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FCE5" w14:textId="2CB15EA1" w:rsidR="00CE6F82" w:rsidRPr="00CE6F82" w:rsidRDefault="00CE6F82" w:rsidP="00CE6F82">
      <w:pPr>
        <w:rPr>
          <w:b/>
          <w:bCs/>
          <w:u w:val="single"/>
        </w:rPr>
      </w:pPr>
    </w:p>
    <w:p w14:paraId="308293DD" w14:textId="3C00F58C" w:rsidR="00E90711" w:rsidRDefault="00663FEF" w:rsidP="00E907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BEAUMONT PARISH COUNCIL</w:t>
      </w:r>
    </w:p>
    <w:p w14:paraId="1C6F4ABF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14:paraId="50905ABD" w14:textId="2B88050E" w:rsidR="00E90711" w:rsidRDefault="00E90711" w:rsidP="00E907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 xml:space="preserve">SEXUAL HARASSMENT </w:t>
      </w:r>
      <w:r w:rsidRPr="00AA5D66">
        <w:rPr>
          <w:rFonts w:ascii="Arial" w:hAnsi="Arial" w:cs="Arial"/>
          <w:b/>
          <w:bCs/>
          <w:sz w:val="52"/>
          <w:szCs w:val="52"/>
        </w:rPr>
        <w:t>POLICY</w:t>
      </w:r>
    </w:p>
    <w:p w14:paraId="0FA4E354" w14:textId="77777777" w:rsidR="00E90711" w:rsidRPr="00AA5D66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3B1D8F8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8DD7890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0366F752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202AB173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12353467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021B9FAB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53BCF10B" w14:textId="77777777" w:rsidR="00E90711" w:rsidRDefault="00E90711" w:rsidP="00E9071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20E64625" w14:textId="77777777" w:rsidR="00E90711" w:rsidRDefault="00E90711" w:rsidP="00E90711">
      <w:pPr>
        <w:pStyle w:val="NoSpacing"/>
        <w:rPr>
          <w:rFonts w:ascii="Arial Bold" w:hAnsi="Arial Bold"/>
          <w:b/>
          <w:bCs/>
          <w:color w:val="000000"/>
          <w:szCs w:val="40"/>
          <w:lang w:bidi="en-US"/>
        </w:rPr>
      </w:pPr>
    </w:p>
    <w:p w14:paraId="3D1DCA37" w14:textId="77777777" w:rsidR="00E90711" w:rsidRPr="00C2483B" w:rsidRDefault="00E90711" w:rsidP="00E90711">
      <w:pPr>
        <w:pStyle w:val="NoSpacing"/>
        <w:rPr>
          <w:rFonts w:ascii="Arial" w:hAnsi="Arial" w:cs="Arial"/>
          <w:b/>
          <w:bCs/>
          <w:color w:val="000000"/>
          <w:szCs w:val="40"/>
          <w:lang w:bidi="en-US"/>
        </w:rPr>
      </w:pPr>
      <w:r>
        <w:rPr>
          <w:rFonts w:ascii="Arial Bold" w:hAnsi="Arial Bold"/>
          <w:b/>
          <w:bCs/>
          <w:color w:val="000000"/>
          <w:szCs w:val="40"/>
          <w:lang w:bidi="en-US"/>
        </w:rPr>
        <w:t xml:space="preserve">       </w:t>
      </w:r>
      <w:r w:rsidRPr="00C2483B">
        <w:rPr>
          <w:rFonts w:ascii="Arial" w:hAnsi="Arial" w:cs="Arial"/>
          <w:b/>
          <w:bCs/>
          <w:color w:val="000000"/>
          <w:szCs w:val="40"/>
          <w:lang w:bidi="en-US"/>
        </w:rPr>
        <w:t>Document history</w:t>
      </w:r>
    </w:p>
    <w:p w14:paraId="3AE3727A" w14:textId="77777777" w:rsidR="00E90711" w:rsidRPr="00C2483B" w:rsidRDefault="00E90711" w:rsidP="00E90711">
      <w:pPr>
        <w:pStyle w:val="NoSpacing"/>
        <w:rPr>
          <w:rFonts w:ascii="Arial" w:hAnsi="Arial" w:cs="Arial"/>
          <w:b/>
          <w:bCs/>
          <w:color w:val="000000"/>
          <w:sz w:val="8"/>
          <w:szCs w:val="8"/>
          <w:lang w:bidi="en-US"/>
        </w:rPr>
      </w:pPr>
    </w:p>
    <w:tbl>
      <w:tblPr>
        <w:tblW w:w="8518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1417"/>
        <w:gridCol w:w="2240"/>
      </w:tblGrid>
      <w:tr w:rsidR="00E90711" w:rsidRPr="00913567" w14:paraId="03BBCEFC" w14:textId="77777777" w:rsidTr="008E1AD6">
        <w:tc>
          <w:tcPr>
            <w:tcW w:w="4861" w:type="dxa"/>
            <w:shd w:val="clear" w:color="auto" w:fill="F2F2F2"/>
          </w:tcPr>
          <w:p w14:paraId="42AB8BA3" w14:textId="77777777" w:rsidR="00E90711" w:rsidRPr="006E6093" w:rsidRDefault="00E90711" w:rsidP="008E1AD6">
            <w:pPr>
              <w:pStyle w:val="NoSpacing"/>
              <w:rPr>
                <w:rFonts w:ascii="Arial" w:hAnsi="Arial" w:cs="Arial"/>
                <w:b/>
                <w:lang w:bidi="en-US"/>
              </w:rPr>
            </w:pPr>
            <w:r w:rsidRPr="006E6093">
              <w:rPr>
                <w:rFonts w:ascii="Arial" w:hAnsi="Arial" w:cs="Arial"/>
                <w:b/>
                <w:lang w:bidi="en-US"/>
              </w:rPr>
              <w:t xml:space="preserve">Notes of changes </w:t>
            </w:r>
          </w:p>
        </w:tc>
        <w:tc>
          <w:tcPr>
            <w:tcW w:w="1417" w:type="dxa"/>
            <w:shd w:val="clear" w:color="auto" w:fill="F2F2F2"/>
          </w:tcPr>
          <w:p w14:paraId="4A18B379" w14:textId="77777777" w:rsidR="00E90711" w:rsidRPr="006E6093" w:rsidRDefault="00E90711" w:rsidP="008E1AD6">
            <w:pPr>
              <w:pStyle w:val="NoSpacing"/>
              <w:rPr>
                <w:rFonts w:ascii="Arial" w:hAnsi="Arial" w:cs="Arial"/>
                <w:b/>
                <w:lang w:bidi="en-US"/>
              </w:rPr>
            </w:pPr>
            <w:r w:rsidRPr="006E6093">
              <w:rPr>
                <w:rFonts w:ascii="Arial" w:hAnsi="Arial" w:cs="Arial"/>
                <w:b/>
                <w:lang w:bidi="en-US"/>
              </w:rPr>
              <w:t xml:space="preserve">Version </w:t>
            </w:r>
            <w:r>
              <w:rPr>
                <w:rFonts w:ascii="Arial" w:hAnsi="Arial" w:cs="Arial"/>
                <w:b/>
                <w:lang w:bidi="en-US"/>
              </w:rPr>
              <w:t>N</w:t>
            </w:r>
            <w:r w:rsidRPr="006E6093">
              <w:rPr>
                <w:rFonts w:ascii="Arial" w:hAnsi="Arial" w:cs="Arial"/>
                <w:b/>
                <w:lang w:bidi="en-US"/>
              </w:rPr>
              <w:t>o.</w:t>
            </w:r>
          </w:p>
        </w:tc>
        <w:tc>
          <w:tcPr>
            <w:tcW w:w="2240" w:type="dxa"/>
            <w:shd w:val="clear" w:color="auto" w:fill="F2F2F2"/>
          </w:tcPr>
          <w:p w14:paraId="30A9F8D5" w14:textId="77777777" w:rsidR="00E90711" w:rsidRPr="006E6093" w:rsidRDefault="00E90711" w:rsidP="008E1AD6">
            <w:pPr>
              <w:pStyle w:val="NoSpacing"/>
              <w:rPr>
                <w:rFonts w:ascii="Arial" w:hAnsi="Arial" w:cs="Arial"/>
                <w:b/>
                <w:lang w:bidi="en-US"/>
              </w:rPr>
            </w:pPr>
            <w:r w:rsidRPr="006E6093">
              <w:rPr>
                <w:rFonts w:ascii="Arial" w:hAnsi="Arial" w:cs="Arial"/>
                <w:b/>
                <w:lang w:bidi="en-US"/>
              </w:rPr>
              <w:t>Date of approval and adoption</w:t>
            </w:r>
          </w:p>
        </w:tc>
      </w:tr>
      <w:tr w:rsidR="00E90711" w:rsidRPr="00913567" w14:paraId="5A55994E" w14:textId="77777777" w:rsidTr="008E1AD6">
        <w:tc>
          <w:tcPr>
            <w:tcW w:w="4861" w:type="dxa"/>
            <w:shd w:val="clear" w:color="auto" w:fill="auto"/>
          </w:tcPr>
          <w:p w14:paraId="57005796" w14:textId="6D6EF88D" w:rsidR="00E90711" w:rsidRPr="00913567" w:rsidRDefault="00E90711" w:rsidP="008E1AD6">
            <w:pPr>
              <w:spacing w:after="100" w:afterAutospacing="1" w:line="240" w:lineRule="auto"/>
              <w:outlineLvl w:val="0"/>
              <w:rPr>
                <w:rFonts w:ascii="Arial" w:hAnsi="Arial" w:cs="Arial"/>
                <w:lang w:bidi="en-US"/>
              </w:rPr>
            </w:pPr>
            <w:r>
              <w:rPr>
                <w:rFonts w:ascii="Arial" w:eastAsia="Times New Roman" w:hAnsi="Arial" w:cs="Arial"/>
                <w:kern w:val="36"/>
                <w:lang w:eastAsia="en-GB"/>
                <w14:ligatures w14:val="none"/>
              </w:rPr>
              <w:t xml:space="preserve">Sexual Harassment </w:t>
            </w:r>
            <w:r w:rsidRPr="00AF062E">
              <w:rPr>
                <w:rFonts w:ascii="Arial" w:eastAsia="Times New Roman" w:hAnsi="Arial" w:cs="Arial"/>
                <w:kern w:val="36"/>
                <w:lang w:eastAsia="en-GB"/>
                <w14:ligatures w14:val="none"/>
              </w:rPr>
              <w:t>Policy</w:t>
            </w:r>
          </w:p>
        </w:tc>
        <w:tc>
          <w:tcPr>
            <w:tcW w:w="1417" w:type="dxa"/>
            <w:shd w:val="clear" w:color="auto" w:fill="auto"/>
          </w:tcPr>
          <w:p w14:paraId="432CFE9E" w14:textId="77777777" w:rsidR="00E90711" w:rsidRPr="00913567" w:rsidRDefault="00E90711" w:rsidP="008E1AD6">
            <w:pPr>
              <w:pStyle w:val="NoSpacing"/>
              <w:jc w:val="center"/>
              <w:rPr>
                <w:rFonts w:ascii="Arial" w:hAnsi="Arial" w:cs="Arial"/>
                <w:lang w:bidi="en-US"/>
              </w:rPr>
            </w:pPr>
            <w:r>
              <w:rPr>
                <w:rFonts w:ascii="Arial" w:hAnsi="Arial" w:cs="Arial"/>
                <w:lang w:bidi="en-US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14:paraId="3030C72B" w14:textId="03EC672B" w:rsidR="00E90711" w:rsidRPr="00913567" w:rsidRDefault="00663FEF" w:rsidP="008E1AD6">
            <w:pPr>
              <w:pStyle w:val="NoSpacing"/>
              <w:rPr>
                <w:rFonts w:ascii="Arial" w:hAnsi="Arial" w:cs="Arial"/>
                <w:lang w:bidi="en-US"/>
              </w:rPr>
            </w:pPr>
            <w:r>
              <w:rPr>
                <w:rFonts w:ascii="Arial" w:hAnsi="Arial" w:cs="Arial"/>
                <w:lang w:bidi="en-US"/>
              </w:rPr>
              <w:t>19/032025</w:t>
            </w:r>
          </w:p>
        </w:tc>
      </w:tr>
      <w:tr w:rsidR="00E90711" w:rsidRPr="00913567" w14:paraId="655D970E" w14:textId="77777777" w:rsidTr="008E1AD6">
        <w:tc>
          <w:tcPr>
            <w:tcW w:w="4861" w:type="dxa"/>
            <w:shd w:val="clear" w:color="auto" w:fill="auto"/>
          </w:tcPr>
          <w:p w14:paraId="20E739A0" w14:textId="77777777" w:rsidR="00E90711" w:rsidRPr="00913567" w:rsidRDefault="00E90711" w:rsidP="008E1AD6">
            <w:pPr>
              <w:pStyle w:val="NoSpacing"/>
              <w:rPr>
                <w:rFonts w:ascii="Arial" w:hAnsi="Arial" w:cs="Arial"/>
                <w:lang w:bidi="en-US"/>
              </w:rPr>
            </w:pPr>
          </w:p>
        </w:tc>
        <w:tc>
          <w:tcPr>
            <w:tcW w:w="1417" w:type="dxa"/>
            <w:shd w:val="clear" w:color="auto" w:fill="auto"/>
          </w:tcPr>
          <w:p w14:paraId="619A855E" w14:textId="77777777" w:rsidR="00E90711" w:rsidRPr="00913567" w:rsidRDefault="00E90711" w:rsidP="008E1AD6">
            <w:pPr>
              <w:pStyle w:val="NoSpacing"/>
              <w:jc w:val="center"/>
              <w:rPr>
                <w:rFonts w:ascii="Arial" w:hAnsi="Arial" w:cs="Arial"/>
                <w:lang w:bidi="en-US"/>
              </w:rPr>
            </w:pPr>
          </w:p>
        </w:tc>
        <w:tc>
          <w:tcPr>
            <w:tcW w:w="2240" w:type="dxa"/>
            <w:shd w:val="clear" w:color="auto" w:fill="auto"/>
          </w:tcPr>
          <w:p w14:paraId="7FFB439B" w14:textId="77777777" w:rsidR="00E90711" w:rsidRPr="00913567" w:rsidRDefault="00E90711" w:rsidP="008E1AD6">
            <w:pPr>
              <w:pStyle w:val="NoSpacing"/>
              <w:rPr>
                <w:rFonts w:ascii="Arial" w:hAnsi="Arial" w:cs="Arial"/>
                <w:lang w:bidi="en-US"/>
              </w:rPr>
            </w:pPr>
          </w:p>
        </w:tc>
      </w:tr>
      <w:tr w:rsidR="00E90711" w:rsidRPr="00913567" w14:paraId="2EEE6128" w14:textId="77777777" w:rsidTr="008E1AD6">
        <w:tc>
          <w:tcPr>
            <w:tcW w:w="4861" w:type="dxa"/>
            <w:shd w:val="clear" w:color="auto" w:fill="auto"/>
          </w:tcPr>
          <w:p w14:paraId="5278D6C4" w14:textId="77777777" w:rsidR="00E90711" w:rsidRDefault="00E90711" w:rsidP="008E1AD6">
            <w:pPr>
              <w:pStyle w:val="NoSpacing"/>
              <w:rPr>
                <w:rFonts w:ascii="Arial" w:hAnsi="Arial" w:cs="Arial"/>
                <w:lang w:bidi="en-US"/>
              </w:rPr>
            </w:pPr>
          </w:p>
        </w:tc>
        <w:tc>
          <w:tcPr>
            <w:tcW w:w="1417" w:type="dxa"/>
            <w:shd w:val="clear" w:color="auto" w:fill="auto"/>
          </w:tcPr>
          <w:p w14:paraId="00D3FF83" w14:textId="77777777" w:rsidR="00E90711" w:rsidRDefault="00E90711" w:rsidP="008E1AD6">
            <w:pPr>
              <w:pStyle w:val="NoSpacing"/>
              <w:jc w:val="center"/>
              <w:rPr>
                <w:rFonts w:ascii="Arial" w:hAnsi="Arial" w:cs="Arial"/>
                <w:lang w:bidi="en-US"/>
              </w:rPr>
            </w:pPr>
          </w:p>
        </w:tc>
        <w:tc>
          <w:tcPr>
            <w:tcW w:w="2240" w:type="dxa"/>
            <w:shd w:val="clear" w:color="auto" w:fill="auto"/>
          </w:tcPr>
          <w:p w14:paraId="5FFE040D" w14:textId="77777777" w:rsidR="00E90711" w:rsidRDefault="00E90711" w:rsidP="008E1AD6">
            <w:pPr>
              <w:pStyle w:val="NoSpacing"/>
              <w:rPr>
                <w:rFonts w:ascii="Arial" w:hAnsi="Arial" w:cs="Arial"/>
                <w:lang w:bidi="en-US"/>
              </w:rPr>
            </w:pPr>
          </w:p>
        </w:tc>
      </w:tr>
    </w:tbl>
    <w:p w14:paraId="0A121932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735D4896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5CB68FE3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62BAD8CB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351BE214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09BCD630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2C719667" w14:textId="77777777" w:rsidR="00E90711" w:rsidRDefault="00E90711" w:rsidP="00E90711">
      <w:pPr>
        <w:widowControl w:val="0"/>
        <w:suppressAutoHyphens/>
        <w:autoSpaceDE w:val="0"/>
        <w:autoSpaceDN w:val="0"/>
        <w:adjustRightInd w:val="0"/>
        <w:spacing w:after="0" w:line="360" w:lineRule="auto"/>
        <w:textAlignment w:val="center"/>
        <w:rPr>
          <w:rFonts w:ascii="Arial Bold" w:hAnsi="Arial Bold" w:cs="Arial"/>
          <w:b/>
          <w:bCs/>
          <w:color w:val="000000"/>
          <w:szCs w:val="40"/>
          <w:lang w:bidi="en-US"/>
        </w:rPr>
      </w:pPr>
    </w:p>
    <w:p w14:paraId="1CA3B248" w14:textId="6D7D76E1" w:rsidR="00E90711" w:rsidRPr="00AF062E" w:rsidRDefault="00E90711" w:rsidP="00E90711">
      <w:pPr>
        <w:spacing w:after="100" w:afterAutospacing="1" w:line="240" w:lineRule="auto"/>
        <w:outlineLvl w:val="0"/>
        <w:rPr>
          <w:rFonts w:ascii="Arial" w:hAnsi="Arial" w:cs="Arial"/>
          <w:b/>
          <w:bCs/>
          <w:color w:val="000000"/>
          <w:lang w:bidi="en-US"/>
        </w:rPr>
      </w:pPr>
      <w:r>
        <w:rPr>
          <w:rFonts w:ascii="Arial Bold" w:hAnsi="Arial Bold" w:cs="Arial"/>
          <w:b/>
          <w:bCs/>
          <w:color w:val="000000"/>
          <w:szCs w:val="40"/>
          <w:lang w:bidi="en-US"/>
        </w:rPr>
        <w:t>T</w:t>
      </w:r>
      <w:r w:rsidRPr="00AF062E">
        <w:rPr>
          <w:rFonts w:ascii="Arial" w:hAnsi="Arial" w:cs="Arial"/>
          <w:b/>
          <w:bCs/>
          <w:color w:val="000000"/>
          <w:lang w:bidi="en-US"/>
        </w:rPr>
        <w:t xml:space="preserve">HIS </w:t>
      </w:r>
      <w:r>
        <w:rPr>
          <w:rFonts w:ascii="Arial" w:hAnsi="Arial" w:cs="Arial"/>
          <w:b/>
          <w:bCs/>
          <w:color w:val="000000"/>
          <w:lang w:bidi="en-US"/>
        </w:rPr>
        <w:t xml:space="preserve">SEXUAL HARASSMENT POLICY </w:t>
      </w:r>
      <w:r w:rsidRPr="00AF062E">
        <w:rPr>
          <w:rFonts w:ascii="Arial" w:hAnsi="Arial" w:cs="Arial"/>
          <w:b/>
          <w:bCs/>
          <w:color w:val="000000"/>
          <w:lang w:bidi="en-US"/>
        </w:rPr>
        <w:t xml:space="preserve">IS PUBLISHED AS APPROVED BY </w:t>
      </w:r>
      <w:r w:rsidR="00663FEF">
        <w:rPr>
          <w:rFonts w:ascii="Arial" w:hAnsi="Arial" w:cs="Arial"/>
          <w:b/>
          <w:bCs/>
          <w:color w:val="000000"/>
          <w:lang w:bidi="en-US"/>
        </w:rPr>
        <w:t>BEAUMONT</w:t>
      </w:r>
      <w:r w:rsidR="00EC1931" w:rsidRPr="00EC1931">
        <w:rPr>
          <w:rFonts w:ascii="Arial" w:hAnsi="Arial" w:cs="Arial"/>
          <w:b/>
          <w:bCs/>
          <w:color w:val="000000"/>
          <w:lang w:bidi="en-US"/>
        </w:rPr>
        <w:t xml:space="preserve"> PARISH COUNCIL </w:t>
      </w:r>
      <w:r w:rsidRPr="00AF062E">
        <w:rPr>
          <w:rFonts w:ascii="Arial" w:hAnsi="Arial" w:cs="Arial"/>
          <w:b/>
          <w:bCs/>
          <w:color w:val="000000"/>
          <w:lang w:bidi="en-US"/>
        </w:rPr>
        <w:t xml:space="preserve">IN </w:t>
      </w:r>
      <w:r w:rsidR="00663FEF">
        <w:rPr>
          <w:rFonts w:ascii="Arial" w:hAnsi="Arial" w:cs="Arial"/>
          <w:b/>
          <w:bCs/>
          <w:color w:val="000000"/>
          <w:lang w:bidi="en-US"/>
        </w:rPr>
        <w:t>MARCH 2025</w:t>
      </w:r>
      <w:r w:rsidRPr="00AF062E">
        <w:rPr>
          <w:rFonts w:ascii="Arial" w:hAnsi="Arial" w:cs="Arial"/>
          <w:b/>
          <w:bCs/>
          <w:color w:val="000000"/>
          <w:lang w:bidi="en-US"/>
        </w:rPr>
        <w:t xml:space="preserve"> </w:t>
      </w:r>
    </w:p>
    <w:p w14:paraId="4EFB24DC" w14:textId="77777777" w:rsidR="00E90711" w:rsidRDefault="00E90711" w:rsidP="00E90711">
      <w:pPr>
        <w:rPr>
          <w:rFonts w:ascii="Arial" w:hAnsi="Arial" w:cs="Arial"/>
          <w:b/>
          <w:bCs/>
        </w:rPr>
      </w:pPr>
    </w:p>
    <w:p w14:paraId="13C1E850" w14:textId="77777777" w:rsidR="00E90711" w:rsidRDefault="00E90711" w:rsidP="00E90711">
      <w:pPr>
        <w:rPr>
          <w:rFonts w:ascii="Arial" w:hAnsi="Arial" w:cs="Arial"/>
          <w:b/>
          <w:bCs/>
        </w:rPr>
      </w:pPr>
    </w:p>
    <w:p w14:paraId="10F9F71E" w14:textId="77777777" w:rsidR="00E90711" w:rsidRDefault="00E90711" w:rsidP="00E90711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</w:p>
    <w:p w14:paraId="6089FA43" w14:textId="77777777" w:rsidR="00E90711" w:rsidRDefault="00E90711" w:rsidP="00E90711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lang w:eastAsia="en-GB"/>
          <w14:ligatures w14:val="none"/>
        </w:rPr>
      </w:pPr>
    </w:p>
    <w:p w14:paraId="2852B74E" w14:textId="77777777" w:rsidR="00E90711" w:rsidRDefault="00E90711" w:rsidP="00E9071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</w:pPr>
    </w:p>
    <w:p w14:paraId="084EF272" w14:textId="77777777" w:rsidR="00E90711" w:rsidRDefault="00E90711" w:rsidP="00E9071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</w:pPr>
    </w:p>
    <w:p w14:paraId="1046212A" w14:textId="77777777" w:rsidR="00663FEF" w:rsidRDefault="00663FEF" w:rsidP="00E9071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</w:pPr>
    </w:p>
    <w:p w14:paraId="6A12093E" w14:textId="77777777" w:rsidR="00F95FA6" w:rsidRDefault="00E90711" w:rsidP="00E90711">
      <w:pPr>
        <w:spacing w:after="100" w:afterAutospacing="1" w:line="240" w:lineRule="auto"/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</w:pPr>
      <w:r w:rsidRPr="006B7FA6"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  <w:lastRenderedPageBreak/>
        <w:t>S</w:t>
      </w:r>
      <w:r w:rsidRPr="00E90711"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  <w:t>cope</w:t>
      </w:r>
    </w:p>
    <w:p w14:paraId="14BD5607" w14:textId="6B4C52D1" w:rsidR="00E90711" w:rsidRPr="00E90711" w:rsidRDefault="00E90711" w:rsidP="00E90711">
      <w:pPr>
        <w:spacing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90711">
        <w:rPr>
          <w:rFonts w:ascii="Arial" w:eastAsia="Times New Roman" w:hAnsi="Arial" w:cs="Arial"/>
          <w:kern w:val="0"/>
          <w:lang w:eastAsia="en-GB"/>
          <w14:ligatures w14:val="none"/>
        </w:rPr>
        <w:t xml:space="preserve">This policy covers all </w:t>
      </w:r>
      <w:r w:rsidR="00663FEF">
        <w:rPr>
          <w:rFonts w:ascii="Arial" w:eastAsia="Times New Roman" w:hAnsi="Arial" w:cs="Arial"/>
          <w:kern w:val="0"/>
          <w:lang w:eastAsia="en-GB"/>
          <w14:ligatures w14:val="none"/>
        </w:rPr>
        <w:t xml:space="preserve">Beaumont </w:t>
      </w:r>
      <w:r w:rsidR="00EC1931" w:rsidRPr="00EC1931">
        <w:rPr>
          <w:rFonts w:ascii="Arial" w:eastAsia="Times New Roman" w:hAnsi="Arial" w:cs="Arial"/>
          <w:kern w:val="0"/>
          <w:lang w:eastAsia="en-GB"/>
          <w14:ligatures w14:val="none"/>
        </w:rPr>
        <w:t xml:space="preserve">Parish Council </w:t>
      </w:r>
      <w:r w:rsidRPr="00E90711">
        <w:rPr>
          <w:rFonts w:ascii="Arial" w:eastAsia="Times New Roman" w:hAnsi="Arial" w:cs="Arial"/>
          <w:kern w:val="0"/>
          <w:lang w:eastAsia="en-GB"/>
          <w14:ligatures w14:val="none"/>
        </w:rPr>
        <w:t xml:space="preserve">employees and </w:t>
      </w:r>
      <w:r w:rsidR="00EC1931">
        <w:rPr>
          <w:rFonts w:ascii="Arial" w:eastAsia="Times New Roman" w:hAnsi="Arial" w:cs="Arial"/>
          <w:kern w:val="0"/>
          <w:lang w:eastAsia="en-GB"/>
          <w14:ligatures w14:val="none"/>
        </w:rPr>
        <w:t>councillors</w:t>
      </w:r>
      <w:r w:rsidRPr="00E90711">
        <w:rPr>
          <w:rFonts w:ascii="Arial" w:eastAsia="Times New Roman" w:hAnsi="Arial" w:cs="Arial"/>
          <w:kern w:val="0"/>
          <w:lang w:eastAsia="en-GB"/>
          <w14:ligatures w14:val="none"/>
        </w:rPr>
        <w:t xml:space="preserve">. </w:t>
      </w:r>
    </w:p>
    <w:p w14:paraId="3BB82FD0" w14:textId="77777777" w:rsidR="00E90711" w:rsidRPr="00E90711" w:rsidRDefault="00E90711" w:rsidP="00E90711">
      <w:pPr>
        <w:rPr>
          <w:rFonts w:ascii="Arial" w:hAnsi="Arial" w:cs="Arial"/>
          <w:b/>
          <w:bCs/>
          <w:u w:val="single"/>
        </w:rPr>
      </w:pPr>
      <w:r w:rsidRPr="00E90711">
        <w:rPr>
          <w:rFonts w:ascii="Arial" w:hAnsi="Arial" w:cs="Arial"/>
          <w:b/>
          <w:bCs/>
          <w:u w:val="single"/>
        </w:rPr>
        <w:t>Definition of Sexual Harassment</w:t>
      </w:r>
    </w:p>
    <w:p w14:paraId="240EFFE7" w14:textId="7777777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Sexual harassment is any unwanted behaviour of a sexual nature that makes someone feel offended, humiliated, or intimidated. It can include, but is not limited to:</w:t>
      </w:r>
    </w:p>
    <w:p w14:paraId="6E7C0360" w14:textId="77777777" w:rsidR="00E90711" w:rsidRPr="00E90711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Unwelcome sexual advances.</w:t>
      </w:r>
    </w:p>
    <w:p w14:paraId="269A7E80" w14:textId="77777777" w:rsidR="00E90711" w:rsidRPr="00E90711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Inappropriate touching or physical contact.</w:t>
      </w:r>
    </w:p>
    <w:p w14:paraId="0FF3BB76" w14:textId="77777777" w:rsidR="00E90711" w:rsidRPr="00E90711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Sexual jokes or comments.</w:t>
      </w:r>
    </w:p>
    <w:p w14:paraId="146B51DF" w14:textId="77777777" w:rsidR="00E90711" w:rsidRPr="00E90711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Displaying sexually explicit materials.</w:t>
      </w:r>
    </w:p>
    <w:p w14:paraId="74308DBC" w14:textId="77777777" w:rsidR="00E90711" w:rsidRPr="00E90711" w:rsidRDefault="00E90711" w:rsidP="00E90711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Sending sexually explicit emails or messages.</w:t>
      </w:r>
    </w:p>
    <w:p w14:paraId="05BA4835" w14:textId="77777777" w:rsidR="00E90711" w:rsidRPr="00E90711" w:rsidRDefault="00E90711" w:rsidP="00E90711">
      <w:pPr>
        <w:rPr>
          <w:rFonts w:ascii="Arial" w:hAnsi="Arial" w:cs="Arial"/>
          <w:u w:val="single"/>
        </w:rPr>
      </w:pPr>
      <w:r w:rsidRPr="00E90711">
        <w:rPr>
          <w:rFonts w:ascii="Arial" w:hAnsi="Arial" w:cs="Arial"/>
          <w:b/>
          <w:bCs/>
          <w:u w:val="single"/>
        </w:rPr>
        <w:t>Duty to Prevent Sexual Harassment</w:t>
      </w:r>
    </w:p>
    <w:p w14:paraId="5670C3BD" w14:textId="7777777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In accordance with the Worker Protection (Amendment of Equality Act 2010) Act 2023, effective from 26 October 2024, we have a duty to take reasonable steps to prevent sexual harassment in the workplace. This includes:</w:t>
      </w:r>
    </w:p>
    <w:p w14:paraId="3F120320" w14:textId="77777777" w:rsidR="00E90711" w:rsidRPr="00E90711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Implementing preventive measures such as regular training and clear communication of this policy.</w:t>
      </w:r>
    </w:p>
    <w:p w14:paraId="310EB7D2" w14:textId="77777777" w:rsidR="00E90711" w:rsidRPr="00E90711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Creating a culture of respect and inclusion.</w:t>
      </w:r>
    </w:p>
    <w:p w14:paraId="1CAEBAEC" w14:textId="77777777" w:rsidR="00E90711" w:rsidRPr="00E90711" w:rsidRDefault="00E90711" w:rsidP="00E90711">
      <w:pPr>
        <w:numPr>
          <w:ilvl w:val="0"/>
          <w:numId w:val="3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Taking proactive steps to identify and mitigate risks of sexual harassment.</w:t>
      </w:r>
    </w:p>
    <w:p w14:paraId="7645BC15" w14:textId="77777777" w:rsidR="00E90711" w:rsidRPr="00E90711" w:rsidRDefault="00E90711" w:rsidP="00E90711">
      <w:pPr>
        <w:rPr>
          <w:rFonts w:ascii="Arial" w:hAnsi="Arial" w:cs="Arial"/>
          <w:b/>
          <w:bCs/>
          <w:u w:val="single"/>
        </w:rPr>
      </w:pPr>
      <w:r w:rsidRPr="00E90711">
        <w:rPr>
          <w:rFonts w:ascii="Arial" w:hAnsi="Arial" w:cs="Arial"/>
          <w:b/>
          <w:bCs/>
          <w:u w:val="single"/>
        </w:rPr>
        <w:t>Reporting Procedure</w:t>
      </w:r>
    </w:p>
    <w:p w14:paraId="6C4D755A" w14:textId="59727393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If you experience or witness sexual harassment, you should report it to your line manager. If you do not feel able to do so, report it to the Chair or another</w:t>
      </w:r>
      <w:r w:rsidR="00EC1931">
        <w:rPr>
          <w:rFonts w:ascii="Arial" w:hAnsi="Arial" w:cs="Arial"/>
        </w:rPr>
        <w:t xml:space="preserve"> councillor</w:t>
      </w:r>
      <w:r w:rsidRPr="00E90711">
        <w:rPr>
          <w:rFonts w:ascii="Arial" w:hAnsi="Arial" w:cs="Arial"/>
        </w:rPr>
        <w:t>. Reports can be made in person or via email.</w:t>
      </w:r>
    </w:p>
    <w:p w14:paraId="618B5ECA" w14:textId="77777777" w:rsidR="00E90711" w:rsidRPr="00732BE0" w:rsidRDefault="00E90711" w:rsidP="00E90711">
      <w:pPr>
        <w:rPr>
          <w:rFonts w:ascii="Arial" w:hAnsi="Arial" w:cs="Arial"/>
          <w:b/>
          <w:bCs/>
          <w:u w:val="single"/>
        </w:rPr>
      </w:pPr>
      <w:r w:rsidRPr="00732BE0">
        <w:rPr>
          <w:rFonts w:ascii="Arial" w:hAnsi="Arial" w:cs="Arial"/>
          <w:b/>
          <w:bCs/>
          <w:u w:val="single"/>
        </w:rPr>
        <w:t>Handling Sexual Harassment Complaints</w:t>
      </w:r>
    </w:p>
    <w:p w14:paraId="3AC04A05" w14:textId="21E2C0AC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All complaints will be taken seriously and handled promptly and sensitively. If proven, we will take prompt and effective action.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Any employee found to have engaged in sexual harassment may face disciplinary action, which may include dismissal.</w:t>
      </w:r>
      <w:r w:rsidR="00663FEF">
        <w:rPr>
          <w:rFonts w:ascii="Arial" w:hAnsi="Arial" w:cs="Arial"/>
        </w:rPr>
        <w:t xml:space="preserve"> </w:t>
      </w:r>
      <w:r w:rsidR="00EC1931">
        <w:rPr>
          <w:rFonts w:ascii="Arial" w:hAnsi="Arial" w:cs="Arial"/>
        </w:rPr>
        <w:t xml:space="preserve">Councillors </w:t>
      </w:r>
      <w:r w:rsidRPr="00E90711">
        <w:rPr>
          <w:rFonts w:ascii="Arial" w:hAnsi="Arial" w:cs="Arial"/>
        </w:rPr>
        <w:t>may also be subject to appropriate actions</w:t>
      </w:r>
      <w:r w:rsidR="00732BE0">
        <w:rPr>
          <w:rFonts w:ascii="Arial" w:hAnsi="Arial" w:cs="Arial"/>
        </w:rPr>
        <w:t xml:space="preserve"> if found to be engaged in sexual harassment</w:t>
      </w:r>
      <w:r w:rsidRPr="00E90711">
        <w:rPr>
          <w:rFonts w:ascii="Arial" w:hAnsi="Arial" w:cs="Arial"/>
        </w:rPr>
        <w:t>.</w:t>
      </w:r>
    </w:p>
    <w:p w14:paraId="0CB16CEA" w14:textId="713240CE" w:rsidR="00732BE0" w:rsidRDefault="00E90711" w:rsidP="00E90711">
      <w:pPr>
        <w:rPr>
          <w:rFonts w:ascii="Arial" w:hAnsi="Arial" w:cs="Arial"/>
          <w:b/>
          <w:bCs/>
        </w:rPr>
      </w:pPr>
      <w:r w:rsidRPr="00732BE0">
        <w:rPr>
          <w:rFonts w:ascii="Arial" w:hAnsi="Arial" w:cs="Arial"/>
          <w:b/>
          <w:bCs/>
          <w:u w:val="single"/>
        </w:rPr>
        <w:t>Procedure</w:t>
      </w:r>
    </w:p>
    <w:p w14:paraId="7DE46519" w14:textId="37532B50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The process will include:</w:t>
      </w:r>
    </w:p>
    <w:p w14:paraId="3E0774A1" w14:textId="77777777" w:rsidR="00E90711" w:rsidRPr="00E90711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Acknowledging receipt of the complaint</w:t>
      </w:r>
    </w:p>
    <w:p w14:paraId="3F122AC4" w14:textId="77777777" w:rsidR="00E90711" w:rsidRPr="00E90711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Conducting a thorough and impartial investigation</w:t>
      </w:r>
    </w:p>
    <w:p w14:paraId="36FF78B8" w14:textId="77777777" w:rsidR="00E90711" w:rsidRPr="00E90711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Keeping all parties informed of the progress</w:t>
      </w:r>
    </w:p>
    <w:p w14:paraId="01C70AAE" w14:textId="77777777" w:rsidR="00E90711" w:rsidRPr="00E90711" w:rsidRDefault="00E90711" w:rsidP="00E90711">
      <w:pPr>
        <w:numPr>
          <w:ilvl w:val="0"/>
          <w:numId w:val="4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lastRenderedPageBreak/>
        <w:t>Ensuring confidentiality as much as possible</w:t>
      </w:r>
    </w:p>
    <w:p w14:paraId="4BF174E6" w14:textId="4A8A5F32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 xml:space="preserve">Subject to the outcome of an investigation, we may consider a range of formal and, potentially, informal options where both </w:t>
      </w:r>
      <w:r w:rsidR="00EC1931">
        <w:rPr>
          <w:rFonts w:ascii="Arial" w:hAnsi="Arial" w:cs="Arial"/>
        </w:rPr>
        <w:t>the council</w:t>
      </w:r>
      <w:r w:rsidR="00732BE0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and the person making a complaint think this is appropriate.</w:t>
      </w:r>
    </w:p>
    <w:p w14:paraId="5CEB357E" w14:textId="6D72F224" w:rsidR="00732BE0" w:rsidRDefault="00E90711" w:rsidP="00E90711">
      <w:pPr>
        <w:rPr>
          <w:rFonts w:ascii="Arial" w:hAnsi="Arial" w:cs="Arial"/>
        </w:rPr>
      </w:pPr>
      <w:r w:rsidRPr="00732BE0">
        <w:rPr>
          <w:rFonts w:ascii="Arial" w:hAnsi="Arial" w:cs="Arial"/>
          <w:b/>
          <w:bCs/>
          <w:u w:val="single"/>
        </w:rPr>
        <w:t>Informal Action</w:t>
      </w:r>
      <w:r w:rsidRPr="00E90711">
        <w:rPr>
          <w:rFonts w:ascii="Arial" w:hAnsi="Arial" w:cs="Arial"/>
        </w:rPr>
        <w:t xml:space="preserve"> </w:t>
      </w:r>
    </w:p>
    <w:p w14:paraId="091E8489" w14:textId="2FE41AF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For example, this might include:</w:t>
      </w:r>
    </w:p>
    <w:p w14:paraId="72CF323D" w14:textId="77777777" w:rsidR="00E90711" w:rsidRPr="00E90711" w:rsidRDefault="00E90711" w:rsidP="00E90711">
      <w:pPr>
        <w:numPr>
          <w:ilvl w:val="0"/>
          <w:numId w:val="5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Explaining to the person who's been complained about why their behaviour was not acceptable and that it needs to change.</w:t>
      </w:r>
    </w:p>
    <w:p w14:paraId="11C75064" w14:textId="77777777" w:rsidR="00E90711" w:rsidRPr="00E90711" w:rsidRDefault="00E90711" w:rsidP="00E90711">
      <w:pPr>
        <w:numPr>
          <w:ilvl w:val="0"/>
          <w:numId w:val="5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Arranging mediation between the people involved.</w:t>
      </w:r>
    </w:p>
    <w:p w14:paraId="6E88D2E3" w14:textId="6DC03D85" w:rsidR="00732BE0" w:rsidRDefault="00E90711" w:rsidP="00E90711">
      <w:pPr>
        <w:rPr>
          <w:rFonts w:ascii="Arial" w:hAnsi="Arial" w:cs="Arial"/>
        </w:rPr>
      </w:pPr>
      <w:r w:rsidRPr="00732BE0">
        <w:rPr>
          <w:rFonts w:ascii="Arial" w:hAnsi="Arial" w:cs="Arial"/>
          <w:b/>
          <w:bCs/>
          <w:u w:val="single"/>
        </w:rPr>
        <w:t>Formal Action</w:t>
      </w:r>
      <w:r w:rsidRPr="00E90711">
        <w:rPr>
          <w:rFonts w:ascii="Arial" w:hAnsi="Arial" w:cs="Arial"/>
        </w:rPr>
        <w:t xml:space="preserve"> </w:t>
      </w:r>
    </w:p>
    <w:p w14:paraId="2663B41E" w14:textId="548ADE8E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A formal procedure will be followed either:</w:t>
      </w:r>
    </w:p>
    <w:p w14:paraId="5A01A7AE" w14:textId="77777777" w:rsidR="00E90711" w:rsidRPr="00E90711" w:rsidRDefault="00E90711" w:rsidP="00E90711">
      <w:pPr>
        <w:numPr>
          <w:ilvl w:val="0"/>
          <w:numId w:val="6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When informal options have not or would not work or be appropriate or.</w:t>
      </w:r>
    </w:p>
    <w:p w14:paraId="0C8AB4AD" w14:textId="77777777" w:rsidR="00E90711" w:rsidRPr="00E90711" w:rsidRDefault="00E90711" w:rsidP="00E90711">
      <w:pPr>
        <w:numPr>
          <w:ilvl w:val="0"/>
          <w:numId w:val="6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A formal complaint is made at the outset.</w:t>
      </w:r>
    </w:p>
    <w:p w14:paraId="40420AFE" w14:textId="77777777" w:rsidR="00E90711" w:rsidRPr="00732BE0" w:rsidRDefault="00E90711" w:rsidP="00E90711">
      <w:pPr>
        <w:rPr>
          <w:rFonts w:ascii="Arial" w:hAnsi="Arial" w:cs="Arial"/>
          <w:b/>
          <w:bCs/>
          <w:u w:val="single"/>
        </w:rPr>
      </w:pPr>
      <w:r w:rsidRPr="00732BE0">
        <w:rPr>
          <w:rFonts w:ascii="Arial" w:hAnsi="Arial" w:cs="Arial"/>
          <w:b/>
          <w:bCs/>
          <w:u w:val="single"/>
        </w:rPr>
        <w:t>Disclosure of Sensitive Communications</w:t>
      </w:r>
    </w:p>
    <w:p w14:paraId="40AC8A51" w14:textId="7777777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We will handle sensitive communications with the utmost care. This includes:</w:t>
      </w:r>
    </w:p>
    <w:p w14:paraId="36430950" w14:textId="77777777" w:rsidR="00E90711" w:rsidRPr="00E90711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Maintaining the confidentiality of all parties involved</w:t>
      </w:r>
    </w:p>
    <w:p w14:paraId="44C90B44" w14:textId="77777777" w:rsidR="00E90711" w:rsidRPr="00E90711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Ensuring that any sensitive information disclosed during the investigation is protected</w:t>
      </w:r>
    </w:p>
    <w:p w14:paraId="6FC21B4C" w14:textId="77777777" w:rsidR="00E90711" w:rsidRPr="00E90711" w:rsidRDefault="00E90711" w:rsidP="00E90711">
      <w:pPr>
        <w:numPr>
          <w:ilvl w:val="0"/>
          <w:numId w:val="7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</w:rPr>
        <w:t>Following legal guidelines on privilege and disclosure to ensure that sensitive communications are only shared with those who need to know.</w:t>
      </w:r>
    </w:p>
    <w:p w14:paraId="049E2C86" w14:textId="77777777" w:rsidR="00E90711" w:rsidRPr="00732BE0" w:rsidRDefault="00E90711" w:rsidP="00E90711">
      <w:pPr>
        <w:rPr>
          <w:rFonts w:ascii="Arial" w:hAnsi="Arial" w:cs="Arial"/>
          <w:b/>
          <w:bCs/>
          <w:u w:val="single"/>
        </w:rPr>
      </w:pPr>
      <w:r w:rsidRPr="00732BE0">
        <w:rPr>
          <w:rFonts w:ascii="Arial" w:hAnsi="Arial" w:cs="Arial"/>
          <w:b/>
          <w:bCs/>
          <w:u w:val="single"/>
        </w:rPr>
        <w:t>Supporting People in Speaking Up About Sexual Harassment</w:t>
      </w:r>
    </w:p>
    <w:p w14:paraId="431EB22C" w14:textId="7777777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We recognise the importance of supporting individuals in speaking up about sexual harassment. We recognise that creating and maintaining an open, respectful culture is key to doing so and, to foster a safe environment for reporting, we will:</w:t>
      </w:r>
    </w:p>
    <w:p w14:paraId="0BA6233F" w14:textId="3932BF67" w:rsidR="00E90711" w:rsidRP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Reduce Psychological Barriers: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Acknowledge the difficulty of speaking up and provide reassurance that reports will be taken seriously and handled with sensitivity.</w:t>
      </w:r>
    </w:p>
    <w:p w14:paraId="7FA2D284" w14:textId="065C252E" w:rsidR="00E90711" w:rsidRP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Lessen Social Threats: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Make it clear that the intention of reporting is to improve the workplace environment, not to target individuals.</w:t>
      </w:r>
    </w:p>
    <w:p w14:paraId="24731FB8" w14:textId="73E8AC22" w:rsidR="00E90711" w:rsidRP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Provide Clear Reporting Channels: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Ensure that people know how and where to report incidents, and that they can do so without fear of retaliation.</w:t>
      </w:r>
    </w:p>
    <w:p w14:paraId="6F94A2CB" w14:textId="7BA2BA24" w:rsidR="00E90711" w:rsidRP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Offer Support and Resources: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Provide access to counselling and support services for those who report harassment.</w:t>
      </w:r>
    </w:p>
    <w:p w14:paraId="3436347E" w14:textId="2453BF83" w:rsidR="00E90711" w:rsidRPr="00E90711" w:rsidRDefault="00E90711" w:rsidP="00E90711">
      <w:pPr>
        <w:numPr>
          <w:ilvl w:val="0"/>
          <w:numId w:val="8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lastRenderedPageBreak/>
        <w:t>Encourage a Speak-Up Culture: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Regularly communicate the importance of speaking up and, if reasonably possible, provide training on how to do so effectively.</w:t>
      </w:r>
    </w:p>
    <w:p w14:paraId="1E888B3C" w14:textId="77777777" w:rsidR="00E90711" w:rsidRPr="00732BE0" w:rsidRDefault="00E90711" w:rsidP="00E90711">
      <w:pPr>
        <w:rPr>
          <w:rFonts w:ascii="Arial" w:hAnsi="Arial" w:cs="Arial"/>
          <w:b/>
          <w:bCs/>
          <w:u w:val="single"/>
        </w:rPr>
      </w:pPr>
      <w:r w:rsidRPr="00732BE0">
        <w:rPr>
          <w:rFonts w:ascii="Arial" w:hAnsi="Arial" w:cs="Arial"/>
          <w:b/>
          <w:bCs/>
          <w:u w:val="single"/>
        </w:rPr>
        <w:t>Additional Steps for Management</w:t>
      </w:r>
    </w:p>
    <w:p w14:paraId="77523EE1" w14:textId="61C6E2B1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 xml:space="preserve">We also recognise that creating an open and respectful culture is primarily the responsibility of </w:t>
      </w:r>
      <w:r w:rsidR="00663FEF">
        <w:rPr>
          <w:rFonts w:ascii="Arial" w:hAnsi="Arial" w:cs="Arial"/>
        </w:rPr>
        <w:t xml:space="preserve">Beaumont </w:t>
      </w:r>
      <w:r w:rsidR="00EC1931" w:rsidRPr="00EC1931">
        <w:rPr>
          <w:rFonts w:ascii="Arial" w:hAnsi="Arial" w:cs="Arial"/>
        </w:rPr>
        <w:t>Parish Council</w:t>
      </w:r>
      <w:r w:rsidRPr="00E90711">
        <w:rPr>
          <w:rFonts w:ascii="Arial" w:hAnsi="Arial" w:cs="Arial"/>
        </w:rPr>
        <w:t>. To further ensure a harassment-free workplace, management will:</w:t>
      </w:r>
    </w:p>
    <w:p w14:paraId="294345E2" w14:textId="08F20522" w:rsidR="00E90711" w:rsidRPr="00E90711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Include in Policies and Training: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Ensure that our zero tolerance of sexual harassment is properly reflected in other policies, induction and on the job training.</w:t>
      </w:r>
    </w:p>
    <w:p w14:paraId="14DCCA98" w14:textId="035F83FC" w:rsidR="00E90711" w:rsidRPr="00E90711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Lead by Example: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Demonstrate zero tolerance for sexual harassment through their own behaviour and actions.</w:t>
      </w:r>
    </w:p>
    <w:p w14:paraId="7554D460" w14:textId="611DC9B6" w:rsidR="00E90711" w:rsidRPr="00E90711" w:rsidRDefault="00E90711" w:rsidP="00E90711">
      <w:pPr>
        <w:numPr>
          <w:ilvl w:val="0"/>
          <w:numId w:val="9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Communicate Clearly: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>Communicate the importance of a harassment-free workplace and the steps being taken to ensure it.</w:t>
      </w:r>
    </w:p>
    <w:p w14:paraId="6EAB54D7" w14:textId="25514F36" w:rsidR="00E90711" w:rsidRPr="00732BE0" w:rsidRDefault="00E90711" w:rsidP="00236CFB">
      <w:pPr>
        <w:numPr>
          <w:ilvl w:val="0"/>
          <w:numId w:val="9"/>
        </w:numPr>
        <w:spacing w:line="259" w:lineRule="auto"/>
        <w:rPr>
          <w:rFonts w:ascii="Arial" w:hAnsi="Arial" w:cs="Arial"/>
        </w:rPr>
      </w:pPr>
      <w:r w:rsidRPr="00732BE0">
        <w:rPr>
          <w:rFonts w:ascii="Arial" w:hAnsi="Arial" w:cs="Arial"/>
          <w:b/>
          <w:bCs/>
        </w:rPr>
        <w:t>Report Instances:</w:t>
      </w:r>
      <w:r w:rsidR="00663FEF">
        <w:rPr>
          <w:rFonts w:ascii="Arial" w:hAnsi="Arial" w:cs="Arial"/>
          <w:b/>
          <w:bCs/>
        </w:rPr>
        <w:t xml:space="preserve"> </w:t>
      </w:r>
      <w:r w:rsidRPr="00732BE0">
        <w:rPr>
          <w:rFonts w:ascii="Arial" w:hAnsi="Arial" w:cs="Arial"/>
        </w:rPr>
        <w:t xml:space="preserve">Any complaints about sexual harassment will be reported to the </w:t>
      </w:r>
      <w:r w:rsidR="00732BE0" w:rsidRPr="00732BE0">
        <w:rPr>
          <w:rFonts w:ascii="Arial" w:hAnsi="Arial" w:cs="Arial"/>
        </w:rPr>
        <w:t>C</w:t>
      </w:r>
      <w:r w:rsidRPr="00732BE0">
        <w:rPr>
          <w:rFonts w:ascii="Arial" w:hAnsi="Arial" w:cs="Arial"/>
        </w:rPr>
        <w:t>hair and, if appropriate, other reporting action taken</w:t>
      </w:r>
      <w:r w:rsidR="00732BE0" w:rsidRPr="00732BE0">
        <w:rPr>
          <w:rFonts w:ascii="Arial" w:hAnsi="Arial" w:cs="Arial"/>
        </w:rPr>
        <w:t>.</w:t>
      </w:r>
      <w:r w:rsidRPr="00732BE0">
        <w:rPr>
          <w:rFonts w:ascii="Arial" w:hAnsi="Arial" w:cs="Arial"/>
        </w:rPr>
        <w:t xml:space="preserve"> </w:t>
      </w:r>
    </w:p>
    <w:p w14:paraId="3D31221A" w14:textId="4F8DB200" w:rsidR="00E90711" w:rsidRPr="00E90711" w:rsidRDefault="00E90711" w:rsidP="00E90711">
      <w:pPr>
        <w:numPr>
          <w:ilvl w:val="0"/>
          <w:numId w:val="10"/>
        </w:numPr>
        <w:spacing w:line="259" w:lineRule="auto"/>
        <w:rPr>
          <w:rFonts w:ascii="Arial" w:hAnsi="Arial" w:cs="Arial"/>
        </w:rPr>
      </w:pPr>
      <w:r w:rsidRPr="00E90711">
        <w:rPr>
          <w:rFonts w:ascii="Arial" w:hAnsi="Arial" w:cs="Arial"/>
          <w:b/>
          <w:bCs/>
        </w:rPr>
        <w:t>Regular Training:</w:t>
      </w:r>
      <w:r w:rsidR="00663FEF">
        <w:rPr>
          <w:rFonts w:ascii="Arial" w:hAnsi="Arial" w:cs="Arial"/>
        </w:rPr>
        <w:t xml:space="preserve"> </w:t>
      </w:r>
      <w:r w:rsidRPr="00E90711">
        <w:rPr>
          <w:rFonts w:ascii="Arial" w:hAnsi="Arial" w:cs="Arial"/>
        </w:rPr>
        <w:t xml:space="preserve">Conduct </w:t>
      </w:r>
      <w:r w:rsidR="00732BE0">
        <w:rPr>
          <w:rFonts w:ascii="Arial" w:hAnsi="Arial" w:cs="Arial"/>
        </w:rPr>
        <w:t>annual</w:t>
      </w:r>
      <w:r w:rsidRPr="00E90711">
        <w:rPr>
          <w:rFonts w:ascii="Arial" w:hAnsi="Arial" w:cs="Arial"/>
        </w:rPr>
        <w:t xml:space="preserve"> training sessions for all employees, </w:t>
      </w:r>
      <w:r w:rsidR="00732BE0">
        <w:rPr>
          <w:rFonts w:ascii="Arial" w:hAnsi="Arial" w:cs="Arial"/>
        </w:rPr>
        <w:t xml:space="preserve">and </w:t>
      </w:r>
      <w:r w:rsidR="00EC1931">
        <w:rPr>
          <w:rFonts w:ascii="Arial" w:hAnsi="Arial" w:cs="Arial"/>
        </w:rPr>
        <w:t>councillors</w:t>
      </w:r>
      <w:r w:rsidR="00732BE0">
        <w:rPr>
          <w:rFonts w:ascii="Arial" w:hAnsi="Arial" w:cs="Arial"/>
        </w:rPr>
        <w:t xml:space="preserve"> on</w:t>
      </w:r>
      <w:r w:rsidRPr="00E90711">
        <w:rPr>
          <w:rFonts w:ascii="Arial" w:hAnsi="Arial" w:cs="Arial"/>
        </w:rPr>
        <w:t xml:space="preserve"> recognising, preventing, and addressing sexual harassment.</w:t>
      </w:r>
    </w:p>
    <w:p w14:paraId="1A158FA3" w14:textId="77777777" w:rsidR="00E90711" w:rsidRPr="00732BE0" w:rsidRDefault="00E90711" w:rsidP="00E90711">
      <w:pPr>
        <w:rPr>
          <w:rFonts w:ascii="Arial" w:hAnsi="Arial" w:cs="Arial"/>
          <w:b/>
          <w:bCs/>
          <w:u w:val="single"/>
        </w:rPr>
      </w:pPr>
      <w:r w:rsidRPr="00732BE0">
        <w:rPr>
          <w:rFonts w:ascii="Arial" w:hAnsi="Arial" w:cs="Arial"/>
          <w:b/>
          <w:bCs/>
          <w:u w:val="single"/>
        </w:rPr>
        <w:t>Support for Affected Individuals</w:t>
      </w:r>
    </w:p>
    <w:p w14:paraId="48341EDB" w14:textId="77777777" w:rsidR="00E90711" w:rsidRPr="00E90711" w:rsidRDefault="00E90711" w:rsidP="00E90711">
      <w:pPr>
        <w:rPr>
          <w:rFonts w:ascii="Arial" w:hAnsi="Arial" w:cs="Arial"/>
        </w:rPr>
      </w:pPr>
      <w:r w:rsidRPr="00E90711">
        <w:rPr>
          <w:rFonts w:ascii="Arial" w:hAnsi="Arial" w:cs="Arial"/>
        </w:rPr>
        <w:t>We will provide support to anyone affected by sexual harassment, including access to counselling services and adjustments to work arrangements if needed.</w:t>
      </w:r>
    </w:p>
    <w:sectPr w:rsidR="00E90711" w:rsidRPr="00E90711" w:rsidSect="00C1134B">
      <w:headerReference w:type="default" r:id="rId7"/>
      <w:pgSz w:w="11906" w:h="16838"/>
      <w:pgMar w:top="1440" w:right="1440" w:bottom="1440" w:left="144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FA33" w14:textId="77777777" w:rsidR="00175813" w:rsidRDefault="00175813" w:rsidP="00527542">
      <w:pPr>
        <w:spacing w:after="0" w:line="240" w:lineRule="auto"/>
      </w:pPr>
      <w:r>
        <w:separator/>
      </w:r>
    </w:p>
  </w:endnote>
  <w:endnote w:type="continuationSeparator" w:id="0">
    <w:p w14:paraId="309C49DB" w14:textId="77777777" w:rsidR="00175813" w:rsidRDefault="00175813" w:rsidP="0052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624C9" w14:textId="77777777" w:rsidR="00175813" w:rsidRDefault="00175813" w:rsidP="00527542">
      <w:pPr>
        <w:spacing w:after="0" w:line="240" w:lineRule="auto"/>
      </w:pPr>
      <w:r>
        <w:separator/>
      </w:r>
    </w:p>
  </w:footnote>
  <w:footnote w:type="continuationSeparator" w:id="0">
    <w:p w14:paraId="7E8610D7" w14:textId="77777777" w:rsidR="00175813" w:rsidRDefault="00175813" w:rsidP="0052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A7B0" w14:textId="7606AAC2" w:rsidR="00C1134B" w:rsidRDefault="00C1134B" w:rsidP="00C1134B">
    <w:pPr>
      <w:pStyle w:val="Header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3AA3"/>
    <w:multiLevelType w:val="multilevel"/>
    <w:tmpl w:val="5CD8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C0FD7"/>
    <w:multiLevelType w:val="multilevel"/>
    <w:tmpl w:val="D8F2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84743"/>
    <w:multiLevelType w:val="multilevel"/>
    <w:tmpl w:val="46F8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4D0711"/>
    <w:multiLevelType w:val="multilevel"/>
    <w:tmpl w:val="A166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741DC"/>
    <w:multiLevelType w:val="multilevel"/>
    <w:tmpl w:val="C9DC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780B93"/>
    <w:multiLevelType w:val="multilevel"/>
    <w:tmpl w:val="6BCC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261F9"/>
    <w:multiLevelType w:val="multilevel"/>
    <w:tmpl w:val="C10A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20ECD"/>
    <w:multiLevelType w:val="multilevel"/>
    <w:tmpl w:val="EA0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71E8C"/>
    <w:multiLevelType w:val="multilevel"/>
    <w:tmpl w:val="2182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C39F3"/>
    <w:multiLevelType w:val="multilevel"/>
    <w:tmpl w:val="AB4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05518">
    <w:abstractNumId w:val="2"/>
  </w:num>
  <w:num w:numId="2" w16cid:durableId="546456763">
    <w:abstractNumId w:val="8"/>
  </w:num>
  <w:num w:numId="3" w16cid:durableId="550726538">
    <w:abstractNumId w:val="9"/>
  </w:num>
  <w:num w:numId="4" w16cid:durableId="2115175624">
    <w:abstractNumId w:val="7"/>
  </w:num>
  <w:num w:numId="5" w16cid:durableId="458032396">
    <w:abstractNumId w:val="0"/>
  </w:num>
  <w:num w:numId="6" w16cid:durableId="1159812173">
    <w:abstractNumId w:val="4"/>
  </w:num>
  <w:num w:numId="7" w16cid:durableId="179396074">
    <w:abstractNumId w:val="6"/>
  </w:num>
  <w:num w:numId="8" w16cid:durableId="1977880328">
    <w:abstractNumId w:val="1"/>
  </w:num>
  <w:num w:numId="9" w16cid:durableId="283658870">
    <w:abstractNumId w:val="5"/>
  </w:num>
  <w:num w:numId="10" w16cid:durableId="1326783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82"/>
    <w:rsid w:val="00117154"/>
    <w:rsid w:val="00175813"/>
    <w:rsid w:val="00183775"/>
    <w:rsid w:val="002C0199"/>
    <w:rsid w:val="00527542"/>
    <w:rsid w:val="00592D50"/>
    <w:rsid w:val="005A7D90"/>
    <w:rsid w:val="005F1F94"/>
    <w:rsid w:val="005F2FAD"/>
    <w:rsid w:val="00663FEF"/>
    <w:rsid w:val="00732BE0"/>
    <w:rsid w:val="0078281B"/>
    <w:rsid w:val="007845D3"/>
    <w:rsid w:val="008509CD"/>
    <w:rsid w:val="008A564D"/>
    <w:rsid w:val="00910BEF"/>
    <w:rsid w:val="00971810"/>
    <w:rsid w:val="00A87682"/>
    <w:rsid w:val="00AA550A"/>
    <w:rsid w:val="00C1134B"/>
    <w:rsid w:val="00CE6F82"/>
    <w:rsid w:val="00E90711"/>
    <w:rsid w:val="00EC1931"/>
    <w:rsid w:val="00F834AA"/>
    <w:rsid w:val="00F9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4CE11"/>
  <w15:chartTrackingRefBased/>
  <w15:docId w15:val="{9603B129-2287-4EAD-BFBF-077A0EE5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F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F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071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7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542"/>
  </w:style>
  <w:style w:type="paragraph" w:styleId="Footer">
    <w:name w:val="footer"/>
    <w:basedOn w:val="Normal"/>
    <w:link w:val="FooterChar"/>
    <w:uiPriority w:val="99"/>
    <w:unhideWhenUsed/>
    <w:rsid w:val="005275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Sonia D</dc:creator>
  <cp:keywords/>
  <dc:description/>
  <cp:lastModifiedBy>Albinas Stasaitis</cp:lastModifiedBy>
  <cp:revision>2</cp:revision>
  <cp:lastPrinted>2025-04-13T12:20:00Z</cp:lastPrinted>
  <dcterms:created xsi:type="dcterms:W3CDTF">2025-04-14T07:04:00Z</dcterms:created>
  <dcterms:modified xsi:type="dcterms:W3CDTF">2025-04-14T07:04:00Z</dcterms:modified>
</cp:coreProperties>
</file>