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320437" w14:textId="77777777" w:rsidR="00587062" w:rsidRDefault="00587062" w:rsidP="00587062">
      <w:pPr>
        <w:rPr>
          <w:lang w:val="en-US"/>
        </w:rPr>
      </w:pPr>
      <w:r>
        <w:rPr>
          <w:rFonts w:cs="Calibri"/>
          <w:noProof/>
          <w14:ligatures w14:val="standardContextual"/>
        </w:rPr>
        <mc:AlternateContent>
          <mc:Choice Requires="wps">
            <w:drawing>
              <wp:anchor distT="0" distB="0" distL="114300" distR="114300" simplePos="0" relativeHeight="251659264" behindDoc="0" locked="0" layoutInCell="1" allowOverlap="1" wp14:anchorId="5B0D5FEF" wp14:editId="2B2643D8">
                <wp:simplePos x="0" y="0"/>
                <wp:positionH relativeFrom="column">
                  <wp:posOffset>-57150</wp:posOffset>
                </wp:positionH>
                <wp:positionV relativeFrom="paragraph">
                  <wp:posOffset>-48260</wp:posOffset>
                </wp:positionV>
                <wp:extent cx="6124575" cy="285750"/>
                <wp:effectExtent l="0" t="0" r="28575" b="19050"/>
                <wp:wrapNone/>
                <wp:docPr id="1428903796" name="Text Box 1"/>
                <wp:cNvGraphicFramePr/>
                <a:graphic xmlns:a="http://schemas.openxmlformats.org/drawingml/2006/main">
                  <a:graphicData uri="http://schemas.microsoft.com/office/word/2010/wordprocessingShape">
                    <wps:wsp>
                      <wps:cNvSpPr txBox="1"/>
                      <wps:spPr>
                        <a:xfrm>
                          <a:off x="0" y="0"/>
                          <a:ext cx="6124575" cy="285750"/>
                        </a:xfrm>
                        <a:prstGeom prst="rect">
                          <a:avLst/>
                        </a:prstGeom>
                        <a:solidFill>
                          <a:srgbClr val="0070C0"/>
                        </a:solidFill>
                        <a:ln w="6350">
                          <a:solidFill>
                            <a:prstClr val="black"/>
                          </a:solidFill>
                        </a:ln>
                      </wps:spPr>
                      <wps:txbx>
                        <w:txbxContent>
                          <w:p w14:paraId="3415D8D0" w14:textId="77777777" w:rsidR="00587062" w:rsidRPr="006B15FB" w:rsidRDefault="00587062" w:rsidP="00587062">
                            <w:pPr>
                              <w:jc w:val="center"/>
                              <w:rPr>
                                <w:color w:val="000000" w:themeColor="text1"/>
                                <w:sz w:val="24"/>
                                <w:szCs w:val="24"/>
                                <w:lang w:val="en-US"/>
                              </w:rPr>
                            </w:pPr>
                            <w:r>
                              <w:rPr>
                                <w:color w:val="000000" w:themeColor="text1"/>
                                <w:sz w:val="24"/>
                                <w:szCs w:val="24"/>
                                <w:lang w:val="en-US"/>
                              </w:rPr>
                              <w:t>HINSTOCK PARISH COUNCIL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B0D5FEF" id="_x0000_t202" coordsize="21600,21600" o:spt="202" path="m,l,21600r21600,l21600,xe">
                <v:stroke joinstyle="miter"/>
                <v:path gradientshapeok="t" o:connecttype="rect"/>
              </v:shapetype>
              <v:shape id="Text Box 1" o:spid="_x0000_s1026" type="#_x0000_t202" style="position:absolute;margin-left:-4.5pt;margin-top:-3.8pt;width:482.25pt;height:22.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" fillcolor="#0070c0" strokeweight=".5pt">
                <v:textbox>
                  <w:txbxContent>
                    <w:p w14:paraId="3415D8D0" w14:textId="77777777" w:rsidR="00587062" w:rsidRPr="006B15FB" w:rsidRDefault="00587062" w:rsidP="00587062">
                      <w:pPr>
                        <w:jc w:val="center"/>
                        <w:rPr>
                          <w:color w:val="000000" w:themeColor="text1"/>
                          <w:sz w:val="24"/>
                          <w:szCs w:val="24"/>
                          <w:lang w:val="en-US"/>
                        </w:rPr>
                      </w:pPr>
                      <w:r>
                        <w:rPr>
                          <w:color w:val="000000" w:themeColor="text1"/>
                          <w:sz w:val="24"/>
                          <w:szCs w:val="24"/>
                          <w:lang w:val="en-US"/>
                        </w:rPr>
                        <w:t>HINSTOCK PARISH COUNCIL</w:t>
                      </w:r>
                    </w:p>
                  </w:txbxContent>
                </v:textbox>
              </v:shape>
            </w:pict>
          </mc:Fallback>
        </mc:AlternateContent>
      </w:r>
    </w:p>
    <w:p w14:paraId="4FD87FD5" w14:textId="58D306C0" w:rsidR="00587062" w:rsidRPr="00C6528C" w:rsidRDefault="00587062" w:rsidP="00587062">
      <w:pPr>
        <w:autoSpaceDE w:val="0"/>
        <w:autoSpaceDN w:val="0"/>
        <w:adjustRightInd w:val="0"/>
        <w:spacing w:after="0" w:line="240" w:lineRule="auto"/>
        <w:rPr>
          <w:rFonts w:cs="Calibri"/>
        </w:rPr>
      </w:pPr>
      <w:r w:rsidRPr="00C6528C">
        <w:rPr>
          <w:rFonts w:cs="Calibri"/>
        </w:rPr>
        <w:t>Chairman:</w:t>
      </w:r>
      <w:r>
        <w:rPr>
          <w:rFonts w:cs="Calibri"/>
        </w:rPr>
        <w:tab/>
      </w:r>
      <w:r w:rsidRPr="00C6528C">
        <w:rPr>
          <w:rFonts w:cs="Calibri"/>
        </w:rPr>
        <w:t xml:space="preserve">Cllr </w:t>
      </w:r>
      <w:r w:rsidR="008D4931">
        <w:rPr>
          <w:rFonts w:cs="Calibri"/>
        </w:rPr>
        <w:t>D Ashley</w:t>
      </w:r>
    </w:p>
    <w:p w14:paraId="3FACDDA7" w14:textId="7CC0FEA6" w:rsidR="00587062" w:rsidRDefault="00587062" w:rsidP="00587062">
      <w:pPr>
        <w:autoSpaceDE w:val="0"/>
        <w:autoSpaceDN w:val="0"/>
        <w:adjustRightInd w:val="0"/>
        <w:spacing w:after="0" w:line="240" w:lineRule="auto"/>
        <w:rPr>
          <w:rFonts w:cs="Calibri"/>
        </w:rPr>
      </w:pPr>
      <w:r w:rsidRPr="00C6528C">
        <w:rPr>
          <w:rFonts w:cs="Calibri"/>
        </w:rPr>
        <w:t xml:space="preserve">Cllrs: </w:t>
      </w:r>
      <w:r w:rsidRPr="00C6528C">
        <w:rPr>
          <w:rFonts w:cs="Calibri"/>
        </w:rPr>
        <w:tab/>
      </w:r>
      <w:r w:rsidRPr="00C6528C">
        <w:rPr>
          <w:rFonts w:cs="Calibri"/>
        </w:rPr>
        <w:tab/>
      </w:r>
      <w:r>
        <w:rPr>
          <w:rFonts w:cs="Calibri"/>
        </w:rPr>
        <w:t xml:space="preserve">Cllr L. </w:t>
      </w:r>
      <w:proofErr w:type="gramStart"/>
      <w:r>
        <w:rPr>
          <w:rFonts w:cs="Calibri"/>
        </w:rPr>
        <w:t>Hutchinson ;</w:t>
      </w:r>
      <w:proofErr w:type="gramEnd"/>
      <w:r>
        <w:rPr>
          <w:rFonts w:cs="Calibri"/>
        </w:rPr>
        <w:t xml:space="preserve"> Cllr R Vaughan; Cllr M Hook; Cllr </w:t>
      </w:r>
      <w:r w:rsidR="008D4931">
        <w:rPr>
          <w:rFonts w:cs="Calibri"/>
        </w:rPr>
        <w:t>K Wood</w:t>
      </w:r>
    </w:p>
    <w:p w14:paraId="65C03040" w14:textId="77777777" w:rsidR="00587062" w:rsidRDefault="00587062" w:rsidP="00587062">
      <w:pPr>
        <w:pBdr>
          <w:bottom w:val="single" w:sz="4" w:space="1" w:color="auto"/>
        </w:pBdr>
        <w:autoSpaceDE w:val="0"/>
        <w:autoSpaceDN w:val="0"/>
        <w:adjustRightInd w:val="0"/>
        <w:spacing w:after="0" w:line="240" w:lineRule="auto"/>
        <w:rPr>
          <w:rFonts w:cs="Calibri"/>
        </w:rPr>
      </w:pPr>
      <w:r w:rsidRPr="00C6528C">
        <w:rPr>
          <w:rFonts w:cs="Calibri"/>
        </w:rPr>
        <w:t>Clerk:</w:t>
      </w:r>
      <w:r w:rsidRPr="00C6528C">
        <w:rPr>
          <w:rFonts w:cs="Calibri"/>
        </w:rPr>
        <w:tab/>
      </w:r>
      <w:r>
        <w:rPr>
          <w:rFonts w:cs="Calibri"/>
        </w:rPr>
        <w:tab/>
        <w:t xml:space="preserve">Mrs M Joyce </w:t>
      </w:r>
    </w:p>
    <w:p w14:paraId="5F19581A" w14:textId="77777777" w:rsidR="00587062" w:rsidRPr="00C6528C" w:rsidRDefault="00587062" w:rsidP="00587062">
      <w:pPr>
        <w:pBdr>
          <w:bottom w:val="single" w:sz="4" w:space="1" w:color="auto"/>
        </w:pBdr>
        <w:autoSpaceDE w:val="0"/>
        <w:autoSpaceDN w:val="0"/>
        <w:adjustRightInd w:val="0"/>
        <w:spacing w:after="0" w:line="240" w:lineRule="auto"/>
        <w:rPr>
          <w:rFonts w:cs="Calibri"/>
        </w:rPr>
      </w:pPr>
      <w:r w:rsidRPr="00C6528C">
        <w:rPr>
          <w:rFonts w:cs="Calibri"/>
        </w:rPr>
        <w:tab/>
      </w:r>
      <w:r w:rsidRPr="00C6528C">
        <w:rPr>
          <w:rFonts w:cs="Calibri"/>
        </w:rPr>
        <w:tab/>
      </w:r>
    </w:p>
    <w:p w14:paraId="6A55CD63" w14:textId="7BD6AFA9" w:rsidR="00587062" w:rsidRPr="00C6528C" w:rsidRDefault="00587062" w:rsidP="00587062">
      <w:pPr>
        <w:spacing w:after="0" w:line="240" w:lineRule="auto"/>
        <w:jc w:val="center"/>
        <w:rPr>
          <w:rFonts w:cs="Calibri"/>
          <w:b/>
          <w:bCs/>
          <w:color w:val="0070C0"/>
        </w:rPr>
      </w:pPr>
      <w:r w:rsidRPr="00C6528C">
        <w:rPr>
          <w:rFonts w:cs="Calibri"/>
          <w:b/>
          <w:bCs/>
          <w:color w:val="0070C0"/>
        </w:rPr>
        <w:t xml:space="preserve">Minutes of the </w:t>
      </w:r>
      <w:r>
        <w:rPr>
          <w:rFonts w:cs="Calibri"/>
          <w:b/>
          <w:bCs/>
          <w:color w:val="0070C0"/>
        </w:rPr>
        <w:t xml:space="preserve">Ordinary </w:t>
      </w:r>
      <w:r w:rsidRPr="00C6528C">
        <w:rPr>
          <w:rFonts w:cs="Calibri"/>
          <w:b/>
          <w:bCs/>
          <w:color w:val="0070C0"/>
        </w:rPr>
        <w:t xml:space="preserve">Meeting of </w:t>
      </w:r>
      <w:proofErr w:type="spellStart"/>
      <w:r w:rsidRPr="00C6528C">
        <w:rPr>
          <w:rFonts w:cs="Calibri"/>
          <w:b/>
          <w:bCs/>
          <w:color w:val="0070C0"/>
        </w:rPr>
        <w:t>Hinstock</w:t>
      </w:r>
      <w:proofErr w:type="spellEnd"/>
      <w:r w:rsidRPr="00C6528C">
        <w:rPr>
          <w:rFonts w:cs="Calibri"/>
          <w:b/>
          <w:bCs/>
          <w:color w:val="0070C0"/>
        </w:rPr>
        <w:t xml:space="preserve"> Parish Council held on </w:t>
      </w:r>
      <w:r w:rsidR="008D4931">
        <w:rPr>
          <w:rFonts w:cs="Calibri"/>
          <w:b/>
          <w:bCs/>
          <w:color w:val="0070C0"/>
        </w:rPr>
        <w:t>4ht December 2024</w:t>
      </w:r>
    </w:p>
    <w:p w14:paraId="78B53709" w14:textId="77777777" w:rsidR="00587062" w:rsidRDefault="00587062" w:rsidP="00587062">
      <w:pPr>
        <w:pBdr>
          <w:bottom w:val="single" w:sz="4" w:space="1" w:color="auto"/>
        </w:pBdr>
        <w:spacing w:after="0" w:line="240" w:lineRule="auto"/>
        <w:jc w:val="center"/>
        <w:rPr>
          <w:rFonts w:cs="Calibri"/>
          <w:b/>
          <w:bCs/>
          <w:color w:val="0070C0"/>
        </w:rPr>
      </w:pPr>
      <w:r w:rsidRPr="00C6528C">
        <w:rPr>
          <w:rFonts w:cs="Calibri"/>
          <w:b/>
          <w:bCs/>
          <w:color w:val="0070C0"/>
        </w:rPr>
        <w:t xml:space="preserve">at the Queens’ Jubilee Room, </w:t>
      </w:r>
      <w:proofErr w:type="spellStart"/>
      <w:r w:rsidRPr="00C6528C">
        <w:rPr>
          <w:rFonts w:cs="Calibri"/>
          <w:b/>
          <w:bCs/>
          <w:color w:val="0070C0"/>
        </w:rPr>
        <w:t>Hinstock</w:t>
      </w:r>
      <w:proofErr w:type="spellEnd"/>
    </w:p>
    <w:p w14:paraId="73C2A18A" w14:textId="793DE00A" w:rsidR="00587062" w:rsidRPr="00567A36" w:rsidRDefault="00587062" w:rsidP="00587062">
      <w:pPr>
        <w:numPr>
          <w:ilvl w:val="0"/>
          <w:numId w:val="1"/>
        </w:numPr>
        <w:autoSpaceDE w:val="0"/>
        <w:autoSpaceDN w:val="0"/>
        <w:adjustRightInd w:val="0"/>
        <w:spacing w:after="0" w:line="240" w:lineRule="auto"/>
        <w:ind w:left="0" w:right="-24" w:firstLine="0"/>
        <w:contextualSpacing/>
        <w:rPr>
          <w:rFonts w:cs="Calibri"/>
          <w:b/>
          <w:bCs/>
        </w:rPr>
      </w:pPr>
      <w:bookmarkStart w:id="0" w:name="_Hlk128562530"/>
      <w:r w:rsidRPr="00565BF6">
        <w:rPr>
          <w:rFonts w:cs="Calibri"/>
          <w:b/>
          <w:bCs/>
        </w:rPr>
        <w:t xml:space="preserve">Chairman’s welcome, apologies, announcements &amp; Public Session </w:t>
      </w:r>
      <w:r w:rsidRPr="00565BF6">
        <w:rPr>
          <w:rFonts w:cs="Calibri"/>
          <w:bCs/>
        </w:rPr>
        <w:t>(No decisions to be taken)</w:t>
      </w:r>
      <w:r>
        <w:rPr>
          <w:rFonts w:cs="Calibri"/>
          <w:bCs/>
        </w:rPr>
        <w:br/>
      </w:r>
      <w:r w:rsidR="008D4931">
        <w:rPr>
          <w:rFonts w:cs="Calibri"/>
        </w:rPr>
        <w:t>The Chairman welcomed everyone to the Meeting, declaring it open at 7:15pm. One member of the public attended the Meeting. Apologies were received from Cllr</w:t>
      </w:r>
      <w:r w:rsidR="005A4888">
        <w:rPr>
          <w:rFonts w:cs="Calibri"/>
        </w:rPr>
        <w:t>s</w:t>
      </w:r>
      <w:r w:rsidR="008D4931">
        <w:rPr>
          <w:rFonts w:cs="Calibri"/>
        </w:rPr>
        <w:t xml:space="preserve"> M Thomason</w:t>
      </w:r>
      <w:r w:rsidR="005A4888">
        <w:rPr>
          <w:rFonts w:cs="Calibri"/>
        </w:rPr>
        <w:t>, K Sutherland</w:t>
      </w:r>
      <w:r w:rsidR="008D4931">
        <w:rPr>
          <w:rFonts w:cs="Calibri"/>
        </w:rPr>
        <w:t xml:space="preserve"> and Unitary Cllr R Gittins.</w:t>
      </w:r>
      <w:r>
        <w:rPr>
          <w:rFonts w:cs="Calibri"/>
          <w:b/>
          <w:bCs/>
        </w:rPr>
        <w:br/>
      </w:r>
      <w:r w:rsidR="005A4888">
        <w:rPr>
          <w:rFonts w:cs="Calibri"/>
        </w:rPr>
        <w:t>The member of the public queried how the lights in the basketball area work</w:t>
      </w:r>
      <w:r w:rsidR="005F0C2E">
        <w:rPr>
          <w:rFonts w:cs="Calibri"/>
        </w:rPr>
        <w:t xml:space="preserve"> and whether lines will be put down</w:t>
      </w:r>
      <w:r w:rsidR="00C736E0">
        <w:rPr>
          <w:rFonts w:cs="Calibri"/>
        </w:rPr>
        <w:t xml:space="preserve">. Cllr Ashley confirmed that one is not currently working however the electrical system needs upgrading which is being </w:t>
      </w:r>
      <w:proofErr w:type="gramStart"/>
      <w:r w:rsidR="00C736E0">
        <w:rPr>
          <w:rFonts w:cs="Calibri"/>
        </w:rPr>
        <w:t>looked into</w:t>
      </w:r>
      <w:proofErr w:type="gramEnd"/>
      <w:r w:rsidR="00C736E0">
        <w:rPr>
          <w:rFonts w:cs="Calibri"/>
        </w:rPr>
        <w:t xml:space="preserve"> and quotes sought</w:t>
      </w:r>
      <w:r w:rsidR="00FC7AE9">
        <w:rPr>
          <w:rFonts w:cs="Calibri"/>
        </w:rPr>
        <w:t>.  The resident suggested a music group for the community</w:t>
      </w:r>
      <w:r w:rsidR="005F0C2E">
        <w:rPr>
          <w:rFonts w:cs="Calibri"/>
        </w:rPr>
        <w:t xml:space="preserve">. </w:t>
      </w:r>
      <w:r>
        <w:rPr>
          <w:rFonts w:cs="Calibri"/>
          <w:b/>
          <w:bCs/>
        </w:rPr>
        <w:br/>
      </w:r>
    </w:p>
    <w:p w14:paraId="0CBC0F2A" w14:textId="77777777" w:rsidR="00587062" w:rsidRPr="00565BF6" w:rsidRDefault="00587062" w:rsidP="00587062">
      <w:pPr>
        <w:numPr>
          <w:ilvl w:val="0"/>
          <w:numId w:val="1"/>
        </w:numPr>
        <w:autoSpaceDE w:val="0"/>
        <w:autoSpaceDN w:val="0"/>
        <w:adjustRightInd w:val="0"/>
        <w:spacing w:after="0" w:line="240" w:lineRule="auto"/>
        <w:ind w:left="0" w:right="-24" w:firstLine="0"/>
        <w:contextualSpacing/>
        <w:rPr>
          <w:rFonts w:cs="Calibri"/>
          <w:b/>
          <w:bCs/>
        </w:rPr>
      </w:pPr>
      <w:r>
        <w:rPr>
          <w:rFonts w:cs="Calibri"/>
          <w:b/>
          <w:bCs/>
        </w:rPr>
        <w:t>Co-option of Councillor</w:t>
      </w:r>
    </w:p>
    <w:p w14:paraId="259E849E" w14:textId="7055F002" w:rsidR="00587062" w:rsidRDefault="005F0C2E" w:rsidP="00587062">
      <w:pPr>
        <w:autoSpaceDE w:val="0"/>
        <w:autoSpaceDN w:val="0"/>
        <w:adjustRightInd w:val="0"/>
        <w:spacing w:after="0" w:line="240" w:lineRule="auto"/>
        <w:ind w:right="-24"/>
        <w:contextualSpacing/>
        <w:rPr>
          <w:rFonts w:cs="Calibri"/>
          <w:b/>
          <w:bCs/>
        </w:rPr>
      </w:pPr>
      <w:r>
        <w:rPr>
          <w:rFonts w:cs="Calibri"/>
        </w:rPr>
        <w:t xml:space="preserve">The applicant was unable to attend. The item will be taken forward to the New Year. </w:t>
      </w:r>
      <w:r w:rsidR="00587062">
        <w:rPr>
          <w:rFonts w:cs="Calibri"/>
          <w:b/>
          <w:bCs/>
        </w:rPr>
        <w:br/>
      </w:r>
    </w:p>
    <w:p w14:paraId="4D526A61" w14:textId="623658C1" w:rsidR="00587062" w:rsidRPr="00E8349C" w:rsidRDefault="00587062" w:rsidP="00587062">
      <w:pPr>
        <w:numPr>
          <w:ilvl w:val="0"/>
          <w:numId w:val="1"/>
        </w:numPr>
        <w:autoSpaceDE w:val="0"/>
        <w:autoSpaceDN w:val="0"/>
        <w:adjustRightInd w:val="0"/>
        <w:spacing w:after="0" w:line="240" w:lineRule="auto"/>
        <w:ind w:left="0" w:right="-24" w:firstLine="0"/>
        <w:contextualSpacing/>
        <w:rPr>
          <w:rFonts w:cs="Calibri"/>
          <w:b/>
          <w:bCs/>
        </w:rPr>
      </w:pPr>
      <w:r w:rsidRPr="00E8349C">
        <w:rPr>
          <w:rFonts w:cs="Calibri"/>
          <w:b/>
          <w:bCs/>
        </w:rPr>
        <w:t xml:space="preserve">To receive Declarations of Disclosable Pecuniary (or any other) Interests or Dispensation Requests </w:t>
      </w:r>
      <w:r w:rsidRPr="00E8349C">
        <w:rPr>
          <w:rFonts w:cs="Calibri"/>
          <w:b/>
          <w:bCs/>
        </w:rPr>
        <w:br/>
      </w:r>
      <w:r w:rsidR="005F0C2E">
        <w:rPr>
          <w:rFonts w:cs="Calibri"/>
        </w:rPr>
        <w:t xml:space="preserve">No declarations were received. </w:t>
      </w:r>
      <w:r>
        <w:rPr>
          <w:rFonts w:cs="Calibri"/>
          <w:b/>
          <w:bCs/>
        </w:rPr>
        <w:br/>
      </w:r>
    </w:p>
    <w:p w14:paraId="6DC7E1EE" w14:textId="77777777" w:rsidR="00587062" w:rsidRPr="00E8349C" w:rsidRDefault="00587062" w:rsidP="00587062">
      <w:pPr>
        <w:autoSpaceDE w:val="0"/>
        <w:autoSpaceDN w:val="0"/>
        <w:adjustRightInd w:val="0"/>
        <w:spacing w:after="0" w:line="240" w:lineRule="auto"/>
        <w:ind w:right="-24"/>
        <w:contextualSpacing/>
        <w:rPr>
          <w:rFonts w:cs="Calibri"/>
          <w:b/>
          <w:bCs/>
        </w:rPr>
      </w:pPr>
      <w:r>
        <w:rPr>
          <w:rFonts w:cs="Calibri"/>
          <w:b/>
          <w:bCs/>
        </w:rPr>
        <w:t>4</w:t>
      </w:r>
      <w:r>
        <w:rPr>
          <w:rFonts w:cs="Calibri"/>
          <w:b/>
          <w:bCs/>
        </w:rPr>
        <w:tab/>
      </w:r>
      <w:r w:rsidRPr="00E8349C">
        <w:rPr>
          <w:rFonts w:cs="Calibri"/>
          <w:b/>
          <w:bCs/>
        </w:rPr>
        <w:t>Approval of the Minutes</w:t>
      </w:r>
      <w:r w:rsidRPr="00E8349C">
        <w:rPr>
          <w:rFonts w:cs="Calibri"/>
          <w:bCs/>
        </w:rPr>
        <w:t xml:space="preserve"> (</w:t>
      </w:r>
      <w:r w:rsidRPr="00E8349C">
        <w:t>Lo</w:t>
      </w:r>
      <w:r>
        <w:t>cal Government Act 1972, s12 p</w:t>
      </w:r>
      <w:r w:rsidRPr="00E8349C">
        <w:t>41(1))</w:t>
      </w:r>
    </w:p>
    <w:p w14:paraId="2833475F" w14:textId="77777777" w:rsidR="00587062" w:rsidRPr="00E8349C" w:rsidRDefault="00587062" w:rsidP="00587062">
      <w:pPr>
        <w:autoSpaceDE w:val="0"/>
        <w:autoSpaceDN w:val="0"/>
        <w:adjustRightInd w:val="0"/>
        <w:spacing w:after="0" w:line="240" w:lineRule="auto"/>
        <w:ind w:right="-24"/>
        <w:contextualSpacing/>
        <w:rPr>
          <w:rFonts w:cs="Calibri"/>
          <w:b/>
          <w:bCs/>
        </w:rPr>
      </w:pPr>
      <w:r w:rsidRPr="00E8349C">
        <w:rPr>
          <w:rFonts w:cs="Calibri"/>
          <w:bCs/>
        </w:rPr>
        <w:t xml:space="preserve">To approve the </w:t>
      </w:r>
      <w:r>
        <w:rPr>
          <w:rFonts w:cs="Calibri"/>
          <w:bCs/>
        </w:rPr>
        <w:t xml:space="preserve">Minutes of the Ordinary </w:t>
      </w:r>
      <w:r w:rsidRPr="00E8349C">
        <w:rPr>
          <w:rFonts w:cs="Calibri"/>
          <w:bCs/>
        </w:rPr>
        <w:t xml:space="preserve">Meeting </w:t>
      </w:r>
      <w:r>
        <w:rPr>
          <w:rFonts w:cs="Calibri"/>
          <w:bCs/>
        </w:rPr>
        <w:t xml:space="preserve">of the Parish Council </w:t>
      </w:r>
      <w:r w:rsidRPr="00E8349C">
        <w:rPr>
          <w:rFonts w:cs="Calibri"/>
          <w:bCs/>
        </w:rPr>
        <w:t xml:space="preserve">held on </w:t>
      </w:r>
      <w:r>
        <w:rPr>
          <w:rFonts w:cs="Calibri"/>
          <w:bCs/>
        </w:rPr>
        <w:t>6</w:t>
      </w:r>
      <w:r w:rsidRPr="00123CBB">
        <w:rPr>
          <w:rFonts w:cs="Calibri"/>
          <w:bCs/>
          <w:vertAlign w:val="superscript"/>
        </w:rPr>
        <w:t>th</w:t>
      </w:r>
      <w:r>
        <w:rPr>
          <w:rFonts w:cs="Calibri"/>
          <w:bCs/>
        </w:rPr>
        <w:t xml:space="preserve"> November 2024 </w:t>
      </w:r>
    </w:p>
    <w:p w14:paraId="5245CE2B" w14:textId="31FA9628" w:rsidR="00587062" w:rsidRPr="00013028" w:rsidRDefault="005F0C2E" w:rsidP="00587062">
      <w:pPr>
        <w:autoSpaceDE w:val="0"/>
        <w:autoSpaceDN w:val="0"/>
        <w:adjustRightInd w:val="0"/>
        <w:spacing w:after="0" w:line="240" w:lineRule="auto"/>
        <w:ind w:right="-24"/>
        <w:contextualSpacing/>
        <w:rPr>
          <w:rFonts w:cs="Calibri"/>
        </w:rPr>
      </w:pPr>
      <w:r>
        <w:rPr>
          <w:rFonts w:cs="Calibri"/>
        </w:rPr>
        <w:t xml:space="preserve">Councillors confirmed that they had received and read the Minutes from the </w:t>
      </w:r>
      <w:proofErr w:type="gramStart"/>
      <w:r>
        <w:rPr>
          <w:rFonts w:cs="Calibri"/>
        </w:rPr>
        <w:t>last</w:t>
      </w:r>
      <w:proofErr w:type="gramEnd"/>
      <w:r>
        <w:rPr>
          <w:rFonts w:cs="Calibri"/>
        </w:rPr>
        <w:t xml:space="preserve"> Meeting.  Cllr Hutchinson proposed them to be a true and accurate record of the Meeting, seconded by Cllr Vaughan, all agreed. The Chairman duly signed the Minutes. Resolved. </w:t>
      </w:r>
      <w:r w:rsidR="00587062">
        <w:rPr>
          <w:rFonts w:cs="Calibri"/>
          <w:b/>
          <w:bCs/>
        </w:rPr>
        <w:br/>
      </w:r>
    </w:p>
    <w:p w14:paraId="5B032C79" w14:textId="545A80BF" w:rsidR="00587062" w:rsidRPr="00021731" w:rsidRDefault="00587062" w:rsidP="00587062">
      <w:pPr>
        <w:numPr>
          <w:ilvl w:val="0"/>
          <w:numId w:val="3"/>
        </w:numPr>
        <w:autoSpaceDE w:val="0"/>
        <w:autoSpaceDN w:val="0"/>
        <w:adjustRightInd w:val="0"/>
        <w:spacing w:after="0" w:line="240" w:lineRule="auto"/>
        <w:ind w:left="0" w:right="-24" w:firstLine="0"/>
        <w:contextualSpacing/>
        <w:rPr>
          <w:rFonts w:cs="Calibri"/>
          <w:bCs/>
        </w:rPr>
      </w:pPr>
      <w:r w:rsidRPr="00E8349C">
        <w:rPr>
          <w:rFonts w:cs="Calibri"/>
          <w:b/>
          <w:bCs/>
        </w:rPr>
        <w:t xml:space="preserve">Matters arising/action taken from the Minutes not otherwise included on the agenda </w:t>
      </w:r>
      <w:r>
        <w:rPr>
          <w:rFonts w:cs="Calibri"/>
          <w:b/>
          <w:bCs/>
        </w:rPr>
        <w:br/>
      </w:r>
      <w:r w:rsidR="006E4C6E">
        <w:rPr>
          <w:rFonts w:cs="Calibri"/>
          <w:bCs/>
        </w:rPr>
        <w:t xml:space="preserve">No matters were raised. </w:t>
      </w:r>
      <w:r>
        <w:rPr>
          <w:rFonts w:cs="Calibri"/>
          <w:bCs/>
        </w:rPr>
        <w:br/>
      </w:r>
    </w:p>
    <w:p w14:paraId="23CE0A88" w14:textId="77777777" w:rsidR="00587062" w:rsidRDefault="00587062" w:rsidP="00587062">
      <w:pPr>
        <w:autoSpaceDE w:val="0"/>
        <w:autoSpaceDN w:val="0"/>
        <w:adjustRightInd w:val="0"/>
        <w:spacing w:after="0" w:line="240" w:lineRule="auto"/>
        <w:ind w:right="-24"/>
        <w:contextualSpacing/>
        <w:rPr>
          <w:rFonts w:cs="Calibri"/>
          <w:bCs/>
        </w:rPr>
      </w:pPr>
      <w:r>
        <w:rPr>
          <w:rFonts w:cs="Calibri"/>
          <w:b/>
          <w:bCs/>
        </w:rPr>
        <w:t>6</w:t>
      </w:r>
      <w:r>
        <w:rPr>
          <w:rFonts w:cs="Calibri"/>
          <w:b/>
          <w:bCs/>
        </w:rPr>
        <w:tab/>
      </w:r>
      <w:r w:rsidRPr="00E8349C">
        <w:rPr>
          <w:rFonts w:cs="Calibri"/>
          <w:b/>
          <w:bCs/>
        </w:rPr>
        <w:t xml:space="preserve">Reports from Meetings attended and action taken from the approved Minutes: </w:t>
      </w:r>
      <w:r w:rsidRPr="00E8349C">
        <w:rPr>
          <w:rFonts w:cs="Calibri"/>
          <w:b/>
          <w:bCs/>
        </w:rPr>
        <w:br/>
      </w:r>
      <w:r w:rsidRPr="00E8349C">
        <w:rPr>
          <w:rFonts w:cs="Calibri"/>
          <w:bCs/>
        </w:rPr>
        <w:t>a)</w:t>
      </w:r>
      <w:r w:rsidRPr="00E8349C">
        <w:rPr>
          <w:rFonts w:cs="Calibri"/>
          <w:b/>
          <w:bCs/>
        </w:rPr>
        <w:tab/>
      </w:r>
      <w:r w:rsidRPr="00E8349C">
        <w:rPr>
          <w:rFonts w:cs="Calibri"/>
          <w:bCs/>
        </w:rPr>
        <w:t>Unitary Councillor’s report</w:t>
      </w:r>
      <w:r>
        <w:rPr>
          <w:rFonts w:cs="Calibri"/>
          <w:bCs/>
        </w:rPr>
        <w:t xml:space="preserve"> to </w:t>
      </w:r>
      <w:proofErr w:type="spellStart"/>
      <w:r>
        <w:rPr>
          <w:rFonts w:cs="Calibri"/>
          <w:bCs/>
        </w:rPr>
        <w:t>inc</w:t>
      </w:r>
      <w:proofErr w:type="spellEnd"/>
      <w:r>
        <w:rPr>
          <w:rFonts w:cs="Calibri"/>
          <w:bCs/>
        </w:rPr>
        <w:t xml:space="preserve"> A529 safety programme update; A41 safety campaign</w:t>
      </w:r>
    </w:p>
    <w:p w14:paraId="3276BE73" w14:textId="3071BFE6" w:rsidR="00587062" w:rsidRPr="00E8349C" w:rsidRDefault="006E4C6E" w:rsidP="00587062">
      <w:pPr>
        <w:autoSpaceDE w:val="0"/>
        <w:autoSpaceDN w:val="0"/>
        <w:adjustRightInd w:val="0"/>
        <w:spacing w:after="0" w:line="240" w:lineRule="auto"/>
        <w:ind w:right="-24"/>
        <w:contextualSpacing/>
        <w:rPr>
          <w:rFonts w:cs="Calibri"/>
          <w:bCs/>
        </w:rPr>
      </w:pPr>
      <w:r>
        <w:rPr>
          <w:rFonts w:cs="Calibri"/>
          <w:bCs/>
        </w:rPr>
        <w:t xml:space="preserve">Cllr Gittins was not present to give a report. </w:t>
      </w:r>
      <w:r w:rsidR="00587062">
        <w:rPr>
          <w:rFonts w:cs="Calibri"/>
          <w:bCs/>
        </w:rPr>
        <w:br/>
      </w:r>
      <w:r w:rsidR="00587062">
        <w:rPr>
          <w:rFonts w:cs="Calibri"/>
          <w:bCs/>
        </w:rPr>
        <w:br/>
        <w:t xml:space="preserve">b) </w:t>
      </w:r>
      <w:r w:rsidR="00587062">
        <w:rPr>
          <w:rFonts w:cs="Calibri"/>
          <w:bCs/>
        </w:rPr>
        <w:tab/>
      </w:r>
      <w:r w:rsidR="00587062" w:rsidRPr="00E8349C">
        <w:rPr>
          <w:rFonts w:cs="Calibri"/>
          <w:bCs/>
        </w:rPr>
        <w:t xml:space="preserve">Parish Councillors’ reports </w:t>
      </w:r>
    </w:p>
    <w:p w14:paraId="107520B7" w14:textId="52AF2234" w:rsidR="00587062" w:rsidRDefault="002469A4" w:rsidP="00587062">
      <w:pPr>
        <w:pStyle w:val="ColorfulList-Accent11"/>
        <w:autoSpaceDE w:val="0"/>
        <w:autoSpaceDN w:val="0"/>
        <w:adjustRightInd w:val="0"/>
        <w:spacing w:after="0" w:line="240" w:lineRule="auto"/>
        <w:ind w:left="0" w:right="-24"/>
        <w:rPr>
          <w:rFonts w:cs="Calibri"/>
          <w:b/>
          <w:bCs/>
        </w:rPr>
      </w:pPr>
      <w:r>
        <w:rPr>
          <w:rFonts w:cs="Calibri"/>
        </w:rPr>
        <w:t xml:space="preserve">No reports were given. </w:t>
      </w:r>
      <w:r w:rsidR="00587062">
        <w:rPr>
          <w:rFonts w:cs="Calibri"/>
          <w:b/>
          <w:bCs/>
        </w:rPr>
        <w:br/>
      </w:r>
    </w:p>
    <w:p w14:paraId="7874C546" w14:textId="77777777" w:rsidR="00587062" w:rsidRDefault="00587062" w:rsidP="00587062">
      <w:pPr>
        <w:pStyle w:val="ColorfulList-Accent11"/>
        <w:autoSpaceDE w:val="0"/>
        <w:autoSpaceDN w:val="0"/>
        <w:adjustRightInd w:val="0"/>
        <w:spacing w:after="0" w:line="240" w:lineRule="auto"/>
        <w:ind w:left="0" w:right="-24"/>
        <w:rPr>
          <w:rFonts w:cs="Calibri"/>
        </w:rPr>
      </w:pPr>
      <w:r>
        <w:rPr>
          <w:rFonts w:cs="Calibri"/>
          <w:b/>
          <w:bCs/>
        </w:rPr>
        <w:t>7</w:t>
      </w:r>
      <w:r>
        <w:rPr>
          <w:rFonts w:cs="Calibri"/>
          <w:b/>
          <w:bCs/>
        </w:rPr>
        <w:tab/>
      </w:r>
      <w:r w:rsidRPr="00E8349C">
        <w:rPr>
          <w:rFonts w:cs="Calibri"/>
          <w:b/>
          <w:bCs/>
        </w:rPr>
        <w:t xml:space="preserve">Parish Matters: </w:t>
      </w:r>
      <w:r w:rsidRPr="00E8349C">
        <w:rPr>
          <w:rFonts w:cs="Calibri"/>
          <w:b/>
          <w:bCs/>
        </w:rPr>
        <w:br/>
      </w:r>
      <w:r w:rsidRPr="00E8349C">
        <w:rPr>
          <w:rFonts w:cs="Calibri"/>
          <w:bCs/>
        </w:rPr>
        <w:t>a)</w:t>
      </w:r>
      <w:r w:rsidRPr="00E8349C">
        <w:rPr>
          <w:rFonts w:cs="Calibri"/>
          <w:bCs/>
        </w:rPr>
        <w:tab/>
      </w:r>
      <w:r w:rsidRPr="00E8349C">
        <w:rPr>
          <w:rFonts w:cs="Calibri"/>
          <w:b/>
          <w:bCs/>
        </w:rPr>
        <w:t>Street Lights/Maintenance and or Repairs</w:t>
      </w:r>
    </w:p>
    <w:p w14:paraId="32C1027F" w14:textId="77777777" w:rsidR="00587062" w:rsidRPr="000363A5" w:rsidRDefault="00587062" w:rsidP="00587062">
      <w:pPr>
        <w:pStyle w:val="ColorfulList-Accent11"/>
        <w:autoSpaceDE w:val="0"/>
        <w:autoSpaceDN w:val="0"/>
        <w:adjustRightInd w:val="0"/>
        <w:spacing w:after="0" w:line="240" w:lineRule="auto"/>
        <w:ind w:left="0" w:right="-24"/>
        <w:rPr>
          <w:rFonts w:cs="Calibri"/>
        </w:rPr>
      </w:pPr>
      <w:r>
        <w:rPr>
          <w:rFonts w:cs="Calibri"/>
        </w:rPr>
        <w:tab/>
        <w:t>To enable Cllrs to report matters requiring attention</w:t>
      </w:r>
      <w:r w:rsidRPr="00E8349C">
        <w:rPr>
          <w:rFonts w:cs="Calibri"/>
          <w:b/>
          <w:bCs/>
        </w:rPr>
        <w:t xml:space="preserve"> </w:t>
      </w:r>
    </w:p>
    <w:p w14:paraId="662804AE" w14:textId="77777777" w:rsidR="00013028" w:rsidRDefault="00D63057" w:rsidP="00587062">
      <w:pPr>
        <w:autoSpaceDE w:val="0"/>
        <w:autoSpaceDN w:val="0"/>
        <w:adjustRightInd w:val="0"/>
        <w:spacing w:after="0" w:line="240" w:lineRule="auto"/>
        <w:ind w:right="-24"/>
        <w:rPr>
          <w:rFonts w:cs="Calibri"/>
        </w:rPr>
      </w:pPr>
      <w:r>
        <w:rPr>
          <w:rFonts w:cs="Calibri"/>
        </w:rPr>
        <w:t xml:space="preserve">The Clerk confirmed that she has reported the light out reported for attention near the nursing home. A further report of a light out was received from a member of the public near the Chestnuts. Cllr Hutchinson </w:t>
      </w:r>
      <w:r w:rsidR="000C01EB">
        <w:rPr>
          <w:rFonts w:cs="Calibri"/>
        </w:rPr>
        <w:t xml:space="preserve">has looked to see which light is out but has been unable to locate one not working. </w:t>
      </w:r>
      <w:r w:rsidR="00587062">
        <w:rPr>
          <w:rFonts w:cs="Calibri"/>
        </w:rPr>
        <w:br/>
      </w:r>
      <w:r w:rsidR="00587062">
        <w:rPr>
          <w:rFonts w:cs="Calibri"/>
        </w:rPr>
        <w:br/>
      </w:r>
    </w:p>
    <w:p w14:paraId="001B4F38" w14:textId="77777777" w:rsidR="00013028" w:rsidRDefault="00013028">
      <w:pPr>
        <w:spacing w:after="160" w:line="259" w:lineRule="auto"/>
        <w:rPr>
          <w:rFonts w:cs="Calibri"/>
        </w:rPr>
      </w:pPr>
      <w:r>
        <w:rPr>
          <w:rFonts w:cs="Calibri"/>
        </w:rPr>
        <w:br w:type="page"/>
      </w:r>
    </w:p>
    <w:p w14:paraId="3189838D" w14:textId="28487E20" w:rsidR="00587062" w:rsidRDefault="00587062" w:rsidP="00587062">
      <w:pPr>
        <w:autoSpaceDE w:val="0"/>
        <w:autoSpaceDN w:val="0"/>
        <w:adjustRightInd w:val="0"/>
        <w:spacing w:after="0" w:line="240" w:lineRule="auto"/>
        <w:ind w:right="-24"/>
        <w:rPr>
          <w:rFonts w:cs="Calibri"/>
          <w:bCs/>
        </w:rPr>
      </w:pPr>
      <w:r>
        <w:rPr>
          <w:rFonts w:cs="Calibri"/>
        </w:rPr>
        <w:lastRenderedPageBreak/>
        <w:t>b</w:t>
      </w:r>
      <w:r w:rsidRPr="00E8349C">
        <w:rPr>
          <w:rFonts w:cs="Calibri"/>
        </w:rPr>
        <w:t>)</w:t>
      </w:r>
      <w:r>
        <w:rPr>
          <w:rFonts w:cs="Calibri"/>
        </w:rPr>
        <w:tab/>
      </w:r>
      <w:r w:rsidRPr="00E12764">
        <w:rPr>
          <w:rFonts w:cs="Calibri"/>
          <w:b/>
        </w:rPr>
        <w:t>Playground</w:t>
      </w:r>
      <w:r>
        <w:rPr>
          <w:rFonts w:cs="Calibri"/>
          <w:bCs/>
        </w:rPr>
        <w:t>/</w:t>
      </w:r>
      <w:r>
        <w:rPr>
          <w:rFonts w:cs="Calibri"/>
          <w:b/>
        </w:rPr>
        <w:t>Recreation Field</w:t>
      </w:r>
    </w:p>
    <w:p w14:paraId="47DDC38D" w14:textId="77777777" w:rsidR="00E66B31" w:rsidRDefault="00587062" w:rsidP="00E66B31">
      <w:pPr>
        <w:autoSpaceDE w:val="0"/>
        <w:autoSpaceDN w:val="0"/>
        <w:adjustRightInd w:val="0"/>
        <w:spacing w:after="0" w:line="240" w:lineRule="auto"/>
        <w:ind w:right="-24"/>
        <w:rPr>
          <w:rFonts w:cs="Calibri"/>
        </w:rPr>
      </w:pPr>
      <w:r>
        <w:rPr>
          <w:rFonts w:cs="Calibri"/>
        </w:rPr>
        <w:tab/>
        <w:t xml:space="preserve">To discuss arrangements for interim checks; </w:t>
      </w:r>
      <w:r>
        <w:rPr>
          <w:rFonts w:cs="Calibri"/>
        </w:rPr>
        <w:br/>
      </w:r>
      <w:r w:rsidR="004C0EC2">
        <w:rPr>
          <w:rFonts w:cs="Calibri"/>
        </w:rPr>
        <w:t xml:space="preserve">The Clerk reported that Shropshire Council has confirmed that it cannot undertake interim playground checks for the Council as it has no availability.  The Clerk presented two further quotes, one for £70 + VAT per inspection from Ace Playgrounds, the other for £35 + VAT from Ray Parry Playgrounds. Councillors considered the quotes </w:t>
      </w:r>
      <w:r w:rsidR="005D7103">
        <w:rPr>
          <w:rFonts w:cs="Calibri"/>
        </w:rPr>
        <w:t xml:space="preserve">against </w:t>
      </w:r>
      <w:r w:rsidR="004C0EC2">
        <w:rPr>
          <w:rFonts w:cs="Calibri"/>
        </w:rPr>
        <w:t>the cost to train Councillors</w:t>
      </w:r>
      <w:r w:rsidR="005D7103">
        <w:rPr>
          <w:rFonts w:cs="Calibri"/>
        </w:rPr>
        <w:t>/handyman</w:t>
      </w:r>
      <w:r w:rsidR="004C0EC2">
        <w:rPr>
          <w:rFonts w:cs="Calibri"/>
        </w:rPr>
        <w:t xml:space="preserve"> (£</w:t>
      </w:r>
      <w:r w:rsidR="00E545E4">
        <w:rPr>
          <w:rFonts w:cs="Calibri"/>
        </w:rPr>
        <w:t>315 + VAT for visual inspections, £</w:t>
      </w:r>
      <w:r w:rsidR="00C52D12">
        <w:rPr>
          <w:rFonts w:cs="Calibri"/>
        </w:rPr>
        <w:t>580 + VAT)</w:t>
      </w:r>
      <w:r w:rsidR="005D7103">
        <w:rPr>
          <w:rFonts w:cs="Calibri"/>
        </w:rPr>
        <w:t xml:space="preserve">.  The Clerk explained that any inspection arrangement will need to be factored into the playground inspection policy and </w:t>
      </w:r>
      <w:r w:rsidR="00E66B31">
        <w:rPr>
          <w:rFonts w:cs="Calibri"/>
        </w:rPr>
        <w:t xml:space="preserve">strictly </w:t>
      </w:r>
      <w:r w:rsidR="005D7103">
        <w:rPr>
          <w:rFonts w:cs="Calibri"/>
        </w:rPr>
        <w:t>adhered to. Councillors discussed the options and agreed that, to ensure continuity</w:t>
      </w:r>
      <w:r w:rsidR="00A32DA9">
        <w:rPr>
          <w:rFonts w:cs="Calibri"/>
        </w:rPr>
        <w:t xml:space="preserve"> and a robust checking system, a professional interim check would be the best option to comply with best practice and </w:t>
      </w:r>
      <w:r w:rsidR="00C140C2">
        <w:rPr>
          <w:rFonts w:cs="Calibri"/>
        </w:rPr>
        <w:t xml:space="preserve">to satisfy insurers.  Cllr Ashley proposed appointing Ray Parry Playgrounds to undertake monthly checks, seconded by Cllr Hook, all agreed. Action: Clerk to appoint.  </w:t>
      </w:r>
      <w:r>
        <w:rPr>
          <w:rFonts w:cs="Calibri"/>
        </w:rPr>
        <w:br/>
      </w:r>
      <w:r>
        <w:rPr>
          <w:rFonts w:cs="Calibri"/>
        </w:rPr>
        <w:br/>
        <w:t>To discuss ongoing operational maintenance arrangements</w:t>
      </w:r>
    </w:p>
    <w:p w14:paraId="26E2BDCF" w14:textId="77AE67DE" w:rsidR="00587062" w:rsidRDefault="00824628" w:rsidP="00E66B31">
      <w:pPr>
        <w:autoSpaceDE w:val="0"/>
        <w:autoSpaceDN w:val="0"/>
        <w:adjustRightInd w:val="0"/>
        <w:spacing w:after="0" w:line="240" w:lineRule="auto"/>
        <w:ind w:right="-24"/>
        <w:rPr>
          <w:rFonts w:cs="Calibri"/>
        </w:rPr>
      </w:pPr>
      <w:r>
        <w:rPr>
          <w:rFonts w:cs="Calibri"/>
        </w:rPr>
        <w:t xml:space="preserve">Ray Parry Playgrounds will report on any maintenance findings and quote for repairs. Councillors agreed that this would be a satisfactory arrangement. </w:t>
      </w:r>
      <w:r w:rsidR="00FE7E2E">
        <w:rPr>
          <w:rFonts w:cs="Calibri"/>
        </w:rPr>
        <w:t xml:space="preserve">Repairs could then be done in house or by Ray Parry Playgrounds depending on the level of expertise/type of repair required. </w:t>
      </w:r>
      <w:r w:rsidR="00587062">
        <w:rPr>
          <w:rFonts w:cs="Calibri"/>
        </w:rPr>
        <w:br/>
      </w:r>
    </w:p>
    <w:p w14:paraId="63987561" w14:textId="3B7E19CD" w:rsidR="00587062" w:rsidRDefault="00587062" w:rsidP="00DE3023">
      <w:pPr>
        <w:autoSpaceDE w:val="0"/>
        <w:autoSpaceDN w:val="0"/>
        <w:adjustRightInd w:val="0"/>
        <w:spacing w:after="0" w:line="240" w:lineRule="auto"/>
        <w:ind w:right="-24"/>
        <w:rPr>
          <w:rFonts w:cs="Calibri"/>
        </w:rPr>
      </w:pPr>
      <w:proofErr w:type="gramStart"/>
      <w:r>
        <w:rPr>
          <w:rFonts w:cs="Calibri"/>
        </w:rPr>
        <w:t>Training;</w:t>
      </w:r>
      <w:proofErr w:type="gramEnd"/>
      <w:r>
        <w:rPr>
          <w:rFonts w:cs="Calibri"/>
        </w:rPr>
        <w:t xml:space="preserve"> Handyman PLI – to discuss</w:t>
      </w:r>
      <w:r>
        <w:rPr>
          <w:rFonts w:cs="Calibri"/>
        </w:rPr>
        <w:br/>
      </w:r>
      <w:r w:rsidR="00DE3023">
        <w:rPr>
          <w:rFonts w:cs="Calibri"/>
        </w:rPr>
        <w:t xml:space="preserve">Councillors agreed that training will not be required for the Clerk or Councillors. PLI quotes to be sought. Proposed by Cllr Ashley, seconded by Cllr </w:t>
      </w:r>
      <w:r w:rsidR="00532150">
        <w:rPr>
          <w:rFonts w:cs="Calibri"/>
        </w:rPr>
        <w:t xml:space="preserve">Hook, all agreed. Resolved. </w:t>
      </w:r>
      <w:r>
        <w:rPr>
          <w:rFonts w:cs="Calibri"/>
        </w:rPr>
        <w:br/>
      </w:r>
    </w:p>
    <w:p w14:paraId="6ADBF981" w14:textId="22672C49" w:rsidR="00587062" w:rsidRDefault="00587062" w:rsidP="00733095">
      <w:pPr>
        <w:autoSpaceDE w:val="0"/>
        <w:autoSpaceDN w:val="0"/>
        <w:adjustRightInd w:val="0"/>
        <w:spacing w:after="0" w:line="240" w:lineRule="auto"/>
        <w:ind w:right="-24"/>
        <w:rPr>
          <w:rFonts w:cs="Calibri"/>
        </w:rPr>
      </w:pPr>
      <w:r>
        <w:rPr>
          <w:rFonts w:cs="Calibri"/>
        </w:rPr>
        <w:t>c)</w:t>
      </w:r>
      <w:r w:rsidRPr="00E8349C">
        <w:rPr>
          <w:rFonts w:cs="Calibri"/>
        </w:rPr>
        <w:tab/>
      </w:r>
      <w:r w:rsidRPr="00E8349C">
        <w:rPr>
          <w:rFonts w:cs="Calibri"/>
          <w:b/>
        </w:rPr>
        <w:t>Highways &amp; Environmental Health/Services</w:t>
      </w:r>
      <w:r w:rsidRPr="00E8349C">
        <w:rPr>
          <w:rFonts w:cs="Calibri"/>
          <w:b/>
        </w:rPr>
        <w:br/>
      </w:r>
      <w:r w:rsidRPr="00E8349C">
        <w:rPr>
          <w:rFonts w:cs="Calibri"/>
        </w:rPr>
        <w:t xml:space="preserve">To enable Councillors to discuss any matters requiring attention/outstanding issues </w:t>
      </w:r>
      <w:r>
        <w:rPr>
          <w:rFonts w:cs="Calibri"/>
        </w:rPr>
        <w:br/>
      </w:r>
      <w:r w:rsidR="00733095">
        <w:rPr>
          <w:rFonts w:cs="Calibri"/>
        </w:rPr>
        <w:t xml:space="preserve">The Clerk confirmed that she has reported intermittent flooding issues to Shropshire Council for investigation. </w:t>
      </w:r>
      <w:r>
        <w:rPr>
          <w:rFonts w:cs="Calibri"/>
        </w:rPr>
        <w:br/>
      </w:r>
    </w:p>
    <w:p w14:paraId="13FFBFF4" w14:textId="1F9036AD" w:rsidR="00587062" w:rsidRPr="00381E18" w:rsidRDefault="00587062" w:rsidP="00733095">
      <w:pPr>
        <w:autoSpaceDE w:val="0"/>
        <w:autoSpaceDN w:val="0"/>
        <w:adjustRightInd w:val="0"/>
        <w:spacing w:after="0" w:line="240" w:lineRule="auto"/>
        <w:ind w:right="-24"/>
        <w:rPr>
          <w:rFonts w:cs="Calibri"/>
        </w:rPr>
      </w:pPr>
      <w:r>
        <w:rPr>
          <w:rFonts w:cs="Calibri"/>
        </w:rPr>
        <w:t>d</w:t>
      </w:r>
      <w:r w:rsidRPr="00E8349C">
        <w:rPr>
          <w:rFonts w:cs="Calibri"/>
        </w:rPr>
        <w:t>)</w:t>
      </w:r>
      <w:r w:rsidRPr="00E8349C">
        <w:rPr>
          <w:rFonts w:cs="Calibri"/>
        </w:rPr>
        <w:tab/>
      </w:r>
      <w:r w:rsidRPr="00E8349C">
        <w:rPr>
          <w:rFonts w:cs="Calibri"/>
          <w:b/>
        </w:rPr>
        <w:t>Memorial Hall</w:t>
      </w:r>
      <w:r>
        <w:rPr>
          <w:rFonts w:cs="Calibri"/>
          <w:b/>
        </w:rPr>
        <w:t xml:space="preserve"> </w:t>
      </w:r>
      <w:r>
        <w:rPr>
          <w:rFonts w:cs="Calibri"/>
          <w:bCs/>
        </w:rPr>
        <w:t>– report from Reps</w:t>
      </w:r>
      <w:r>
        <w:rPr>
          <w:rFonts w:cs="Calibri"/>
          <w:bCs/>
        </w:rPr>
        <w:br/>
      </w:r>
      <w:r w:rsidR="002E18AC">
        <w:rPr>
          <w:rFonts w:cs="Calibri"/>
          <w:bCs/>
        </w:rPr>
        <w:t xml:space="preserve">The Hall representatives confirmed that a </w:t>
      </w:r>
      <w:proofErr w:type="gramStart"/>
      <w:r w:rsidR="002E18AC">
        <w:rPr>
          <w:rFonts w:cs="Calibri"/>
          <w:bCs/>
        </w:rPr>
        <w:t>catch up</w:t>
      </w:r>
      <w:proofErr w:type="gramEnd"/>
      <w:r w:rsidR="002E18AC">
        <w:rPr>
          <w:rFonts w:cs="Calibri"/>
          <w:bCs/>
        </w:rPr>
        <w:t xml:space="preserve"> meeting to discuss funding requests had taken place.  The Handyman has undertaken necessary repairs. </w:t>
      </w:r>
      <w:r>
        <w:rPr>
          <w:rFonts w:cs="Calibri"/>
          <w:bCs/>
        </w:rPr>
        <w:br/>
      </w:r>
    </w:p>
    <w:p w14:paraId="5573B14E" w14:textId="699FE64F" w:rsidR="00587062" w:rsidRDefault="00587062" w:rsidP="00587062">
      <w:pPr>
        <w:pStyle w:val="NormalWeb"/>
        <w:shd w:val="clear" w:color="auto" w:fill="FFFFFF"/>
        <w:spacing w:before="0" w:beforeAutospacing="0" w:after="0" w:afterAutospacing="0"/>
        <w:rPr>
          <w:rFonts w:ascii="Calibri" w:hAnsi="Calibri" w:cs="Calibri"/>
          <w:b/>
          <w:bCs/>
          <w:sz w:val="22"/>
          <w:szCs w:val="22"/>
        </w:rPr>
      </w:pPr>
      <w:r>
        <w:rPr>
          <w:rFonts w:ascii="Calibri" w:hAnsi="Calibri" w:cs="Calibri"/>
          <w:sz w:val="22"/>
          <w:szCs w:val="22"/>
        </w:rPr>
        <w:t>e</w:t>
      </w:r>
      <w:r w:rsidRPr="00553279">
        <w:rPr>
          <w:rFonts w:ascii="Calibri" w:hAnsi="Calibri" w:cs="Calibri"/>
          <w:sz w:val="22"/>
          <w:szCs w:val="22"/>
        </w:rPr>
        <w:t>)</w:t>
      </w:r>
      <w:r>
        <w:rPr>
          <w:rFonts w:ascii="Calibri" w:hAnsi="Calibri" w:cs="Calibri"/>
          <w:b/>
          <w:bCs/>
          <w:sz w:val="22"/>
          <w:szCs w:val="22"/>
        </w:rPr>
        <w:tab/>
      </w:r>
      <w:r w:rsidRPr="00724CCC">
        <w:rPr>
          <w:rFonts w:ascii="Calibri" w:hAnsi="Calibri" w:cs="Calibri"/>
          <w:b/>
          <w:bCs/>
          <w:sz w:val="22"/>
          <w:szCs w:val="22"/>
        </w:rPr>
        <w:t>Tennis Club</w:t>
      </w:r>
      <w:r>
        <w:rPr>
          <w:rFonts w:ascii="Calibri" w:hAnsi="Calibri" w:cs="Calibri"/>
          <w:b/>
          <w:bCs/>
          <w:sz w:val="22"/>
          <w:szCs w:val="22"/>
        </w:rPr>
        <w:br/>
      </w:r>
      <w:r w:rsidR="006664E5">
        <w:rPr>
          <w:rFonts w:ascii="Calibri" w:hAnsi="Calibri" w:cs="Calibri"/>
          <w:sz w:val="22"/>
          <w:szCs w:val="22"/>
        </w:rPr>
        <w:t xml:space="preserve">Cllr Ashley reported that he has spoken to the Tennis </w:t>
      </w:r>
      <w:proofErr w:type="gramStart"/>
      <w:r w:rsidR="006664E5">
        <w:rPr>
          <w:rFonts w:ascii="Calibri" w:hAnsi="Calibri" w:cs="Calibri"/>
          <w:sz w:val="22"/>
          <w:szCs w:val="22"/>
        </w:rPr>
        <w:t>Club</w:t>
      </w:r>
      <w:proofErr w:type="gramEnd"/>
      <w:r w:rsidR="006664E5">
        <w:rPr>
          <w:rFonts w:ascii="Calibri" w:hAnsi="Calibri" w:cs="Calibri"/>
          <w:sz w:val="22"/>
          <w:szCs w:val="22"/>
        </w:rPr>
        <w:t xml:space="preserve"> and it is getting a public access package together.  </w:t>
      </w:r>
      <w:r w:rsidR="0087423F">
        <w:rPr>
          <w:rFonts w:ascii="Calibri" w:hAnsi="Calibri" w:cs="Calibri"/>
          <w:sz w:val="22"/>
          <w:szCs w:val="22"/>
        </w:rPr>
        <w:t xml:space="preserve">An online booking system will be put in place.  This will be presented to the Parish Council.  </w:t>
      </w:r>
      <w:r>
        <w:rPr>
          <w:rFonts w:ascii="Calibri" w:hAnsi="Calibri" w:cs="Calibri"/>
          <w:b/>
          <w:bCs/>
          <w:sz w:val="22"/>
          <w:szCs w:val="22"/>
        </w:rPr>
        <w:br/>
      </w:r>
    </w:p>
    <w:p w14:paraId="5265E9FB" w14:textId="3F7FBE58" w:rsidR="00587062" w:rsidRPr="00630AE2" w:rsidRDefault="00587062" w:rsidP="00587062">
      <w:pPr>
        <w:pStyle w:val="NormalWeb"/>
        <w:shd w:val="clear" w:color="auto" w:fill="FFFFFF"/>
        <w:spacing w:before="0" w:beforeAutospacing="0" w:after="0" w:afterAutospacing="0"/>
        <w:rPr>
          <w:rFonts w:ascii="Calibri" w:hAnsi="Calibri" w:cs="Calibri"/>
          <w:sz w:val="22"/>
          <w:szCs w:val="22"/>
        </w:rPr>
      </w:pPr>
      <w:r>
        <w:rPr>
          <w:rFonts w:ascii="Calibri" w:hAnsi="Calibri" w:cs="Calibri"/>
          <w:sz w:val="22"/>
          <w:szCs w:val="22"/>
        </w:rPr>
        <w:t>f)</w:t>
      </w:r>
      <w:r>
        <w:rPr>
          <w:rFonts w:ascii="Calibri" w:hAnsi="Calibri" w:cs="Calibri"/>
          <w:b/>
          <w:bCs/>
          <w:sz w:val="22"/>
          <w:szCs w:val="22"/>
        </w:rPr>
        <w:tab/>
        <w:t>FIT land transfer – playground area Deed of Dedication</w:t>
      </w:r>
      <w:r>
        <w:rPr>
          <w:rStyle w:val="xhighlight-yellow"/>
          <w:rFonts w:ascii="Calibri" w:hAnsi="Calibri" w:cs="Calibri"/>
          <w:b/>
          <w:bCs/>
          <w:color w:val="242424"/>
          <w:sz w:val="22"/>
          <w:szCs w:val="22"/>
          <w:bdr w:val="none" w:sz="0" w:space="0" w:color="auto" w:frame="1"/>
        </w:rPr>
        <w:tab/>
      </w:r>
      <w:r>
        <w:rPr>
          <w:rStyle w:val="xhighlight-yellow"/>
          <w:rFonts w:ascii="Calibri" w:hAnsi="Calibri" w:cs="Calibri"/>
          <w:b/>
          <w:bCs/>
          <w:color w:val="242424"/>
          <w:sz w:val="22"/>
          <w:szCs w:val="22"/>
          <w:bdr w:val="none" w:sz="0" w:space="0" w:color="auto" w:frame="1"/>
        </w:rPr>
        <w:br/>
      </w:r>
      <w:r w:rsidR="0067240F">
        <w:rPr>
          <w:rStyle w:val="xhighlight-yellow"/>
          <w:rFonts w:ascii="Calibri" w:hAnsi="Calibri" w:cs="Calibri"/>
          <w:color w:val="242424"/>
          <w:sz w:val="22"/>
          <w:szCs w:val="22"/>
          <w:bdr w:val="none" w:sz="0" w:space="0" w:color="auto" w:frame="1"/>
        </w:rPr>
        <w:t>The Councillors considered maps forwarded by the Solicitor and confirmed that they are content to proceed to accept the areas outlined from Fields in Trust</w:t>
      </w:r>
      <w:r w:rsidR="00AB5279">
        <w:rPr>
          <w:rStyle w:val="xhighlight-yellow"/>
          <w:rFonts w:ascii="Calibri" w:hAnsi="Calibri" w:cs="Calibri"/>
          <w:color w:val="242424"/>
          <w:sz w:val="22"/>
          <w:szCs w:val="22"/>
          <w:bdr w:val="none" w:sz="0" w:space="0" w:color="auto" w:frame="1"/>
        </w:rPr>
        <w:t xml:space="preserve"> as proposed by Cllr Ashely, seconded by Cllr Hutchinson, all agreed. Resolved. </w:t>
      </w:r>
      <w:r w:rsidR="0067240F">
        <w:rPr>
          <w:rStyle w:val="xhighlight-yellow"/>
          <w:rFonts w:ascii="Calibri" w:hAnsi="Calibri" w:cs="Calibri"/>
          <w:color w:val="242424"/>
          <w:sz w:val="22"/>
          <w:szCs w:val="22"/>
          <w:bdr w:val="none" w:sz="0" w:space="0" w:color="auto" w:frame="1"/>
        </w:rPr>
        <w:t xml:space="preserve">Action: Clerk to instruct the Solicitor to proceed. </w:t>
      </w:r>
      <w:r>
        <w:rPr>
          <w:rStyle w:val="xhighlight-yellow"/>
          <w:rFonts w:ascii="Calibri" w:hAnsi="Calibri" w:cs="Calibri"/>
          <w:b/>
          <w:bCs/>
          <w:color w:val="242424"/>
          <w:sz w:val="22"/>
          <w:szCs w:val="22"/>
          <w:bdr w:val="none" w:sz="0" w:space="0" w:color="auto" w:frame="1"/>
        </w:rPr>
        <w:br/>
      </w:r>
    </w:p>
    <w:p w14:paraId="2ACE2A8F" w14:textId="05F816FA" w:rsidR="00587062" w:rsidRPr="00382F31" w:rsidRDefault="00587062" w:rsidP="00587062">
      <w:pPr>
        <w:widowControl w:val="0"/>
        <w:autoSpaceDE w:val="0"/>
        <w:autoSpaceDN w:val="0"/>
        <w:adjustRightInd w:val="0"/>
        <w:spacing w:after="0" w:line="240" w:lineRule="auto"/>
        <w:ind w:right="-24"/>
        <w:rPr>
          <w:rFonts w:cs="Calibri"/>
        </w:rPr>
      </w:pPr>
      <w:r w:rsidRPr="000363A5">
        <w:rPr>
          <w:rFonts w:cs="Calibri"/>
        </w:rPr>
        <w:t>g)</w:t>
      </w:r>
      <w:r>
        <w:rPr>
          <w:rFonts w:cs="Calibri"/>
          <w:b/>
          <w:bCs/>
        </w:rPr>
        <w:tab/>
        <w:t xml:space="preserve">Footpaths – </w:t>
      </w:r>
      <w:r>
        <w:rPr>
          <w:rFonts w:cs="Calibri"/>
        </w:rPr>
        <w:t>to appoint responsible Cllr</w:t>
      </w:r>
      <w:r>
        <w:rPr>
          <w:rFonts w:cs="Calibri"/>
        </w:rPr>
        <w:br/>
      </w:r>
      <w:r w:rsidR="005D4974">
        <w:rPr>
          <w:rFonts w:cs="Calibri"/>
        </w:rPr>
        <w:t xml:space="preserve">Cllr Hutchinson was proposed, seconded by Cllr Wood all agreed. Resolved. </w:t>
      </w:r>
      <w:r>
        <w:rPr>
          <w:rFonts w:cs="Calibri"/>
        </w:rPr>
        <w:br/>
      </w:r>
    </w:p>
    <w:p w14:paraId="42438AC3" w14:textId="77777777" w:rsidR="00587062" w:rsidRDefault="00587062" w:rsidP="00587062">
      <w:pPr>
        <w:widowControl w:val="0"/>
        <w:autoSpaceDE w:val="0"/>
        <w:autoSpaceDN w:val="0"/>
        <w:adjustRightInd w:val="0"/>
        <w:spacing w:after="0" w:line="240" w:lineRule="auto"/>
        <w:ind w:right="-24"/>
        <w:rPr>
          <w:rFonts w:cs="Calibri"/>
        </w:rPr>
      </w:pPr>
      <w:r w:rsidRPr="000363A5">
        <w:rPr>
          <w:rFonts w:cs="Calibri"/>
        </w:rPr>
        <w:t>h)</w:t>
      </w:r>
      <w:r>
        <w:rPr>
          <w:rFonts w:cs="Calibri"/>
          <w:b/>
          <w:bCs/>
        </w:rPr>
        <w:tab/>
        <w:t xml:space="preserve">War memorial – </w:t>
      </w:r>
      <w:r>
        <w:rPr>
          <w:rFonts w:cs="Calibri"/>
        </w:rPr>
        <w:t>to consider quote for cleaning and repairs/War Memorial Trust grants</w:t>
      </w:r>
    </w:p>
    <w:p w14:paraId="40B2600F" w14:textId="77777777" w:rsidR="00E56DA1" w:rsidRDefault="005D4974" w:rsidP="00587062">
      <w:pPr>
        <w:widowControl w:val="0"/>
        <w:autoSpaceDE w:val="0"/>
        <w:autoSpaceDN w:val="0"/>
        <w:adjustRightInd w:val="0"/>
        <w:spacing w:after="0" w:line="240" w:lineRule="auto"/>
        <w:ind w:right="-24"/>
        <w:rPr>
          <w:rFonts w:cs="Calibri"/>
          <w:b/>
          <w:bCs/>
        </w:rPr>
      </w:pPr>
      <w:r>
        <w:rPr>
          <w:rFonts w:cs="Calibri"/>
        </w:rPr>
        <w:t xml:space="preserve">The Clerk asked if Councillors would like an earmarked reserve </w:t>
      </w:r>
      <w:r w:rsidR="00210AF8">
        <w:rPr>
          <w:rFonts w:cs="Calibri"/>
        </w:rPr>
        <w:t xml:space="preserve">within the accounts as per the quote received for £2600. Cllr </w:t>
      </w:r>
      <w:r w:rsidR="009833AB">
        <w:rPr>
          <w:rFonts w:cs="Calibri"/>
        </w:rPr>
        <w:t xml:space="preserve">Hook proposed that the reserve be created, seconded by Cllr Wood, all agreed. Resolved. </w:t>
      </w:r>
      <w:r w:rsidR="00EA6DC5">
        <w:rPr>
          <w:rFonts w:cs="Calibri"/>
        </w:rPr>
        <w:t xml:space="preserve">Actions: Suitable grants to be sought and applied for.  Two further quotes to be sourced. </w:t>
      </w:r>
      <w:r w:rsidR="002C784D">
        <w:rPr>
          <w:rFonts w:cs="Calibri"/>
        </w:rPr>
        <w:t xml:space="preserve">Clerk and Cllr Thomason to action. </w:t>
      </w:r>
      <w:r w:rsidR="00587062">
        <w:rPr>
          <w:rFonts w:cs="Calibri"/>
          <w:b/>
          <w:bCs/>
        </w:rPr>
        <w:br/>
      </w:r>
      <w:r w:rsidR="00587062">
        <w:rPr>
          <w:rFonts w:cs="Calibri"/>
          <w:b/>
          <w:bCs/>
        </w:rPr>
        <w:br/>
      </w:r>
    </w:p>
    <w:p w14:paraId="4C2E66EC" w14:textId="77777777" w:rsidR="00E56DA1" w:rsidRDefault="00E56DA1">
      <w:pPr>
        <w:spacing w:after="160" w:line="259" w:lineRule="auto"/>
        <w:rPr>
          <w:rFonts w:cs="Calibri"/>
          <w:b/>
          <w:bCs/>
        </w:rPr>
      </w:pPr>
      <w:r>
        <w:rPr>
          <w:rFonts w:cs="Calibri"/>
          <w:b/>
          <w:bCs/>
        </w:rPr>
        <w:br w:type="page"/>
      </w:r>
    </w:p>
    <w:p w14:paraId="12DF3F0F" w14:textId="161C0667" w:rsidR="00587062" w:rsidRPr="00E8349C" w:rsidRDefault="00587062" w:rsidP="00587062">
      <w:pPr>
        <w:widowControl w:val="0"/>
        <w:autoSpaceDE w:val="0"/>
        <w:autoSpaceDN w:val="0"/>
        <w:adjustRightInd w:val="0"/>
        <w:spacing w:after="0" w:line="240" w:lineRule="auto"/>
        <w:ind w:right="-24"/>
        <w:rPr>
          <w:rFonts w:cs="Calibri"/>
          <w:b/>
        </w:rPr>
      </w:pPr>
      <w:r>
        <w:rPr>
          <w:rFonts w:cs="Calibri"/>
          <w:b/>
          <w:bCs/>
        </w:rPr>
        <w:lastRenderedPageBreak/>
        <w:t>8</w:t>
      </w:r>
      <w:r>
        <w:rPr>
          <w:rFonts w:cs="Calibri"/>
          <w:b/>
          <w:bCs/>
        </w:rPr>
        <w:tab/>
      </w:r>
      <w:r w:rsidRPr="00E8349C">
        <w:rPr>
          <w:rFonts w:cs="Calibri"/>
          <w:b/>
        </w:rPr>
        <w:t>Housekeeping</w:t>
      </w:r>
    </w:p>
    <w:p w14:paraId="1982CF2F" w14:textId="77777777" w:rsidR="00587062" w:rsidRDefault="00587062" w:rsidP="00587062">
      <w:pPr>
        <w:spacing w:after="0" w:line="240" w:lineRule="auto"/>
        <w:ind w:right="-24"/>
        <w:rPr>
          <w:rFonts w:cs="Calibri"/>
          <w:b/>
          <w:bCs/>
        </w:rPr>
      </w:pPr>
      <w:r w:rsidRPr="00C6393D">
        <w:rPr>
          <w:rFonts w:cs="Calibri"/>
          <w:bCs/>
        </w:rPr>
        <w:t>a</w:t>
      </w:r>
      <w:r w:rsidRPr="001F4C5B">
        <w:rPr>
          <w:rFonts w:cs="Calibri"/>
          <w:b/>
        </w:rPr>
        <w:t>)</w:t>
      </w:r>
      <w:r w:rsidRPr="00E8349C">
        <w:rPr>
          <w:rFonts w:cs="Calibri"/>
        </w:rPr>
        <w:tab/>
      </w:r>
      <w:r w:rsidRPr="001F4C5B">
        <w:rPr>
          <w:rFonts w:cs="Calibri"/>
          <w:b/>
          <w:bCs/>
        </w:rPr>
        <w:t>Jubilee Room</w:t>
      </w:r>
    </w:p>
    <w:p w14:paraId="4A530269" w14:textId="77777777" w:rsidR="00587062" w:rsidRDefault="00587062" w:rsidP="00587062">
      <w:pPr>
        <w:spacing w:after="0" w:line="240" w:lineRule="auto"/>
        <w:ind w:right="-24" w:firstLine="720"/>
        <w:rPr>
          <w:rFonts w:cs="Calibri"/>
        </w:rPr>
      </w:pPr>
      <w:r w:rsidRPr="00B03B17">
        <w:rPr>
          <w:rFonts w:cs="Calibri"/>
        </w:rPr>
        <w:t>T</w:t>
      </w:r>
      <w:r w:rsidRPr="00584270">
        <w:rPr>
          <w:rFonts w:cs="Calibri"/>
        </w:rPr>
        <w:t>o raise any matters requiring discussion</w:t>
      </w:r>
      <w:r>
        <w:rPr>
          <w:rFonts w:cs="Calibri"/>
        </w:rPr>
        <w:t>/update on bookings; To record monthly meter reading; Heating</w:t>
      </w:r>
    </w:p>
    <w:p w14:paraId="6D9042CB" w14:textId="1ECFC51C" w:rsidR="00587062" w:rsidRDefault="000E38E5" w:rsidP="00587062">
      <w:pPr>
        <w:spacing w:after="0" w:line="240" w:lineRule="auto"/>
        <w:ind w:right="-24"/>
        <w:rPr>
          <w:rFonts w:cs="Calibri"/>
          <w:bCs/>
        </w:rPr>
      </w:pPr>
      <w:r>
        <w:rPr>
          <w:rFonts w:cs="Calibri"/>
        </w:rPr>
        <w:t xml:space="preserve">Cllr Ashley reported a new football pitch booking. Clerk to invoice.  </w:t>
      </w:r>
      <w:r w:rsidR="00B96A2E">
        <w:rPr>
          <w:rFonts w:cs="Calibri"/>
        </w:rPr>
        <w:t xml:space="preserve">The Clerk reported that she is expecting further room bookings in the New Year from a regular user.  </w:t>
      </w:r>
      <w:r w:rsidR="005531B2">
        <w:rPr>
          <w:rFonts w:cs="Calibri"/>
        </w:rPr>
        <w:t xml:space="preserve">Cllr Ashley reported more incidences with the heating being left on in the snooker table room. The Councillors requested that </w:t>
      </w:r>
      <w:r w:rsidR="008A7D82">
        <w:rPr>
          <w:rFonts w:cs="Calibri"/>
        </w:rPr>
        <w:t xml:space="preserve">meters for the heating mechanism are investigated. </w:t>
      </w:r>
      <w:r w:rsidR="002C5AD9">
        <w:rPr>
          <w:rFonts w:cs="Calibri"/>
        </w:rPr>
        <w:t xml:space="preserve">Action: Cllr Ashley to take forward. </w:t>
      </w:r>
      <w:r w:rsidR="00587062">
        <w:rPr>
          <w:rFonts w:cs="Calibri"/>
        </w:rPr>
        <w:br/>
      </w:r>
      <w:r w:rsidR="00587062">
        <w:rPr>
          <w:rFonts w:cs="Calibri"/>
        </w:rPr>
        <w:br/>
      </w:r>
      <w:r w:rsidR="00587062" w:rsidRPr="00852C33">
        <w:rPr>
          <w:rFonts w:cs="Calibri"/>
        </w:rPr>
        <w:t>b)</w:t>
      </w:r>
      <w:r w:rsidR="00587062" w:rsidRPr="00E8349C">
        <w:rPr>
          <w:rFonts w:cs="Calibri"/>
          <w:bCs/>
        </w:rPr>
        <w:tab/>
      </w:r>
      <w:r w:rsidR="00587062" w:rsidRPr="000469AF">
        <w:rPr>
          <w:rFonts w:cs="Calibri"/>
          <w:b/>
          <w:bCs/>
        </w:rPr>
        <w:t>Strategic Objectives Plan</w:t>
      </w:r>
      <w:r w:rsidR="00587062">
        <w:rPr>
          <w:rFonts w:cs="Calibri"/>
          <w:bCs/>
        </w:rPr>
        <w:t xml:space="preserve"> – review</w:t>
      </w:r>
    </w:p>
    <w:p w14:paraId="525F5EFB" w14:textId="01613821" w:rsidR="00587062" w:rsidRPr="00517FC1" w:rsidRDefault="002C5AD9" w:rsidP="00587062">
      <w:pPr>
        <w:spacing w:after="0" w:line="240" w:lineRule="auto"/>
        <w:ind w:right="-24"/>
        <w:rPr>
          <w:rFonts w:cs="Calibri"/>
          <w:bCs/>
        </w:rPr>
      </w:pPr>
      <w:r>
        <w:rPr>
          <w:rFonts w:cs="Calibri"/>
          <w:bCs/>
        </w:rPr>
        <w:t xml:space="preserve">Cllr Ashley to review. </w:t>
      </w:r>
      <w:r w:rsidR="00587062">
        <w:rPr>
          <w:rFonts w:cs="Calibri"/>
          <w:bCs/>
        </w:rPr>
        <w:br/>
      </w:r>
      <w:r w:rsidR="00587062">
        <w:rPr>
          <w:rFonts w:cs="Calibri"/>
          <w:bCs/>
        </w:rPr>
        <w:br/>
        <w:t>c)</w:t>
      </w:r>
      <w:r w:rsidR="00587062">
        <w:rPr>
          <w:rFonts w:cs="Calibri"/>
          <w:bCs/>
        </w:rPr>
        <w:tab/>
      </w:r>
      <w:r w:rsidR="00587062">
        <w:rPr>
          <w:rFonts w:cs="Calibri"/>
          <w:b/>
        </w:rPr>
        <w:t xml:space="preserve">Policies: </w:t>
      </w:r>
      <w:r w:rsidR="00587062">
        <w:rPr>
          <w:rFonts w:cs="Calibri"/>
          <w:bCs/>
        </w:rPr>
        <w:t>Playground inspection policy – review/update</w:t>
      </w:r>
    </w:p>
    <w:p w14:paraId="2FCB9921" w14:textId="5CD3C95D" w:rsidR="00587062" w:rsidRDefault="002C5AD9" w:rsidP="00587062">
      <w:pPr>
        <w:spacing w:after="0" w:line="240" w:lineRule="auto"/>
        <w:ind w:right="-24"/>
        <w:rPr>
          <w:rFonts w:cs="Calibri"/>
          <w:bCs/>
        </w:rPr>
      </w:pPr>
      <w:r>
        <w:rPr>
          <w:rFonts w:cs="Calibri"/>
          <w:bCs/>
        </w:rPr>
        <w:t xml:space="preserve">Clerk to update and present in the New Year to incorporate the new interim check process. </w:t>
      </w:r>
      <w:r w:rsidR="00587062">
        <w:rPr>
          <w:rFonts w:cs="Calibri"/>
          <w:bCs/>
        </w:rPr>
        <w:br/>
      </w:r>
      <w:r w:rsidR="00587062">
        <w:rPr>
          <w:rFonts w:cs="Calibri"/>
          <w:bCs/>
        </w:rPr>
        <w:br/>
        <w:t>d)</w:t>
      </w:r>
      <w:r w:rsidR="00587062">
        <w:rPr>
          <w:rFonts w:cs="Calibri"/>
          <w:bCs/>
        </w:rPr>
        <w:tab/>
      </w:r>
      <w:r w:rsidR="00587062" w:rsidRPr="004A68A3">
        <w:rPr>
          <w:rFonts w:cs="Calibri"/>
          <w:b/>
        </w:rPr>
        <w:t>Defibrillator training session</w:t>
      </w:r>
      <w:r w:rsidR="00587062">
        <w:rPr>
          <w:rFonts w:cs="Calibri"/>
          <w:bCs/>
        </w:rPr>
        <w:t xml:space="preserve"> </w:t>
      </w:r>
      <w:r w:rsidR="00587062">
        <w:rPr>
          <w:rFonts w:cs="Calibri"/>
          <w:bCs/>
        </w:rPr>
        <w:br/>
      </w:r>
      <w:r>
        <w:rPr>
          <w:rFonts w:cs="Calibri"/>
          <w:bCs/>
        </w:rPr>
        <w:t xml:space="preserve">The Clerk has requested possible dates. To take forward. </w:t>
      </w:r>
      <w:r w:rsidR="00587062">
        <w:rPr>
          <w:rFonts w:cs="Calibri"/>
          <w:bCs/>
        </w:rPr>
        <w:br/>
      </w:r>
    </w:p>
    <w:p w14:paraId="30BE4794" w14:textId="77777777" w:rsidR="00587062" w:rsidRDefault="00587062" w:rsidP="00587062">
      <w:pPr>
        <w:spacing w:after="0" w:line="240" w:lineRule="auto"/>
        <w:ind w:right="-24"/>
        <w:rPr>
          <w:rFonts w:cs="Calibri"/>
          <w:bCs/>
        </w:rPr>
      </w:pPr>
      <w:r>
        <w:rPr>
          <w:rFonts w:cs="Calibri"/>
          <w:bCs/>
        </w:rPr>
        <w:t>e)</w:t>
      </w:r>
      <w:r>
        <w:rPr>
          <w:rFonts w:cs="Calibri"/>
          <w:bCs/>
        </w:rPr>
        <w:tab/>
      </w:r>
      <w:r w:rsidRPr="00FA6EB1">
        <w:rPr>
          <w:rFonts w:cs="Calibri"/>
          <w:b/>
        </w:rPr>
        <w:t>Gov.uk email addresses</w:t>
      </w:r>
      <w:r>
        <w:rPr>
          <w:rFonts w:cs="Calibri"/>
          <w:bCs/>
        </w:rPr>
        <w:t xml:space="preserve"> – update</w:t>
      </w:r>
    </w:p>
    <w:p w14:paraId="0ECCC246" w14:textId="5E7CD949" w:rsidR="00587062" w:rsidRPr="002B0D7E" w:rsidRDefault="002C5AD9" w:rsidP="00587062">
      <w:pPr>
        <w:spacing w:after="0" w:line="240" w:lineRule="auto"/>
        <w:ind w:right="-24"/>
        <w:rPr>
          <w:rFonts w:cs="Calibri"/>
          <w:bCs/>
        </w:rPr>
      </w:pPr>
      <w:r>
        <w:rPr>
          <w:rFonts w:cs="Calibri"/>
          <w:bCs/>
        </w:rPr>
        <w:t xml:space="preserve">The Clerk reported that she has applied for email addresses. To update in due course. </w:t>
      </w:r>
      <w:r w:rsidR="00587062">
        <w:rPr>
          <w:rFonts w:cs="Calibri"/>
          <w:bCs/>
        </w:rPr>
        <w:br/>
      </w:r>
      <w:r w:rsidR="00587062">
        <w:rPr>
          <w:rFonts w:cs="Calibri"/>
          <w:bCs/>
        </w:rPr>
        <w:br/>
        <w:t>f)</w:t>
      </w:r>
      <w:r w:rsidR="00587062">
        <w:rPr>
          <w:rFonts w:cs="Calibri"/>
          <w:bCs/>
        </w:rPr>
        <w:tab/>
      </w:r>
      <w:r w:rsidR="00587062">
        <w:rPr>
          <w:rFonts w:cs="Calibri"/>
          <w:b/>
        </w:rPr>
        <w:t xml:space="preserve">Maintenance of village assets – </w:t>
      </w:r>
      <w:r w:rsidR="00587062" w:rsidRPr="002B0D7E">
        <w:rPr>
          <w:rFonts w:cs="Calibri"/>
          <w:bCs/>
        </w:rPr>
        <w:t>to discuss budget provisions</w:t>
      </w:r>
    </w:p>
    <w:p w14:paraId="47EF4054" w14:textId="77777777" w:rsidR="001B0651" w:rsidRDefault="00D21A9B" w:rsidP="00587062">
      <w:pPr>
        <w:spacing w:after="0" w:line="240" w:lineRule="auto"/>
        <w:ind w:right="-24"/>
        <w:rPr>
          <w:rFonts w:cs="Calibri"/>
          <w:bCs/>
        </w:rPr>
      </w:pPr>
      <w:r>
        <w:rPr>
          <w:rFonts w:cs="Calibri"/>
          <w:bCs/>
        </w:rPr>
        <w:t xml:space="preserve">The Councillors agreed that this will be its main area of focus/expenditure in 2025-26. Cllr Hutchinson proposed that </w:t>
      </w:r>
      <w:r w:rsidR="001B0651">
        <w:rPr>
          <w:rFonts w:cs="Calibri"/>
          <w:bCs/>
        </w:rPr>
        <w:t>quotes are obtained for the removal/replacement of the cycle ramps, seconded by Cllr Wood, all agreed. Resolved.</w:t>
      </w:r>
    </w:p>
    <w:p w14:paraId="2C1A14B3" w14:textId="77777777" w:rsidR="00D7638D" w:rsidRDefault="001B0651" w:rsidP="00587062">
      <w:pPr>
        <w:spacing w:after="0" w:line="240" w:lineRule="auto"/>
        <w:ind w:right="-24"/>
        <w:rPr>
          <w:rFonts w:cs="Calibri"/>
          <w:bCs/>
        </w:rPr>
      </w:pPr>
      <w:r>
        <w:rPr>
          <w:rFonts w:cs="Calibri"/>
          <w:bCs/>
        </w:rPr>
        <w:t>Cllr Vaughan will obtain quotes to replace fencing/gate</w:t>
      </w:r>
      <w:r w:rsidR="00D7638D">
        <w:rPr>
          <w:rFonts w:cs="Calibri"/>
          <w:bCs/>
        </w:rPr>
        <w:t xml:space="preserve"> by Bradford Gardens.</w:t>
      </w:r>
    </w:p>
    <w:p w14:paraId="6045B22C" w14:textId="270E79FE" w:rsidR="00587062" w:rsidRDefault="00D7638D" w:rsidP="00587062">
      <w:pPr>
        <w:spacing w:after="0" w:line="240" w:lineRule="auto"/>
        <w:ind w:right="-24"/>
        <w:rPr>
          <w:rFonts w:cs="Calibri"/>
          <w:b/>
        </w:rPr>
      </w:pPr>
      <w:r>
        <w:rPr>
          <w:rFonts w:cs="Calibri"/>
          <w:bCs/>
        </w:rPr>
        <w:t xml:space="preserve">Cllr Hook proposed quotes be obtained for an outdoor table tennis table, seconded by Cllr Ashley, all agreed. Resolved. Action: to obtain quotes and take forward to the New Year. </w:t>
      </w:r>
    </w:p>
    <w:p w14:paraId="6CD12B68" w14:textId="77777777" w:rsidR="00587062" w:rsidRDefault="00587062" w:rsidP="00587062">
      <w:pPr>
        <w:pStyle w:val="NormalWeb"/>
        <w:shd w:val="clear" w:color="auto" w:fill="FFFFFF"/>
        <w:spacing w:before="0" w:beforeAutospacing="0" w:after="0" w:afterAutospacing="0"/>
        <w:rPr>
          <w:rFonts w:ascii="Calibri" w:hAnsi="Calibri" w:cs="Calibri"/>
          <w:b/>
          <w:sz w:val="22"/>
          <w:szCs w:val="22"/>
        </w:rPr>
      </w:pPr>
    </w:p>
    <w:p w14:paraId="2F7B246D" w14:textId="77777777" w:rsidR="00587062" w:rsidRDefault="00587062" w:rsidP="00587062">
      <w:pPr>
        <w:pStyle w:val="NormalWeb"/>
        <w:shd w:val="clear" w:color="auto" w:fill="FFFFFF"/>
        <w:spacing w:before="0" w:beforeAutospacing="0" w:after="0" w:afterAutospacing="0"/>
        <w:rPr>
          <w:rFonts w:ascii="Calibri" w:hAnsi="Calibri" w:cs="Calibri"/>
          <w:b/>
          <w:sz w:val="22"/>
          <w:szCs w:val="22"/>
        </w:rPr>
      </w:pPr>
      <w:r>
        <w:rPr>
          <w:rFonts w:ascii="Calibri" w:hAnsi="Calibri" w:cs="Calibri"/>
          <w:b/>
          <w:sz w:val="22"/>
          <w:szCs w:val="22"/>
        </w:rPr>
        <w:t>9</w:t>
      </w:r>
      <w:r>
        <w:rPr>
          <w:rFonts w:ascii="Calibri" w:hAnsi="Calibri" w:cs="Calibri"/>
          <w:b/>
          <w:sz w:val="22"/>
          <w:szCs w:val="22"/>
        </w:rPr>
        <w:tab/>
        <w:t>Correspondence</w:t>
      </w:r>
    </w:p>
    <w:p w14:paraId="223135F4" w14:textId="77777777" w:rsidR="00587062" w:rsidRDefault="00587062" w:rsidP="00587062">
      <w:pPr>
        <w:spacing w:after="0" w:line="240" w:lineRule="auto"/>
        <w:textAlignment w:val="baseline"/>
        <w:rPr>
          <w:rFonts w:cs="Calibri"/>
        </w:rPr>
      </w:pPr>
      <w:r>
        <w:rPr>
          <w:rFonts w:cs="Calibri"/>
        </w:rPr>
        <w:t xml:space="preserve">To acknowledge receipt of correspondence received by email and to raise any matters requiring attention </w:t>
      </w:r>
      <w:proofErr w:type="spellStart"/>
      <w:r>
        <w:rPr>
          <w:rFonts w:cs="Calibri"/>
        </w:rPr>
        <w:t>inc</w:t>
      </w:r>
      <w:proofErr w:type="spellEnd"/>
      <w:r>
        <w:rPr>
          <w:rFonts w:cs="Calibri"/>
        </w:rPr>
        <w:t xml:space="preserve"> SALC/NALC bulletins, NSAC meeting minutes; </w:t>
      </w:r>
      <w:proofErr w:type="spellStart"/>
      <w:r>
        <w:rPr>
          <w:rFonts w:cs="Calibri"/>
        </w:rPr>
        <w:t>SaTH</w:t>
      </w:r>
      <w:proofErr w:type="spellEnd"/>
      <w:r>
        <w:rPr>
          <w:rFonts w:cs="Calibri"/>
        </w:rPr>
        <w:t xml:space="preserve"> updates; Email received re Mill Green speed limit; SC briefing notes </w:t>
      </w:r>
    </w:p>
    <w:p w14:paraId="0459BB7F" w14:textId="2D6F374F" w:rsidR="00587062" w:rsidRPr="00604A29" w:rsidRDefault="00D7638D" w:rsidP="00587062">
      <w:pPr>
        <w:pStyle w:val="NormalWeb"/>
        <w:shd w:val="clear" w:color="auto" w:fill="FFFFFF"/>
        <w:spacing w:before="0" w:beforeAutospacing="0" w:after="0" w:afterAutospacing="0"/>
        <w:rPr>
          <w:rFonts w:ascii="Calibri" w:hAnsi="Calibri" w:cs="Calibri"/>
          <w:bCs/>
          <w:sz w:val="22"/>
          <w:szCs w:val="22"/>
        </w:rPr>
      </w:pPr>
      <w:r>
        <w:rPr>
          <w:rFonts w:ascii="Calibri" w:hAnsi="Calibri" w:cs="Calibri"/>
          <w:bCs/>
          <w:sz w:val="22"/>
          <w:szCs w:val="22"/>
        </w:rPr>
        <w:t xml:space="preserve">The Councillors considered the request to ask for a traffic count on Mill Green further to the email received confirming that Shropshire Council has not </w:t>
      </w:r>
      <w:r w:rsidR="0059003A">
        <w:rPr>
          <w:rFonts w:ascii="Calibri" w:hAnsi="Calibri" w:cs="Calibri"/>
          <w:bCs/>
          <w:sz w:val="22"/>
          <w:szCs w:val="22"/>
        </w:rPr>
        <w:t>included a request for a speed limit to be imposed on the road in the Place Plan. Councillors noted that there is an advisory limit in place</w:t>
      </w:r>
      <w:r w:rsidR="005D0104">
        <w:rPr>
          <w:rFonts w:ascii="Calibri" w:hAnsi="Calibri" w:cs="Calibri"/>
          <w:bCs/>
          <w:sz w:val="22"/>
          <w:szCs w:val="22"/>
        </w:rPr>
        <w:t xml:space="preserve">.  They agreed that Highways falls under the remit of Shropshire Council and not the Parish Council which has no jurisdiction in this area.  </w:t>
      </w:r>
      <w:r w:rsidR="00B00D2F">
        <w:rPr>
          <w:rFonts w:ascii="Calibri" w:hAnsi="Calibri" w:cs="Calibri"/>
          <w:bCs/>
          <w:sz w:val="22"/>
          <w:szCs w:val="22"/>
        </w:rPr>
        <w:t>As such decisions regarding traffic counts will need to be made by the Unitary Authority</w:t>
      </w:r>
      <w:r w:rsidR="00744070">
        <w:rPr>
          <w:rFonts w:ascii="Calibri" w:hAnsi="Calibri" w:cs="Calibri"/>
          <w:bCs/>
          <w:sz w:val="22"/>
          <w:szCs w:val="22"/>
        </w:rPr>
        <w:t xml:space="preserve">. </w:t>
      </w:r>
      <w:r w:rsidR="00604A29">
        <w:rPr>
          <w:rFonts w:ascii="Calibri" w:hAnsi="Calibri" w:cs="Calibri"/>
          <w:bCs/>
          <w:sz w:val="22"/>
          <w:szCs w:val="22"/>
        </w:rPr>
        <w:t xml:space="preserve"> </w:t>
      </w:r>
      <w:r w:rsidR="00587062">
        <w:rPr>
          <w:rFonts w:ascii="Calibri" w:hAnsi="Calibri" w:cs="Calibri"/>
          <w:b/>
          <w:sz w:val="22"/>
          <w:szCs w:val="22"/>
        </w:rPr>
        <w:br/>
      </w:r>
      <w:r w:rsidR="00587062">
        <w:rPr>
          <w:rFonts w:ascii="Calibri" w:hAnsi="Calibri" w:cs="Calibri"/>
          <w:b/>
          <w:sz w:val="22"/>
          <w:szCs w:val="22"/>
        </w:rPr>
        <w:br/>
        <w:t>10</w:t>
      </w:r>
      <w:r w:rsidR="00587062" w:rsidRPr="00643A7F">
        <w:rPr>
          <w:rFonts w:ascii="Calibri" w:hAnsi="Calibri" w:cs="Calibri"/>
          <w:b/>
          <w:sz w:val="22"/>
          <w:szCs w:val="22"/>
        </w:rPr>
        <w:tab/>
      </w:r>
      <w:proofErr w:type="gramStart"/>
      <w:r w:rsidR="00587062" w:rsidRPr="00643A7F">
        <w:rPr>
          <w:rFonts w:ascii="Calibri" w:hAnsi="Calibri" w:cs="Calibri"/>
          <w:b/>
          <w:sz w:val="22"/>
          <w:szCs w:val="22"/>
        </w:rPr>
        <w:t>Finance</w:t>
      </w:r>
      <w:r w:rsidR="00604A29">
        <w:rPr>
          <w:rFonts w:ascii="Calibri" w:hAnsi="Calibri" w:cs="Calibri"/>
          <w:b/>
          <w:sz w:val="22"/>
          <w:szCs w:val="22"/>
        </w:rPr>
        <w:t xml:space="preserve">  </w:t>
      </w:r>
      <w:r w:rsidR="00604A29">
        <w:rPr>
          <w:rFonts w:ascii="Calibri" w:hAnsi="Calibri" w:cs="Calibri"/>
          <w:bCs/>
          <w:sz w:val="22"/>
          <w:szCs w:val="22"/>
        </w:rPr>
        <w:t>(</w:t>
      </w:r>
      <w:proofErr w:type="gramEnd"/>
      <w:r w:rsidR="00604A29">
        <w:rPr>
          <w:rFonts w:ascii="Calibri" w:hAnsi="Calibri" w:cs="Calibri"/>
          <w:bCs/>
          <w:sz w:val="22"/>
          <w:szCs w:val="22"/>
        </w:rPr>
        <w:t>The member of the public left the Meeting)</w:t>
      </w:r>
    </w:p>
    <w:p w14:paraId="76CB1CEA" w14:textId="53C1CB57" w:rsidR="00A50B4A" w:rsidRPr="00A50B4A" w:rsidRDefault="00587062" w:rsidP="00A50B4A">
      <w:pPr>
        <w:pStyle w:val="ListParagraph"/>
        <w:widowControl w:val="0"/>
        <w:numPr>
          <w:ilvl w:val="0"/>
          <w:numId w:val="4"/>
        </w:numPr>
        <w:autoSpaceDE w:val="0"/>
        <w:autoSpaceDN w:val="0"/>
        <w:adjustRightInd w:val="0"/>
        <w:spacing w:after="0" w:line="240" w:lineRule="auto"/>
        <w:ind w:left="0" w:right="-24" w:firstLine="0"/>
        <w:rPr>
          <w:rFonts w:cs="Calibri"/>
          <w:bCs/>
        </w:rPr>
      </w:pPr>
      <w:r w:rsidRPr="00A50B4A">
        <w:rPr>
          <w:rFonts w:cs="Calibri"/>
          <w:bCs/>
        </w:rPr>
        <w:t>To approve invoices/payments received to include those received post agenda publication</w:t>
      </w:r>
      <w:r w:rsidRPr="00A50B4A">
        <w:rPr>
          <w:rFonts w:cs="Calibri"/>
          <w:bCs/>
        </w:rPr>
        <w:br/>
      </w:r>
      <w:r w:rsidR="00A50B4A" w:rsidRPr="00A50B4A">
        <w:rPr>
          <w:rFonts w:cs="Calibri"/>
          <w:bCs/>
        </w:rPr>
        <w:t>Further to the request from the QJR cleaner, Cllr Ashley will order new green hand towels and reclaim the expenditure.</w:t>
      </w:r>
      <w:r w:rsidR="00445839">
        <w:rPr>
          <w:rFonts w:cs="Calibri"/>
          <w:bCs/>
        </w:rPr>
        <w:t xml:space="preserve"> </w:t>
      </w:r>
    </w:p>
    <w:p w14:paraId="017AA84B" w14:textId="49A7662F" w:rsidR="00587062" w:rsidRPr="00A50B4A" w:rsidRDefault="00A50B4A" w:rsidP="00A50B4A">
      <w:pPr>
        <w:widowControl w:val="0"/>
        <w:autoSpaceDE w:val="0"/>
        <w:autoSpaceDN w:val="0"/>
        <w:adjustRightInd w:val="0"/>
        <w:spacing w:after="0" w:line="240" w:lineRule="auto"/>
        <w:ind w:right="-24"/>
        <w:rPr>
          <w:rFonts w:cs="Calibri"/>
          <w:bCs/>
        </w:rPr>
      </w:pPr>
      <w:r w:rsidRPr="00A50B4A">
        <w:rPr>
          <w:rFonts w:cs="Calibri"/>
          <w:bCs/>
        </w:rPr>
        <w:t>All invoices and paym</w:t>
      </w:r>
      <w:r>
        <w:rPr>
          <w:rFonts w:cs="Calibri"/>
          <w:bCs/>
        </w:rPr>
        <w:t xml:space="preserve">ents were proposed for approval by Cllr Ashley, seconded by Cllr Hutchinson, all agreed. Resolved. </w:t>
      </w:r>
      <w:r w:rsidR="00587062" w:rsidRPr="00A50B4A">
        <w:rPr>
          <w:rFonts w:cs="Calibri"/>
          <w:bCs/>
        </w:rPr>
        <w:br/>
      </w:r>
    </w:p>
    <w:p w14:paraId="5996FEB7" w14:textId="77777777" w:rsidR="00587062" w:rsidRDefault="00587062" w:rsidP="00587062">
      <w:pPr>
        <w:widowControl w:val="0"/>
        <w:autoSpaceDE w:val="0"/>
        <w:autoSpaceDN w:val="0"/>
        <w:adjustRightInd w:val="0"/>
        <w:spacing w:after="0" w:line="240" w:lineRule="auto"/>
        <w:ind w:right="-24"/>
        <w:rPr>
          <w:rFonts w:cs="Calibri"/>
          <w:bCs/>
        </w:rPr>
      </w:pPr>
      <w:r w:rsidRPr="00E8349C">
        <w:rPr>
          <w:rFonts w:cs="Calibri"/>
          <w:bCs/>
        </w:rPr>
        <w:t>b)</w:t>
      </w:r>
      <w:r w:rsidRPr="00E8349C">
        <w:rPr>
          <w:rFonts w:cs="Calibri"/>
          <w:bCs/>
        </w:rPr>
        <w:tab/>
      </w:r>
      <w:proofErr w:type="gramStart"/>
      <w:r>
        <w:rPr>
          <w:rFonts w:cs="Calibri"/>
          <w:bCs/>
        </w:rPr>
        <w:t>Accounting</w:t>
      </w:r>
      <w:proofErr w:type="gramEnd"/>
      <w:r>
        <w:rPr>
          <w:rFonts w:cs="Calibri"/>
          <w:bCs/>
        </w:rPr>
        <w:t xml:space="preserve"> reports /bank statements; To approve the bank reconciliation</w:t>
      </w:r>
    </w:p>
    <w:p w14:paraId="1A74362B" w14:textId="39DCABCC" w:rsidR="00587062" w:rsidRDefault="00055EAC" w:rsidP="00587062">
      <w:pPr>
        <w:widowControl w:val="0"/>
        <w:autoSpaceDE w:val="0"/>
        <w:autoSpaceDN w:val="0"/>
        <w:adjustRightInd w:val="0"/>
        <w:spacing w:after="0" w:line="240" w:lineRule="auto"/>
        <w:ind w:right="-24"/>
        <w:rPr>
          <w:rFonts w:cs="Calibri"/>
          <w:bCs/>
        </w:rPr>
      </w:pPr>
      <w:r>
        <w:rPr>
          <w:rFonts w:cs="Calibri"/>
          <w:bCs/>
        </w:rPr>
        <w:t>The Councillors confirmed receipt the statements and accounting reports including the reconciliation</w:t>
      </w:r>
      <w:r w:rsidR="00076583">
        <w:rPr>
          <w:rFonts w:cs="Calibri"/>
          <w:bCs/>
        </w:rPr>
        <w:t xml:space="preserve"> to 04/11/24</w:t>
      </w:r>
      <w:r>
        <w:rPr>
          <w:rFonts w:cs="Calibri"/>
          <w:bCs/>
        </w:rPr>
        <w:t xml:space="preserve">.  Cllr Hutchinson proposed the approval of the bank reconciliation, seconded by Cllr Wood, all agreed. Resolved. The Chairman duly signed the reconciliation. </w:t>
      </w:r>
      <w:r w:rsidR="00587062">
        <w:rPr>
          <w:rFonts w:cs="Calibri"/>
          <w:bCs/>
        </w:rPr>
        <w:br/>
      </w:r>
      <w:r w:rsidR="00587062">
        <w:rPr>
          <w:rFonts w:cs="Calibri"/>
          <w:bCs/>
        </w:rPr>
        <w:lastRenderedPageBreak/>
        <w:t>c)</w:t>
      </w:r>
      <w:r w:rsidR="00587062">
        <w:rPr>
          <w:rFonts w:cs="Calibri"/>
          <w:bCs/>
        </w:rPr>
        <w:tab/>
        <w:t>Budget – to review proposed 2025-26 budget</w:t>
      </w:r>
      <w:r w:rsidR="00587062">
        <w:rPr>
          <w:rFonts w:cs="Calibri"/>
          <w:bCs/>
        </w:rPr>
        <w:br/>
        <w:t xml:space="preserve">To review current year’s budget net position </w:t>
      </w:r>
    </w:p>
    <w:p w14:paraId="7FC739B9" w14:textId="71D0EF34" w:rsidR="00502A45" w:rsidRDefault="00502A45" w:rsidP="00587062">
      <w:pPr>
        <w:widowControl w:val="0"/>
        <w:autoSpaceDE w:val="0"/>
        <w:autoSpaceDN w:val="0"/>
        <w:adjustRightInd w:val="0"/>
        <w:spacing w:after="0" w:line="240" w:lineRule="auto"/>
        <w:ind w:right="-24"/>
        <w:rPr>
          <w:rFonts w:cs="Calibri"/>
          <w:bCs/>
        </w:rPr>
      </w:pPr>
      <w:r>
        <w:rPr>
          <w:rFonts w:cs="Calibri"/>
          <w:bCs/>
        </w:rPr>
        <w:t xml:space="preserve">The Councillors considered spend to date within this financial year.  The Clerk raised the training budget which has not been used. She requested funding for </w:t>
      </w:r>
      <w:r w:rsidR="00E36669">
        <w:rPr>
          <w:rFonts w:cs="Calibri"/>
          <w:bCs/>
        </w:rPr>
        <w:t xml:space="preserve">a qualification course and perhaps associated training if required. Cost to be in the region to this Council of c£150. Cllr </w:t>
      </w:r>
      <w:r w:rsidR="00C36A17">
        <w:rPr>
          <w:rFonts w:cs="Calibri"/>
          <w:bCs/>
        </w:rPr>
        <w:t>Ashly</w:t>
      </w:r>
      <w:r w:rsidR="00E36669">
        <w:rPr>
          <w:rFonts w:cs="Calibri"/>
          <w:bCs/>
        </w:rPr>
        <w:t>, seconded by Cllr H</w:t>
      </w:r>
      <w:r w:rsidR="00C36A17">
        <w:rPr>
          <w:rFonts w:cs="Calibri"/>
          <w:bCs/>
        </w:rPr>
        <w:t>ook</w:t>
      </w:r>
      <w:r w:rsidR="00E36669">
        <w:rPr>
          <w:rFonts w:cs="Calibri"/>
          <w:bCs/>
        </w:rPr>
        <w:t xml:space="preserve"> approved the </w:t>
      </w:r>
      <w:r w:rsidR="00213373">
        <w:rPr>
          <w:rFonts w:cs="Calibri"/>
          <w:bCs/>
        </w:rPr>
        <w:t xml:space="preserve">funding. All agreed. Resolved. </w:t>
      </w:r>
    </w:p>
    <w:p w14:paraId="535A4B52" w14:textId="6AE10DDD" w:rsidR="00587062" w:rsidRDefault="00213373" w:rsidP="00587062">
      <w:pPr>
        <w:widowControl w:val="0"/>
        <w:autoSpaceDE w:val="0"/>
        <w:autoSpaceDN w:val="0"/>
        <w:adjustRightInd w:val="0"/>
        <w:spacing w:after="0" w:line="240" w:lineRule="auto"/>
        <w:ind w:right="-24"/>
        <w:rPr>
          <w:rFonts w:cs="Calibri"/>
          <w:bCs/>
        </w:rPr>
      </w:pPr>
      <w:r>
        <w:rPr>
          <w:rFonts w:cs="Calibri"/>
          <w:bCs/>
        </w:rPr>
        <w:t xml:space="preserve">The Councillors considered the overall spending which is within budget. The </w:t>
      </w:r>
      <w:r w:rsidR="00D75E91">
        <w:rPr>
          <w:rFonts w:cs="Calibri"/>
          <w:bCs/>
        </w:rPr>
        <w:t>Clerk suggested that the anticipated carried forward total is likely to be in the region of c£15000</w:t>
      </w:r>
      <w:r w:rsidR="00973BAB">
        <w:rPr>
          <w:rFonts w:cs="Calibri"/>
          <w:bCs/>
        </w:rPr>
        <w:t xml:space="preserve"> which is within acceptable levels.  Earmarked reserves were noted. </w:t>
      </w:r>
    </w:p>
    <w:p w14:paraId="3DC83727" w14:textId="77777777" w:rsidR="00587062" w:rsidRDefault="00587062" w:rsidP="00587062">
      <w:pPr>
        <w:widowControl w:val="0"/>
        <w:autoSpaceDE w:val="0"/>
        <w:autoSpaceDN w:val="0"/>
        <w:adjustRightInd w:val="0"/>
        <w:spacing w:after="0" w:line="240" w:lineRule="auto"/>
        <w:ind w:right="-24"/>
        <w:rPr>
          <w:rFonts w:cs="Calibri"/>
          <w:bCs/>
        </w:rPr>
      </w:pPr>
    </w:p>
    <w:p w14:paraId="72118E2E" w14:textId="4A085C42" w:rsidR="00587062" w:rsidRDefault="00587062" w:rsidP="00587062">
      <w:pPr>
        <w:widowControl w:val="0"/>
        <w:autoSpaceDE w:val="0"/>
        <w:autoSpaceDN w:val="0"/>
        <w:adjustRightInd w:val="0"/>
        <w:spacing w:after="0" w:line="240" w:lineRule="auto"/>
        <w:ind w:right="-24"/>
        <w:rPr>
          <w:rFonts w:cs="Calibri"/>
          <w:bCs/>
        </w:rPr>
      </w:pPr>
      <w:r>
        <w:rPr>
          <w:rFonts w:cs="Calibri"/>
          <w:bCs/>
        </w:rPr>
        <w:t xml:space="preserve">To review 2025-26 budget proposals </w:t>
      </w:r>
    </w:p>
    <w:p w14:paraId="5D8F8CCA" w14:textId="3FC3BABF" w:rsidR="00587062" w:rsidRDefault="00973BAB" w:rsidP="00587062">
      <w:pPr>
        <w:widowControl w:val="0"/>
        <w:autoSpaceDE w:val="0"/>
        <w:autoSpaceDN w:val="0"/>
        <w:adjustRightInd w:val="0"/>
        <w:spacing w:after="0" w:line="240" w:lineRule="auto"/>
        <w:ind w:right="-24"/>
        <w:rPr>
          <w:rFonts w:cs="Calibri"/>
          <w:bCs/>
        </w:rPr>
      </w:pPr>
      <w:r>
        <w:rPr>
          <w:rFonts w:cs="Calibri"/>
          <w:bCs/>
        </w:rPr>
        <w:t xml:space="preserve">The Clerk presented the proposed budget. Councillors </w:t>
      </w:r>
      <w:r w:rsidR="007F5C53">
        <w:rPr>
          <w:rFonts w:cs="Calibri"/>
          <w:bCs/>
        </w:rPr>
        <w:t xml:space="preserve">reviewed the expenditure with a suggested precept request, as agreed in November, of £35100.  </w:t>
      </w:r>
      <w:r w:rsidR="00EB7A9E">
        <w:rPr>
          <w:rFonts w:cs="Calibri"/>
          <w:bCs/>
        </w:rPr>
        <w:t>The Councillors made some adjustments moving allocations between cost codes. The Clerk will represent the budget in Janua</w:t>
      </w:r>
      <w:r w:rsidR="00C36A17">
        <w:rPr>
          <w:rFonts w:cs="Calibri"/>
          <w:bCs/>
        </w:rPr>
        <w:t xml:space="preserve">ry. </w:t>
      </w:r>
    </w:p>
    <w:p w14:paraId="46EB8E8A" w14:textId="77777777" w:rsidR="00587062" w:rsidRDefault="00587062" w:rsidP="00587062">
      <w:pPr>
        <w:widowControl w:val="0"/>
        <w:autoSpaceDE w:val="0"/>
        <w:autoSpaceDN w:val="0"/>
        <w:adjustRightInd w:val="0"/>
        <w:spacing w:after="0" w:line="240" w:lineRule="auto"/>
        <w:ind w:right="-24"/>
        <w:rPr>
          <w:rFonts w:cs="Calibri"/>
          <w:bCs/>
        </w:rPr>
      </w:pPr>
    </w:p>
    <w:p w14:paraId="2A819639" w14:textId="4F53B827" w:rsidR="00C36A17" w:rsidRDefault="00C36A17" w:rsidP="00587062">
      <w:pPr>
        <w:widowControl w:val="0"/>
        <w:autoSpaceDE w:val="0"/>
        <w:autoSpaceDN w:val="0"/>
        <w:adjustRightInd w:val="0"/>
        <w:spacing w:after="0" w:line="240" w:lineRule="auto"/>
        <w:ind w:right="-24"/>
        <w:rPr>
          <w:rFonts w:cs="Calibri"/>
          <w:bCs/>
        </w:rPr>
      </w:pPr>
      <w:r>
        <w:rPr>
          <w:rFonts w:cs="Calibri"/>
          <w:bCs/>
        </w:rPr>
        <w:t>The Councillors discussed the room hire fee paid by the Snooker Club and queried why the Tennis Club does not pay a similar fee</w:t>
      </w:r>
      <w:r w:rsidR="00424519">
        <w:rPr>
          <w:rFonts w:cs="Calibri"/>
          <w:bCs/>
        </w:rPr>
        <w:t xml:space="preserve"> for its use of the courts</w:t>
      </w:r>
      <w:r>
        <w:rPr>
          <w:rFonts w:cs="Calibri"/>
          <w:bCs/>
        </w:rPr>
        <w:t xml:space="preserve">.  </w:t>
      </w:r>
      <w:r w:rsidR="00D92EA0">
        <w:rPr>
          <w:rFonts w:cs="Calibri"/>
          <w:bCs/>
        </w:rPr>
        <w:t>It was noted that they pay a contribution to electricity costs to the Hall.  Cllr Ashley proposed that Councillors consider how to take this forward</w:t>
      </w:r>
      <w:r w:rsidR="00424519">
        <w:rPr>
          <w:rFonts w:cs="Calibri"/>
          <w:bCs/>
        </w:rPr>
        <w:t xml:space="preserve">. Action: an agenda item for January. </w:t>
      </w:r>
    </w:p>
    <w:p w14:paraId="47281295" w14:textId="77777777" w:rsidR="002943FD" w:rsidRDefault="002943FD" w:rsidP="00587062">
      <w:pPr>
        <w:widowControl w:val="0"/>
        <w:autoSpaceDE w:val="0"/>
        <w:autoSpaceDN w:val="0"/>
        <w:adjustRightInd w:val="0"/>
        <w:spacing w:after="0" w:line="240" w:lineRule="auto"/>
        <w:ind w:right="-24"/>
        <w:rPr>
          <w:rFonts w:cs="Calibri"/>
          <w:bCs/>
        </w:rPr>
      </w:pPr>
    </w:p>
    <w:p w14:paraId="48068DD8" w14:textId="155A602B" w:rsidR="00587062" w:rsidRDefault="00587062" w:rsidP="00587062">
      <w:pPr>
        <w:widowControl w:val="0"/>
        <w:autoSpaceDE w:val="0"/>
        <w:autoSpaceDN w:val="0"/>
        <w:adjustRightInd w:val="0"/>
        <w:spacing w:after="0" w:line="240" w:lineRule="auto"/>
        <w:ind w:right="-24"/>
        <w:rPr>
          <w:rFonts w:cs="Calibri"/>
          <w:bCs/>
        </w:rPr>
      </w:pPr>
      <w:r>
        <w:rPr>
          <w:rFonts w:cs="Calibri"/>
          <w:bCs/>
        </w:rPr>
        <w:t>d)</w:t>
      </w:r>
      <w:r>
        <w:rPr>
          <w:rFonts w:cs="Calibri"/>
          <w:bCs/>
        </w:rPr>
        <w:tab/>
        <w:t>Quote to repair/replace electrical cabinet for recreation field</w:t>
      </w:r>
    </w:p>
    <w:p w14:paraId="6D9FDAA4" w14:textId="77777777" w:rsidR="00F84E5A" w:rsidRDefault="004C648C" w:rsidP="00587062">
      <w:pPr>
        <w:widowControl w:val="0"/>
        <w:autoSpaceDE w:val="0"/>
        <w:autoSpaceDN w:val="0"/>
        <w:adjustRightInd w:val="0"/>
        <w:spacing w:after="0" w:line="240" w:lineRule="auto"/>
        <w:ind w:right="-24"/>
        <w:rPr>
          <w:rFonts w:cs="Calibri"/>
          <w:bCs/>
        </w:rPr>
      </w:pPr>
      <w:r>
        <w:rPr>
          <w:rFonts w:cs="Calibri"/>
          <w:bCs/>
        </w:rPr>
        <w:t xml:space="preserve">One quote has so far been sourced. </w:t>
      </w:r>
      <w:r w:rsidR="00995669">
        <w:rPr>
          <w:rFonts w:cs="Calibri"/>
          <w:bCs/>
        </w:rPr>
        <w:t xml:space="preserve">Two more are required. </w:t>
      </w:r>
      <w:r>
        <w:rPr>
          <w:rFonts w:cs="Calibri"/>
          <w:bCs/>
        </w:rPr>
        <w:t>To take forward to January’s meeting</w:t>
      </w:r>
      <w:r w:rsidR="00995669">
        <w:rPr>
          <w:rFonts w:cs="Calibri"/>
          <w:bCs/>
        </w:rPr>
        <w:t xml:space="preserve">.  The Councillors considered how best to provide </w:t>
      </w:r>
      <w:r w:rsidR="00F84E5A">
        <w:rPr>
          <w:rFonts w:cs="Calibri"/>
          <w:bCs/>
        </w:rPr>
        <w:t xml:space="preserve">lighting for the basketball court and if a timer could be used. </w:t>
      </w:r>
    </w:p>
    <w:p w14:paraId="44EF9FD2" w14:textId="77777777" w:rsidR="00F84E5A" w:rsidRDefault="00F84E5A" w:rsidP="00587062">
      <w:pPr>
        <w:widowControl w:val="0"/>
        <w:autoSpaceDE w:val="0"/>
        <w:autoSpaceDN w:val="0"/>
        <w:adjustRightInd w:val="0"/>
        <w:spacing w:after="0" w:line="240" w:lineRule="auto"/>
        <w:ind w:right="-24"/>
        <w:rPr>
          <w:rFonts w:cs="Calibri"/>
          <w:bCs/>
        </w:rPr>
      </w:pPr>
    </w:p>
    <w:p w14:paraId="3E7C7BA6" w14:textId="64F1239E" w:rsidR="00587062" w:rsidRDefault="00587062" w:rsidP="00587062">
      <w:pPr>
        <w:widowControl w:val="0"/>
        <w:autoSpaceDE w:val="0"/>
        <w:autoSpaceDN w:val="0"/>
        <w:adjustRightInd w:val="0"/>
        <w:spacing w:after="0" w:line="240" w:lineRule="auto"/>
        <w:ind w:right="-24"/>
        <w:rPr>
          <w:rFonts w:cs="Calibri"/>
          <w:bCs/>
        </w:rPr>
      </w:pPr>
      <w:r>
        <w:rPr>
          <w:rFonts w:cs="Calibri"/>
          <w:bCs/>
        </w:rPr>
        <w:t>e)</w:t>
      </w:r>
      <w:r>
        <w:rPr>
          <w:rFonts w:cs="Calibri"/>
          <w:bCs/>
        </w:rPr>
        <w:tab/>
        <w:t>Annual grant request</w:t>
      </w:r>
      <w:r w:rsidR="00A67CD9">
        <w:rPr>
          <w:rFonts w:cs="Calibri"/>
          <w:bCs/>
        </w:rPr>
        <w:t>s</w:t>
      </w:r>
      <w:r>
        <w:rPr>
          <w:rFonts w:cs="Calibri"/>
          <w:bCs/>
        </w:rPr>
        <w:t xml:space="preserve"> from the Memorial Hall</w:t>
      </w:r>
    </w:p>
    <w:p w14:paraId="7CC64921" w14:textId="295CCDD3" w:rsidR="00A67CD9" w:rsidRDefault="00411C54" w:rsidP="00587062">
      <w:pPr>
        <w:widowControl w:val="0"/>
        <w:autoSpaceDE w:val="0"/>
        <w:autoSpaceDN w:val="0"/>
        <w:adjustRightInd w:val="0"/>
        <w:spacing w:after="0" w:line="240" w:lineRule="auto"/>
        <w:ind w:right="-24"/>
        <w:rPr>
          <w:rFonts w:cs="Calibri"/>
          <w:bCs/>
        </w:rPr>
      </w:pPr>
      <w:r>
        <w:rPr>
          <w:rFonts w:cs="Calibri"/>
          <w:bCs/>
        </w:rPr>
        <w:t xml:space="preserve">The Councillors acknowledged receipt of the annual grant funding request. Cllr Vaughan proposed payment of the £1500 grant requested, seconded by Cllr Hook, all agreed. Resolved. </w:t>
      </w:r>
    </w:p>
    <w:p w14:paraId="0247D7BA" w14:textId="062257C6" w:rsidR="00411C54" w:rsidRDefault="00411C54" w:rsidP="00587062">
      <w:pPr>
        <w:widowControl w:val="0"/>
        <w:autoSpaceDE w:val="0"/>
        <w:autoSpaceDN w:val="0"/>
        <w:adjustRightInd w:val="0"/>
        <w:spacing w:after="0" w:line="240" w:lineRule="auto"/>
        <w:ind w:right="-24"/>
        <w:rPr>
          <w:rFonts w:cs="Calibri"/>
          <w:bCs/>
        </w:rPr>
      </w:pPr>
      <w:r>
        <w:rPr>
          <w:rFonts w:cs="Calibri"/>
          <w:bCs/>
        </w:rPr>
        <w:t xml:space="preserve">The Councillors </w:t>
      </w:r>
      <w:r w:rsidR="00F7749E">
        <w:rPr>
          <w:rFonts w:cs="Calibri"/>
          <w:bCs/>
        </w:rPr>
        <w:t xml:space="preserve">considered the grant request for £1200 towards provision of costs for the running of the Youth Club. Cllr Hook proposed </w:t>
      </w:r>
      <w:r w:rsidR="000455A9">
        <w:rPr>
          <w:rFonts w:cs="Calibri"/>
          <w:bCs/>
        </w:rPr>
        <w:t xml:space="preserve">approving the request, seconded by Cllr Ashley, all agreed. Resolved. </w:t>
      </w:r>
    </w:p>
    <w:p w14:paraId="6B6A37F2" w14:textId="77777777" w:rsidR="00A67CD9" w:rsidRDefault="00A67CD9" w:rsidP="00587062">
      <w:pPr>
        <w:widowControl w:val="0"/>
        <w:autoSpaceDE w:val="0"/>
        <w:autoSpaceDN w:val="0"/>
        <w:adjustRightInd w:val="0"/>
        <w:spacing w:after="0" w:line="240" w:lineRule="auto"/>
        <w:ind w:right="-24"/>
        <w:rPr>
          <w:rFonts w:cs="Calibri"/>
          <w:bCs/>
        </w:rPr>
      </w:pPr>
    </w:p>
    <w:p w14:paraId="48A06386" w14:textId="59F8A955" w:rsidR="00587062" w:rsidRDefault="00A67CD9" w:rsidP="00587062">
      <w:pPr>
        <w:widowControl w:val="0"/>
        <w:autoSpaceDE w:val="0"/>
        <w:autoSpaceDN w:val="0"/>
        <w:adjustRightInd w:val="0"/>
        <w:spacing w:after="0" w:line="240" w:lineRule="auto"/>
        <w:ind w:right="-24"/>
        <w:rPr>
          <w:rFonts w:cs="Calibri"/>
          <w:bCs/>
        </w:rPr>
      </w:pPr>
      <w:r>
        <w:rPr>
          <w:rFonts w:cs="Calibri"/>
          <w:bCs/>
        </w:rPr>
        <w:t>Cllr Wood passed on a query from the Hall asking why the Parish Council cannot pay for the youth worker (for the Youth Club), reclaim the VAT costs then receive the amount less VAT from the Hall. The Clerk explained that this would amount to money laundering and would not be permissible.</w:t>
      </w:r>
      <w:r>
        <w:rPr>
          <w:rFonts w:cs="Calibri"/>
          <w:bCs/>
        </w:rPr>
        <w:br/>
      </w:r>
      <w:r w:rsidR="00587062">
        <w:rPr>
          <w:rFonts w:cs="Calibri"/>
          <w:bCs/>
        </w:rPr>
        <w:br/>
        <w:t>f)</w:t>
      </w:r>
      <w:r w:rsidR="00587062">
        <w:rPr>
          <w:rFonts w:cs="Calibri"/>
          <w:bCs/>
        </w:rPr>
        <w:tab/>
        <w:t>NALC pay awards for info (matter to be discussed under 12 b)</w:t>
      </w:r>
      <w:r w:rsidR="00587062">
        <w:rPr>
          <w:rFonts w:cs="Calibri"/>
          <w:bCs/>
        </w:rPr>
        <w:tab/>
      </w:r>
    </w:p>
    <w:p w14:paraId="4C16EBD0" w14:textId="5DF96316" w:rsidR="000B7A81" w:rsidRDefault="001F15FA" w:rsidP="000B7A81">
      <w:pPr>
        <w:widowControl w:val="0"/>
        <w:autoSpaceDE w:val="0"/>
        <w:autoSpaceDN w:val="0"/>
        <w:adjustRightInd w:val="0"/>
        <w:spacing w:after="0" w:line="240" w:lineRule="auto"/>
        <w:ind w:right="-24"/>
        <w:rPr>
          <w:rFonts w:cs="Calibri"/>
          <w:bCs/>
        </w:rPr>
      </w:pPr>
      <w:r>
        <w:rPr>
          <w:rFonts w:cs="Calibri"/>
          <w:bCs/>
        </w:rPr>
        <w:t xml:space="preserve">Councillors noted the </w:t>
      </w:r>
      <w:r w:rsidR="00B52FB1">
        <w:rPr>
          <w:rFonts w:cs="Calibri"/>
          <w:bCs/>
        </w:rPr>
        <w:t xml:space="preserve">increase recommended for back payment to April. The Clerk will calculate the amount due and the new salary for presentation in January. </w:t>
      </w:r>
      <w:r w:rsidR="00D808DC">
        <w:rPr>
          <w:rFonts w:cs="Calibri"/>
          <w:bCs/>
        </w:rPr>
        <w:t xml:space="preserve">Cllr Ashley proposed approving the increase, seconded by Cllr Hook, all agreed. Resolved. The Clerk </w:t>
      </w:r>
      <w:r w:rsidR="004E461F">
        <w:rPr>
          <w:rFonts w:cs="Calibri"/>
          <w:bCs/>
        </w:rPr>
        <w:t xml:space="preserve">will amend the contract for approval at the same time. </w:t>
      </w:r>
      <w:r w:rsidR="00587062">
        <w:rPr>
          <w:rFonts w:cs="Calibri"/>
          <w:bCs/>
        </w:rPr>
        <w:br/>
      </w:r>
      <w:r w:rsidR="00587062">
        <w:rPr>
          <w:rFonts w:cs="Calibri"/>
          <w:bCs/>
        </w:rPr>
        <w:br/>
        <w:t>g)</w:t>
      </w:r>
      <w:r w:rsidR="00587062">
        <w:rPr>
          <w:rFonts w:cs="Calibri"/>
          <w:bCs/>
        </w:rPr>
        <w:tab/>
        <w:t xml:space="preserve">To consider precept requirement </w:t>
      </w:r>
      <w:r w:rsidR="00587062">
        <w:rPr>
          <w:rFonts w:cs="Calibri"/>
          <w:bCs/>
        </w:rPr>
        <w:tab/>
      </w:r>
      <w:r w:rsidR="00587062">
        <w:rPr>
          <w:rFonts w:cs="Calibri"/>
          <w:bCs/>
        </w:rPr>
        <w:br/>
      </w:r>
      <w:r w:rsidR="004E461F">
        <w:rPr>
          <w:rFonts w:cs="Calibri"/>
          <w:bCs/>
        </w:rPr>
        <w:t>To take forward a proposed precept request for £35100 for approval in January.</w:t>
      </w:r>
      <w:r w:rsidR="00587062">
        <w:rPr>
          <w:rFonts w:cs="Calibri"/>
          <w:bCs/>
        </w:rPr>
        <w:br/>
      </w:r>
      <w:r w:rsidR="00587062">
        <w:rPr>
          <w:rFonts w:cs="Calibri"/>
          <w:bCs/>
        </w:rPr>
        <w:br/>
      </w:r>
    </w:p>
    <w:p w14:paraId="435B20E1" w14:textId="77777777" w:rsidR="000B7A81" w:rsidRDefault="000B7A81">
      <w:pPr>
        <w:spacing w:after="160" w:line="259" w:lineRule="auto"/>
        <w:rPr>
          <w:rFonts w:cs="Calibri"/>
          <w:bCs/>
        </w:rPr>
      </w:pPr>
      <w:r>
        <w:rPr>
          <w:rFonts w:cs="Calibri"/>
          <w:bCs/>
        </w:rPr>
        <w:br w:type="page"/>
      </w:r>
    </w:p>
    <w:tbl>
      <w:tblPr>
        <w:tblpPr w:leftFromText="180" w:rightFromText="180" w:vertAnchor="text" w:horzAnchor="margin" w:tblpXSpec="center" w:tblpY="361"/>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1"/>
        <w:gridCol w:w="2369"/>
        <w:gridCol w:w="2410"/>
        <w:gridCol w:w="1423"/>
        <w:gridCol w:w="1129"/>
        <w:gridCol w:w="1701"/>
      </w:tblGrid>
      <w:tr w:rsidR="00413923" w:rsidRPr="00EB0CD0" w14:paraId="32C73334" w14:textId="77777777" w:rsidTr="00413923">
        <w:tc>
          <w:tcPr>
            <w:tcW w:w="1141" w:type="dxa"/>
          </w:tcPr>
          <w:p w14:paraId="13A1D79B" w14:textId="77777777" w:rsidR="00413923" w:rsidRPr="00A7739E" w:rsidRDefault="00413923" w:rsidP="00413923">
            <w:pPr>
              <w:autoSpaceDE w:val="0"/>
              <w:autoSpaceDN w:val="0"/>
              <w:adjustRightInd w:val="0"/>
              <w:spacing w:after="0" w:line="240" w:lineRule="auto"/>
              <w:ind w:right="-24"/>
              <w:rPr>
                <w:rFonts w:cs="Calibri"/>
                <w:b/>
              </w:rPr>
            </w:pPr>
            <w:r w:rsidRPr="00A7739E">
              <w:rPr>
                <w:rFonts w:cs="Calibri"/>
                <w:b/>
              </w:rPr>
              <w:lastRenderedPageBreak/>
              <w:t>Date of Invoice</w:t>
            </w:r>
          </w:p>
        </w:tc>
        <w:tc>
          <w:tcPr>
            <w:tcW w:w="2369" w:type="dxa"/>
          </w:tcPr>
          <w:p w14:paraId="42D9057D" w14:textId="77777777" w:rsidR="00413923" w:rsidRPr="00A7739E" w:rsidRDefault="00413923" w:rsidP="00413923">
            <w:pPr>
              <w:autoSpaceDE w:val="0"/>
              <w:autoSpaceDN w:val="0"/>
              <w:adjustRightInd w:val="0"/>
              <w:spacing w:after="0" w:line="240" w:lineRule="auto"/>
              <w:ind w:right="-24"/>
              <w:rPr>
                <w:rFonts w:cs="Calibri"/>
                <w:b/>
              </w:rPr>
            </w:pPr>
            <w:r>
              <w:rPr>
                <w:rFonts w:cs="Calibri"/>
                <w:b/>
              </w:rPr>
              <w:t>Payee</w:t>
            </w:r>
          </w:p>
        </w:tc>
        <w:tc>
          <w:tcPr>
            <w:tcW w:w="2410" w:type="dxa"/>
          </w:tcPr>
          <w:p w14:paraId="1AB45E62" w14:textId="77777777" w:rsidR="00413923" w:rsidRPr="00A7739E" w:rsidRDefault="00413923" w:rsidP="00413923">
            <w:pPr>
              <w:autoSpaceDE w:val="0"/>
              <w:autoSpaceDN w:val="0"/>
              <w:adjustRightInd w:val="0"/>
              <w:spacing w:after="0" w:line="240" w:lineRule="auto"/>
              <w:ind w:right="-24"/>
              <w:rPr>
                <w:rFonts w:cs="Calibri"/>
                <w:b/>
              </w:rPr>
            </w:pPr>
            <w:r w:rsidRPr="00A7739E">
              <w:rPr>
                <w:rFonts w:cs="Calibri"/>
                <w:b/>
              </w:rPr>
              <w:t>Purpose</w:t>
            </w:r>
          </w:p>
        </w:tc>
        <w:tc>
          <w:tcPr>
            <w:tcW w:w="1423" w:type="dxa"/>
          </w:tcPr>
          <w:p w14:paraId="1495A481" w14:textId="77777777" w:rsidR="00413923" w:rsidRPr="00A7739E" w:rsidRDefault="00413923" w:rsidP="00413923">
            <w:pPr>
              <w:autoSpaceDE w:val="0"/>
              <w:autoSpaceDN w:val="0"/>
              <w:adjustRightInd w:val="0"/>
              <w:spacing w:after="0" w:line="240" w:lineRule="auto"/>
              <w:ind w:right="-24"/>
              <w:rPr>
                <w:rFonts w:cs="Calibri"/>
                <w:b/>
              </w:rPr>
            </w:pPr>
            <w:r w:rsidRPr="00A7739E">
              <w:rPr>
                <w:rFonts w:cs="Calibri"/>
                <w:b/>
              </w:rPr>
              <w:t>Amount</w:t>
            </w:r>
          </w:p>
        </w:tc>
        <w:tc>
          <w:tcPr>
            <w:tcW w:w="1129" w:type="dxa"/>
          </w:tcPr>
          <w:p w14:paraId="4BD4A69B" w14:textId="77777777" w:rsidR="00413923" w:rsidRPr="00A7739E" w:rsidRDefault="00413923" w:rsidP="00413923">
            <w:pPr>
              <w:autoSpaceDE w:val="0"/>
              <w:autoSpaceDN w:val="0"/>
              <w:adjustRightInd w:val="0"/>
              <w:spacing w:after="0" w:line="240" w:lineRule="auto"/>
              <w:ind w:right="-24"/>
              <w:rPr>
                <w:rFonts w:cs="Calibri"/>
                <w:b/>
              </w:rPr>
            </w:pPr>
            <w:r w:rsidRPr="00A7739E">
              <w:rPr>
                <w:rFonts w:cs="Calibri"/>
                <w:b/>
              </w:rPr>
              <w:t>Cheque no</w:t>
            </w:r>
          </w:p>
        </w:tc>
        <w:tc>
          <w:tcPr>
            <w:tcW w:w="1701" w:type="dxa"/>
          </w:tcPr>
          <w:p w14:paraId="3808558F" w14:textId="77777777" w:rsidR="00413923" w:rsidRPr="00A7739E" w:rsidRDefault="00413923" w:rsidP="00413923">
            <w:pPr>
              <w:autoSpaceDE w:val="0"/>
              <w:autoSpaceDN w:val="0"/>
              <w:adjustRightInd w:val="0"/>
              <w:spacing w:after="0" w:line="240" w:lineRule="auto"/>
              <w:ind w:right="-24"/>
              <w:rPr>
                <w:rFonts w:cs="Calibri"/>
                <w:b/>
              </w:rPr>
            </w:pPr>
            <w:r w:rsidRPr="00A7739E">
              <w:rPr>
                <w:rFonts w:cs="Calibri"/>
                <w:b/>
              </w:rPr>
              <w:t>Power of Expenditure</w:t>
            </w:r>
          </w:p>
        </w:tc>
      </w:tr>
      <w:tr w:rsidR="00413923" w:rsidRPr="00EB0CD0" w14:paraId="7DAC1090" w14:textId="77777777" w:rsidTr="00413923">
        <w:tc>
          <w:tcPr>
            <w:tcW w:w="1141" w:type="dxa"/>
          </w:tcPr>
          <w:p w14:paraId="1F042D15" w14:textId="77777777" w:rsidR="00413923" w:rsidRPr="00EB0CD0" w:rsidRDefault="00413923" w:rsidP="00413923">
            <w:pPr>
              <w:autoSpaceDE w:val="0"/>
              <w:autoSpaceDN w:val="0"/>
              <w:adjustRightInd w:val="0"/>
              <w:spacing w:after="0" w:line="240" w:lineRule="auto"/>
              <w:ind w:right="-24"/>
              <w:rPr>
                <w:rFonts w:cs="Calibri"/>
                <w:bCs/>
              </w:rPr>
            </w:pPr>
            <w:r>
              <w:rPr>
                <w:rFonts w:cs="Calibri"/>
                <w:bCs/>
              </w:rPr>
              <w:t>30/10/24</w:t>
            </w:r>
          </w:p>
        </w:tc>
        <w:tc>
          <w:tcPr>
            <w:tcW w:w="2369" w:type="dxa"/>
          </w:tcPr>
          <w:p w14:paraId="7E423446" w14:textId="77777777" w:rsidR="00413923" w:rsidRPr="00EB0CD0" w:rsidRDefault="00413923" w:rsidP="00413923">
            <w:pPr>
              <w:autoSpaceDE w:val="0"/>
              <w:autoSpaceDN w:val="0"/>
              <w:adjustRightInd w:val="0"/>
              <w:spacing w:after="0" w:line="240" w:lineRule="auto"/>
              <w:ind w:right="-24"/>
              <w:rPr>
                <w:rFonts w:cs="Calibri"/>
                <w:bCs/>
              </w:rPr>
            </w:pPr>
            <w:r w:rsidRPr="00EB0CD0">
              <w:rPr>
                <w:rFonts w:cs="Calibri"/>
                <w:bCs/>
              </w:rPr>
              <w:t>Employee</w:t>
            </w:r>
          </w:p>
        </w:tc>
        <w:tc>
          <w:tcPr>
            <w:tcW w:w="2410" w:type="dxa"/>
          </w:tcPr>
          <w:p w14:paraId="4CDC63BB" w14:textId="77777777" w:rsidR="00413923" w:rsidRPr="00EB0CD0" w:rsidRDefault="00413923" w:rsidP="00413923">
            <w:pPr>
              <w:autoSpaceDE w:val="0"/>
              <w:autoSpaceDN w:val="0"/>
              <w:adjustRightInd w:val="0"/>
              <w:spacing w:after="0" w:line="240" w:lineRule="auto"/>
              <w:ind w:right="-24"/>
              <w:rPr>
                <w:rFonts w:cs="Calibri"/>
                <w:bCs/>
              </w:rPr>
            </w:pPr>
            <w:r w:rsidRPr="00EB0CD0">
              <w:rPr>
                <w:rFonts w:cs="Calibri"/>
                <w:bCs/>
              </w:rPr>
              <w:t xml:space="preserve">Clerk’s Salary </w:t>
            </w:r>
          </w:p>
        </w:tc>
        <w:tc>
          <w:tcPr>
            <w:tcW w:w="1423" w:type="dxa"/>
          </w:tcPr>
          <w:p w14:paraId="3DEAD1FA" w14:textId="77777777" w:rsidR="00413923" w:rsidRPr="00EB0CD0" w:rsidRDefault="00413923" w:rsidP="00413923">
            <w:pPr>
              <w:autoSpaceDE w:val="0"/>
              <w:autoSpaceDN w:val="0"/>
              <w:adjustRightInd w:val="0"/>
              <w:spacing w:after="0" w:line="240" w:lineRule="auto"/>
              <w:ind w:right="-24"/>
              <w:rPr>
                <w:rFonts w:cs="Calibri"/>
                <w:bCs/>
              </w:rPr>
            </w:pPr>
            <w:r w:rsidRPr="00EB0CD0">
              <w:rPr>
                <w:rFonts w:cs="Calibri"/>
                <w:bCs/>
              </w:rPr>
              <w:t>£</w:t>
            </w:r>
            <w:r>
              <w:rPr>
                <w:rFonts w:cs="Calibri"/>
                <w:bCs/>
              </w:rPr>
              <w:t>505.66</w:t>
            </w:r>
          </w:p>
        </w:tc>
        <w:tc>
          <w:tcPr>
            <w:tcW w:w="1129" w:type="dxa"/>
          </w:tcPr>
          <w:p w14:paraId="748643E0" w14:textId="77777777" w:rsidR="00413923" w:rsidRPr="00EB0CD0" w:rsidRDefault="00413923" w:rsidP="00413923">
            <w:pPr>
              <w:autoSpaceDE w:val="0"/>
              <w:autoSpaceDN w:val="0"/>
              <w:adjustRightInd w:val="0"/>
              <w:spacing w:after="0" w:line="240" w:lineRule="auto"/>
              <w:ind w:right="-24"/>
              <w:rPr>
                <w:rFonts w:cs="Calibri"/>
                <w:bCs/>
              </w:rPr>
            </w:pPr>
            <w:r>
              <w:rPr>
                <w:rFonts w:cs="Calibri"/>
                <w:bCs/>
              </w:rPr>
              <w:t>SO</w:t>
            </w:r>
          </w:p>
        </w:tc>
        <w:tc>
          <w:tcPr>
            <w:tcW w:w="1701" w:type="dxa"/>
          </w:tcPr>
          <w:p w14:paraId="5DE6E355" w14:textId="77777777" w:rsidR="00413923" w:rsidRPr="00A7315F" w:rsidRDefault="00413923" w:rsidP="00413923">
            <w:pPr>
              <w:autoSpaceDE w:val="0"/>
              <w:autoSpaceDN w:val="0"/>
              <w:adjustRightInd w:val="0"/>
              <w:spacing w:after="0" w:line="240" w:lineRule="auto"/>
              <w:ind w:right="-24"/>
              <w:rPr>
                <w:rFonts w:cs="Calibri"/>
                <w:bCs/>
                <w:sz w:val="16"/>
                <w:szCs w:val="16"/>
              </w:rPr>
            </w:pPr>
            <w:r w:rsidRPr="00A7315F">
              <w:rPr>
                <w:rFonts w:cs="Calibri"/>
                <w:bCs/>
                <w:sz w:val="16"/>
                <w:szCs w:val="16"/>
              </w:rPr>
              <w:t>LGA 1972 s112</w:t>
            </w:r>
          </w:p>
        </w:tc>
      </w:tr>
      <w:tr w:rsidR="00413923" w:rsidRPr="00EB0CD0" w14:paraId="399CC094" w14:textId="77777777" w:rsidTr="00413923">
        <w:tc>
          <w:tcPr>
            <w:tcW w:w="1141" w:type="dxa"/>
          </w:tcPr>
          <w:p w14:paraId="4D04589A" w14:textId="77777777" w:rsidR="00413923" w:rsidRPr="00EB0CD0" w:rsidRDefault="00413923" w:rsidP="00413923">
            <w:pPr>
              <w:autoSpaceDE w:val="0"/>
              <w:autoSpaceDN w:val="0"/>
              <w:adjustRightInd w:val="0"/>
              <w:spacing w:after="0" w:line="240" w:lineRule="auto"/>
              <w:ind w:right="-24"/>
              <w:rPr>
                <w:rFonts w:cs="Calibri"/>
                <w:bCs/>
              </w:rPr>
            </w:pPr>
            <w:r>
              <w:rPr>
                <w:rFonts w:cs="Calibri"/>
                <w:bCs/>
              </w:rPr>
              <w:t>24/10/24</w:t>
            </w:r>
          </w:p>
        </w:tc>
        <w:tc>
          <w:tcPr>
            <w:tcW w:w="2369" w:type="dxa"/>
          </w:tcPr>
          <w:p w14:paraId="3AC7E230" w14:textId="77777777" w:rsidR="00413923" w:rsidRPr="00EB0CD0" w:rsidRDefault="00413923" w:rsidP="00413923">
            <w:pPr>
              <w:autoSpaceDE w:val="0"/>
              <w:autoSpaceDN w:val="0"/>
              <w:adjustRightInd w:val="0"/>
              <w:spacing w:after="0" w:line="240" w:lineRule="auto"/>
              <w:ind w:right="-24"/>
              <w:rPr>
                <w:rFonts w:cs="Calibri"/>
                <w:bCs/>
              </w:rPr>
            </w:pPr>
            <w:r>
              <w:rPr>
                <w:rFonts w:cs="Calibri"/>
                <w:bCs/>
              </w:rPr>
              <w:t>HMRC</w:t>
            </w:r>
          </w:p>
        </w:tc>
        <w:tc>
          <w:tcPr>
            <w:tcW w:w="2410" w:type="dxa"/>
          </w:tcPr>
          <w:p w14:paraId="213D27E7" w14:textId="77777777" w:rsidR="00413923" w:rsidRPr="00EB0CD0" w:rsidRDefault="00413923" w:rsidP="00413923">
            <w:pPr>
              <w:autoSpaceDE w:val="0"/>
              <w:autoSpaceDN w:val="0"/>
              <w:adjustRightInd w:val="0"/>
              <w:spacing w:after="0" w:line="240" w:lineRule="auto"/>
              <w:ind w:right="-24"/>
              <w:rPr>
                <w:rFonts w:cs="Calibri"/>
                <w:bCs/>
              </w:rPr>
            </w:pPr>
            <w:r w:rsidRPr="00EB0CD0">
              <w:rPr>
                <w:rFonts w:cs="Calibri"/>
                <w:bCs/>
              </w:rPr>
              <w:t>PAYE</w:t>
            </w:r>
          </w:p>
        </w:tc>
        <w:tc>
          <w:tcPr>
            <w:tcW w:w="1423" w:type="dxa"/>
          </w:tcPr>
          <w:p w14:paraId="423081F0" w14:textId="77777777" w:rsidR="00413923" w:rsidRPr="00EB0CD0" w:rsidRDefault="00413923" w:rsidP="00413923">
            <w:pPr>
              <w:widowControl w:val="0"/>
              <w:tabs>
                <w:tab w:val="left" w:pos="360"/>
                <w:tab w:val="left" w:pos="720"/>
                <w:tab w:val="left" w:pos="1080"/>
                <w:tab w:val="left" w:pos="1440"/>
              </w:tabs>
              <w:autoSpaceDE w:val="0"/>
              <w:autoSpaceDN w:val="0"/>
              <w:adjustRightInd w:val="0"/>
              <w:spacing w:after="0" w:line="240" w:lineRule="auto"/>
              <w:ind w:right="-24"/>
              <w:rPr>
                <w:rFonts w:cs="Calibri"/>
              </w:rPr>
            </w:pPr>
            <w:r>
              <w:rPr>
                <w:rFonts w:cs="Calibri"/>
              </w:rPr>
              <w:t>£379.20</w:t>
            </w:r>
          </w:p>
        </w:tc>
        <w:tc>
          <w:tcPr>
            <w:tcW w:w="1129" w:type="dxa"/>
          </w:tcPr>
          <w:p w14:paraId="59F5B6CB" w14:textId="77777777" w:rsidR="00413923" w:rsidRPr="00EB0CD0" w:rsidRDefault="00413923" w:rsidP="00413923">
            <w:pPr>
              <w:autoSpaceDE w:val="0"/>
              <w:autoSpaceDN w:val="0"/>
              <w:adjustRightInd w:val="0"/>
              <w:spacing w:after="0" w:line="240" w:lineRule="auto"/>
              <w:ind w:right="-24"/>
              <w:rPr>
                <w:rFonts w:cs="Calibri"/>
                <w:bCs/>
              </w:rPr>
            </w:pPr>
            <w:r>
              <w:rPr>
                <w:rFonts w:cs="Calibri"/>
                <w:bCs/>
              </w:rPr>
              <w:t>DD</w:t>
            </w:r>
          </w:p>
        </w:tc>
        <w:tc>
          <w:tcPr>
            <w:tcW w:w="1701" w:type="dxa"/>
          </w:tcPr>
          <w:p w14:paraId="42726515" w14:textId="77777777" w:rsidR="00413923" w:rsidRPr="00A7315F" w:rsidRDefault="00413923" w:rsidP="00413923">
            <w:pPr>
              <w:autoSpaceDE w:val="0"/>
              <w:autoSpaceDN w:val="0"/>
              <w:adjustRightInd w:val="0"/>
              <w:spacing w:after="0" w:line="240" w:lineRule="auto"/>
              <w:ind w:right="-24"/>
              <w:rPr>
                <w:rFonts w:cs="Calibri"/>
                <w:bCs/>
                <w:sz w:val="16"/>
                <w:szCs w:val="16"/>
              </w:rPr>
            </w:pPr>
            <w:r w:rsidRPr="00A7315F">
              <w:rPr>
                <w:rFonts w:cs="Calibri"/>
                <w:bCs/>
                <w:sz w:val="16"/>
                <w:szCs w:val="16"/>
              </w:rPr>
              <w:t>LGA 1972 s112</w:t>
            </w:r>
          </w:p>
        </w:tc>
      </w:tr>
      <w:tr w:rsidR="00413923" w:rsidRPr="00EB0CD0" w14:paraId="6C69E9B7" w14:textId="77777777" w:rsidTr="00413923">
        <w:tc>
          <w:tcPr>
            <w:tcW w:w="1141" w:type="dxa"/>
          </w:tcPr>
          <w:p w14:paraId="4D94C176" w14:textId="77777777" w:rsidR="00413923" w:rsidRDefault="00413923" w:rsidP="00413923">
            <w:pPr>
              <w:autoSpaceDE w:val="0"/>
              <w:autoSpaceDN w:val="0"/>
              <w:adjustRightInd w:val="0"/>
              <w:spacing w:after="0" w:line="240" w:lineRule="auto"/>
              <w:ind w:right="-24"/>
              <w:rPr>
                <w:rFonts w:cs="Calibri"/>
                <w:bCs/>
              </w:rPr>
            </w:pPr>
            <w:r>
              <w:rPr>
                <w:rFonts w:cs="Calibri"/>
                <w:bCs/>
              </w:rPr>
              <w:t>25/10/24</w:t>
            </w:r>
          </w:p>
        </w:tc>
        <w:tc>
          <w:tcPr>
            <w:tcW w:w="2369" w:type="dxa"/>
          </w:tcPr>
          <w:p w14:paraId="5ECEA195" w14:textId="77777777" w:rsidR="00413923" w:rsidRDefault="00413923" w:rsidP="00413923">
            <w:pPr>
              <w:autoSpaceDE w:val="0"/>
              <w:autoSpaceDN w:val="0"/>
              <w:adjustRightInd w:val="0"/>
              <w:spacing w:after="0" w:line="240" w:lineRule="auto"/>
              <w:ind w:right="-24"/>
              <w:rPr>
                <w:rFonts w:cs="Calibri"/>
                <w:bCs/>
              </w:rPr>
            </w:pPr>
            <w:r>
              <w:rPr>
                <w:rFonts w:cs="Calibri"/>
                <w:bCs/>
              </w:rPr>
              <w:t xml:space="preserve">Bank </w:t>
            </w:r>
          </w:p>
        </w:tc>
        <w:tc>
          <w:tcPr>
            <w:tcW w:w="2410" w:type="dxa"/>
          </w:tcPr>
          <w:p w14:paraId="3819C98A" w14:textId="77777777" w:rsidR="00413923" w:rsidRDefault="00413923" w:rsidP="00413923">
            <w:pPr>
              <w:autoSpaceDE w:val="0"/>
              <w:autoSpaceDN w:val="0"/>
              <w:adjustRightInd w:val="0"/>
              <w:spacing w:after="0" w:line="240" w:lineRule="auto"/>
              <w:ind w:right="-24"/>
              <w:rPr>
                <w:rFonts w:cs="Calibri"/>
                <w:bCs/>
              </w:rPr>
            </w:pPr>
            <w:r>
              <w:rPr>
                <w:rFonts w:cs="Calibri"/>
                <w:bCs/>
              </w:rPr>
              <w:t>Charges</w:t>
            </w:r>
          </w:p>
        </w:tc>
        <w:tc>
          <w:tcPr>
            <w:tcW w:w="1423" w:type="dxa"/>
          </w:tcPr>
          <w:p w14:paraId="50558900" w14:textId="77777777" w:rsidR="00413923" w:rsidRDefault="00413923" w:rsidP="00413923">
            <w:pPr>
              <w:widowControl w:val="0"/>
              <w:tabs>
                <w:tab w:val="left" w:pos="360"/>
                <w:tab w:val="left" w:pos="720"/>
                <w:tab w:val="left" w:pos="1080"/>
                <w:tab w:val="left" w:pos="1440"/>
              </w:tabs>
              <w:autoSpaceDE w:val="0"/>
              <w:autoSpaceDN w:val="0"/>
              <w:adjustRightInd w:val="0"/>
              <w:spacing w:after="0" w:line="240" w:lineRule="auto"/>
              <w:ind w:right="-24"/>
              <w:rPr>
                <w:rFonts w:cs="Calibri"/>
              </w:rPr>
            </w:pPr>
            <w:r>
              <w:rPr>
                <w:rFonts w:cs="Calibri"/>
              </w:rPr>
              <w:t>£11.00</w:t>
            </w:r>
          </w:p>
        </w:tc>
        <w:tc>
          <w:tcPr>
            <w:tcW w:w="1129" w:type="dxa"/>
          </w:tcPr>
          <w:p w14:paraId="7C75A4FB" w14:textId="77777777" w:rsidR="00413923" w:rsidRDefault="00413923" w:rsidP="00413923">
            <w:pPr>
              <w:autoSpaceDE w:val="0"/>
              <w:autoSpaceDN w:val="0"/>
              <w:adjustRightInd w:val="0"/>
              <w:spacing w:after="0" w:line="240" w:lineRule="auto"/>
              <w:ind w:right="-24"/>
              <w:rPr>
                <w:rFonts w:cs="Calibri"/>
                <w:bCs/>
              </w:rPr>
            </w:pPr>
            <w:r>
              <w:rPr>
                <w:rFonts w:cs="Calibri"/>
                <w:bCs/>
              </w:rPr>
              <w:t>DD</w:t>
            </w:r>
          </w:p>
        </w:tc>
        <w:tc>
          <w:tcPr>
            <w:tcW w:w="1701" w:type="dxa"/>
          </w:tcPr>
          <w:p w14:paraId="4847252C" w14:textId="77777777" w:rsidR="00413923" w:rsidRPr="00A7315F" w:rsidRDefault="00413923" w:rsidP="00413923">
            <w:pPr>
              <w:autoSpaceDE w:val="0"/>
              <w:autoSpaceDN w:val="0"/>
              <w:adjustRightInd w:val="0"/>
              <w:spacing w:after="0" w:line="240" w:lineRule="auto"/>
              <w:ind w:right="-24"/>
              <w:rPr>
                <w:rFonts w:cs="Calibri"/>
                <w:bCs/>
                <w:sz w:val="16"/>
                <w:szCs w:val="16"/>
              </w:rPr>
            </w:pPr>
            <w:r w:rsidRPr="00A7315F">
              <w:rPr>
                <w:rFonts w:cs="Calibri"/>
                <w:bCs/>
                <w:sz w:val="16"/>
                <w:szCs w:val="16"/>
              </w:rPr>
              <w:t>LGA 1972 s11</w:t>
            </w:r>
            <w:r>
              <w:rPr>
                <w:rFonts w:cs="Calibri"/>
                <w:bCs/>
                <w:sz w:val="16"/>
                <w:szCs w:val="16"/>
              </w:rPr>
              <w:t>1</w:t>
            </w:r>
          </w:p>
        </w:tc>
      </w:tr>
      <w:tr w:rsidR="00413923" w:rsidRPr="00EB0CD0" w14:paraId="2A8D9074" w14:textId="77777777" w:rsidTr="00413923">
        <w:tc>
          <w:tcPr>
            <w:tcW w:w="1141" w:type="dxa"/>
          </w:tcPr>
          <w:p w14:paraId="3637FE6D" w14:textId="77777777" w:rsidR="00413923" w:rsidRDefault="00413923" w:rsidP="00413923">
            <w:pPr>
              <w:autoSpaceDE w:val="0"/>
              <w:autoSpaceDN w:val="0"/>
              <w:adjustRightInd w:val="0"/>
              <w:spacing w:after="0" w:line="240" w:lineRule="auto"/>
              <w:ind w:right="-24"/>
              <w:rPr>
                <w:rFonts w:cs="Calibri"/>
                <w:bCs/>
              </w:rPr>
            </w:pPr>
            <w:r>
              <w:rPr>
                <w:rFonts w:cs="Calibri"/>
                <w:bCs/>
              </w:rPr>
              <w:t>21/11/24</w:t>
            </w:r>
          </w:p>
        </w:tc>
        <w:tc>
          <w:tcPr>
            <w:tcW w:w="2369" w:type="dxa"/>
          </w:tcPr>
          <w:p w14:paraId="1D2879A3" w14:textId="77777777" w:rsidR="00413923" w:rsidRDefault="00413923" w:rsidP="00413923">
            <w:pPr>
              <w:autoSpaceDE w:val="0"/>
              <w:autoSpaceDN w:val="0"/>
              <w:adjustRightInd w:val="0"/>
              <w:spacing w:after="0" w:line="240" w:lineRule="auto"/>
              <w:ind w:right="-24"/>
              <w:rPr>
                <w:rFonts w:cs="Calibri"/>
                <w:bCs/>
              </w:rPr>
            </w:pPr>
            <w:r>
              <w:rPr>
                <w:rFonts w:cs="Calibri"/>
                <w:bCs/>
              </w:rPr>
              <w:t>CPA Horticulture Ltd</w:t>
            </w:r>
          </w:p>
        </w:tc>
        <w:tc>
          <w:tcPr>
            <w:tcW w:w="2410" w:type="dxa"/>
          </w:tcPr>
          <w:p w14:paraId="34CF141E" w14:textId="77777777" w:rsidR="00413923" w:rsidRDefault="00413923" w:rsidP="00413923">
            <w:pPr>
              <w:autoSpaceDE w:val="0"/>
              <w:autoSpaceDN w:val="0"/>
              <w:adjustRightInd w:val="0"/>
              <w:spacing w:after="0" w:line="240" w:lineRule="auto"/>
              <w:ind w:right="-24"/>
              <w:rPr>
                <w:rFonts w:cs="Calibri"/>
                <w:bCs/>
              </w:rPr>
            </w:pPr>
            <w:proofErr w:type="spellStart"/>
            <w:r>
              <w:rPr>
                <w:rFonts w:cs="Calibri"/>
                <w:bCs/>
              </w:rPr>
              <w:t>Playbark</w:t>
            </w:r>
            <w:proofErr w:type="spellEnd"/>
          </w:p>
        </w:tc>
        <w:tc>
          <w:tcPr>
            <w:tcW w:w="1423" w:type="dxa"/>
          </w:tcPr>
          <w:p w14:paraId="07439BB1" w14:textId="77777777" w:rsidR="00413923" w:rsidRDefault="00413923" w:rsidP="00413923">
            <w:pPr>
              <w:widowControl w:val="0"/>
              <w:tabs>
                <w:tab w:val="left" w:pos="360"/>
                <w:tab w:val="left" w:pos="720"/>
                <w:tab w:val="left" w:pos="1080"/>
                <w:tab w:val="left" w:pos="1440"/>
              </w:tabs>
              <w:autoSpaceDE w:val="0"/>
              <w:autoSpaceDN w:val="0"/>
              <w:adjustRightInd w:val="0"/>
              <w:spacing w:after="0" w:line="240" w:lineRule="auto"/>
              <w:ind w:right="-24"/>
              <w:rPr>
                <w:rFonts w:cs="Calibri"/>
              </w:rPr>
            </w:pPr>
            <w:r>
              <w:rPr>
                <w:rFonts w:cs="Calibri"/>
              </w:rPr>
              <w:t>£2604.60</w:t>
            </w:r>
          </w:p>
        </w:tc>
        <w:tc>
          <w:tcPr>
            <w:tcW w:w="1129" w:type="dxa"/>
          </w:tcPr>
          <w:p w14:paraId="47B89224" w14:textId="77777777" w:rsidR="00413923" w:rsidRDefault="00413923" w:rsidP="00413923">
            <w:pPr>
              <w:autoSpaceDE w:val="0"/>
              <w:autoSpaceDN w:val="0"/>
              <w:adjustRightInd w:val="0"/>
              <w:spacing w:after="0" w:line="240" w:lineRule="auto"/>
              <w:ind w:right="-24"/>
              <w:rPr>
                <w:rFonts w:cs="Calibri"/>
                <w:bCs/>
              </w:rPr>
            </w:pPr>
            <w:r>
              <w:rPr>
                <w:rFonts w:cs="Calibri"/>
                <w:bCs/>
              </w:rPr>
              <w:t>Online</w:t>
            </w:r>
          </w:p>
        </w:tc>
        <w:tc>
          <w:tcPr>
            <w:tcW w:w="1701" w:type="dxa"/>
          </w:tcPr>
          <w:p w14:paraId="0ECB5BCD" w14:textId="77777777" w:rsidR="00413923" w:rsidRDefault="00413923" w:rsidP="00413923">
            <w:pPr>
              <w:autoSpaceDE w:val="0"/>
              <w:autoSpaceDN w:val="0"/>
              <w:adjustRightInd w:val="0"/>
              <w:spacing w:after="0" w:line="240" w:lineRule="auto"/>
              <w:ind w:right="-24"/>
              <w:rPr>
                <w:rFonts w:cs="Calibri"/>
                <w:bCs/>
                <w:sz w:val="16"/>
                <w:szCs w:val="16"/>
              </w:rPr>
            </w:pPr>
            <w:r>
              <w:rPr>
                <w:rFonts w:cs="Calibri"/>
                <w:bCs/>
                <w:sz w:val="16"/>
                <w:szCs w:val="16"/>
              </w:rPr>
              <w:t>PHA 1875 s164, OSA 1906 ss9&amp;10</w:t>
            </w:r>
          </w:p>
        </w:tc>
      </w:tr>
      <w:tr w:rsidR="00413923" w:rsidRPr="00EB0CD0" w14:paraId="0B8F1D46" w14:textId="77777777" w:rsidTr="00413923">
        <w:tc>
          <w:tcPr>
            <w:tcW w:w="1141" w:type="dxa"/>
          </w:tcPr>
          <w:p w14:paraId="13EB88D6" w14:textId="77777777" w:rsidR="00413923" w:rsidRDefault="00413923" w:rsidP="00413923">
            <w:pPr>
              <w:autoSpaceDE w:val="0"/>
              <w:autoSpaceDN w:val="0"/>
              <w:adjustRightInd w:val="0"/>
              <w:spacing w:after="0" w:line="240" w:lineRule="auto"/>
              <w:ind w:right="-24"/>
              <w:rPr>
                <w:rFonts w:cs="Calibri"/>
                <w:bCs/>
              </w:rPr>
            </w:pPr>
            <w:r>
              <w:rPr>
                <w:rFonts w:cs="Calibri"/>
                <w:bCs/>
              </w:rPr>
              <w:t>25/11/24</w:t>
            </w:r>
          </w:p>
        </w:tc>
        <w:tc>
          <w:tcPr>
            <w:tcW w:w="2369" w:type="dxa"/>
          </w:tcPr>
          <w:p w14:paraId="4DED3349" w14:textId="77777777" w:rsidR="00413923" w:rsidRDefault="00413923" w:rsidP="00413923">
            <w:pPr>
              <w:autoSpaceDE w:val="0"/>
              <w:autoSpaceDN w:val="0"/>
              <w:adjustRightInd w:val="0"/>
              <w:spacing w:after="0" w:line="240" w:lineRule="auto"/>
              <w:ind w:right="-24"/>
              <w:rPr>
                <w:rFonts w:cs="Calibri"/>
                <w:bCs/>
              </w:rPr>
            </w:pPr>
            <w:r>
              <w:rPr>
                <w:rFonts w:cs="Calibri"/>
                <w:bCs/>
              </w:rPr>
              <w:t>Shropshire Council</w:t>
            </w:r>
          </w:p>
        </w:tc>
        <w:tc>
          <w:tcPr>
            <w:tcW w:w="2410" w:type="dxa"/>
          </w:tcPr>
          <w:p w14:paraId="1FD5648B" w14:textId="77777777" w:rsidR="00413923" w:rsidRDefault="00413923" w:rsidP="00413923">
            <w:pPr>
              <w:autoSpaceDE w:val="0"/>
              <w:autoSpaceDN w:val="0"/>
              <w:adjustRightInd w:val="0"/>
              <w:spacing w:after="0" w:line="240" w:lineRule="auto"/>
              <w:ind w:right="-24"/>
              <w:rPr>
                <w:rFonts w:cs="Calibri"/>
                <w:bCs/>
              </w:rPr>
            </w:pPr>
            <w:r>
              <w:rPr>
                <w:rFonts w:cs="Calibri"/>
                <w:bCs/>
              </w:rPr>
              <w:t>Energy</w:t>
            </w:r>
          </w:p>
        </w:tc>
        <w:tc>
          <w:tcPr>
            <w:tcW w:w="1423" w:type="dxa"/>
          </w:tcPr>
          <w:p w14:paraId="587EE6FC" w14:textId="77777777" w:rsidR="00413923" w:rsidRDefault="00413923" w:rsidP="00413923">
            <w:pPr>
              <w:widowControl w:val="0"/>
              <w:tabs>
                <w:tab w:val="left" w:pos="360"/>
                <w:tab w:val="left" w:pos="720"/>
                <w:tab w:val="left" w:pos="1080"/>
                <w:tab w:val="left" w:pos="1440"/>
              </w:tabs>
              <w:autoSpaceDE w:val="0"/>
              <w:autoSpaceDN w:val="0"/>
              <w:adjustRightInd w:val="0"/>
              <w:spacing w:after="0" w:line="240" w:lineRule="auto"/>
              <w:ind w:right="-24"/>
              <w:rPr>
                <w:rFonts w:cs="Calibri"/>
              </w:rPr>
            </w:pPr>
            <w:r>
              <w:rPr>
                <w:rFonts w:cs="Calibri"/>
              </w:rPr>
              <w:t>£239.06</w:t>
            </w:r>
          </w:p>
        </w:tc>
        <w:tc>
          <w:tcPr>
            <w:tcW w:w="1129" w:type="dxa"/>
          </w:tcPr>
          <w:p w14:paraId="17703E1F" w14:textId="77777777" w:rsidR="00413923" w:rsidRDefault="00413923" w:rsidP="00413923">
            <w:pPr>
              <w:autoSpaceDE w:val="0"/>
              <w:autoSpaceDN w:val="0"/>
              <w:adjustRightInd w:val="0"/>
              <w:spacing w:after="0" w:line="240" w:lineRule="auto"/>
              <w:ind w:right="-24"/>
              <w:rPr>
                <w:rFonts w:cs="Calibri"/>
                <w:bCs/>
              </w:rPr>
            </w:pPr>
            <w:r>
              <w:rPr>
                <w:rFonts w:cs="Calibri"/>
                <w:bCs/>
              </w:rPr>
              <w:t>DD</w:t>
            </w:r>
          </w:p>
        </w:tc>
        <w:tc>
          <w:tcPr>
            <w:tcW w:w="1701" w:type="dxa"/>
          </w:tcPr>
          <w:p w14:paraId="480BE64E" w14:textId="77777777" w:rsidR="00413923" w:rsidRPr="00A7315F" w:rsidRDefault="00413923" w:rsidP="00413923">
            <w:pPr>
              <w:autoSpaceDE w:val="0"/>
              <w:autoSpaceDN w:val="0"/>
              <w:adjustRightInd w:val="0"/>
              <w:spacing w:after="0" w:line="240" w:lineRule="auto"/>
              <w:ind w:right="-24"/>
              <w:rPr>
                <w:rFonts w:cs="Calibri"/>
                <w:bCs/>
                <w:sz w:val="16"/>
                <w:szCs w:val="16"/>
              </w:rPr>
            </w:pPr>
            <w:r>
              <w:rPr>
                <w:rFonts w:cs="Calibri"/>
                <w:bCs/>
                <w:sz w:val="16"/>
                <w:szCs w:val="16"/>
              </w:rPr>
              <w:t>PCA 1957 s3</w:t>
            </w:r>
          </w:p>
        </w:tc>
      </w:tr>
      <w:tr w:rsidR="00413923" w:rsidRPr="00EB0CD0" w14:paraId="30CCFADF" w14:textId="77777777" w:rsidTr="00413923">
        <w:tc>
          <w:tcPr>
            <w:tcW w:w="1141" w:type="dxa"/>
          </w:tcPr>
          <w:p w14:paraId="0C62BF3B" w14:textId="77777777" w:rsidR="00413923" w:rsidRDefault="00413923" w:rsidP="00413923">
            <w:pPr>
              <w:autoSpaceDE w:val="0"/>
              <w:autoSpaceDN w:val="0"/>
              <w:adjustRightInd w:val="0"/>
              <w:spacing w:after="0" w:line="240" w:lineRule="auto"/>
              <w:ind w:right="-24"/>
              <w:rPr>
                <w:rFonts w:cs="Calibri"/>
                <w:bCs/>
              </w:rPr>
            </w:pPr>
            <w:r>
              <w:rPr>
                <w:rFonts w:cs="Calibri"/>
                <w:bCs/>
              </w:rPr>
              <w:t>26/11/24</w:t>
            </w:r>
          </w:p>
        </w:tc>
        <w:tc>
          <w:tcPr>
            <w:tcW w:w="2369" w:type="dxa"/>
          </w:tcPr>
          <w:p w14:paraId="434EE1C5" w14:textId="77777777" w:rsidR="00413923" w:rsidRDefault="00413923" w:rsidP="00413923">
            <w:pPr>
              <w:autoSpaceDE w:val="0"/>
              <w:autoSpaceDN w:val="0"/>
              <w:adjustRightInd w:val="0"/>
              <w:spacing w:after="0" w:line="240" w:lineRule="auto"/>
              <w:ind w:right="-24"/>
              <w:rPr>
                <w:rFonts w:cs="Calibri"/>
                <w:bCs/>
              </w:rPr>
            </w:pPr>
            <w:proofErr w:type="spellStart"/>
            <w:r>
              <w:rPr>
                <w:rFonts w:cs="Calibri"/>
                <w:bCs/>
              </w:rPr>
              <w:t>Playdale</w:t>
            </w:r>
            <w:proofErr w:type="spellEnd"/>
            <w:r>
              <w:rPr>
                <w:rFonts w:cs="Calibri"/>
                <w:bCs/>
              </w:rPr>
              <w:t xml:space="preserve"> Playgrounds Ltd</w:t>
            </w:r>
          </w:p>
        </w:tc>
        <w:tc>
          <w:tcPr>
            <w:tcW w:w="2410" w:type="dxa"/>
          </w:tcPr>
          <w:p w14:paraId="44382A44" w14:textId="77777777" w:rsidR="00413923" w:rsidRDefault="00413923" w:rsidP="00413923">
            <w:pPr>
              <w:autoSpaceDE w:val="0"/>
              <w:autoSpaceDN w:val="0"/>
              <w:adjustRightInd w:val="0"/>
              <w:spacing w:after="0" w:line="240" w:lineRule="auto"/>
              <w:ind w:right="-24"/>
              <w:rPr>
                <w:rFonts w:cs="Calibri"/>
                <w:bCs/>
              </w:rPr>
            </w:pPr>
            <w:r>
              <w:rPr>
                <w:rFonts w:cs="Calibri"/>
                <w:bCs/>
              </w:rPr>
              <w:t xml:space="preserve">Replacement parts </w:t>
            </w:r>
          </w:p>
        </w:tc>
        <w:tc>
          <w:tcPr>
            <w:tcW w:w="1423" w:type="dxa"/>
          </w:tcPr>
          <w:p w14:paraId="39BA5B87" w14:textId="77777777" w:rsidR="00413923" w:rsidRDefault="00413923" w:rsidP="00413923">
            <w:pPr>
              <w:widowControl w:val="0"/>
              <w:tabs>
                <w:tab w:val="left" w:pos="360"/>
                <w:tab w:val="left" w:pos="720"/>
                <w:tab w:val="left" w:pos="1080"/>
                <w:tab w:val="left" w:pos="1440"/>
              </w:tabs>
              <w:autoSpaceDE w:val="0"/>
              <w:autoSpaceDN w:val="0"/>
              <w:adjustRightInd w:val="0"/>
              <w:spacing w:after="0" w:line="240" w:lineRule="auto"/>
              <w:ind w:right="-24"/>
              <w:rPr>
                <w:rFonts w:cs="Calibri"/>
                <w:bCs/>
              </w:rPr>
            </w:pPr>
            <w:r>
              <w:rPr>
                <w:rFonts w:cs="Calibri"/>
                <w:bCs/>
              </w:rPr>
              <w:t>£36.74</w:t>
            </w:r>
          </w:p>
        </w:tc>
        <w:tc>
          <w:tcPr>
            <w:tcW w:w="1129" w:type="dxa"/>
          </w:tcPr>
          <w:p w14:paraId="3D56284E" w14:textId="77777777" w:rsidR="00413923" w:rsidRPr="00E83C45" w:rsidRDefault="00413923" w:rsidP="00413923">
            <w:pPr>
              <w:autoSpaceDE w:val="0"/>
              <w:autoSpaceDN w:val="0"/>
              <w:adjustRightInd w:val="0"/>
              <w:spacing w:after="0" w:line="240" w:lineRule="auto"/>
              <w:ind w:right="-24"/>
              <w:rPr>
                <w:rFonts w:cs="Calibri"/>
                <w:bCs/>
              </w:rPr>
            </w:pPr>
            <w:r>
              <w:rPr>
                <w:rFonts w:cs="Calibri"/>
                <w:bCs/>
              </w:rPr>
              <w:t>Online</w:t>
            </w:r>
          </w:p>
        </w:tc>
        <w:tc>
          <w:tcPr>
            <w:tcW w:w="1701" w:type="dxa"/>
          </w:tcPr>
          <w:p w14:paraId="2D54FF25" w14:textId="77777777" w:rsidR="00413923" w:rsidRPr="00A7315F" w:rsidRDefault="00413923" w:rsidP="00413923">
            <w:pPr>
              <w:autoSpaceDE w:val="0"/>
              <w:autoSpaceDN w:val="0"/>
              <w:adjustRightInd w:val="0"/>
              <w:spacing w:after="0" w:line="240" w:lineRule="auto"/>
              <w:ind w:right="-24"/>
              <w:rPr>
                <w:rFonts w:cs="Calibri"/>
                <w:bCs/>
                <w:sz w:val="16"/>
                <w:szCs w:val="16"/>
              </w:rPr>
            </w:pPr>
            <w:r>
              <w:rPr>
                <w:rFonts w:cs="Calibri"/>
                <w:bCs/>
                <w:sz w:val="16"/>
                <w:szCs w:val="16"/>
              </w:rPr>
              <w:t>PHA 1875 s164, OSA 1906 ss9&amp;10</w:t>
            </w:r>
          </w:p>
        </w:tc>
      </w:tr>
      <w:tr w:rsidR="00413923" w:rsidRPr="00EB0CD0" w14:paraId="05299516" w14:textId="77777777" w:rsidTr="00413923">
        <w:tc>
          <w:tcPr>
            <w:tcW w:w="1141" w:type="dxa"/>
          </w:tcPr>
          <w:p w14:paraId="42C0FAFA" w14:textId="77777777" w:rsidR="00413923" w:rsidRDefault="00413923" w:rsidP="00413923">
            <w:pPr>
              <w:autoSpaceDE w:val="0"/>
              <w:autoSpaceDN w:val="0"/>
              <w:adjustRightInd w:val="0"/>
              <w:spacing w:after="0" w:line="240" w:lineRule="auto"/>
              <w:ind w:right="-24"/>
              <w:rPr>
                <w:rFonts w:cs="Calibri"/>
                <w:bCs/>
              </w:rPr>
            </w:pPr>
            <w:r>
              <w:rPr>
                <w:rFonts w:cs="Calibri"/>
                <w:bCs/>
              </w:rPr>
              <w:t>12/11/24</w:t>
            </w:r>
          </w:p>
        </w:tc>
        <w:tc>
          <w:tcPr>
            <w:tcW w:w="2369" w:type="dxa"/>
          </w:tcPr>
          <w:p w14:paraId="00692AFB" w14:textId="77777777" w:rsidR="00413923" w:rsidRDefault="00413923" w:rsidP="00413923">
            <w:pPr>
              <w:autoSpaceDE w:val="0"/>
              <w:autoSpaceDN w:val="0"/>
              <w:adjustRightInd w:val="0"/>
              <w:spacing w:after="0" w:line="240" w:lineRule="auto"/>
              <w:ind w:right="-24"/>
              <w:rPr>
                <w:rFonts w:cs="Calibri"/>
                <w:bCs/>
              </w:rPr>
            </w:pPr>
            <w:r>
              <w:rPr>
                <w:rFonts w:cs="Calibri"/>
                <w:bCs/>
              </w:rPr>
              <w:t>Jones the Builder</w:t>
            </w:r>
          </w:p>
        </w:tc>
        <w:tc>
          <w:tcPr>
            <w:tcW w:w="2410" w:type="dxa"/>
          </w:tcPr>
          <w:p w14:paraId="5DA290B6" w14:textId="77777777" w:rsidR="00413923" w:rsidRDefault="00413923" w:rsidP="00413923">
            <w:pPr>
              <w:autoSpaceDE w:val="0"/>
              <w:autoSpaceDN w:val="0"/>
              <w:adjustRightInd w:val="0"/>
              <w:spacing w:after="0" w:line="240" w:lineRule="auto"/>
              <w:ind w:right="-24"/>
              <w:rPr>
                <w:rFonts w:cs="Calibri"/>
                <w:bCs/>
              </w:rPr>
            </w:pPr>
            <w:r>
              <w:rPr>
                <w:rFonts w:cs="Calibri"/>
                <w:bCs/>
              </w:rPr>
              <w:t>Repairs</w:t>
            </w:r>
          </w:p>
        </w:tc>
        <w:tc>
          <w:tcPr>
            <w:tcW w:w="1423" w:type="dxa"/>
          </w:tcPr>
          <w:p w14:paraId="4096726E" w14:textId="77777777" w:rsidR="00413923" w:rsidRDefault="00413923" w:rsidP="00413923">
            <w:pPr>
              <w:widowControl w:val="0"/>
              <w:tabs>
                <w:tab w:val="left" w:pos="360"/>
                <w:tab w:val="left" w:pos="720"/>
                <w:tab w:val="left" w:pos="1080"/>
                <w:tab w:val="left" w:pos="1440"/>
              </w:tabs>
              <w:autoSpaceDE w:val="0"/>
              <w:autoSpaceDN w:val="0"/>
              <w:adjustRightInd w:val="0"/>
              <w:spacing w:after="0" w:line="240" w:lineRule="auto"/>
              <w:ind w:right="-24"/>
              <w:rPr>
                <w:rFonts w:cs="Calibri"/>
                <w:bCs/>
              </w:rPr>
            </w:pPr>
            <w:r>
              <w:rPr>
                <w:rFonts w:cs="Calibri"/>
                <w:bCs/>
              </w:rPr>
              <w:t>£102.00</w:t>
            </w:r>
          </w:p>
        </w:tc>
        <w:tc>
          <w:tcPr>
            <w:tcW w:w="1129" w:type="dxa"/>
          </w:tcPr>
          <w:p w14:paraId="66B0C5CB" w14:textId="77777777" w:rsidR="00413923" w:rsidRDefault="00413923" w:rsidP="00413923">
            <w:pPr>
              <w:autoSpaceDE w:val="0"/>
              <w:autoSpaceDN w:val="0"/>
              <w:adjustRightInd w:val="0"/>
              <w:spacing w:after="0" w:line="240" w:lineRule="auto"/>
              <w:ind w:right="-24"/>
              <w:rPr>
                <w:rFonts w:cs="Calibri"/>
                <w:bCs/>
              </w:rPr>
            </w:pPr>
            <w:r>
              <w:rPr>
                <w:rFonts w:cs="Calibri"/>
                <w:bCs/>
              </w:rPr>
              <w:t>Online</w:t>
            </w:r>
          </w:p>
        </w:tc>
        <w:tc>
          <w:tcPr>
            <w:tcW w:w="1701" w:type="dxa"/>
          </w:tcPr>
          <w:p w14:paraId="26A0E2CD" w14:textId="77777777" w:rsidR="00413923" w:rsidRPr="00A7315F" w:rsidRDefault="00413923" w:rsidP="00413923">
            <w:pPr>
              <w:autoSpaceDE w:val="0"/>
              <w:autoSpaceDN w:val="0"/>
              <w:adjustRightInd w:val="0"/>
              <w:spacing w:after="0" w:line="240" w:lineRule="auto"/>
              <w:ind w:right="-24"/>
              <w:rPr>
                <w:rFonts w:cs="Calibri"/>
                <w:bCs/>
                <w:sz w:val="16"/>
                <w:szCs w:val="16"/>
              </w:rPr>
            </w:pPr>
            <w:r>
              <w:rPr>
                <w:rFonts w:cs="Calibri"/>
                <w:bCs/>
                <w:sz w:val="16"/>
                <w:szCs w:val="16"/>
              </w:rPr>
              <w:t>PHA 1875 s164, OSA 1906 ss9&amp;10</w:t>
            </w:r>
          </w:p>
        </w:tc>
      </w:tr>
      <w:tr w:rsidR="00413923" w:rsidRPr="00EB0CD0" w14:paraId="358C99CF" w14:textId="77777777" w:rsidTr="00413923">
        <w:tc>
          <w:tcPr>
            <w:tcW w:w="1141" w:type="dxa"/>
          </w:tcPr>
          <w:p w14:paraId="274932D4" w14:textId="77777777" w:rsidR="00413923" w:rsidRDefault="00413923" w:rsidP="00413923">
            <w:pPr>
              <w:autoSpaceDE w:val="0"/>
              <w:autoSpaceDN w:val="0"/>
              <w:adjustRightInd w:val="0"/>
              <w:spacing w:after="0" w:line="240" w:lineRule="auto"/>
              <w:ind w:right="-24"/>
              <w:rPr>
                <w:rFonts w:cs="Calibri"/>
                <w:bCs/>
              </w:rPr>
            </w:pPr>
            <w:r>
              <w:rPr>
                <w:rFonts w:cs="Calibri"/>
                <w:bCs/>
              </w:rPr>
              <w:t>10/11/25</w:t>
            </w:r>
          </w:p>
        </w:tc>
        <w:tc>
          <w:tcPr>
            <w:tcW w:w="2369" w:type="dxa"/>
          </w:tcPr>
          <w:p w14:paraId="3E2FAD95" w14:textId="77777777" w:rsidR="00413923" w:rsidRDefault="00413923" w:rsidP="00413923">
            <w:pPr>
              <w:autoSpaceDE w:val="0"/>
              <w:autoSpaceDN w:val="0"/>
              <w:adjustRightInd w:val="0"/>
              <w:spacing w:after="0" w:line="240" w:lineRule="auto"/>
              <w:ind w:right="-24"/>
              <w:rPr>
                <w:rFonts w:cs="Calibri"/>
                <w:bCs/>
              </w:rPr>
            </w:pPr>
            <w:r>
              <w:rPr>
                <w:rFonts w:cs="Calibri"/>
                <w:bCs/>
              </w:rPr>
              <w:t>JWH</w:t>
            </w:r>
          </w:p>
        </w:tc>
        <w:tc>
          <w:tcPr>
            <w:tcW w:w="2410" w:type="dxa"/>
          </w:tcPr>
          <w:p w14:paraId="4622FA4E" w14:textId="77777777" w:rsidR="00413923" w:rsidRDefault="00413923" w:rsidP="00413923">
            <w:pPr>
              <w:autoSpaceDE w:val="0"/>
              <w:autoSpaceDN w:val="0"/>
              <w:adjustRightInd w:val="0"/>
              <w:spacing w:after="0" w:line="240" w:lineRule="auto"/>
              <w:ind w:right="-24"/>
              <w:rPr>
                <w:rFonts w:cs="Calibri"/>
                <w:bCs/>
              </w:rPr>
            </w:pPr>
            <w:r>
              <w:rPr>
                <w:rFonts w:cs="Calibri"/>
                <w:bCs/>
              </w:rPr>
              <w:t>Grounds maintenance</w:t>
            </w:r>
          </w:p>
        </w:tc>
        <w:tc>
          <w:tcPr>
            <w:tcW w:w="1423" w:type="dxa"/>
          </w:tcPr>
          <w:p w14:paraId="46E95F9F" w14:textId="77777777" w:rsidR="00413923" w:rsidRDefault="00413923" w:rsidP="00413923">
            <w:pPr>
              <w:widowControl w:val="0"/>
              <w:tabs>
                <w:tab w:val="left" w:pos="360"/>
                <w:tab w:val="left" w:pos="720"/>
                <w:tab w:val="left" w:pos="1080"/>
                <w:tab w:val="left" w:pos="1440"/>
              </w:tabs>
              <w:autoSpaceDE w:val="0"/>
              <w:autoSpaceDN w:val="0"/>
              <w:adjustRightInd w:val="0"/>
              <w:spacing w:after="0" w:line="240" w:lineRule="auto"/>
              <w:ind w:right="-24"/>
              <w:rPr>
                <w:rFonts w:cs="Calibri"/>
                <w:bCs/>
              </w:rPr>
            </w:pPr>
            <w:r>
              <w:rPr>
                <w:rFonts w:cs="Calibri"/>
                <w:bCs/>
              </w:rPr>
              <w:t>£160.00</w:t>
            </w:r>
          </w:p>
        </w:tc>
        <w:tc>
          <w:tcPr>
            <w:tcW w:w="1129" w:type="dxa"/>
          </w:tcPr>
          <w:p w14:paraId="02063613" w14:textId="77777777" w:rsidR="00413923" w:rsidRDefault="00413923" w:rsidP="00413923">
            <w:pPr>
              <w:autoSpaceDE w:val="0"/>
              <w:autoSpaceDN w:val="0"/>
              <w:adjustRightInd w:val="0"/>
              <w:spacing w:after="0" w:line="240" w:lineRule="auto"/>
              <w:ind w:right="-24"/>
              <w:rPr>
                <w:rFonts w:cs="Calibri"/>
                <w:bCs/>
              </w:rPr>
            </w:pPr>
            <w:r>
              <w:rPr>
                <w:rFonts w:cs="Calibri"/>
                <w:bCs/>
              </w:rPr>
              <w:t>Online</w:t>
            </w:r>
          </w:p>
        </w:tc>
        <w:tc>
          <w:tcPr>
            <w:tcW w:w="1701" w:type="dxa"/>
          </w:tcPr>
          <w:p w14:paraId="43552C2D" w14:textId="77777777" w:rsidR="00413923" w:rsidRPr="00A7315F" w:rsidRDefault="00413923" w:rsidP="00413923">
            <w:pPr>
              <w:autoSpaceDE w:val="0"/>
              <w:autoSpaceDN w:val="0"/>
              <w:adjustRightInd w:val="0"/>
              <w:spacing w:after="0" w:line="240" w:lineRule="auto"/>
              <w:ind w:right="-24"/>
              <w:rPr>
                <w:rFonts w:cs="Calibri"/>
                <w:bCs/>
                <w:sz w:val="16"/>
                <w:szCs w:val="16"/>
              </w:rPr>
            </w:pPr>
            <w:r>
              <w:rPr>
                <w:rFonts w:cs="Calibri"/>
                <w:bCs/>
                <w:sz w:val="16"/>
                <w:szCs w:val="16"/>
              </w:rPr>
              <w:t>PHA 1875 s164, OSA 1906 ss9&amp;10</w:t>
            </w:r>
          </w:p>
        </w:tc>
      </w:tr>
      <w:tr w:rsidR="00413923" w:rsidRPr="00EB0CD0" w14:paraId="09A02550" w14:textId="77777777" w:rsidTr="00413923">
        <w:tc>
          <w:tcPr>
            <w:tcW w:w="1141" w:type="dxa"/>
          </w:tcPr>
          <w:p w14:paraId="6DF57469" w14:textId="77777777" w:rsidR="00413923" w:rsidRPr="00E83C45" w:rsidRDefault="00413923" w:rsidP="00413923">
            <w:pPr>
              <w:autoSpaceDE w:val="0"/>
              <w:autoSpaceDN w:val="0"/>
              <w:adjustRightInd w:val="0"/>
              <w:spacing w:after="0" w:line="240" w:lineRule="auto"/>
              <w:ind w:right="-24"/>
              <w:rPr>
                <w:rFonts w:cs="Calibri"/>
                <w:bCs/>
              </w:rPr>
            </w:pPr>
            <w:r>
              <w:rPr>
                <w:rFonts w:cs="Calibri"/>
                <w:bCs/>
              </w:rPr>
              <w:t>17/10/24</w:t>
            </w:r>
          </w:p>
        </w:tc>
        <w:tc>
          <w:tcPr>
            <w:tcW w:w="2369" w:type="dxa"/>
          </w:tcPr>
          <w:p w14:paraId="7C7FD4A8" w14:textId="77777777" w:rsidR="00413923" w:rsidRPr="00E83C45" w:rsidRDefault="00413923" w:rsidP="00413923">
            <w:pPr>
              <w:autoSpaceDE w:val="0"/>
              <w:autoSpaceDN w:val="0"/>
              <w:adjustRightInd w:val="0"/>
              <w:spacing w:after="0" w:line="240" w:lineRule="auto"/>
              <w:ind w:right="-24"/>
              <w:rPr>
                <w:rFonts w:cs="Calibri"/>
                <w:bCs/>
              </w:rPr>
            </w:pPr>
            <w:r>
              <w:rPr>
                <w:rFonts w:cs="Calibri"/>
                <w:bCs/>
              </w:rPr>
              <w:t>EDF</w:t>
            </w:r>
          </w:p>
        </w:tc>
        <w:tc>
          <w:tcPr>
            <w:tcW w:w="2410" w:type="dxa"/>
          </w:tcPr>
          <w:p w14:paraId="4F0E1C41" w14:textId="77777777" w:rsidR="00413923" w:rsidRPr="00E83C45" w:rsidRDefault="00413923" w:rsidP="00413923">
            <w:pPr>
              <w:autoSpaceDE w:val="0"/>
              <w:autoSpaceDN w:val="0"/>
              <w:adjustRightInd w:val="0"/>
              <w:spacing w:after="0" w:line="240" w:lineRule="auto"/>
              <w:ind w:right="-24"/>
              <w:rPr>
                <w:rFonts w:cs="Calibri"/>
                <w:bCs/>
              </w:rPr>
            </w:pPr>
            <w:r>
              <w:rPr>
                <w:rFonts w:cs="Calibri"/>
                <w:bCs/>
              </w:rPr>
              <w:t>Energy</w:t>
            </w:r>
          </w:p>
        </w:tc>
        <w:tc>
          <w:tcPr>
            <w:tcW w:w="1423" w:type="dxa"/>
          </w:tcPr>
          <w:p w14:paraId="6B5EC0C1" w14:textId="77777777" w:rsidR="00413923" w:rsidRPr="00E83C45" w:rsidRDefault="00413923" w:rsidP="00413923">
            <w:pPr>
              <w:widowControl w:val="0"/>
              <w:tabs>
                <w:tab w:val="left" w:pos="360"/>
                <w:tab w:val="left" w:pos="720"/>
                <w:tab w:val="left" w:pos="1080"/>
                <w:tab w:val="left" w:pos="1440"/>
              </w:tabs>
              <w:autoSpaceDE w:val="0"/>
              <w:autoSpaceDN w:val="0"/>
              <w:adjustRightInd w:val="0"/>
              <w:spacing w:after="0" w:line="240" w:lineRule="auto"/>
              <w:ind w:right="-24"/>
              <w:rPr>
                <w:rFonts w:cs="Calibri"/>
                <w:bCs/>
              </w:rPr>
            </w:pPr>
            <w:r>
              <w:rPr>
                <w:rFonts w:cs="Calibri"/>
                <w:bCs/>
              </w:rPr>
              <w:t>£92.38</w:t>
            </w:r>
          </w:p>
        </w:tc>
        <w:tc>
          <w:tcPr>
            <w:tcW w:w="1129" w:type="dxa"/>
          </w:tcPr>
          <w:p w14:paraId="2D158F78" w14:textId="77777777" w:rsidR="00413923" w:rsidRPr="00E83C45" w:rsidRDefault="00413923" w:rsidP="00413923">
            <w:pPr>
              <w:autoSpaceDE w:val="0"/>
              <w:autoSpaceDN w:val="0"/>
              <w:adjustRightInd w:val="0"/>
              <w:spacing w:after="0" w:line="240" w:lineRule="auto"/>
              <w:ind w:right="-24"/>
              <w:rPr>
                <w:rFonts w:cs="Calibri"/>
                <w:bCs/>
              </w:rPr>
            </w:pPr>
            <w:r>
              <w:rPr>
                <w:rFonts w:cs="Calibri"/>
                <w:bCs/>
              </w:rPr>
              <w:t>DD</w:t>
            </w:r>
          </w:p>
        </w:tc>
        <w:tc>
          <w:tcPr>
            <w:tcW w:w="1701" w:type="dxa"/>
          </w:tcPr>
          <w:p w14:paraId="2F2DC30A" w14:textId="77777777" w:rsidR="00413923" w:rsidRPr="00E83C45" w:rsidRDefault="00413923" w:rsidP="00413923">
            <w:pPr>
              <w:autoSpaceDE w:val="0"/>
              <w:autoSpaceDN w:val="0"/>
              <w:adjustRightInd w:val="0"/>
              <w:spacing w:after="0" w:line="240" w:lineRule="auto"/>
              <w:ind w:right="-24"/>
              <w:rPr>
                <w:rFonts w:cs="Calibri"/>
                <w:bCs/>
                <w:sz w:val="16"/>
                <w:szCs w:val="16"/>
              </w:rPr>
            </w:pPr>
            <w:r w:rsidRPr="00A7315F">
              <w:rPr>
                <w:rFonts w:cs="Calibri"/>
                <w:bCs/>
                <w:sz w:val="16"/>
                <w:szCs w:val="16"/>
              </w:rPr>
              <w:t>LGA 1972 s11</w:t>
            </w:r>
            <w:r>
              <w:rPr>
                <w:rFonts w:cs="Calibri"/>
                <w:bCs/>
                <w:sz w:val="16"/>
                <w:szCs w:val="16"/>
              </w:rPr>
              <w:t>1</w:t>
            </w:r>
          </w:p>
        </w:tc>
      </w:tr>
      <w:tr w:rsidR="00413923" w:rsidRPr="00EB0CD0" w14:paraId="687F2222" w14:textId="77777777" w:rsidTr="00413923">
        <w:tc>
          <w:tcPr>
            <w:tcW w:w="1141" w:type="dxa"/>
          </w:tcPr>
          <w:p w14:paraId="5FC416E6" w14:textId="77777777" w:rsidR="00413923" w:rsidRPr="00E83C45" w:rsidRDefault="00413923" w:rsidP="00413923">
            <w:pPr>
              <w:autoSpaceDE w:val="0"/>
              <w:autoSpaceDN w:val="0"/>
              <w:adjustRightInd w:val="0"/>
              <w:spacing w:after="0" w:line="240" w:lineRule="auto"/>
              <w:ind w:right="-24"/>
              <w:rPr>
                <w:rFonts w:cs="Calibri"/>
                <w:bCs/>
              </w:rPr>
            </w:pPr>
            <w:r>
              <w:rPr>
                <w:rFonts w:cs="Calibri"/>
                <w:bCs/>
              </w:rPr>
              <w:t>21/10/24</w:t>
            </w:r>
          </w:p>
        </w:tc>
        <w:tc>
          <w:tcPr>
            <w:tcW w:w="2369" w:type="dxa"/>
          </w:tcPr>
          <w:p w14:paraId="00AF4F2C" w14:textId="77777777" w:rsidR="00413923" w:rsidRPr="00E83C45" w:rsidRDefault="00413923" w:rsidP="00413923">
            <w:pPr>
              <w:autoSpaceDE w:val="0"/>
              <w:autoSpaceDN w:val="0"/>
              <w:adjustRightInd w:val="0"/>
              <w:spacing w:after="0" w:line="240" w:lineRule="auto"/>
              <w:ind w:right="-24"/>
              <w:rPr>
                <w:rFonts w:cs="Calibri"/>
                <w:bCs/>
              </w:rPr>
            </w:pPr>
            <w:r>
              <w:rPr>
                <w:rFonts w:cs="Calibri"/>
                <w:bCs/>
              </w:rPr>
              <w:t>BT</w:t>
            </w:r>
          </w:p>
        </w:tc>
        <w:tc>
          <w:tcPr>
            <w:tcW w:w="2410" w:type="dxa"/>
          </w:tcPr>
          <w:p w14:paraId="607D07C0" w14:textId="77777777" w:rsidR="00413923" w:rsidRPr="00E83C45" w:rsidRDefault="00413923" w:rsidP="00413923">
            <w:pPr>
              <w:autoSpaceDE w:val="0"/>
              <w:autoSpaceDN w:val="0"/>
              <w:adjustRightInd w:val="0"/>
              <w:spacing w:after="0" w:line="240" w:lineRule="auto"/>
              <w:ind w:right="-24"/>
              <w:rPr>
                <w:rFonts w:cs="Calibri"/>
                <w:bCs/>
              </w:rPr>
            </w:pPr>
            <w:proofErr w:type="spellStart"/>
            <w:r>
              <w:rPr>
                <w:rFonts w:cs="Calibri"/>
                <w:bCs/>
              </w:rPr>
              <w:t>Wifi</w:t>
            </w:r>
            <w:proofErr w:type="spellEnd"/>
          </w:p>
        </w:tc>
        <w:tc>
          <w:tcPr>
            <w:tcW w:w="1423" w:type="dxa"/>
          </w:tcPr>
          <w:p w14:paraId="379F3681" w14:textId="77777777" w:rsidR="00413923" w:rsidRPr="00E83C45" w:rsidRDefault="00413923" w:rsidP="00413923">
            <w:pPr>
              <w:widowControl w:val="0"/>
              <w:tabs>
                <w:tab w:val="left" w:pos="360"/>
                <w:tab w:val="left" w:pos="720"/>
                <w:tab w:val="left" w:pos="1080"/>
                <w:tab w:val="left" w:pos="1440"/>
              </w:tabs>
              <w:autoSpaceDE w:val="0"/>
              <w:autoSpaceDN w:val="0"/>
              <w:adjustRightInd w:val="0"/>
              <w:spacing w:after="0" w:line="240" w:lineRule="auto"/>
              <w:ind w:right="-24"/>
              <w:rPr>
                <w:rFonts w:cs="Calibri"/>
                <w:bCs/>
              </w:rPr>
            </w:pPr>
            <w:r>
              <w:rPr>
                <w:rFonts w:cs="Calibri"/>
                <w:bCs/>
              </w:rPr>
              <w:t>£43.19</w:t>
            </w:r>
          </w:p>
        </w:tc>
        <w:tc>
          <w:tcPr>
            <w:tcW w:w="1129" w:type="dxa"/>
          </w:tcPr>
          <w:p w14:paraId="71FACB6D" w14:textId="77777777" w:rsidR="00413923" w:rsidRPr="00E83C45" w:rsidRDefault="00413923" w:rsidP="00413923">
            <w:pPr>
              <w:autoSpaceDE w:val="0"/>
              <w:autoSpaceDN w:val="0"/>
              <w:adjustRightInd w:val="0"/>
              <w:spacing w:after="0" w:line="240" w:lineRule="auto"/>
              <w:ind w:right="-24"/>
              <w:rPr>
                <w:rFonts w:cs="Calibri"/>
                <w:bCs/>
              </w:rPr>
            </w:pPr>
            <w:r>
              <w:rPr>
                <w:rFonts w:cs="Calibri"/>
                <w:bCs/>
              </w:rPr>
              <w:t>DD</w:t>
            </w:r>
          </w:p>
        </w:tc>
        <w:tc>
          <w:tcPr>
            <w:tcW w:w="1701" w:type="dxa"/>
          </w:tcPr>
          <w:p w14:paraId="3D5B0943" w14:textId="77777777" w:rsidR="00413923" w:rsidRPr="00E83C45" w:rsidRDefault="00413923" w:rsidP="00413923">
            <w:pPr>
              <w:autoSpaceDE w:val="0"/>
              <w:autoSpaceDN w:val="0"/>
              <w:adjustRightInd w:val="0"/>
              <w:spacing w:after="0" w:line="240" w:lineRule="auto"/>
              <w:ind w:right="-24"/>
              <w:rPr>
                <w:rFonts w:cs="Calibri"/>
                <w:bCs/>
                <w:sz w:val="16"/>
                <w:szCs w:val="16"/>
              </w:rPr>
            </w:pPr>
            <w:r w:rsidRPr="00A7315F">
              <w:rPr>
                <w:rFonts w:cs="Calibri"/>
                <w:bCs/>
                <w:sz w:val="16"/>
                <w:szCs w:val="16"/>
              </w:rPr>
              <w:t>LGA 1972 s11</w:t>
            </w:r>
            <w:r>
              <w:rPr>
                <w:rFonts w:cs="Calibri"/>
                <w:bCs/>
                <w:sz w:val="16"/>
                <w:szCs w:val="16"/>
              </w:rPr>
              <w:t>1</w:t>
            </w:r>
          </w:p>
        </w:tc>
      </w:tr>
      <w:tr w:rsidR="00413923" w:rsidRPr="00EB0CD0" w14:paraId="15F318C8" w14:textId="77777777" w:rsidTr="00413923">
        <w:tc>
          <w:tcPr>
            <w:tcW w:w="1141" w:type="dxa"/>
          </w:tcPr>
          <w:p w14:paraId="704D6789" w14:textId="77777777" w:rsidR="00413923" w:rsidRDefault="00413923" w:rsidP="00413923">
            <w:pPr>
              <w:autoSpaceDE w:val="0"/>
              <w:autoSpaceDN w:val="0"/>
              <w:adjustRightInd w:val="0"/>
              <w:spacing w:after="0" w:line="240" w:lineRule="auto"/>
              <w:ind w:right="-24"/>
              <w:rPr>
                <w:rFonts w:cs="Calibri"/>
                <w:bCs/>
              </w:rPr>
            </w:pPr>
            <w:r>
              <w:rPr>
                <w:rFonts w:cs="Calibri"/>
                <w:bCs/>
              </w:rPr>
              <w:t>04/12/24</w:t>
            </w:r>
          </w:p>
        </w:tc>
        <w:tc>
          <w:tcPr>
            <w:tcW w:w="2369" w:type="dxa"/>
          </w:tcPr>
          <w:p w14:paraId="6489F644" w14:textId="77777777" w:rsidR="00413923" w:rsidRDefault="00413923" w:rsidP="00413923">
            <w:pPr>
              <w:autoSpaceDE w:val="0"/>
              <w:autoSpaceDN w:val="0"/>
              <w:adjustRightInd w:val="0"/>
              <w:spacing w:after="0" w:line="240" w:lineRule="auto"/>
              <w:ind w:right="-24"/>
              <w:rPr>
                <w:rFonts w:cs="Calibri"/>
                <w:bCs/>
              </w:rPr>
            </w:pPr>
            <w:r>
              <w:rPr>
                <w:rFonts w:cs="Calibri"/>
                <w:bCs/>
              </w:rPr>
              <w:t>Employee</w:t>
            </w:r>
          </w:p>
        </w:tc>
        <w:tc>
          <w:tcPr>
            <w:tcW w:w="2410" w:type="dxa"/>
          </w:tcPr>
          <w:p w14:paraId="1BB98684" w14:textId="77777777" w:rsidR="00413923" w:rsidRDefault="00413923" w:rsidP="00413923">
            <w:pPr>
              <w:autoSpaceDE w:val="0"/>
              <w:autoSpaceDN w:val="0"/>
              <w:adjustRightInd w:val="0"/>
              <w:spacing w:after="0" w:line="240" w:lineRule="auto"/>
              <w:ind w:right="-24"/>
              <w:rPr>
                <w:rFonts w:cs="Calibri"/>
                <w:bCs/>
              </w:rPr>
            </w:pPr>
            <w:r>
              <w:rPr>
                <w:rFonts w:cs="Calibri"/>
                <w:bCs/>
              </w:rPr>
              <w:t>Expenses</w:t>
            </w:r>
          </w:p>
        </w:tc>
        <w:tc>
          <w:tcPr>
            <w:tcW w:w="1423" w:type="dxa"/>
          </w:tcPr>
          <w:p w14:paraId="376A3A70" w14:textId="77777777" w:rsidR="00413923" w:rsidRDefault="00413923" w:rsidP="00413923">
            <w:pPr>
              <w:widowControl w:val="0"/>
              <w:tabs>
                <w:tab w:val="left" w:pos="360"/>
                <w:tab w:val="left" w:pos="720"/>
                <w:tab w:val="left" w:pos="1080"/>
                <w:tab w:val="left" w:pos="1440"/>
              </w:tabs>
              <w:autoSpaceDE w:val="0"/>
              <w:autoSpaceDN w:val="0"/>
              <w:adjustRightInd w:val="0"/>
              <w:spacing w:after="0" w:line="240" w:lineRule="auto"/>
              <w:ind w:right="-24"/>
              <w:rPr>
                <w:rFonts w:cs="Calibri"/>
                <w:bCs/>
              </w:rPr>
            </w:pPr>
            <w:r>
              <w:rPr>
                <w:rFonts w:cs="Calibri"/>
                <w:bCs/>
              </w:rPr>
              <w:t>£109.68</w:t>
            </w:r>
          </w:p>
        </w:tc>
        <w:tc>
          <w:tcPr>
            <w:tcW w:w="1129" w:type="dxa"/>
          </w:tcPr>
          <w:p w14:paraId="0150B548" w14:textId="77777777" w:rsidR="00413923" w:rsidRDefault="00413923" w:rsidP="00413923">
            <w:pPr>
              <w:autoSpaceDE w:val="0"/>
              <w:autoSpaceDN w:val="0"/>
              <w:adjustRightInd w:val="0"/>
              <w:spacing w:after="0" w:line="240" w:lineRule="auto"/>
              <w:ind w:right="-24"/>
              <w:rPr>
                <w:rFonts w:cs="Calibri"/>
                <w:bCs/>
              </w:rPr>
            </w:pPr>
            <w:r>
              <w:rPr>
                <w:rFonts w:cs="Calibri"/>
                <w:bCs/>
              </w:rPr>
              <w:t>100661</w:t>
            </w:r>
          </w:p>
        </w:tc>
        <w:tc>
          <w:tcPr>
            <w:tcW w:w="1701" w:type="dxa"/>
          </w:tcPr>
          <w:p w14:paraId="10472F6D" w14:textId="77777777" w:rsidR="00413923" w:rsidRPr="00A7315F" w:rsidRDefault="00413923" w:rsidP="00413923">
            <w:pPr>
              <w:autoSpaceDE w:val="0"/>
              <w:autoSpaceDN w:val="0"/>
              <w:adjustRightInd w:val="0"/>
              <w:spacing w:after="0" w:line="240" w:lineRule="auto"/>
              <w:ind w:right="-24"/>
              <w:rPr>
                <w:rFonts w:cs="Calibri"/>
                <w:bCs/>
                <w:sz w:val="16"/>
                <w:szCs w:val="16"/>
              </w:rPr>
            </w:pPr>
            <w:r w:rsidRPr="00A7315F">
              <w:rPr>
                <w:rFonts w:cs="Calibri"/>
                <w:bCs/>
                <w:sz w:val="16"/>
                <w:szCs w:val="16"/>
              </w:rPr>
              <w:t>LGA 1972 s11</w:t>
            </w:r>
            <w:r>
              <w:rPr>
                <w:rFonts w:cs="Calibri"/>
                <w:bCs/>
                <w:sz w:val="16"/>
                <w:szCs w:val="16"/>
              </w:rPr>
              <w:t>1</w:t>
            </w:r>
          </w:p>
        </w:tc>
      </w:tr>
      <w:tr w:rsidR="00413923" w:rsidRPr="00EB0CD0" w14:paraId="68F0FF28" w14:textId="77777777" w:rsidTr="00413923">
        <w:tc>
          <w:tcPr>
            <w:tcW w:w="1141" w:type="dxa"/>
          </w:tcPr>
          <w:p w14:paraId="2A0A67C5" w14:textId="77777777" w:rsidR="00413923" w:rsidRDefault="00413923" w:rsidP="00413923">
            <w:pPr>
              <w:autoSpaceDE w:val="0"/>
              <w:autoSpaceDN w:val="0"/>
              <w:adjustRightInd w:val="0"/>
              <w:spacing w:after="0" w:line="240" w:lineRule="auto"/>
              <w:ind w:right="-24"/>
              <w:rPr>
                <w:rFonts w:cs="Calibri"/>
                <w:bCs/>
              </w:rPr>
            </w:pPr>
            <w:r>
              <w:rPr>
                <w:rFonts w:cs="Calibri"/>
                <w:bCs/>
              </w:rPr>
              <w:t>03/12/24</w:t>
            </w:r>
          </w:p>
        </w:tc>
        <w:tc>
          <w:tcPr>
            <w:tcW w:w="2369" w:type="dxa"/>
          </w:tcPr>
          <w:p w14:paraId="6C3BA7C0" w14:textId="77777777" w:rsidR="00413923" w:rsidRDefault="00413923" w:rsidP="00413923">
            <w:pPr>
              <w:autoSpaceDE w:val="0"/>
              <w:autoSpaceDN w:val="0"/>
              <w:adjustRightInd w:val="0"/>
              <w:spacing w:after="0" w:line="240" w:lineRule="auto"/>
              <w:ind w:right="-24"/>
              <w:rPr>
                <w:rFonts w:cs="Calibri"/>
                <w:bCs/>
              </w:rPr>
            </w:pPr>
            <w:r>
              <w:rPr>
                <w:rFonts w:cs="Calibri"/>
                <w:bCs/>
              </w:rPr>
              <w:t>L Egerton</w:t>
            </w:r>
          </w:p>
        </w:tc>
        <w:tc>
          <w:tcPr>
            <w:tcW w:w="2410" w:type="dxa"/>
          </w:tcPr>
          <w:p w14:paraId="479F5544" w14:textId="77777777" w:rsidR="00413923" w:rsidRDefault="00413923" w:rsidP="00413923">
            <w:pPr>
              <w:autoSpaceDE w:val="0"/>
              <w:autoSpaceDN w:val="0"/>
              <w:adjustRightInd w:val="0"/>
              <w:spacing w:after="0" w:line="240" w:lineRule="auto"/>
              <w:ind w:right="-24"/>
              <w:rPr>
                <w:rFonts w:cs="Calibri"/>
                <w:bCs/>
              </w:rPr>
            </w:pPr>
            <w:r>
              <w:rPr>
                <w:rFonts w:cs="Calibri"/>
                <w:bCs/>
              </w:rPr>
              <w:t>QJR cleaning</w:t>
            </w:r>
          </w:p>
        </w:tc>
        <w:tc>
          <w:tcPr>
            <w:tcW w:w="1423" w:type="dxa"/>
          </w:tcPr>
          <w:p w14:paraId="4696F223" w14:textId="77777777" w:rsidR="00413923" w:rsidRDefault="00413923" w:rsidP="00413923">
            <w:pPr>
              <w:widowControl w:val="0"/>
              <w:tabs>
                <w:tab w:val="left" w:pos="360"/>
                <w:tab w:val="left" w:pos="720"/>
                <w:tab w:val="left" w:pos="1080"/>
                <w:tab w:val="left" w:pos="1440"/>
              </w:tabs>
              <w:autoSpaceDE w:val="0"/>
              <w:autoSpaceDN w:val="0"/>
              <w:adjustRightInd w:val="0"/>
              <w:spacing w:after="0" w:line="240" w:lineRule="auto"/>
              <w:ind w:right="-24"/>
              <w:rPr>
                <w:rFonts w:cs="Calibri"/>
                <w:bCs/>
              </w:rPr>
            </w:pPr>
            <w:r>
              <w:rPr>
                <w:rFonts w:cs="Calibri"/>
                <w:bCs/>
              </w:rPr>
              <w:t>£tbc</w:t>
            </w:r>
          </w:p>
        </w:tc>
        <w:tc>
          <w:tcPr>
            <w:tcW w:w="1129" w:type="dxa"/>
          </w:tcPr>
          <w:p w14:paraId="27D3F9CA" w14:textId="77777777" w:rsidR="00413923" w:rsidRPr="00E83C45" w:rsidRDefault="00413923" w:rsidP="00413923">
            <w:pPr>
              <w:autoSpaceDE w:val="0"/>
              <w:autoSpaceDN w:val="0"/>
              <w:adjustRightInd w:val="0"/>
              <w:spacing w:after="0" w:line="240" w:lineRule="auto"/>
              <w:ind w:right="-24"/>
              <w:rPr>
                <w:rFonts w:cs="Calibri"/>
                <w:bCs/>
              </w:rPr>
            </w:pPr>
            <w:r>
              <w:rPr>
                <w:rFonts w:cs="Calibri"/>
                <w:bCs/>
              </w:rPr>
              <w:t>Online</w:t>
            </w:r>
          </w:p>
        </w:tc>
        <w:tc>
          <w:tcPr>
            <w:tcW w:w="1701" w:type="dxa"/>
          </w:tcPr>
          <w:p w14:paraId="0A228264" w14:textId="77777777" w:rsidR="00413923" w:rsidRDefault="00413923" w:rsidP="00413923">
            <w:pPr>
              <w:autoSpaceDE w:val="0"/>
              <w:autoSpaceDN w:val="0"/>
              <w:adjustRightInd w:val="0"/>
              <w:spacing w:after="0" w:line="240" w:lineRule="auto"/>
              <w:ind w:right="-24"/>
              <w:rPr>
                <w:rFonts w:cs="Calibri"/>
                <w:bCs/>
                <w:sz w:val="16"/>
                <w:szCs w:val="16"/>
              </w:rPr>
            </w:pPr>
            <w:r w:rsidRPr="00A7315F">
              <w:rPr>
                <w:rFonts w:cs="Calibri"/>
                <w:bCs/>
                <w:sz w:val="16"/>
                <w:szCs w:val="16"/>
              </w:rPr>
              <w:t>LGA 1972 s11</w:t>
            </w:r>
            <w:r>
              <w:rPr>
                <w:rFonts w:cs="Calibri"/>
                <w:bCs/>
                <w:sz w:val="16"/>
                <w:szCs w:val="16"/>
              </w:rPr>
              <w:t>1</w:t>
            </w:r>
          </w:p>
        </w:tc>
      </w:tr>
      <w:tr w:rsidR="00413923" w:rsidRPr="00EB0CD0" w14:paraId="3BE95F6A" w14:textId="77777777" w:rsidTr="00413923">
        <w:tc>
          <w:tcPr>
            <w:tcW w:w="1141" w:type="dxa"/>
          </w:tcPr>
          <w:p w14:paraId="007990A7" w14:textId="77777777" w:rsidR="00413923" w:rsidRPr="007A0E74" w:rsidRDefault="00413923" w:rsidP="00413923">
            <w:pPr>
              <w:autoSpaceDE w:val="0"/>
              <w:autoSpaceDN w:val="0"/>
              <w:adjustRightInd w:val="0"/>
              <w:spacing w:after="0" w:line="240" w:lineRule="auto"/>
              <w:ind w:right="-24"/>
              <w:rPr>
                <w:rFonts w:cs="Calibri"/>
                <w:b/>
              </w:rPr>
            </w:pPr>
            <w:r w:rsidRPr="007A0E74">
              <w:rPr>
                <w:rFonts w:cs="Calibri"/>
                <w:b/>
              </w:rPr>
              <w:t>Date</w:t>
            </w:r>
          </w:p>
        </w:tc>
        <w:tc>
          <w:tcPr>
            <w:tcW w:w="2369" w:type="dxa"/>
          </w:tcPr>
          <w:p w14:paraId="52AF1874" w14:textId="77777777" w:rsidR="00413923" w:rsidRPr="007A0E74" w:rsidRDefault="00413923" w:rsidP="00413923">
            <w:pPr>
              <w:autoSpaceDE w:val="0"/>
              <w:autoSpaceDN w:val="0"/>
              <w:adjustRightInd w:val="0"/>
              <w:spacing w:after="0" w:line="240" w:lineRule="auto"/>
              <w:ind w:right="-24"/>
              <w:rPr>
                <w:rFonts w:cs="Calibri"/>
                <w:b/>
              </w:rPr>
            </w:pPr>
            <w:r w:rsidRPr="007A0E74">
              <w:rPr>
                <w:rFonts w:cs="Calibri"/>
                <w:b/>
              </w:rPr>
              <w:t>Payer</w:t>
            </w:r>
          </w:p>
        </w:tc>
        <w:tc>
          <w:tcPr>
            <w:tcW w:w="2410" w:type="dxa"/>
          </w:tcPr>
          <w:p w14:paraId="224A066A" w14:textId="77777777" w:rsidR="00413923" w:rsidRPr="007A0E74" w:rsidRDefault="00413923" w:rsidP="00413923">
            <w:pPr>
              <w:autoSpaceDE w:val="0"/>
              <w:autoSpaceDN w:val="0"/>
              <w:adjustRightInd w:val="0"/>
              <w:spacing w:after="0" w:line="240" w:lineRule="auto"/>
              <w:ind w:right="-24"/>
              <w:rPr>
                <w:rFonts w:cs="Calibri"/>
                <w:b/>
              </w:rPr>
            </w:pPr>
            <w:r w:rsidRPr="007A0E74">
              <w:rPr>
                <w:rFonts w:cs="Calibri"/>
                <w:b/>
              </w:rPr>
              <w:t>Purpose</w:t>
            </w:r>
          </w:p>
        </w:tc>
        <w:tc>
          <w:tcPr>
            <w:tcW w:w="1423" w:type="dxa"/>
          </w:tcPr>
          <w:p w14:paraId="0CE4E182" w14:textId="77777777" w:rsidR="00413923" w:rsidRPr="007A0E74" w:rsidRDefault="00413923" w:rsidP="00413923">
            <w:pPr>
              <w:widowControl w:val="0"/>
              <w:tabs>
                <w:tab w:val="left" w:pos="360"/>
                <w:tab w:val="left" w:pos="720"/>
                <w:tab w:val="left" w:pos="1080"/>
                <w:tab w:val="left" w:pos="1440"/>
              </w:tabs>
              <w:autoSpaceDE w:val="0"/>
              <w:autoSpaceDN w:val="0"/>
              <w:adjustRightInd w:val="0"/>
              <w:spacing w:after="0" w:line="240" w:lineRule="auto"/>
              <w:ind w:right="-24"/>
              <w:rPr>
                <w:rFonts w:cs="Calibri"/>
                <w:b/>
              </w:rPr>
            </w:pPr>
            <w:r w:rsidRPr="007A0E74">
              <w:rPr>
                <w:rFonts w:cs="Calibri"/>
                <w:b/>
              </w:rPr>
              <w:t>Amount</w:t>
            </w:r>
          </w:p>
        </w:tc>
        <w:tc>
          <w:tcPr>
            <w:tcW w:w="1129" w:type="dxa"/>
          </w:tcPr>
          <w:p w14:paraId="43ABF944" w14:textId="77777777" w:rsidR="00413923" w:rsidRDefault="00413923" w:rsidP="00413923">
            <w:pPr>
              <w:autoSpaceDE w:val="0"/>
              <w:autoSpaceDN w:val="0"/>
              <w:adjustRightInd w:val="0"/>
              <w:spacing w:after="0" w:line="240" w:lineRule="auto"/>
              <w:ind w:right="-24"/>
              <w:rPr>
                <w:rFonts w:cs="Calibri"/>
                <w:bCs/>
              </w:rPr>
            </w:pPr>
          </w:p>
        </w:tc>
        <w:tc>
          <w:tcPr>
            <w:tcW w:w="1701" w:type="dxa"/>
          </w:tcPr>
          <w:p w14:paraId="378672A8" w14:textId="77777777" w:rsidR="00413923" w:rsidRPr="00A7315F" w:rsidRDefault="00413923" w:rsidP="00413923">
            <w:pPr>
              <w:autoSpaceDE w:val="0"/>
              <w:autoSpaceDN w:val="0"/>
              <w:adjustRightInd w:val="0"/>
              <w:spacing w:after="0" w:line="240" w:lineRule="auto"/>
              <w:ind w:right="-24"/>
              <w:rPr>
                <w:rFonts w:cs="Calibri"/>
                <w:bCs/>
                <w:sz w:val="16"/>
                <w:szCs w:val="16"/>
              </w:rPr>
            </w:pPr>
          </w:p>
        </w:tc>
      </w:tr>
      <w:tr w:rsidR="00413923" w:rsidRPr="00EB0CD0" w14:paraId="17AB0BDE" w14:textId="77777777" w:rsidTr="00413923">
        <w:tc>
          <w:tcPr>
            <w:tcW w:w="1141" w:type="dxa"/>
          </w:tcPr>
          <w:p w14:paraId="02FE2AD2" w14:textId="77777777" w:rsidR="00413923" w:rsidRDefault="00413923" w:rsidP="00413923">
            <w:pPr>
              <w:autoSpaceDE w:val="0"/>
              <w:autoSpaceDN w:val="0"/>
              <w:adjustRightInd w:val="0"/>
              <w:spacing w:after="0" w:line="240" w:lineRule="auto"/>
              <w:ind w:right="-24"/>
              <w:rPr>
                <w:rFonts w:cs="Calibri"/>
                <w:bCs/>
              </w:rPr>
            </w:pPr>
            <w:r>
              <w:rPr>
                <w:rFonts w:cs="Calibri"/>
                <w:bCs/>
              </w:rPr>
              <w:t>04/11/24</w:t>
            </w:r>
          </w:p>
        </w:tc>
        <w:tc>
          <w:tcPr>
            <w:tcW w:w="2369" w:type="dxa"/>
          </w:tcPr>
          <w:p w14:paraId="6BBD6E70" w14:textId="77777777" w:rsidR="00413923" w:rsidRDefault="00413923" w:rsidP="00413923">
            <w:pPr>
              <w:autoSpaceDE w:val="0"/>
              <w:autoSpaceDN w:val="0"/>
              <w:adjustRightInd w:val="0"/>
              <w:spacing w:after="0" w:line="240" w:lineRule="auto"/>
              <w:ind w:right="-24"/>
              <w:rPr>
                <w:rFonts w:cs="Calibri"/>
                <w:bCs/>
              </w:rPr>
            </w:pPr>
            <w:r>
              <w:rPr>
                <w:rFonts w:cs="Calibri"/>
                <w:bCs/>
              </w:rPr>
              <w:t xml:space="preserve">Bank </w:t>
            </w:r>
          </w:p>
        </w:tc>
        <w:tc>
          <w:tcPr>
            <w:tcW w:w="2410" w:type="dxa"/>
          </w:tcPr>
          <w:p w14:paraId="5D42A8B6" w14:textId="77777777" w:rsidR="00413923" w:rsidRDefault="00413923" w:rsidP="00413923">
            <w:pPr>
              <w:autoSpaceDE w:val="0"/>
              <w:autoSpaceDN w:val="0"/>
              <w:adjustRightInd w:val="0"/>
              <w:spacing w:after="0" w:line="240" w:lineRule="auto"/>
              <w:ind w:right="-24"/>
              <w:rPr>
                <w:rFonts w:cs="Calibri"/>
                <w:bCs/>
              </w:rPr>
            </w:pPr>
            <w:r>
              <w:rPr>
                <w:rFonts w:cs="Calibri"/>
                <w:bCs/>
              </w:rPr>
              <w:t>Interest</w:t>
            </w:r>
          </w:p>
        </w:tc>
        <w:tc>
          <w:tcPr>
            <w:tcW w:w="1423" w:type="dxa"/>
          </w:tcPr>
          <w:p w14:paraId="614F3FC8" w14:textId="77777777" w:rsidR="00413923" w:rsidRDefault="00413923" w:rsidP="00413923">
            <w:pPr>
              <w:widowControl w:val="0"/>
              <w:tabs>
                <w:tab w:val="left" w:pos="360"/>
                <w:tab w:val="left" w:pos="720"/>
                <w:tab w:val="left" w:pos="1080"/>
                <w:tab w:val="left" w:pos="1440"/>
              </w:tabs>
              <w:autoSpaceDE w:val="0"/>
              <w:autoSpaceDN w:val="0"/>
              <w:adjustRightInd w:val="0"/>
              <w:spacing w:after="0" w:line="240" w:lineRule="auto"/>
              <w:ind w:right="-24"/>
              <w:rPr>
                <w:rFonts w:cs="Calibri"/>
              </w:rPr>
            </w:pPr>
            <w:r>
              <w:rPr>
                <w:rFonts w:cs="Calibri"/>
              </w:rPr>
              <w:t>£9.08</w:t>
            </w:r>
          </w:p>
        </w:tc>
        <w:tc>
          <w:tcPr>
            <w:tcW w:w="1129" w:type="dxa"/>
          </w:tcPr>
          <w:p w14:paraId="384ECA8D" w14:textId="77777777" w:rsidR="00413923" w:rsidRDefault="00413923" w:rsidP="00413923">
            <w:pPr>
              <w:autoSpaceDE w:val="0"/>
              <w:autoSpaceDN w:val="0"/>
              <w:adjustRightInd w:val="0"/>
              <w:spacing w:after="0" w:line="240" w:lineRule="auto"/>
              <w:ind w:right="-24"/>
              <w:rPr>
                <w:rFonts w:cs="Calibri"/>
                <w:bCs/>
              </w:rPr>
            </w:pPr>
          </w:p>
        </w:tc>
        <w:tc>
          <w:tcPr>
            <w:tcW w:w="1701" w:type="dxa"/>
          </w:tcPr>
          <w:p w14:paraId="41BD5678" w14:textId="77777777" w:rsidR="00413923" w:rsidRPr="00A7315F" w:rsidRDefault="00413923" w:rsidP="00413923">
            <w:pPr>
              <w:autoSpaceDE w:val="0"/>
              <w:autoSpaceDN w:val="0"/>
              <w:adjustRightInd w:val="0"/>
              <w:spacing w:after="0" w:line="240" w:lineRule="auto"/>
              <w:ind w:right="-24"/>
              <w:rPr>
                <w:rFonts w:cs="Calibri"/>
                <w:bCs/>
                <w:sz w:val="16"/>
                <w:szCs w:val="16"/>
              </w:rPr>
            </w:pPr>
          </w:p>
        </w:tc>
      </w:tr>
      <w:tr w:rsidR="00413923" w:rsidRPr="00EB0CD0" w14:paraId="7748CD46" w14:textId="77777777" w:rsidTr="00413923">
        <w:tc>
          <w:tcPr>
            <w:tcW w:w="1141" w:type="dxa"/>
          </w:tcPr>
          <w:p w14:paraId="17F30810" w14:textId="77777777" w:rsidR="00413923" w:rsidRDefault="00413923" w:rsidP="00413923">
            <w:pPr>
              <w:autoSpaceDE w:val="0"/>
              <w:autoSpaceDN w:val="0"/>
              <w:adjustRightInd w:val="0"/>
              <w:spacing w:after="0" w:line="240" w:lineRule="auto"/>
              <w:ind w:right="-24"/>
              <w:rPr>
                <w:rFonts w:cs="Calibri"/>
                <w:bCs/>
              </w:rPr>
            </w:pPr>
            <w:r>
              <w:rPr>
                <w:rFonts w:cs="Calibri"/>
                <w:bCs/>
              </w:rPr>
              <w:t>01/11/24</w:t>
            </w:r>
          </w:p>
        </w:tc>
        <w:tc>
          <w:tcPr>
            <w:tcW w:w="2369" w:type="dxa"/>
          </w:tcPr>
          <w:p w14:paraId="6188FB11" w14:textId="77777777" w:rsidR="00413923" w:rsidRDefault="00413923" w:rsidP="00413923">
            <w:pPr>
              <w:autoSpaceDE w:val="0"/>
              <w:autoSpaceDN w:val="0"/>
              <w:adjustRightInd w:val="0"/>
              <w:spacing w:after="0" w:line="240" w:lineRule="auto"/>
              <w:ind w:right="-24"/>
              <w:rPr>
                <w:rFonts w:cs="Calibri"/>
                <w:bCs/>
              </w:rPr>
            </w:pPr>
            <w:r>
              <w:rPr>
                <w:rFonts w:cs="Calibri"/>
                <w:bCs/>
              </w:rPr>
              <w:t xml:space="preserve">Snooker Club </w:t>
            </w:r>
          </w:p>
        </w:tc>
        <w:tc>
          <w:tcPr>
            <w:tcW w:w="2410" w:type="dxa"/>
          </w:tcPr>
          <w:p w14:paraId="5F14B04A" w14:textId="77777777" w:rsidR="00413923" w:rsidRDefault="00413923" w:rsidP="00413923">
            <w:pPr>
              <w:autoSpaceDE w:val="0"/>
              <w:autoSpaceDN w:val="0"/>
              <w:adjustRightInd w:val="0"/>
              <w:spacing w:after="0" w:line="240" w:lineRule="auto"/>
              <w:ind w:right="-24"/>
              <w:rPr>
                <w:rFonts w:cs="Calibri"/>
                <w:bCs/>
              </w:rPr>
            </w:pPr>
            <w:r>
              <w:rPr>
                <w:rFonts w:cs="Calibri"/>
                <w:bCs/>
              </w:rPr>
              <w:t>Rent</w:t>
            </w:r>
          </w:p>
        </w:tc>
        <w:tc>
          <w:tcPr>
            <w:tcW w:w="1423" w:type="dxa"/>
          </w:tcPr>
          <w:p w14:paraId="37BBDD0D" w14:textId="77777777" w:rsidR="00413923" w:rsidRDefault="00413923" w:rsidP="00413923">
            <w:pPr>
              <w:widowControl w:val="0"/>
              <w:tabs>
                <w:tab w:val="left" w:pos="360"/>
                <w:tab w:val="left" w:pos="720"/>
                <w:tab w:val="left" w:pos="1080"/>
                <w:tab w:val="left" w:pos="1440"/>
              </w:tabs>
              <w:autoSpaceDE w:val="0"/>
              <w:autoSpaceDN w:val="0"/>
              <w:adjustRightInd w:val="0"/>
              <w:spacing w:after="0" w:line="240" w:lineRule="auto"/>
              <w:ind w:right="-24"/>
              <w:rPr>
                <w:rFonts w:cs="Calibri"/>
              </w:rPr>
            </w:pPr>
            <w:r>
              <w:rPr>
                <w:rFonts w:cs="Calibri"/>
              </w:rPr>
              <w:t>£80.00</w:t>
            </w:r>
          </w:p>
        </w:tc>
        <w:tc>
          <w:tcPr>
            <w:tcW w:w="1129" w:type="dxa"/>
          </w:tcPr>
          <w:p w14:paraId="3D1C1137" w14:textId="77777777" w:rsidR="00413923" w:rsidRDefault="00413923" w:rsidP="00413923">
            <w:pPr>
              <w:autoSpaceDE w:val="0"/>
              <w:autoSpaceDN w:val="0"/>
              <w:adjustRightInd w:val="0"/>
              <w:spacing w:after="0" w:line="240" w:lineRule="auto"/>
              <w:ind w:right="-24"/>
              <w:rPr>
                <w:rFonts w:cs="Calibri"/>
                <w:bCs/>
              </w:rPr>
            </w:pPr>
          </w:p>
        </w:tc>
        <w:tc>
          <w:tcPr>
            <w:tcW w:w="1701" w:type="dxa"/>
          </w:tcPr>
          <w:p w14:paraId="78CD4E7B" w14:textId="77777777" w:rsidR="00413923" w:rsidRPr="00A7315F" w:rsidRDefault="00413923" w:rsidP="00413923">
            <w:pPr>
              <w:autoSpaceDE w:val="0"/>
              <w:autoSpaceDN w:val="0"/>
              <w:adjustRightInd w:val="0"/>
              <w:spacing w:after="0" w:line="240" w:lineRule="auto"/>
              <w:ind w:right="-24"/>
              <w:rPr>
                <w:rFonts w:cs="Calibri"/>
                <w:bCs/>
                <w:sz w:val="16"/>
                <w:szCs w:val="16"/>
              </w:rPr>
            </w:pPr>
          </w:p>
        </w:tc>
      </w:tr>
    </w:tbl>
    <w:p w14:paraId="7B2F3B0D" w14:textId="77777777" w:rsidR="00587062" w:rsidRPr="000D4E92" w:rsidRDefault="00587062" w:rsidP="000B7A81">
      <w:pPr>
        <w:widowControl w:val="0"/>
        <w:autoSpaceDE w:val="0"/>
        <w:autoSpaceDN w:val="0"/>
        <w:adjustRightInd w:val="0"/>
        <w:spacing w:after="0" w:line="240" w:lineRule="auto"/>
        <w:ind w:right="-24"/>
        <w:rPr>
          <w:rFonts w:cs="Calibri"/>
          <w:bCs/>
        </w:rPr>
      </w:pPr>
    </w:p>
    <w:p w14:paraId="12ACB304" w14:textId="77777777" w:rsidR="00587062" w:rsidRDefault="00587062" w:rsidP="00587062">
      <w:pPr>
        <w:widowControl w:val="0"/>
        <w:autoSpaceDE w:val="0"/>
        <w:autoSpaceDN w:val="0"/>
        <w:adjustRightInd w:val="0"/>
        <w:spacing w:after="0" w:line="240" w:lineRule="auto"/>
        <w:ind w:right="-24"/>
        <w:rPr>
          <w:rFonts w:cs="Calibri"/>
          <w:b/>
          <w:shd w:val="clear" w:color="auto" w:fill="FFFFFF"/>
        </w:rPr>
      </w:pPr>
    </w:p>
    <w:p w14:paraId="065C4EFD" w14:textId="77777777" w:rsidR="00587062" w:rsidRPr="00585C17" w:rsidRDefault="00587062" w:rsidP="00587062">
      <w:pPr>
        <w:spacing w:after="0" w:line="240" w:lineRule="auto"/>
        <w:ind w:left="720" w:hanging="720"/>
        <w:textAlignment w:val="baseline"/>
        <w:rPr>
          <w:rFonts w:cs="Calibri"/>
          <w:b/>
        </w:rPr>
      </w:pPr>
      <w:r>
        <w:rPr>
          <w:rFonts w:cs="Calibri"/>
          <w:b/>
        </w:rPr>
        <w:t>10</w:t>
      </w:r>
      <w:r>
        <w:rPr>
          <w:rFonts w:cs="Calibri"/>
          <w:b/>
        </w:rPr>
        <w:tab/>
        <w:t xml:space="preserve">Planning (The </w:t>
      </w:r>
      <w:r>
        <w:rPr>
          <w:rFonts w:cs="Calibri"/>
          <w:bCs/>
        </w:rPr>
        <w:t>Parish Council is consulted by Shropshire Council under</w:t>
      </w:r>
      <w:r>
        <w:rPr>
          <w:rFonts w:cs="Calibri"/>
          <w:b/>
        </w:rPr>
        <w:t xml:space="preserve"> </w:t>
      </w:r>
      <w:r>
        <w:rPr>
          <w:rFonts w:cs="Calibri"/>
        </w:rPr>
        <w:t>Town &amp; Country Planning Act 1990. Sched 1, para 8)</w:t>
      </w:r>
    </w:p>
    <w:p w14:paraId="1E4EEBAC" w14:textId="77777777" w:rsidR="00587062" w:rsidRDefault="00587062" w:rsidP="00587062">
      <w:pPr>
        <w:spacing w:after="0" w:line="240" w:lineRule="auto"/>
        <w:textAlignment w:val="baseline"/>
        <w:rPr>
          <w:rFonts w:cs="Calibri"/>
          <w:bCs/>
          <w:color w:val="0070C0"/>
        </w:rPr>
      </w:pPr>
      <w:r>
        <w:rPr>
          <w:rFonts w:cs="Calibri"/>
          <w:bCs/>
          <w:color w:val="0070C0"/>
        </w:rPr>
        <w:t>-</w:t>
      </w:r>
      <w:r>
        <w:rPr>
          <w:rFonts w:cs="Calibri"/>
          <w:bCs/>
          <w:color w:val="0070C0"/>
        </w:rPr>
        <w:tab/>
        <w:t xml:space="preserve">Applications </w:t>
      </w:r>
    </w:p>
    <w:p w14:paraId="130A21DE" w14:textId="77777777" w:rsidR="00587062" w:rsidRDefault="00587062" w:rsidP="00587062">
      <w:pPr>
        <w:spacing w:after="0" w:line="240" w:lineRule="auto"/>
        <w:textAlignment w:val="baseline"/>
        <w:rPr>
          <w:rFonts w:cs="Calibri"/>
          <w:color w:val="00B050"/>
        </w:rPr>
      </w:pPr>
      <w:r w:rsidRPr="006E75F5">
        <w:rPr>
          <w:rFonts w:cs="Calibri"/>
          <w:color w:val="00B050"/>
        </w:rPr>
        <w:t>24/04387/PMBPA  (validated: 15/11/2024)</w:t>
      </w:r>
      <w:r w:rsidRPr="006E75F5">
        <w:rPr>
          <w:rFonts w:cs="Calibri"/>
          <w:color w:val="00B050"/>
        </w:rPr>
        <w:br/>
        <w:t xml:space="preserve">Address:  Proposed Conversion Of Outbuilding At Little Ropes, </w:t>
      </w:r>
      <w:proofErr w:type="spellStart"/>
      <w:r w:rsidRPr="006E75F5">
        <w:rPr>
          <w:rFonts w:cs="Calibri"/>
          <w:color w:val="00B050"/>
        </w:rPr>
        <w:t>Hinstock</w:t>
      </w:r>
      <w:proofErr w:type="spellEnd"/>
      <w:r w:rsidRPr="006E75F5">
        <w:rPr>
          <w:rFonts w:cs="Calibri"/>
          <w:color w:val="00B050"/>
        </w:rPr>
        <w:t>, Shropshire</w:t>
      </w:r>
      <w:r w:rsidRPr="006E75F5">
        <w:rPr>
          <w:rFonts w:cs="Calibri"/>
          <w:color w:val="00B050"/>
        </w:rPr>
        <w:br/>
        <w:t>Proposal:  Application for prior approval under Part 3, Class Q of the Town &amp; Country Planning (General Permitted Development) (England) Order 2015 for the change of use from agricultural to form one residential unit</w:t>
      </w:r>
      <w:r w:rsidRPr="006E75F5">
        <w:rPr>
          <w:rFonts w:cs="Calibri"/>
          <w:color w:val="00B050"/>
        </w:rPr>
        <w:br/>
        <w:t>View online at:  </w:t>
      </w:r>
      <w:hyperlink r:id="rId8" w:tgtFrame="_blank" w:tooltip="http://pa.shropshire.gov.uk/online-applications/applicationDetails.do?activeTab=summary&amp;keyVal=SMYG9BTDLPX00" w:history="1">
        <w:r w:rsidRPr="006E75F5">
          <w:rPr>
            <w:rStyle w:val="Hyperlink"/>
            <w:rFonts w:cs="Calibri"/>
          </w:rPr>
          <w:t>http://pa.shropshire.gov.uk/online-applications/applicationDetails.do?activeTab=summary&amp;keyVal=SMYG9BTDLPX00</w:t>
        </w:r>
      </w:hyperlink>
    </w:p>
    <w:p w14:paraId="06C20FA7" w14:textId="2B68910F" w:rsidR="00587062" w:rsidRDefault="008727F6" w:rsidP="00587062">
      <w:pPr>
        <w:spacing w:after="0" w:line="240" w:lineRule="auto"/>
        <w:textAlignment w:val="baseline"/>
        <w:rPr>
          <w:rFonts w:cs="Calibri"/>
          <w:color w:val="00B050"/>
        </w:rPr>
      </w:pPr>
      <w:r>
        <w:rPr>
          <w:rFonts w:cs="Calibri"/>
        </w:rPr>
        <w:t>Noted</w:t>
      </w:r>
      <w:r w:rsidR="00587062">
        <w:rPr>
          <w:rFonts w:cs="Calibri"/>
          <w:color w:val="00B050"/>
        </w:rPr>
        <w:br/>
      </w:r>
    </w:p>
    <w:p w14:paraId="5DDF3084" w14:textId="77777777" w:rsidR="00587062" w:rsidRPr="006B5F1D" w:rsidRDefault="00587062" w:rsidP="00587062">
      <w:pPr>
        <w:spacing w:after="0" w:line="240" w:lineRule="auto"/>
        <w:textAlignment w:val="baseline"/>
        <w:rPr>
          <w:rFonts w:cs="Calibri"/>
          <w:b/>
        </w:rPr>
      </w:pPr>
      <w:r>
        <w:rPr>
          <w:rFonts w:cs="Calibri"/>
          <w:color w:val="00B050"/>
        </w:rPr>
        <w:t>-</w:t>
      </w:r>
      <w:r>
        <w:rPr>
          <w:rFonts w:cs="Calibri"/>
          <w:color w:val="00B050"/>
        </w:rPr>
        <w:tab/>
      </w:r>
      <w:r w:rsidRPr="006B5F1D">
        <w:rPr>
          <w:rFonts w:cs="Calibri"/>
          <w:color w:val="00B050"/>
        </w:rPr>
        <w:t xml:space="preserve">Decisions </w:t>
      </w:r>
    </w:p>
    <w:p w14:paraId="5655104B" w14:textId="77777777" w:rsidR="00587062" w:rsidRDefault="00587062" w:rsidP="00587062">
      <w:pPr>
        <w:spacing w:after="0" w:line="240" w:lineRule="auto"/>
        <w:textAlignment w:val="baseline"/>
        <w:rPr>
          <w:rFonts w:cs="Calibri"/>
          <w:color w:val="00B050"/>
        </w:rPr>
      </w:pPr>
      <w:r w:rsidRPr="006E75F5">
        <w:rPr>
          <w:rFonts w:cs="Calibri"/>
          <w:color w:val="00B050"/>
        </w:rPr>
        <w:t>24/03796/OHL  (validated: 02/10/2024)</w:t>
      </w:r>
      <w:r w:rsidRPr="006E75F5">
        <w:rPr>
          <w:rFonts w:cs="Calibri"/>
          <w:color w:val="00B050"/>
        </w:rPr>
        <w:br/>
        <w:t xml:space="preserve">Address:  The Links, </w:t>
      </w:r>
      <w:proofErr w:type="spellStart"/>
      <w:r w:rsidRPr="006E75F5">
        <w:rPr>
          <w:rFonts w:cs="Calibri"/>
          <w:color w:val="00B050"/>
        </w:rPr>
        <w:t>Hinstock</w:t>
      </w:r>
      <w:proofErr w:type="spellEnd"/>
      <w:r w:rsidRPr="006E75F5">
        <w:rPr>
          <w:rFonts w:cs="Calibri"/>
          <w:color w:val="00B050"/>
        </w:rPr>
        <w:t>, Market Drayton, Shropshire, TF9 2NJ</w:t>
      </w:r>
      <w:r w:rsidRPr="006E75F5">
        <w:rPr>
          <w:rFonts w:cs="Calibri"/>
          <w:color w:val="00B050"/>
        </w:rPr>
        <w:br/>
        <w:t>Proposal:  Replace 8 spans of open wire conductor with bunched ABC conductor totalling 300m and changing 8 poles</w:t>
      </w:r>
      <w:r w:rsidRPr="006E75F5">
        <w:rPr>
          <w:rFonts w:cs="Calibri"/>
          <w:color w:val="00B050"/>
        </w:rPr>
        <w:br/>
        <w:t>Decision:  No Objection OHL/Circular Notification</w:t>
      </w:r>
      <w:r w:rsidRPr="006E75F5">
        <w:rPr>
          <w:rFonts w:cs="Calibri"/>
          <w:color w:val="00B050"/>
        </w:rPr>
        <w:br/>
        <w:t>View online at:  </w:t>
      </w:r>
      <w:hyperlink r:id="rId9" w:tgtFrame="_blank" w:tooltip="http://pa.shropshire.gov.uk/online-applications/applicationDetails.do?activeTab=summary&amp;keyVal=SKQ468TD0BN00" w:history="1">
        <w:r w:rsidRPr="006E75F5">
          <w:rPr>
            <w:rStyle w:val="Hyperlink"/>
            <w:rFonts w:cs="Calibri"/>
          </w:rPr>
          <w:t>http://pa.shropshire.gov.uk/online-applications/applicationDetails.do?activeTab=summary&amp;keyVal=SKQ468TD0BN00</w:t>
        </w:r>
      </w:hyperlink>
    </w:p>
    <w:p w14:paraId="185EED02" w14:textId="77777777" w:rsidR="00587062" w:rsidRDefault="00587062" w:rsidP="00587062">
      <w:pPr>
        <w:spacing w:after="0" w:line="240" w:lineRule="auto"/>
        <w:textAlignment w:val="baseline"/>
        <w:rPr>
          <w:rFonts w:cs="Calibri"/>
          <w:color w:val="00B050"/>
        </w:rPr>
      </w:pPr>
    </w:p>
    <w:p w14:paraId="6817E882" w14:textId="6464EC74" w:rsidR="00587062" w:rsidRDefault="00587062" w:rsidP="00587062">
      <w:pPr>
        <w:spacing w:after="0" w:line="240" w:lineRule="auto"/>
        <w:textAlignment w:val="baseline"/>
        <w:rPr>
          <w:rFonts w:cs="Calibri"/>
          <w:color w:val="00B050"/>
        </w:rPr>
      </w:pPr>
      <w:r w:rsidRPr="006E75F5">
        <w:rPr>
          <w:rFonts w:cs="Calibri"/>
          <w:color w:val="00B050"/>
        </w:rPr>
        <w:t>24/01909/</w:t>
      </w:r>
      <w:proofErr w:type="gramStart"/>
      <w:r w:rsidRPr="006E75F5">
        <w:rPr>
          <w:rFonts w:cs="Calibri"/>
          <w:color w:val="00B050"/>
        </w:rPr>
        <w:t>OUT  (</w:t>
      </w:r>
      <w:proofErr w:type="gramEnd"/>
      <w:r w:rsidRPr="006E75F5">
        <w:rPr>
          <w:rFonts w:cs="Calibri"/>
          <w:color w:val="00B050"/>
        </w:rPr>
        <w:t>validated: 15/05/2024)</w:t>
      </w:r>
      <w:r w:rsidRPr="006E75F5">
        <w:rPr>
          <w:rFonts w:cs="Calibri"/>
          <w:color w:val="00B050"/>
        </w:rPr>
        <w:br/>
        <w:t xml:space="preserve">Address:  Clubhouse Farm, Church Street, </w:t>
      </w:r>
      <w:proofErr w:type="spellStart"/>
      <w:r w:rsidRPr="006E75F5">
        <w:rPr>
          <w:rFonts w:cs="Calibri"/>
          <w:color w:val="00B050"/>
        </w:rPr>
        <w:t>Hinstock</w:t>
      </w:r>
      <w:proofErr w:type="spellEnd"/>
      <w:r w:rsidRPr="006E75F5">
        <w:rPr>
          <w:rFonts w:cs="Calibri"/>
          <w:color w:val="00B050"/>
        </w:rPr>
        <w:t>, Shropshire, TF9 2TF</w:t>
      </w:r>
      <w:r w:rsidRPr="006E75F5">
        <w:rPr>
          <w:rFonts w:cs="Calibri"/>
          <w:color w:val="00B050"/>
        </w:rPr>
        <w:br/>
        <w:t xml:space="preserve">Proposal:  Outline application (all matters reserved) for the erection of a </w:t>
      </w:r>
      <w:proofErr w:type="spellStart"/>
      <w:r w:rsidRPr="006E75F5">
        <w:rPr>
          <w:rFonts w:cs="Calibri"/>
          <w:color w:val="00B050"/>
        </w:rPr>
        <w:t>self build</w:t>
      </w:r>
      <w:proofErr w:type="spellEnd"/>
      <w:r w:rsidRPr="006E75F5">
        <w:rPr>
          <w:rFonts w:cs="Calibri"/>
          <w:color w:val="00B050"/>
        </w:rPr>
        <w:t xml:space="preserve"> detached dwelling and detached double garage</w:t>
      </w:r>
      <w:r w:rsidRPr="006E75F5">
        <w:rPr>
          <w:rFonts w:cs="Calibri"/>
          <w:color w:val="00B050"/>
        </w:rPr>
        <w:br/>
        <w:t>Decision:  Grant Permission</w:t>
      </w:r>
    </w:p>
    <w:p w14:paraId="783FAF0C" w14:textId="77777777" w:rsidR="00587062" w:rsidRDefault="00587062" w:rsidP="00587062">
      <w:pPr>
        <w:spacing w:after="0" w:line="240" w:lineRule="auto"/>
        <w:textAlignment w:val="baseline"/>
        <w:rPr>
          <w:rFonts w:cs="Calibri"/>
          <w:b/>
        </w:rPr>
      </w:pPr>
    </w:p>
    <w:p w14:paraId="5DCD6E4F" w14:textId="77777777" w:rsidR="001279B5" w:rsidRDefault="001279B5">
      <w:pPr>
        <w:spacing w:after="160" w:line="259" w:lineRule="auto"/>
        <w:rPr>
          <w:rFonts w:cs="Calibri"/>
          <w:b/>
        </w:rPr>
      </w:pPr>
      <w:r>
        <w:rPr>
          <w:rFonts w:cs="Calibri"/>
          <w:b/>
        </w:rPr>
        <w:br w:type="page"/>
      </w:r>
    </w:p>
    <w:p w14:paraId="3E2B47CF" w14:textId="0ED007F1" w:rsidR="00587062" w:rsidRDefault="00587062" w:rsidP="00587062">
      <w:pPr>
        <w:spacing w:after="0" w:line="240" w:lineRule="auto"/>
        <w:textAlignment w:val="baseline"/>
        <w:rPr>
          <w:rFonts w:cs="Calibri"/>
          <w:b/>
        </w:rPr>
      </w:pPr>
      <w:r w:rsidRPr="00E8349C">
        <w:rPr>
          <w:rFonts w:cs="Calibri"/>
          <w:b/>
        </w:rPr>
        <w:lastRenderedPageBreak/>
        <w:t>1</w:t>
      </w:r>
      <w:r>
        <w:rPr>
          <w:rFonts w:cs="Calibri"/>
          <w:b/>
        </w:rPr>
        <w:t>1</w:t>
      </w:r>
      <w:r w:rsidRPr="00E8349C">
        <w:rPr>
          <w:rFonts w:cs="Calibri"/>
          <w:b/>
        </w:rPr>
        <w:tab/>
        <w:t>Confirmation o</w:t>
      </w:r>
      <w:r>
        <w:rPr>
          <w:rFonts w:cs="Calibri"/>
          <w:b/>
        </w:rPr>
        <w:t xml:space="preserve">f January’s Parish Council </w:t>
      </w:r>
      <w:r w:rsidRPr="00E8349C">
        <w:rPr>
          <w:rFonts w:cs="Calibri"/>
          <w:b/>
        </w:rPr>
        <w:t xml:space="preserve">date </w:t>
      </w:r>
      <w:r>
        <w:rPr>
          <w:rFonts w:cs="Calibri"/>
          <w:b/>
        </w:rPr>
        <w:t>(8</w:t>
      </w:r>
      <w:r w:rsidRPr="00381FA9">
        <w:rPr>
          <w:rFonts w:cs="Calibri"/>
          <w:b/>
          <w:vertAlign w:val="superscript"/>
        </w:rPr>
        <w:t>th</w:t>
      </w:r>
      <w:r>
        <w:rPr>
          <w:rFonts w:cs="Calibri"/>
          <w:b/>
        </w:rPr>
        <w:t>)</w:t>
      </w:r>
      <w:r w:rsidRPr="00E8349C">
        <w:rPr>
          <w:rFonts w:cs="Calibri"/>
          <w:b/>
        </w:rPr>
        <w:t xml:space="preserve"> and items for the next agend</w:t>
      </w:r>
      <w:bookmarkEnd w:id="0"/>
      <w:r>
        <w:rPr>
          <w:rFonts w:cs="Calibri"/>
          <w:b/>
        </w:rPr>
        <w:t>a</w:t>
      </w:r>
    </w:p>
    <w:p w14:paraId="51F19133" w14:textId="77777777" w:rsidR="00587062" w:rsidRDefault="00587062" w:rsidP="00587062">
      <w:pPr>
        <w:spacing w:after="0" w:line="240" w:lineRule="auto"/>
        <w:textAlignment w:val="baseline"/>
        <w:rPr>
          <w:rFonts w:cs="Calibri"/>
          <w:bCs/>
        </w:rPr>
      </w:pPr>
      <w:r>
        <w:rPr>
          <w:rFonts w:cs="Calibri"/>
          <w:bCs/>
        </w:rPr>
        <w:t>Approval of the 2025-26 budget</w:t>
      </w:r>
    </w:p>
    <w:p w14:paraId="0058E6B2" w14:textId="77777777" w:rsidR="001279B5" w:rsidRDefault="00587062" w:rsidP="00587062">
      <w:pPr>
        <w:spacing w:after="0" w:line="240" w:lineRule="auto"/>
        <w:textAlignment w:val="baseline"/>
        <w:rPr>
          <w:rFonts w:cs="Calibri"/>
          <w:bCs/>
        </w:rPr>
      </w:pPr>
      <w:r>
        <w:rPr>
          <w:rFonts w:cs="Calibri"/>
          <w:bCs/>
        </w:rPr>
        <w:t>Approval of the 2025-26 precept request</w:t>
      </w:r>
    </w:p>
    <w:p w14:paraId="1D6EB222" w14:textId="5E26FB03" w:rsidR="00587062" w:rsidRDefault="001279B5" w:rsidP="00587062">
      <w:pPr>
        <w:spacing w:after="0" w:line="240" w:lineRule="auto"/>
        <w:textAlignment w:val="baseline"/>
        <w:rPr>
          <w:rFonts w:cs="Calibri"/>
          <w:b/>
        </w:rPr>
      </w:pPr>
      <w:r>
        <w:rPr>
          <w:rFonts w:cs="Calibri"/>
          <w:bCs/>
        </w:rPr>
        <w:t>Items as listed within the Minutes</w:t>
      </w:r>
      <w:r w:rsidR="00587062">
        <w:rPr>
          <w:rFonts w:cs="Calibri"/>
          <w:b/>
        </w:rPr>
        <w:br/>
      </w:r>
    </w:p>
    <w:p w14:paraId="3AB48557" w14:textId="77777777" w:rsidR="00587062" w:rsidRPr="00617EB9" w:rsidRDefault="00587062" w:rsidP="00587062">
      <w:pPr>
        <w:pStyle w:val="NormalWeb"/>
        <w:spacing w:before="0" w:beforeAutospacing="0" w:after="0" w:afterAutospacing="0"/>
        <w:rPr>
          <w:rFonts w:ascii="Calibri" w:hAnsi="Calibri" w:cs="Calibri"/>
          <w:color w:val="000000"/>
          <w:sz w:val="22"/>
          <w:szCs w:val="22"/>
        </w:rPr>
      </w:pPr>
      <w:r w:rsidRPr="00617EB9">
        <w:rPr>
          <w:rFonts w:ascii="Calibri" w:hAnsi="Calibri" w:cs="Calibri"/>
          <w:b/>
        </w:rPr>
        <w:t xml:space="preserve">12 </w:t>
      </w:r>
      <w:r w:rsidRPr="00617EB9">
        <w:rPr>
          <w:rFonts w:ascii="Calibri" w:hAnsi="Calibri" w:cs="Calibri"/>
          <w:b/>
        </w:rPr>
        <w:tab/>
      </w:r>
      <w:r w:rsidRPr="000F2634">
        <w:rPr>
          <w:rFonts w:ascii="Calibri" w:hAnsi="Calibri" w:cs="Calibri"/>
          <w:b/>
          <w:color w:val="000000"/>
          <w:sz w:val="22"/>
          <w:szCs w:val="22"/>
        </w:rPr>
        <w:t>Exclusion of press and public</w:t>
      </w:r>
      <w:r w:rsidRPr="00B61FBF">
        <w:rPr>
          <w:rFonts w:ascii="Calibri" w:hAnsi="Calibri" w:cs="Calibri"/>
          <w:color w:val="000000"/>
          <w:sz w:val="22"/>
          <w:szCs w:val="22"/>
        </w:rPr>
        <w:t xml:space="preserve">: </w:t>
      </w:r>
      <w:r w:rsidRPr="00DC5BD8">
        <w:rPr>
          <w:rFonts w:ascii="Calibri" w:hAnsi="Calibri" w:cs="Calibri"/>
          <w:color w:val="000000"/>
          <w:sz w:val="20"/>
          <w:szCs w:val="20"/>
        </w:rPr>
        <w:t>That in accordance with s1(2) Public Bodies (Admission of Meetings) Act 1960, members of the public and press be excluded from the remainder of the meeting on the grounds that the following items to be considered involves the likely disclosure of sensitive/confidential information</w:t>
      </w:r>
    </w:p>
    <w:p w14:paraId="3A6C1CEB" w14:textId="77777777" w:rsidR="00587062" w:rsidRDefault="00587062" w:rsidP="00587062">
      <w:pPr>
        <w:pStyle w:val="NormalWeb"/>
        <w:numPr>
          <w:ilvl w:val="0"/>
          <w:numId w:val="2"/>
        </w:numPr>
        <w:spacing w:before="0" w:beforeAutospacing="0" w:after="0" w:afterAutospacing="0"/>
        <w:ind w:left="0" w:firstLine="0"/>
        <w:rPr>
          <w:rFonts w:ascii="Calibri" w:hAnsi="Calibri" w:cs="Calibri"/>
          <w:color w:val="000000"/>
          <w:sz w:val="22"/>
          <w:szCs w:val="22"/>
        </w:rPr>
      </w:pPr>
      <w:r w:rsidRPr="00B61FBF">
        <w:rPr>
          <w:rFonts w:ascii="Calibri" w:hAnsi="Calibri" w:cs="Calibri"/>
          <w:color w:val="000000"/>
          <w:sz w:val="22"/>
          <w:szCs w:val="22"/>
        </w:rPr>
        <w:t xml:space="preserve">To enable Councillors to receive any updates in relation to Planning Enforcement matters previously raised/ an opportunity to raise any potential </w:t>
      </w:r>
      <w:r>
        <w:rPr>
          <w:rFonts w:ascii="Calibri" w:hAnsi="Calibri" w:cs="Calibri"/>
          <w:color w:val="000000"/>
          <w:sz w:val="22"/>
          <w:szCs w:val="22"/>
        </w:rPr>
        <w:t xml:space="preserve">alleged </w:t>
      </w:r>
      <w:r w:rsidRPr="00B61FBF">
        <w:rPr>
          <w:rFonts w:ascii="Calibri" w:hAnsi="Calibri" w:cs="Calibri"/>
          <w:color w:val="000000"/>
          <w:sz w:val="22"/>
          <w:szCs w:val="22"/>
        </w:rPr>
        <w:t>breaches</w:t>
      </w:r>
    </w:p>
    <w:p w14:paraId="58774796" w14:textId="03F233F5" w:rsidR="008A2E77" w:rsidRDefault="005A5A56" w:rsidP="008A2E77">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Nothing raised. </w:t>
      </w:r>
    </w:p>
    <w:p w14:paraId="3333D4A8" w14:textId="77777777" w:rsidR="008A2E77" w:rsidRDefault="008A2E77" w:rsidP="008A2E77">
      <w:pPr>
        <w:pStyle w:val="NormalWeb"/>
        <w:spacing w:before="0" w:beforeAutospacing="0" w:after="0" w:afterAutospacing="0"/>
        <w:rPr>
          <w:rFonts w:ascii="Calibri" w:hAnsi="Calibri" w:cs="Calibri"/>
          <w:color w:val="000000"/>
          <w:sz w:val="22"/>
          <w:szCs w:val="22"/>
        </w:rPr>
      </w:pPr>
    </w:p>
    <w:p w14:paraId="609E33B1" w14:textId="77777777" w:rsidR="00587062" w:rsidRDefault="00587062" w:rsidP="00587062">
      <w:pPr>
        <w:pStyle w:val="NormalWeb"/>
        <w:numPr>
          <w:ilvl w:val="0"/>
          <w:numId w:val="2"/>
        </w:numPr>
        <w:spacing w:before="0" w:beforeAutospacing="0" w:after="0" w:afterAutospacing="0"/>
        <w:ind w:left="0" w:firstLine="0"/>
        <w:rPr>
          <w:rFonts w:ascii="Calibri" w:hAnsi="Calibri" w:cs="Calibri"/>
          <w:color w:val="000000"/>
          <w:sz w:val="22"/>
          <w:szCs w:val="22"/>
        </w:rPr>
      </w:pPr>
      <w:r>
        <w:rPr>
          <w:rFonts w:ascii="Calibri" w:hAnsi="Calibri" w:cs="Calibri"/>
          <w:color w:val="000000"/>
          <w:sz w:val="22"/>
          <w:szCs w:val="22"/>
        </w:rPr>
        <w:t>To discuss/agree salary increase as per NALC 2024-25 pay agreement (to be backdated to April)</w:t>
      </w:r>
    </w:p>
    <w:p w14:paraId="5ACC3B9C" w14:textId="531F5C2B" w:rsidR="00A16023" w:rsidRDefault="005A5A56">
      <w:pPr>
        <w:rPr>
          <w:lang w:val="en-US"/>
        </w:rPr>
      </w:pPr>
      <w:r>
        <w:rPr>
          <w:lang w:val="en-US"/>
        </w:rPr>
        <w:t xml:space="preserve">Covered within the Meeting. </w:t>
      </w:r>
    </w:p>
    <w:p w14:paraId="58493C4C" w14:textId="21BDF0BE" w:rsidR="00372F7E" w:rsidRPr="00587062" w:rsidRDefault="00372F7E" w:rsidP="00B63B57">
      <w:pPr>
        <w:pBdr>
          <w:bottom w:val="single" w:sz="4" w:space="1" w:color="auto"/>
        </w:pBdr>
        <w:rPr>
          <w:lang w:val="en-US"/>
        </w:rPr>
      </w:pPr>
      <w:r>
        <w:rPr>
          <w:lang w:val="en-US"/>
        </w:rPr>
        <w:t xml:space="preserve">There being no further business for consideration, the Chairman thanked everyone for attending and declared the Meeting closed at </w:t>
      </w:r>
      <w:r w:rsidR="00B63B57">
        <w:rPr>
          <w:lang w:val="en-US"/>
        </w:rPr>
        <w:t>9:56pm.</w:t>
      </w:r>
    </w:p>
    <w:sectPr w:rsidR="00372F7E" w:rsidRPr="00587062" w:rsidSect="00723366">
      <w:headerReference w:type="even" r:id="rId10"/>
      <w:headerReference w:type="default" r:id="rId11"/>
      <w:footerReference w:type="even" r:id="rId12"/>
      <w:footerReference w:type="default" r:id="rId13"/>
      <w:headerReference w:type="first" r:id="rId14"/>
      <w:footerReference w:type="first" r:id="rId15"/>
      <w:pgSz w:w="11906" w:h="16838" w:code="9"/>
      <w:pgMar w:top="1440" w:right="1440" w:bottom="1440" w:left="1440" w:header="709" w:footer="709" w:gutter="0"/>
      <w:paperSrc w:first="3" w:other="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2FDC31" w14:textId="77777777" w:rsidR="000511EA" w:rsidRDefault="000511EA" w:rsidP="00E56DA1">
      <w:pPr>
        <w:spacing w:after="0" w:line="240" w:lineRule="auto"/>
      </w:pPr>
      <w:r>
        <w:separator/>
      </w:r>
    </w:p>
  </w:endnote>
  <w:endnote w:type="continuationSeparator" w:id="0">
    <w:p w14:paraId="2D5FB52E" w14:textId="77777777" w:rsidR="000511EA" w:rsidRDefault="000511EA" w:rsidP="00E56D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1BDA8" w14:textId="77777777" w:rsidR="00722194" w:rsidRDefault="0072219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3643587"/>
      <w:docPartObj>
        <w:docPartGallery w:val="Page Numbers (Bottom of Page)"/>
        <w:docPartUnique/>
      </w:docPartObj>
    </w:sdtPr>
    <w:sdtEndPr>
      <w:rPr>
        <w:color w:val="7F7F7F" w:themeColor="background1" w:themeShade="7F"/>
        <w:spacing w:val="60"/>
      </w:rPr>
    </w:sdtEndPr>
    <w:sdtContent>
      <w:p w14:paraId="7F01A963" w14:textId="6E962B99" w:rsidR="00E56DA1" w:rsidRDefault="00E56DA1">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HPC 04/12/24</w:t>
        </w:r>
      </w:p>
    </w:sdtContent>
  </w:sdt>
  <w:p w14:paraId="187945B3" w14:textId="77777777" w:rsidR="00E56DA1" w:rsidRDefault="00E56DA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83975" w14:textId="77777777" w:rsidR="00722194" w:rsidRDefault="007221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E041C9" w14:textId="77777777" w:rsidR="000511EA" w:rsidRDefault="000511EA" w:rsidP="00E56DA1">
      <w:pPr>
        <w:spacing w:after="0" w:line="240" w:lineRule="auto"/>
      </w:pPr>
      <w:r>
        <w:separator/>
      </w:r>
    </w:p>
  </w:footnote>
  <w:footnote w:type="continuationSeparator" w:id="0">
    <w:p w14:paraId="1FBA7BDB" w14:textId="77777777" w:rsidR="000511EA" w:rsidRDefault="000511EA" w:rsidP="00E56D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29E19E" w14:textId="77777777" w:rsidR="00722194" w:rsidRDefault="0072219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8A6BB" w14:textId="7129FF82" w:rsidR="00722194" w:rsidRDefault="0072219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71334F" w14:textId="77777777" w:rsidR="00722194" w:rsidRDefault="007221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DF2619"/>
    <w:multiLevelType w:val="hybridMultilevel"/>
    <w:tmpl w:val="B9DE18CC"/>
    <w:lvl w:ilvl="0" w:tplc="F63873EC">
      <w:start w:val="5"/>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09C6AF8"/>
    <w:multiLevelType w:val="hybridMultilevel"/>
    <w:tmpl w:val="73BA144A"/>
    <w:lvl w:ilvl="0" w:tplc="B9EAD5E6">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C8F6022"/>
    <w:multiLevelType w:val="hybridMultilevel"/>
    <w:tmpl w:val="D45EC882"/>
    <w:lvl w:ilvl="0" w:tplc="9DB6EB22">
      <w:start w:val="1"/>
      <w:numFmt w:val="decimal"/>
      <w:lvlText w:val="%1"/>
      <w:lvlJc w:val="left"/>
      <w:pPr>
        <w:ind w:left="720" w:hanging="360"/>
      </w:pPr>
      <w:rPr>
        <w:rFonts w:ascii="Times New Roman" w:eastAsia="Calibri" w:hAnsi="Times New Roman" w:cs="Times New Roman"/>
        <w:b/>
      </w:rPr>
    </w:lvl>
    <w:lvl w:ilvl="1" w:tplc="8C46ED8E">
      <w:start w:val="1"/>
      <w:numFmt w:val="lowerLetter"/>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3" w15:restartNumberingAfterBreak="0">
    <w:nsid w:val="7EF54625"/>
    <w:multiLevelType w:val="hybridMultilevel"/>
    <w:tmpl w:val="11A2D514"/>
    <w:lvl w:ilvl="0" w:tplc="BA200DCE">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5796235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31348052">
    <w:abstractNumId w:val="1"/>
  </w:num>
  <w:num w:numId="3" w16cid:durableId="1341396708">
    <w:abstractNumId w:val="0"/>
  </w:num>
  <w:num w:numId="4" w16cid:durableId="193994879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7062"/>
    <w:rsid w:val="00013028"/>
    <w:rsid w:val="000455A9"/>
    <w:rsid w:val="000511EA"/>
    <w:rsid w:val="00055EAC"/>
    <w:rsid w:val="00076583"/>
    <w:rsid w:val="00085C2A"/>
    <w:rsid w:val="000B7A81"/>
    <w:rsid w:val="000C01EB"/>
    <w:rsid w:val="000E0B77"/>
    <w:rsid w:val="000E38E5"/>
    <w:rsid w:val="000F2528"/>
    <w:rsid w:val="001279B5"/>
    <w:rsid w:val="001B0651"/>
    <w:rsid w:val="001D1004"/>
    <w:rsid w:val="001F15FA"/>
    <w:rsid w:val="00210AF8"/>
    <w:rsid w:val="00213373"/>
    <w:rsid w:val="00223648"/>
    <w:rsid w:val="002469A4"/>
    <w:rsid w:val="002943FD"/>
    <w:rsid w:val="002C5AD9"/>
    <w:rsid w:val="002C784D"/>
    <w:rsid w:val="002E18AC"/>
    <w:rsid w:val="002E6261"/>
    <w:rsid w:val="00372F7E"/>
    <w:rsid w:val="00411C54"/>
    <w:rsid w:val="00413923"/>
    <w:rsid w:val="00424519"/>
    <w:rsid w:val="00445839"/>
    <w:rsid w:val="00455326"/>
    <w:rsid w:val="00475B65"/>
    <w:rsid w:val="004C0EC2"/>
    <w:rsid w:val="004C648C"/>
    <w:rsid w:val="004E461F"/>
    <w:rsid w:val="00502A45"/>
    <w:rsid w:val="00532150"/>
    <w:rsid w:val="005531B2"/>
    <w:rsid w:val="00587062"/>
    <w:rsid w:val="0059003A"/>
    <w:rsid w:val="005A4888"/>
    <w:rsid w:val="005A5A56"/>
    <w:rsid w:val="005D0104"/>
    <w:rsid w:val="005D4974"/>
    <w:rsid w:val="005D7103"/>
    <w:rsid w:val="005E2582"/>
    <w:rsid w:val="005F0C2E"/>
    <w:rsid w:val="00604A29"/>
    <w:rsid w:val="006661B4"/>
    <w:rsid w:val="006664E5"/>
    <w:rsid w:val="006678BA"/>
    <w:rsid w:val="0067240F"/>
    <w:rsid w:val="006B0D2A"/>
    <w:rsid w:val="006E4C6E"/>
    <w:rsid w:val="00722194"/>
    <w:rsid w:val="00723366"/>
    <w:rsid w:val="00733095"/>
    <w:rsid w:val="00744070"/>
    <w:rsid w:val="007F5C53"/>
    <w:rsid w:val="00824628"/>
    <w:rsid w:val="008727F6"/>
    <w:rsid w:val="0087423F"/>
    <w:rsid w:val="00886E59"/>
    <w:rsid w:val="008A2E77"/>
    <w:rsid w:val="008A7D82"/>
    <w:rsid w:val="008D4931"/>
    <w:rsid w:val="009215CA"/>
    <w:rsid w:val="00960D66"/>
    <w:rsid w:val="00973BAB"/>
    <w:rsid w:val="009833AB"/>
    <w:rsid w:val="00995669"/>
    <w:rsid w:val="00A16023"/>
    <w:rsid w:val="00A32DA9"/>
    <w:rsid w:val="00A50B4A"/>
    <w:rsid w:val="00A67CD9"/>
    <w:rsid w:val="00AB5279"/>
    <w:rsid w:val="00AE430F"/>
    <w:rsid w:val="00B00D2F"/>
    <w:rsid w:val="00B52FB1"/>
    <w:rsid w:val="00B63B57"/>
    <w:rsid w:val="00B96A2E"/>
    <w:rsid w:val="00C140C2"/>
    <w:rsid w:val="00C36A17"/>
    <w:rsid w:val="00C52D12"/>
    <w:rsid w:val="00C736E0"/>
    <w:rsid w:val="00CA4370"/>
    <w:rsid w:val="00CC491E"/>
    <w:rsid w:val="00D10CBF"/>
    <w:rsid w:val="00D21A9B"/>
    <w:rsid w:val="00D63057"/>
    <w:rsid w:val="00D75E91"/>
    <w:rsid w:val="00D7638D"/>
    <w:rsid w:val="00D808DC"/>
    <w:rsid w:val="00D92EA0"/>
    <w:rsid w:val="00D93B13"/>
    <w:rsid w:val="00DE3023"/>
    <w:rsid w:val="00E36669"/>
    <w:rsid w:val="00E545E4"/>
    <w:rsid w:val="00E56DA1"/>
    <w:rsid w:val="00E66B31"/>
    <w:rsid w:val="00E976F9"/>
    <w:rsid w:val="00EA6DC5"/>
    <w:rsid w:val="00EB7A9E"/>
    <w:rsid w:val="00F730B4"/>
    <w:rsid w:val="00F7749E"/>
    <w:rsid w:val="00F84E5A"/>
    <w:rsid w:val="00F9587A"/>
    <w:rsid w:val="00FC7AE9"/>
    <w:rsid w:val="00FE7E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F266E8"/>
  <w15:chartTrackingRefBased/>
  <w15:docId w15:val="{6DADB455-4B7A-4F06-87A7-ABAC29C791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7062"/>
    <w:pPr>
      <w:spacing w:after="200" w:line="276" w:lineRule="auto"/>
    </w:pPr>
    <w:rPr>
      <w:rFonts w:ascii="Calibri" w:eastAsia="Calibri" w:hAnsi="Calibri" w:cs="Times New Roman"/>
      <w:kern w:val="0"/>
      <w14:ligatures w14:val="none"/>
    </w:rPr>
  </w:style>
  <w:style w:type="paragraph" w:styleId="Heading1">
    <w:name w:val="heading 1"/>
    <w:basedOn w:val="Normal"/>
    <w:next w:val="Normal"/>
    <w:link w:val="Heading1Char"/>
    <w:uiPriority w:val="9"/>
    <w:qFormat/>
    <w:rsid w:val="0058706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8706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8706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8706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8706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8706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8706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8706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8706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706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8706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8706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8706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8706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8706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8706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8706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87062"/>
    <w:rPr>
      <w:rFonts w:eastAsiaTheme="majorEastAsia" w:cstheme="majorBidi"/>
      <w:color w:val="272727" w:themeColor="text1" w:themeTint="D8"/>
    </w:rPr>
  </w:style>
  <w:style w:type="paragraph" w:styleId="Title">
    <w:name w:val="Title"/>
    <w:basedOn w:val="Normal"/>
    <w:next w:val="Normal"/>
    <w:link w:val="TitleChar"/>
    <w:uiPriority w:val="10"/>
    <w:qFormat/>
    <w:rsid w:val="0058706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8706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8706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8706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87062"/>
    <w:pPr>
      <w:spacing w:before="160"/>
      <w:jc w:val="center"/>
    </w:pPr>
    <w:rPr>
      <w:i/>
      <w:iCs/>
      <w:color w:val="404040" w:themeColor="text1" w:themeTint="BF"/>
    </w:rPr>
  </w:style>
  <w:style w:type="character" w:customStyle="1" w:styleId="QuoteChar">
    <w:name w:val="Quote Char"/>
    <w:basedOn w:val="DefaultParagraphFont"/>
    <w:link w:val="Quote"/>
    <w:uiPriority w:val="29"/>
    <w:rsid w:val="00587062"/>
    <w:rPr>
      <w:i/>
      <w:iCs/>
      <w:color w:val="404040" w:themeColor="text1" w:themeTint="BF"/>
    </w:rPr>
  </w:style>
  <w:style w:type="paragraph" w:styleId="ListParagraph">
    <w:name w:val="List Paragraph"/>
    <w:basedOn w:val="Normal"/>
    <w:uiPriority w:val="34"/>
    <w:qFormat/>
    <w:rsid w:val="00587062"/>
    <w:pPr>
      <w:ind w:left="720"/>
      <w:contextualSpacing/>
    </w:pPr>
  </w:style>
  <w:style w:type="character" w:styleId="IntenseEmphasis">
    <w:name w:val="Intense Emphasis"/>
    <w:basedOn w:val="DefaultParagraphFont"/>
    <w:uiPriority w:val="21"/>
    <w:qFormat/>
    <w:rsid w:val="00587062"/>
    <w:rPr>
      <w:i/>
      <w:iCs/>
      <w:color w:val="2F5496" w:themeColor="accent1" w:themeShade="BF"/>
    </w:rPr>
  </w:style>
  <w:style w:type="paragraph" w:styleId="IntenseQuote">
    <w:name w:val="Intense Quote"/>
    <w:basedOn w:val="Normal"/>
    <w:next w:val="Normal"/>
    <w:link w:val="IntenseQuoteChar"/>
    <w:uiPriority w:val="30"/>
    <w:qFormat/>
    <w:rsid w:val="0058706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87062"/>
    <w:rPr>
      <w:i/>
      <w:iCs/>
      <w:color w:val="2F5496" w:themeColor="accent1" w:themeShade="BF"/>
    </w:rPr>
  </w:style>
  <w:style w:type="character" w:styleId="IntenseReference">
    <w:name w:val="Intense Reference"/>
    <w:basedOn w:val="DefaultParagraphFont"/>
    <w:uiPriority w:val="32"/>
    <w:qFormat/>
    <w:rsid w:val="00587062"/>
    <w:rPr>
      <w:b/>
      <w:bCs/>
      <w:smallCaps/>
      <w:color w:val="2F5496" w:themeColor="accent1" w:themeShade="BF"/>
      <w:spacing w:val="5"/>
    </w:rPr>
  </w:style>
  <w:style w:type="paragraph" w:customStyle="1" w:styleId="ColorfulList-Accent11">
    <w:name w:val="Colorful List - Accent 11"/>
    <w:basedOn w:val="Normal"/>
    <w:qFormat/>
    <w:rsid w:val="00587062"/>
    <w:pPr>
      <w:ind w:left="720"/>
      <w:contextualSpacing/>
    </w:pPr>
  </w:style>
  <w:style w:type="paragraph" w:styleId="NormalWeb">
    <w:name w:val="Normal (Web)"/>
    <w:basedOn w:val="Normal"/>
    <w:uiPriority w:val="99"/>
    <w:unhideWhenUsed/>
    <w:rsid w:val="00587062"/>
    <w:pPr>
      <w:spacing w:before="100" w:beforeAutospacing="1" w:after="100" w:afterAutospacing="1" w:line="240" w:lineRule="auto"/>
    </w:pPr>
    <w:rPr>
      <w:rFonts w:ascii="Times New Roman" w:eastAsia="Times New Roman" w:hAnsi="Times New Roman"/>
      <w:sz w:val="24"/>
      <w:szCs w:val="24"/>
      <w:lang w:eastAsia="en-GB"/>
    </w:rPr>
  </w:style>
  <w:style w:type="character" w:styleId="Hyperlink">
    <w:name w:val="Hyperlink"/>
    <w:uiPriority w:val="99"/>
    <w:unhideWhenUsed/>
    <w:rsid w:val="00587062"/>
    <w:rPr>
      <w:color w:val="0000FF"/>
      <w:u w:val="single"/>
    </w:rPr>
  </w:style>
  <w:style w:type="character" w:customStyle="1" w:styleId="xhighlight-yellow">
    <w:name w:val="x_highlight-yellow"/>
    <w:basedOn w:val="DefaultParagraphFont"/>
    <w:rsid w:val="00587062"/>
  </w:style>
  <w:style w:type="paragraph" w:styleId="Header">
    <w:name w:val="header"/>
    <w:basedOn w:val="Normal"/>
    <w:link w:val="HeaderChar"/>
    <w:uiPriority w:val="99"/>
    <w:unhideWhenUsed/>
    <w:rsid w:val="00E56DA1"/>
    <w:pPr>
      <w:tabs>
        <w:tab w:val="center" w:pos="4513"/>
        <w:tab w:val="right" w:pos="9026"/>
      </w:tabs>
      <w:spacing w:after="0" w:line="240" w:lineRule="auto"/>
    </w:pPr>
  </w:style>
  <w:style w:type="character" w:customStyle="1" w:styleId="HeaderChar">
    <w:name w:val="Header Char"/>
    <w:basedOn w:val="DefaultParagraphFont"/>
    <w:link w:val="Header"/>
    <w:uiPriority w:val="99"/>
    <w:rsid w:val="00E56DA1"/>
    <w:rPr>
      <w:rFonts w:ascii="Calibri" w:eastAsia="Calibri" w:hAnsi="Calibri" w:cs="Times New Roman"/>
      <w:kern w:val="0"/>
      <w14:ligatures w14:val="none"/>
    </w:rPr>
  </w:style>
  <w:style w:type="paragraph" w:styleId="Footer">
    <w:name w:val="footer"/>
    <w:basedOn w:val="Normal"/>
    <w:link w:val="FooterChar"/>
    <w:uiPriority w:val="99"/>
    <w:unhideWhenUsed/>
    <w:rsid w:val="00E56DA1"/>
    <w:pPr>
      <w:tabs>
        <w:tab w:val="center" w:pos="4513"/>
        <w:tab w:val="right" w:pos="9026"/>
      </w:tabs>
      <w:spacing w:after="0" w:line="240" w:lineRule="auto"/>
    </w:pPr>
  </w:style>
  <w:style w:type="character" w:customStyle="1" w:styleId="FooterChar">
    <w:name w:val="Footer Char"/>
    <w:basedOn w:val="DefaultParagraphFont"/>
    <w:link w:val="Footer"/>
    <w:uiPriority w:val="99"/>
    <w:rsid w:val="00E56DA1"/>
    <w:rPr>
      <w:rFonts w:ascii="Calibri" w:eastAsia="Calibri" w:hAnsi="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a.shropshire.gov.uk/online-applications/applicationDetails.do?activeTab=summary&amp;keyVal=SMYG9BTDLPX00"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pa.shropshire.gov.uk/online-applications/applicationDetails.do?activeTab=summary&amp;keyVal=SKQ468TD0BN00"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0EB3DC-23E6-42D1-AFDC-5AFFA581F2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6</Pages>
  <Words>2234</Words>
  <Characters>12738</Characters>
  <Application>Microsoft Office Word</Application>
  <DocSecurity>0</DocSecurity>
  <Lines>106</Lines>
  <Paragraphs>29</Paragraphs>
  <ScaleCrop>false</ScaleCrop>
  <Company/>
  <LinksUpToDate>false</LinksUpToDate>
  <CharactersWithSpaces>14943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joyce</dc:creator>
  <cp:keywords/>
  <dc:description/>
  <cp:lastModifiedBy>richard joyce</cp:lastModifiedBy>
  <cp:revision>107</cp:revision>
  <dcterms:created xsi:type="dcterms:W3CDTF">2024-12-04T11:32:00Z</dcterms:created>
  <dcterms:modified xsi:type="dcterms:W3CDTF">2025-01-08T12:18:00Z</dcterms:modified>
</cp:coreProperties>
</file>