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5B0282" w14:textId="08D16F67" w:rsidR="000770B5" w:rsidRDefault="00000000" w:rsidP="00BE5FEA">
      <w:pPr>
        <w:spacing w:after="0" w:line="259" w:lineRule="auto"/>
        <w:ind w:left="0" w:firstLine="0"/>
      </w:pPr>
      <w:r>
        <w:rPr>
          <w:b/>
          <w:color w:val="4F6228"/>
          <w:sz w:val="56"/>
        </w:rPr>
        <w:t xml:space="preserve">NORTHBOURNE PARISH COUNCIL </w:t>
      </w:r>
    </w:p>
    <w:p w14:paraId="367C1C1B" w14:textId="305FC593" w:rsidR="000770B5" w:rsidRDefault="00534BB2" w:rsidP="00BE5FEA">
      <w:pPr>
        <w:spacing w:after="0" w:line="259" w:lineRule="auto"/>
        <w:ind w:left="0" w:firstLine="0"/>
      </w:pPr>
      <w:r>
        <w:rPr>
          <w:b/>
          <w:color w:val="4A442A"/>
          <w:sz w:val="40"/>
        </w:rPr>
        <w:t>MINUTES</w:t>
      </w:r>
    </w:p>
    <w:p w14:paraId="524EFA58" w14:textId="77777777" w:rsidR="000770B5" w:rsidRDefault="00000000">
      <w:pPr>
        <w:spacing w:after="0" w:line="259" w:lineRule="auto"/>
        <w:ind w:left="0" w:firstLine="0"/>
      </w:pPr>
      <w:r>
        <w:rPr>
          <w:b/>
        </w:rPr>
        <w:t xml:space="preserve"> </w:t>
      </w:r>
    </w:p>
    <w:p w14:paraId="099ED4C9" w14:textId="4BC94806" w:rsidR="000770B5" w:rsidRPr="008214A1" w:rsidRDefault="009F1FD2" w:rsidP="008214A1">
      <w:pPr>
        <w:spacing w:after="17" w:line="259" w:lineRule="auto"/>
        <w:ind w:left="0" w:firstLine="0"/>
        <w:rPr>
          <w:b/>
          <w:sz w:val="24"/>
        </w:rPr>
      </w:pPr>
      <w:r>
        <w:rPr>
          <w:b/>
          <w:sz w:val="24"/>
        </w:rPr>
        <w:t xml:space="preserve"> </w:t>
      </w:r>
      <w:r w:rsidR="00534BB2">
        <w:rPr>
          <w:b/>
          <w:sz w:val="24"/>
        </w:rPr>
        <w:t>Of a</w:t>
      </w:r>
      <w:r>
        <w:rPr>
          <w:b/>
          <w:sz w:val="24"/>
        </w:rPr>
        <w:t xml:space="preserve"> </w:t>
      </w:r>
      <w:r w:rsidR="00D9797D" w:rsidRPr="00E03DC8">
        <w:rPr>
          <w:b/>
          <w:sz w:val="24"/>
        </w:rPr>
        <w:t>Meeting</w:t>
      </w:r>
      <w:r w:rsidR="009E6F91" w:rsidRPr="00E03DC8">
        <w:rPr>
          <w:b/>
          <w:sz w:val="24"/>
        </w:rPr>
        <w:t xml:space="preserve"> held on </w:t>
      </w:r>
      <w:r w:rsidR="00D9797D" w:rsidRPr="00E03DC8">
        <w:rPr>
          <w:b/>
          <w:sz w:val="24"/>
        </w:rPr>
        <w:t xml:space="preserve">Thursday </w:t>
      </w:r>
      <w:r w:rsidRPr="00E03DC8">
        <w:rPr>
          <w:b/>
          <w:sz w:val="24"/>
        </w:rPr>
        <w:t>14 November</w:t>
      </w:r>
      <w:r w:rsidR="00D9797D" w:rsidRPr="00E03DC8">
        <w:rPr>
          <w:b/>
          <w:sz w:val="24"/>
        </w:rPr>
        <w:t xml:space="preserve"> 2024 at 7pm </w:t>
      </w:r>
      <w:r w:rsidR="002443E9">
        <w:rPr>
          <w:b/>
          <w:sz w:val="24"/>
        </w:rPr>
        <w:t>-</w:t>
      </w:r>
      <w:r w:rsidR="008214A1">
        <w:rPr>
          <w:b/>
          <w:sz w:val="24"/>
        </w:rPr>
        <w:t xml:space="preserve"> </w:t>
      </w:r>
      <w:r w:rsidRPr="008214A1">
        <w:rPr>
          <w:b/>
          <w:bCs/>
          <w:sz w:val="24"/>
        </w:rPr>
        <w:t>Northbourne Parish Hall</w:t>
      </w:r>
      <w:r w:rsidRPr="00E03DC8">
        <w:rPr>
          <w:sz w:val="24"/>
        </w:rPr>
        <w:t xml:space="preserve"> </w:t>
      </w:r>
    </w:p>
    <w:p w14:paraId="2D55DD77" w14:textId="77777777" w:rsidR="000770B5" w:rsidRDefault="00000000">
      <w:pPr>
        <w:spacing w:after="45" w:line="259" w:lineRule="auto"/>
        <w:ind w:left="-29" w:right="-74" w:firstLine="0"/>
      </w:pPr>
      <w:r>
        <w:rPr>
          <w:noProof/>
        </w:rPr>
        <mc:AlternateContent>
          <mc:Choice Requires="wpg">
            <w:drawing>
              <wp:inline distT="0" distB="0" distL="0" distR="0" wp14:anchorId="5BBCACAC" wp14:editId="70392DEE">
                <wp:extent cx="5708269" cy="38100"/>
                <wp:effectExtent l="0" t="0" r="0" b="0"/>
                <wp:docPr id="1182" name="Group 1182"/>
                <wp:cNvGraphicFramePr/>
                <a:graphic xmlns:a="http://schemas.openxmlformats.org/drawingml/2006/main">
                  <a:graphicData uri="http://schemas.microsoft.com/office/word/2010/wordprocessingGroup">
                    <wpg:wgp>
                      <wpg:cNvGrpSpPr/>
                      <wpg:grpSpPr>
                        <a:xfrm>
                          <a:off x="0" y="0"/>
                          <a:ext cx="5708269" cy="38100"/>
                          <a:chOff x="0" y="0"/>
                          <a:chExt cx="5708269" cy="38100"/>
                        </a:xfrm>
                      </wpg:grpSpPr>
                      <wps:wsp>
                        <wps:cNvPr id="1568" name="Shape 1568"/>
                        <wps:cNvSpPr/>
                        <wps:spPr>
                          <a:xfrm>
                            <a:off x="0" y="0"/>
                            <a:ext cx="5708269" cy="38100"/>
                          </a:xfrm>
                          <a:custGeom>
                            <a:avLst/>
                            <a:gdLst/>
                            <a:ahLst/>
                            <a:cxnLst/>
                            <a:rect l="0" t="0" r="0" b="0"/>
                            <a:pathLst>
                              <a:path w="5708269" h="38100">
                                <a:moveTo>
                                  <a:pt x="0" y="0"/>
                                </a:moveTo>
                                <a:lnTo>
                                  <a:pt x="5708269" y="0"/>
                                </a:lnTo>
                                <a:lnTo>
                                  <a:pt x="5708269" y="38100"/>
                                </a:lnTo>
                                <a:lnTo>
                                  <a:pt x="0" y="38100"/>
                                </a:lnTo>
                                <a:lnTo>
                                  <a:pt x="0" y="0"/>
                                </a:lnTo>
                              </a:path>
                            </a:pathLst>
                          </a:custGeom>
                          <a:ln w="0" cap="flat">
                            <a:miter lim="127000"/>
                          </a:ln>
                        </wps:spPr>
                        <wps:style>
                          <a:lnRef idx="0">
                            <a:srgbClr val="000000">
                              <a:alpha val="0"/>
                            </a:srgbClr>
                          </a:lnRef>
                          <a:fillRef idx="1">
                            <a:srgbClr val="76923C"/>
                          </a:fillRef>
                          <a:effectRef idx="0">
                            <a:scrgbClr r="0" g="0" b="0"/>
                          </a:effectRef>
                          <a:fontRef idx="none"/>
                        </wps:style>
                        <wps:bodyPr/>
                      </wps:wsp>
                    </wpg:wgp>
                  </a:graphicData>
                </a:graphic>
              </wp:inline>
            </w:drawing>
          </mc:Choice>
          <mc:Fallback>
            <w:pict>
              <v:group w14:anchorId="763BC312" id="Group 1182" o:spid="_x0000_s1026" style="width:449.45pt;height:3pt;mso-position-horizontal-relative:char;mso-position-vertical-relative:line" coordsize="5708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">
                <v:shape id="Shape 1568" o:spid="_x0000_s1027" style="position:absolute;width:57082;height:381;visibility:visible;mso-wrap-style:square;v-text-anchor:top" coordsize="5708269,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" path="m,l5708269,r,38100l,38100,,e" fillcolor="#76923c" stroked="f" strokeweight="0">
                  <v:stroke miterlimit="83231f" joinstyle="miter"/>
                  <v:path arrowok="t" textboxrect="0,0,5708269,38100"/>
                </v:shape>
                <w10:anchorlock/>
              </v:group>
            </w:pict>
          </mc:Fallback>
        </mc:AlternateContent>
      </w:r>
    </w:p>
    <w:p w14:paraId="60EB316B" w14:textId="503B4CB3" w:rsidR="000770B5" w:rsidRDefault="00000000" w:rsidP="008214A1">
      <w:pPr>
        <w:spacing w:after="0" w:line="259" w:lineRule="auto"/>
        <w:ind w:left="0" w:firstLine="0"/>
      </w:pPr>
      <w:r>
        <w:rPr>
          <w:sz w:val="20"/>
        </w:rPr>
        <w:t xml:space="preserve"> </w:t>
      </w:r>
    </w:p>
    <w:p w14:paraId="39D3C6F0" w14:textId="3782CF5B" w:rsidR="000770B5" w:rsidRDefault="00000000" w:rsidP="00DC2664">
      <w:pPr>
        <w:pStyle w:val="Heading2"/>
        <w:numPr>
          <w:ilvl w:val="0"/>
          <w:numId w:val="5"/>
        </w:numPr>
        <w:tabs>
          <w:tab w:val="center" w:pos="1911"/>
        </w:tabs>
      </w:pPr>
      <w:r>
        <w:t xml:space="preserve">PRESENT AND APOLOGIES </w:t>
      </w:r>
    </w:p>
    <w:p w14:paraId="7DFEEACE" w14:textId="7B66032F" w:rsidR="00DC2664" w:rsidRDefault="00DC2664" w:rsidP="00DC2664">
      <w:r>
        <w:t>Cllrs: Dan Edelman, Eileen Rowbotham,</w:t>
      </w:r>
      <w:r w:rsidR="00C53FC2">
        <w:t xml:space="preserve"> Jacquie Brett, Mark Pays.</w:t>
      </w:r>
    </w:p>
    <w:p w14:paraId="5CC95EAC" w14:textId="2FBBF9B2" w:rsidR="00C53FC2" w:rsidRDefault="00C53FC2" w:rsidP="00DC2664">
      <w:r>
        <w:t>Apologies were received from Cllrs</w:t>
      </w:r>
      <w:r w:rsidR="002F4D64">
        <w:t xml:space="preserve"> Steve Morgan and Heidi Kemp</w:t>
      </w:r>
      <w:r w:rsidR="003127FA">
        <w:t xml:space="preserve"> and Michaela</w:t>
      </w:r>
      <w:r w:rsidR="00E15505">
        <w:t xml:space="preserve"> Hubble</w:t>
      </w:r>
      <w:r w:rsidR="00E01D0B">
        <w:t xml:space="preserve">. </w:t>
      </w:r>
    </w:p>
    <w:p w14:paraId="412C6549" w14:textId="77777777" w:rsidR="002F4D64" w:rsidRDefault="002F4D64" w:rsidP="00DC2664"/>
    <w:p w14:paraId="48160ADF" w14:textId="0E6F86AF" w:rsidR="002F4D64" w:rsidRDefault="002F4D64" w:rsidP="00DC2664">
      <w:r>
        <w:t>Also in attendance</w:t>
      </w:r>
      <w:r w:rsidR="005C1D27">
        <w:t xml:space="preserve">: Cllr Steve Manion (KCC &amp; DDC), </w:t>
      </w:r>
      <w:r w:rsidR="00E01D0B" w:rsidRPr="00E01D0B">
        <w:t>3 members of the public.</w:t>
      </w:r>
    </w:p>
    <w:p w14:paraId="037A99FF" w14:textId="77777777" w:rsidR="005A123B" w:rsidRDefault="005A123B" w:rsidP="00DC2664"/>
    <w:p w14:paraId="6F91D811" w14:textId="77777777" w:rsidR="005A123B" w:rsidRDefault="005A123B" w:rsidP="00DC2664"/>
    <w:p w14:paraId="2C950E36" w14:textId="42E4B8D8" w:rsidR="005A123B" w:rsidRPr="00DC2664" w:rsidRDefault="005A123B" w:rsidP="00DC2664">
      <w:r>
        <w:t>Cllr Dan Edelman welcomed all to the meeting</w:t>
      </w:r>
      <w:r w:rsidR="004D29D5">
        <w:t xml:space="preserve"> and gave an update on parish council activities over the past month</w:t>
      </w:r>
      <w:r w:rsidR="00605CA6">
        <w:t>.</w:t>
      </w:r>
      <w:r w:rsidR="004365DB">
        <w:t xml:space="preserve"> </w:t>
      </w:r>
      <w:r w:rsidR="00605CA6">
        <w:t xml:space="preserve">A wreath was laid at the Remembrance </w:t>
      </w:r>
      <w:r w:rsidR="00C04D68">
        <w:t>service</w:t>
      </w:r>
      <w:r w:rsidR="00605CA6">
        <w:t xml:space="preserve"> by Cllr Edelman on behalf of the </w:t>
      </w:r>
      <w:r w:rsidR="006C6A96">
        <w:t>P</w:t>
      </w:r>
      <w:r w:rsidR="00605CA6">
        <w:t>arish Council</w:t>
      </w:r>
      <w:r w:rsidR="004365DB">
        <w:t xml:space="preserve">. Work to </w:t>
      </w:r>
      <w:r w:rsidR="00C04D68">
        <w:t>improve</w:t>
      </w:r>
      <w:r w:rsidR="004365DB">
        <w:t xml:space="preserve"> the pavilion in Almonry meadow revealed </w:t>
      </w:r>
      <w:r w:rsidR="00CE6BEC">
        <w:t>a couple of dangerous trees, quotes have been arranged for these to be removed.</w:t>
      </w:r>
      <w:r w:rsidR="00544ECB">
        <w:t xml:space="preserve"> It is also </w:t>
      </w:r>
      <w:r w:rsidR="0077653E">
        <w:t>proposed</w:t>
      </w:r>
      <w:r w:rsidR="00544ECB">
        <w:t xml:space="preserve"> to create a </w:t>
      </w:r>
      <w:r w:rsidR="002D6114">
        <w:t>5-year</w:t>
      </w:r>
      <w:r w:rsidR="00544ECB">
        <w:t xml:space="preserve"> management plan to care for the trees at Almonry Meadow.</w:t>
      </w:r>
      <w:r w:rsidR="006A35C6">
        <w:t xml:space="preserve"> Maintenance of grassed areas has also been discussed</w:t>
      </w:r>
      <w:r w:rsidR="007078DF">
        <w:t xml:space="preserve">. Redrow have been approached to ask if they might contribute to the cost of a mower. In conjunction with the Parish Council </w:t>
      </w:r>
      <w:r w:rsidR="00C76138">
        <w:t>taking</w:t>
      </w:r>
      <w:r w:rsidR="007078DF">
        <w:t xml:space="preserve"> over the old play are</w:t>
      </w:r>
      <w:r w:rsidR="00C76138">
        <w:t>a at Circular Road. Cllr Edelman has also been in contact with Matt Solley</w:t>
      </w:r>
      <w:r w:rsidR="006E528F">
        <w:t xml:space="preserve"> in respect of the footpath to the school, it is clear that more than cutting back is needed so further contact with KCC will be made.</w:t>
      </w:r>
      <w:r w:rsidR="00EC32DD">
        <w:t xml:space="preserve"> Cllr Steve Manion will also add his support to this issue.</w:t>
      </w:r>
    </w:p>
    <w:p w14:paraId="0C83C2B4" w14:textId="575EC463" w:rsidR="000770B5" w:rsidRDefault="00000000">
      <w:pPr>
        <w:spacing w:after="21" w:line="259" w:lineRule="auto"/>
        <w:ind w:left="720" w:firstLine="0"/>
      </w:pPr>
      <w:r>
        <w:rPr>
          <w:b/>
        </w:rPr>
        <w:t xml:space="preserve"> </w:t>
      </w:r>
      <w:r>
        <w:rPr>
          <w:b/>
        </w:rPr>
        <w:tab/>
        <w:t xml:space="preserve">  </w:t>
      </w:r>
      <w:r>
        <w:rPr>
          <w:b/>
        </w:rPr>
        <w:tab/>
        <w:t xml:space="preserve">  </w:t>
      </w:r>
      <w:r>
        <w:rPr>
          <w:b/>
        </w:rPr>
        <w:tab/>
        <w:t xml:space="preserve">  </w:t>
      </w:r>
    </w:p>
    <w:p w14:paraId="35D11AE1" w14:textId="69A0DD5C" w:rsidR="000770B5" w:rsidRDefault="006176C3">
      <w:pPr>
        <w:numPr>
          <w:ilvl w:val="0"/>
          <w:numId w:val="1"/>
        </w:numPr>
        <w:spacing w:after="0" w:line="265" w:lineRule="auto"/>
        <w:ind w:hanging="720"/>
      </w:pPr>
      <w:r>
        <w:rPr>
          <w:noProof/>
        </w:rPr>
        <w:drawing>
          <wp:anchor distT="0" distB="0" distL="114300" distR="114300" simplePos="0" relativeHeight="251658240" behindDoc="1" locked="0" layoutInCell="1" allowOverlap="0" wp14:anchorId="5CA3EF6E" wp14:editId="1F1A551B">
            <wp:simplePos x="0" y="0"/>
            <wp:positionH relativeFrom="column">
              <wp:posOffset>412115</wp:posOffset>
            </wp:positionH>
            <wp:positionV relativeFrom="paragraph">
              <wp:posOffset>97790</wp:posOffset>
            </wp:positionV>
            <wp:extent cx="5667375" cy="4079875"/>
            <wp:effectExtent l="0" t="0" r="0" b="0"/>
            <wp:wrapNone/>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5667375" cy="4079875"/>
                    </a:xfrm>
                    <a:prstGeom prst="rect">
                      <a:avLst/>
                    </a:prstGeom>
                  </pic:spPr>
                </pic:pic>
              </a:graphicData>
            </a:graphic>
          </wp:anchor>
        </w:drawing>
      </w:r>
      <w:r>
        <w:rPr>
          <w:b/>
        </w:rPr>
        <w:t xml:space="preserve">DECLARATIONS OF INTEREST:  </w:t>
      </w:r>
    </w:p>
    <w:p w14:paraId="637AA36E" w14:textId="77777777" w:rsidR="00E01D0B" w:rsidRDefault="00000000">
      <w:pPr>
        <w:numPr>
          <w:ilvl w:val="1"/>
          <w:numId w:val="1"/>
        </w:numPr>
        <w:ind w:hanging="360"/>
      </w:pPr>
      <w:r>
        <w:t>Declaration of any councillor’s interest in agenda items other than those registered at previous meetings. b) Declaration of Disclosable Pecuniary Interests and Other Significant Interests and Voluntary Announcements of Other Interests (other than those previously disclosed), and a reminder to think of any changes to the DPI Register held at DDC, such as a change of job or home. c) Voluntary Declaration of other non-significant interests.</w:t>
      </w:r>
    </w:p>
    <w:p w14:paraId="13D891B7" w14:textId="77777777" w:rsidR="00E01D0B" w:rsidRDefault="00E01D0B" w:rsidP="00E01D0B">
      <w:pPr>
        <w:ind w:left="1065" w:firstLine="0"/>
      </w:pPr>
    </w:p>
    <w:p w14:paraId="3200F903" w14:textId="40AD1716" w:rsidR="000770B5" w:rsidRDefault="00E01D0B" w:rsidP="00E01D0B">
      <w:pPr>
        <w:ind w:left="1065" w:firstLine="0"/>
      </w:pPr>
      <w:r>
        <w:t>There were none.</w:t>
      </w:r>
      <w:r w:rsidR="00000000">
        <w:t xml:space="preserve"> </w:t>
      </w:r>
      <w:r w:rsidR="00000000">
        <w:rPr>
          <w:b/>
        </w:rPr>
        <w:t xml:space="preserve"> </w:t>
      </w:r>
    </w:p>
    <w:p w14:paraId="6A5DC8AC" w14:textId="77777777" w:rsidR="000770B5" w:rsidRDefault="00000000">
      <w:pPr>
        <w:spacing w:after="19" w:line="259" w:lineRule="auto"/>
        <w:ind w:left="720" w:firstLine="0"/>
      </w:pPr>
      <w:r>
        <w:t xml:space="preserve"> </w:t>
      </w:r>
    </w:p>
    <w:p w14:paraId="2AE84D7F" w14:textId="45E36866" w:rsidR="000770B5" w:rsidRDefault="00000000">
      <w:pPr>
        <w:numPr>
          <w:ilvl w:val="0"/>
          <w:numId w:val="1"/>
        </w:numPr>
        <w:ind w:hanging="720"/>
      </w:pPr>
      <w:r>
        <w:rPr>
          <w:b/>
        </w:rPr>
        <w:t xml:space="preserve">PUBLIC CONTRIBUTION TIME – </w:t>
      </w:r>
      <w:r>
        <w:t xml:space="preserve">limited to items on the agenda, maximum of 15 minutes in total. </w:t>
      </w:r>
    </w:p>
    <w:p w14:paraId="7A63E068" w14:textId="1BCF85CD" w:rsidR="00B81873" w:rsidRDefault="00B81873" w:rsidP="00B81873">
      <w:pPr>
        <w:numPr>
          <w:ilvl w:val="2"/>
          <w:numId w:val="1"/>
        </w:numPr>
        <w:ind w:hanging="720"/>
      </w:pPr>
      <w:r w:rsidRPr="00B81873">
        <w:rPr>
          <w:bCs/>
        </w:rPr>
        <w:t>Public Correspondence</w:t>
      </w:r>
      <w:r>
        <w:rPr>
          <w:b/>
        </w:rPr>
        <w:t xml:space="preserve"> –</w:t>
      </w:r>
      <w:r>
        <w:t xml:space="preserve"> email from Pat Skelton</w:t>
      </w:r>
    </w:p>
    <w:p w14:paraId="2AFCC329" w14:textId="41936CFA" w:rsidR="008214A1" w:rsidRDefault="008214A1" w:rsidP="00B81873">
      <w:pPr>
        <w:numPr>
          <w:ilvl w:val="2"/>
          <w:numId w:val="1"/>
        </w:numPr>
        <w:ind w:hanging="720"/>
      </w:pPr>
      <w:r>
        <w:t>Comments from parishioners.</w:t>
      </w:r>
    </w:p>
    <w:p w14:paraId="34FD51AE" w14:textId="77777777" w:rsidR="00727DD6" w:rsidRDefault="00727DD6" w:rsidP="00727DD6">
      <w:pPr>
        <w:ind w:left="1800" w:firstLine="0"/>
      </w:pPr>
    </w:p>
    <w:p w14:paraId="4C4F2AB3" w14:textId="622082D8" w:rsidR="00727DD6" w:rsidRDefault="00727DD6" w:rsidP="00727DD6">
      <w:pPr>
        <w:ind w:left="1800" w:firstLine="0"/>
      </w:pPr>
      <w:r>
        <w:t>Nothing to add</w:t>
      </w:r>
    </w:p>
    <w:p w14:paraId="506A9A12" w14:textId="77777777" w:rsidR="00AA031C" w:rsidRDefault="00AA031C">
      <w:pPr>
        <w:spacing w:after="19" w:line="259" w:lineRule="auto"/>
        <w:ind w:left="720" w:firstLine="0"/>
      </w:pPr>
    </w:p>
    <w:p w14:paraId="7D1353B7" w14:textId="77777777" w:rsidR="00AA031C" w:rsidRDefault="00AA031C">
      <w:pPr>
        <w:spacing w:after="19" w:line="259" w:lineRule="auto"/>
        <w:ind w:left="720" w:firstLine="0"/>
      </w:pPr>
    </w:p>
    <w:p w14:paraId="5E7F7040" w14:textId="77777777" w:rsidR="00AA031C" w:rsidRDefault="00AA031C">
      <w:pPr>
        <w:spacing w:after="19" w:line="259" w:lineRule="auto"/>
        <w:ind w:left="720" w:firstLine="0"/>
      </w:pPr>
    </w:p>
    <w:p w14:paraId="21544328" w14:textId="77777777" w:rsidR="00AA031C" w:rsidRDefault="00AA031C">
      <w:pPr>
        <w:spacing w:after="19" w:line="259" w:lineRule="auto"/>
        <w:ind w:left="720" w:firstLine="0"/>
      </w:pPr>
    </w:p>
    <w:p w14:paraId="2CF1C0E7" w14:textId="5A023265" w:rsidR="000770B5" w:rsidRDefault="00000000">
      <w:pPr>
        <w:spacing w:after="19" w:line="259" w:lineRule="auto"/>
        <w:ind w:left="720" w:firstLine="0"/>
      </w:pPr>
      <w:r>
        <w:t xml:space="preserve"> </w:t>
      </w:r>
    </w:p>
    <w:p w14:paraId="09321B37" w14:textId="3D69ACB2" w:rsidR="009F1FD2" w:rsidRDefault="00D23E15" w:rsidP="009F1FD2">
      <w:pPr>
        <w:ind w:left="0" w:firstLine="0"/>
        <w:rPr>
          <w:b/>
        </w:rPr>
      </w:pPr>
      <w:r>
        <w:rPr>
          <w:b/>
        </w:rPr>
        <w:lastRenderedPageBreak/>
        <w:t>4</w:t>
      </w:r>
      <w:r w:rsidR="009F1FD2">
        <w:rPr>
          <w:b/>
        </w:rPr>
        <w:tab/>
        <w:t>MINUTES OF THE PREVIOUS MEETING</w:t>
      </w:r>
    </w:p>
    <w:p w14:paraId="68594941" w14:textId="24163C64" w:rsidR="009F1FD2" w:rsidRDefault="009F1FD2" w:rsidP="009F1FD2">
      <w:pPr>
        <w:ind w:left="0" w:firstLine="0"/>
        <w:rPr>
          <w:bCs/>
        </w:rPr>
      </w:pPr>
      <w:r>
        <w:rPr>
          <w:b/>
        </w:rPr>
        <w:tab/>
      </w:r>
      <w:r w:rsidR="00A3522B" w:rsidRPr="008214A1">
        <w:rPr>
          <w:bCs/>
        </w:rPr>
        <w:t xml:space="preserve">To </w:t>
      </w:r>
      <w:r w:rsidR="00F15138" w:rsidRPr="008214A1">
        <w:rPr>
          <w:bCs/>
        </w:rPr>
        <w:t>approve</w:t>
      </w:r>
      <w:r w:rsidR="00A3522B" w:rsidRPr="008214A1">
        <w:rPr>
          <w:bCs/>
        </w:rPr>
        <w:t xml:space="preserve"> the minutes of the meeting hel</w:t>
      </w:r>
      <w:r w:rsidR="00F15138" w:rsidRPr="008214A1">
        <w:rPr>
          <w:bCs/>
        </w:rPr>
        <w:t>d on 10 October 2024</w:t>
      </w:r>
    </w:p>
    <w:p w14:paraId="3AD48CAE" w14:textId="77777777" w:rsidR="00727DD6" w:rsidRDefault="00727DD6" w:rsidP="009F1FD2">
      <w:pPr>
        <w:ind w:left="0" w:firstLine="0"/>
        <w:rPr>
          <w:bCs/>
        </w:rPr>
      </w:pPr>
    </w:p>
    <w:p w14:paraId="511FF810" w14:textId="2C7A5933" w:rsidR="00727DD6" w:rsidRPr="008214A1" w:rsidRDefault="00727DD6" w:rsidP="001A253C">
      <w:pPr>
        <w:ind w:left="720" w:firstLine="0"/>
        <w:rPr>
          <w:bCs/>
        </w:rPr>
      </w:pPr>
      <w:r>
        <w:rPr>
          <w:bCs/>
        </w:rPr>
        <w:t xml:space="preserve">The minutes were agreed to </w:t>
      </w:r>
      <w:r w:rsidR="001A253C">
        <w:rPr>
          <w:bCs/>
        </w:rPr>
        <w:t>be</w:t>
      </w:r>
      <w:r>
        <w:rPr>
          <w:bCs/>
        </w:rPr>
        <w:t xml:space="preserve"> a tr</w:t>
      </w:r>
      <w:r w:rsidR="001A253C">
        <w:rPr>
          <w:bCs/>
        </w:rPr>
        <w:t>u</w:t>
      </w:r>
      <w:r>
        <w:rPr>
          <w:bCs/>
        </w:rPr>
        <w:t>e and accurate rec</w:t>
      </w:r>
      <w:r w:rsidR="00AA031C">
        <w:rPr>
          <w:bCs/>
        </w:rPr>
        <w:t>o</w:t>
      </w:r>
      <w:r>
        <w:rPr>
          <w:bCs/>
        </w:rPr>
        <w:t>rd</w:t>
      </w:r>
      <w:r w:rsidR="00AA031C">
        <w:rPr>
          <w:bCs/>
        </w:rPr>
        <w:t xml:space="preserve"> of the meeting, proposed by Cllr </w:t>
      </w:r>
      <w:r w:rsidR="001A253C">
        <w:rPr>
          <w:bCs/>
        </w:rPr>
        <w:t>Rowbotham</w:t>
      </w:r>
      <w:r w:rsidR="00AA031C">
        <w:rPr>
          <w:bCs/>
        </w:rPr>
        <w:t xml:space="preserve">, </w:t>
      </w:r>
      <w:r w:rsidR="001A253C">
        <w:rPr>
          <w:bCs/>
        </w:rPr>
        <w:t>seconded</w:t>
      </w:r>
      <w:r w:rsidR="00AA031C">
        <w:rPr>
          <w:bCs/>
        </w:rPr>
        <w:t xml:space="preserve"> Cllr Pays</w:t>
      </w:r>
      <w:r w:rsidR="001A253C">
        <w:rPr>
          <w:bCs/>
        </w:rPr>
        <w:t xml:space="preserve"> </w:t>
      </w:r>
      <w:r w:rsidR="00AA031C">
        <w:rPr>
          <w:bCs/>
        </w:rPr>
        <w:t>ALL AGREED.</w:t>
      </w:r>
    </w:p>
    <w:p w14:paraId="624ACBEB" w14:textId="77777777" w:rsidR="000770B5" w:rsidRDefault="00000000" w:rsidP="00F15138">
      <w:pPr>
        <w:spacing w:after="17" w:line="259" w:lineRule="auto"/>
        <w:ind w:left="0" w:firstLine="0"/>
      </w:pPr>
      <w:r>
        <w:t xml:space="preserve"> </w:t>
      </w:r>
    </w:p>
    <w:p w14:paraId="6A7DE663" w14:textId="18F8B27B" w:rsidR="000770B5" w:rsidRDefault="003C20D3" w:rsidP="003C20D3">
      <w:pPr>
        <w:spacing w:after="0" w:line="265" w:lineRule="auto"/>
        <w:ind w:left="0" w:firstLine="0"/>
      </w:pPr>
      <w:r>
        <w:rPr>
          <w:b/>
        </w:rPr>
        <w:t xml:space="preserve">5.           </w:t>
      </w:r>
      <w:r w:rsidR="00604DD2">
        <w:rPr>
          <w:b/>
        </w:rPr>
        <w:t>PAVILION REFURBISHMENT WORKING GROUP</w:t>
      </w:r>
    </w:p>
    <w:p w14:paraId="75034D43" w14:textId="6780AF31" w:rsidR="00ED0B6A" w:rsidRDefault="00394C23" w:rsidP="006F7FE0">
      <w:pPr>
        <w:ind w:left="705" w:firstLine="0"/>
      </w:pPr>
      <w:r>
        <w:t>The</w:t>
      </w:r>
      <w:r w:rsidR="00377CB2">
        <w:t xml:space="preserve"> group are seeking funding</w:t>
      </w:r>
      <w:r>
        <w:t xml:space="preserve"> currently, Cllr Brett will also </w:t>
      </w:r>
      <w:r w:rsidR="0077653E">
        <w:t>investigate</w:t>
      </w:r>
      <w:r>
        <w:t xml:space="preserve"> using Inside Tract to identify funding </w:t>
      </w:r>
      <w:r w:rsidR="006F7FE0">
        <w:t>sources.</w:t>
      </w:r>
    </w:p>
    <w:p w14:paraId="5957579D" w14:textId="46A3CC3A" w:rsidR="006F7FE0" w:rsidRDefault="006F7FE0" w:rsidP="006F7FE0">
      <w:pPr>
        <w:ind w:left="705" w:firstLine="0"/>
      </w:pPr>
      <w:r>
        <w:t>It was also suggested that a Community Engagement Officer is invite to a future meeting</w:t>
      </w:r>
      <w:r w:rsidR="002960F1">
        <w:t>.</w:t>
      </w:r>
    </w:p>
    <w:p w14:paraId="3BE9F380" w14:textId="77777777" w:rsidR="002960F1" w:rsidRDefault="002960F1" w:rsidP="006F7FE0">
      <w:pPr>
        <w:ind w:left="705" w:firstLine="0"/>
      </w:pPr>
    </w:p>
    <w:p w14:paraId="271280D7" w14:textId="7B8A9C16" w:rsidR="00ED0B6A" w:rsidRDefault="00ED0B6A" w:rsidP="00ED0B6A">
      <w:pPr>
        <w:ind w:left="0" w:firstLine="0"/>
        <w:rPr>
          <w:b/>
          <w:bCs/>
        </w:rPr>
      </w:pPr>
      <w:r w:rsidRPr="00ED0B6A">
        <w:rPr>
          <w:b/>
          <w:bCs/>
        </w:rPr>
        <w:t>6</w:t>
      </w:r>
      <w:r>
        <w:t>.</w:t>
      </w:r>
      <w:r>
        <w:tab/>
      </w:r>
      <w:r w:rsidR="00D36FCF" w:rsidRPr="00D36FCF">
        <w:rPr>
          <w:b/>
          <w:bCs/>
        </w:rPr>
        <w:t>COMMUNITY</w:t>
      </w:r>
    </w:p>
    <w:p w14:paraId="1A1A9E6D" w14:textId="785E2FD6" w:rsidR="00D36FCF" w:rsidRDefault="00D36FCF" w:rsidP="00ED0B6A">
      <w:pPr>
        <w:ind w:left="0" w:firstLine="0"/>
      </w:pPr>
      <w:r>
        <w:rPr>
          <w:b/>
          <w:bCs/>
        </w:rPr>
        <w:tab/>
      </w:r>
      <w:r w:rsidRPr="00EA0915">
        <w:t>a</w:t>
      </w:r>
      <w:r w:rsidRPr="00EC56CC">
        <w:t>. VE Day Celebrations</w:t>
      </w:r>
      <w:r w:rsidR="00EC56CC">
        <w:t xml:space="preserve"> at Almonry Meadow</w:t>
      </w:r>
      <w:r w:rsidR="008214A1">
        <w:t>, an update</w:t>
      </w:r>
      <w:r w:rsidR="002960F1">
        <w:t xml:space="preserve"> will follow at the next meeting.</w:t>
      </w:r>
    </w:p>
    <w:p w14:paraId="021E633D" w14:textId="77777777" w:rsidR="0053630C" w:rsidRDefault="0053630C" w:rsidP="00ED0B6A">
      <w:pPr>
        <w:ind w:left="0" w:firstLine="0"/>
      </w:pPr>
    </w:p>
    <w:p w14:paraId="26896E09" w14:textId="14EB2599" w:rsidR="0053630C" w:rsidRDefault="0053630C" w:rsidP="00ED0B6A">
      <w:pPr>
        <w:ind w:left="0" w:firstLine="0"/>
        <w:rPr>
          <w:b/>
          <w:bCs/>
        </w:rPr>
      </w:pPr>
      <w:r w:rsidRPr="0053630C">
        <w:rPr>
          <w:b/>
          <w:bCs/>
        </w:rPr>
        <w:t>7.</w:t>
      </w:r>
      <w:r w:rsidRPr="0053630C">
        <w:rPr>
          <w:b/>
          <w:bCs/>
        </w:rPr>
        <w:tab/>
      </w:r>
      <w:r>
        <w:rPr>
          <w:b/>
          <w:bCs/>
        </w:rPr>
        <w:t>PLANNING</w:t>
      </w:r>
    </w:p>
    <w:p w14:paraId="168378C3" w14:textId="0CBCAA84" w:rsidR="008176B0" w:rsidRDefault="008176B0" w:rsidP="00692546">
      <w:pPr>
        <w:ind w:left="720" w:firstLine="0"/>
      </w:pPr>
      <w:r>
        <w:rPr>
          <w:b/>
          <w:bCs/>
        </w:rPr>
        <w:t xml:space="preserve">a. </w:t>
      </w:r>
      <w:r>
        <w:t>The appeal for</w:t>
      </w:r>
      <w:r w:rsidR="00123CE3">
        <w:t xml:space="preserve"> </w:t>
      </w:r>
      <w:r>
        <w:t>non-determination</w:t>
      </w:r>
      <w:r w:rsidR="00123CE3">
        <w:t xml:space="preserve"> in respect of Townsend Farm has been received by DDC. Heritage remains the main issue and comments from DDC are closely aligned to NPC’s original objection.</w:t>
      </w:r>
      <w:r w:rsidR="00692546">
        <w:t xml:space="preserve"> It was </w:t>
      </w:r>
      <w:r w:rsidR="003757FB">
        <w:t>proposed</w:t>
      </w:r>
      <w:r w:rsidR="00692546">
        <w:t xml:space="preserve"> that Cllr Pays would write a response.</w:t>
      </w:r>
      <w:r w:rsidR="003757FB">
        <w:t xml:space="preserve"> Proposed by Cllr Edelman, seconded Cllr Pays ALLL AGREED.</w:t>
      </w:r>
    </w:p>
    <w:p w14:paraId="038397A2" w14:textId="11294D65" w:rsidR="00123CE3" w:rsidRPr="008176B0" w:rsidRDefault="00F83D8C" w:rsidP="00063436">
      <w:pPr>
        <w:ind w:left="720" w:firstLine="0"/>
      </w:pPr>
      <w:r>
        <w:rPr>
          <w:b/>
          <w:bCs/>
        </w:rPr>
        <w:t>b.</w:t>
      </w:r>
      <w:r>
        <w:t xml:space="preserve"> The Crown Inn, Finglesham: It was </w:t>
      </w:r>
      <w:r w:rsidR="00063436">
        <w:t>agreed</w:t>
      </w:r>
      <w:r>
        <w:t xml:space="preserve"> to request an extension to allow the council to fully consider</w:t>
      </w:r>
      <w:r w:rsidR="00063436">
        <w:t xml:space="preserve"> the application.</w:t>
      </w:r>
    </w:p>
    <w:p w14:paraId="61D206E3" w14:textId="77777777" w:rsidR="0053630C" w:rsidRDefault="0053630C" w:rsidP="00ED0B6A">
      <w:pPr>
        <w:ind w:left="0" w:firstLine="0"/>
        <w:rPr>
          <w:b/>
          <w:bCs/>
        </w:rPr>
      </w:pPr>
    </w:p>
    <w:p w14:paraId="728559D3" w14:textId="2714A698" w:rsidR="001E04E5" w:rsidRDefault="001E04E5" w:rsidP="00ED0B6A">
      <w:pPr>
        <w:ind w:left="0" w:firstLine="0"/>
        <w:rPr>
          <w:b/>
          <w:bCs/>
        </w:rPr>
      </w:pPr>
      <w:r>
        <w:rPr>
          <w:b/>
          <w:bCs/>
        </w:rPr>
        <w:t>8.</w:t>
      </w:r>
      <w:r>
        <w:rPr>
          <w:b/>
          <w:bCs/>
        </w:rPr>
        <w:tab/>
      </w:r>
      <w:r w:rsidR="00307055">
        <w:rPr>
          <w:b/>
          <w:bCs/>
        </w:rPr>
        <w:t>CLLR STEVE MANION REPORT</w:t>
      </w:r>
    </w:p>
    <w:p w14:paraId="056669C2" w14:textId="77777777" w:rsidR="00307055" w:rsidRDefault="00307055" w:rsidP="00ED0B6A">
      <w:pPr>
        <w:ind w:left="0" w:firstLine="0"/>
        <w:rPr>
          <w:b/>
          <w:bCs/>
        </w:rPr>
      </w:pPr>
    </w:p>
    <w:p w14:paraId="5DF673E3" w14:textId="6423D653" w:rsidR="00307055" w:rsidRDefault="00307055" w:rsidP="0064720B">
      <w:pPr>
        <w:ind w:left="720" w:firstLine="0"/>
      </w:pPr>
      <w:r>
        <w:t xml:space="preserve">Cllr Manion </w:t>
      </w:r>
      <w:r w:rsidR="0064720B">
        <w:t>spoke</w:t>
      </w:r>
      <w:r>
        <w:t xml:space="preserve"> about the Local Pla</w:t>
      </w:r>
      <w:r w:rsidR="00BF2400">
        <w:t>n which has now been adopted, changes have been requested by Anglela</w:t>
      </w:r>
      <w:r w:rsidR="0064720B">
        <w:t xml:space="preserve"> Rayner MP,</w:t>
      </w:r>
      <w:r w:rsidR="007D7D42">
        <w:t xml:space="preserve"> it is hoped that these can be delayed for 5 years. </w:t>
      </w:r>
      <w:r w:rsidR="00B025AD">
        <w:t>In summary, Dover is in a better position than some other local districts.</w:t>
      </w:r>
    </w:p>
    <w:p w14:paraId="75369779" w14:textId="77777777" w:rsidR="00B025AD" w:rsidRDefault="00B025AD" w:rsidP="0064720B">
      <w:pPr>
        <w:ind w:left="720" w:firstLine="0"/>
      </w:pPr>
    </w:p>
    <w:p w14:paraId="13ABD54C" w14:textId="05B5428F" w:rsidR="00B025AD" w:rsidRDefault="00B025AD" w:rsidP="0064720B">
      <w:pPr>
        <w:ind w:left="720" w:firstLine="0"/>
      </w:pPr>
      <w:r>
        <w:t>KCC are offering support</w:t>
      </w:r>
      <w:r w:rsidR="009A009B">
        <w:t xml:space="preserve"> from the hardship fund to aid vulnerable people</w:t>
      </w:r>
      <w:r w:rsidR="00AE1186">
        <w:t xml:space="preserve"> who may have just missed the level for payment of the energy support grants. Finally, all are encourage</w:t>
      </w:r>
      <w:r w:rsidR="00237370">
        <w:t>d</w:t>
      </w:r>
      <w:r w:rsidR="00AE1186">
        <w:t xml:space="preserve"> to attend vaccination </w:t>
      </w:r>
      <w:r w:rsidR="00237370">
        <w:t>invitations when they are received.</w:t>
      </w:r>
    </w:p>
    <w:p w14:paraId="1470BF62" w14:textId="77777777" w:rsidR="00237370" w:rsidRDefault="00237370" w:rsidP="0064720B">
      <w:pPr>
        <w:ind w:left="720" w:firstLine="0"/>
      </w:pPr>
    </w:p>
    <w:p w14:paraId="3CE447B3" w14:textId="39A7C79D" w:rsidR="002767DD" w:rsidRDefault="002767DD" w:rsidP="0064720B">
      <w:pPr>
        <w:ind w:left="720" w:firstLine="0"/>
      </w:pPr>
      <w:r>
        <w:t>EIS is delayed until 2025 which will help port traffic in the short term</w:t>
      </w:r>
      <w:r w:rsidR="00512DAB">
        <w:t xml:space="preserve">, finally Deal Pier has been </w:t>
      </w:r>
      <w:r w:rsidR="00CA4C37">
        <w:t>granted</w:t>
      </w:r>
      <w:r w:rsidR="00512DAB">
        <w:t xml:space="preserve"> £140</w:t>
      </w:r>
      <w:r w:rsidR="00CA4C37">
        <w:t>,</w:t>
      </w:r>
      <w:r w:rsidR="00512DAB">
        <w:t>000</w:t>
      </w:r>
      <w:r w:rsidR="00CA4C37">
        <w:t xml:space="preserve"> for repairs.</w:t>
      </w:r>
    </w:p>
    <w:p w14:paraId="78686C43" w14:textId="77777777" w:rsidR="00CA4C37" w:rsidRPr="00307055" w:rsidRDefault="00CA4C37" w:rsidP="0064720B">
      <w:pPr>
        <w:ind w:left="720" w:firstLine="0"/>
      </w:pPr>
    </w:p>
    <w:p w14:paraId="4ACBCB71" w14:textId="1812180D" w:rsidR="0053630C" w:rsidRDefault="001E04E5" w:rsidP="00ED0B6A">
      <w:pPr>
        <w:ind w:left="0" w:firstLine="0"/>
        <w:rPr>
          <w:b/>
          <w:bCs/>
        </w:rPr>
      </w:pPr>
      <w:r>
        <w:rPr>
          <w:b/>
          <w:bCs/>
        </w:rPr>
        <w:t>9</w:t>
      </w:r>
      <w:r w:rsidR="0053630C">
        <w:rPr>
          <w:b/>
          <w:bCs/>
        </w:rPr>
        <w:t>.</w:t>
      </w:r>
      <w:r w:rsidR="0053630C">
        <w:rPr>
          <w:b/>
          <w:bCs/>
        </w:rPr>
        <w:tab/>
        <w:t>FINANCE</w:t>
      </w:r>
    </w:p>
    <w:p w14:paraId="02BEE5E1" w14:textId="24A45207" w:rsidR="0053630C" w:rsidRDefault="0053630C" w:rsidP="00ED0B6A">
      <w:pPr>
        <w:ind w:left="0" w:firstLine="0"/>
      </w:pPr>
      <w:r>
        <w:rPr>
          <w:b/>
          <w:bCs/>
        </w:rPr>
        <w:tab/>
      </w:r>
      <w:r w:rsidR="00EA0915" w:rsidRPr="00EA0915">
        <w:t>a. To approve payments</w:t>
      </w:r>
      <w:r w:rsidR="00063436">
        <w:t xml:space="preserve"> - Agreed</w:t>
      </w:r>
    </w:p>
    <w:p w14:paraId="4957BFB1" w14:textId="46EF54AE" w:rsidR="000D6227" w:rsidRDefault="00EA0915" w:rsidP="00ED0B6A">
      <w:pPr>
        <w:ind w:left="0" w:firstLine="0"/>
      </w:pPr>
      <w:r>
        <w:tab/>
        <w:t xml:space="preserve">b. To </w:t>
      </w:r>
      <w:r w:rsidR="00E03DC8">
        <w:t>approve Finance Report</w:t>
      </w:r>
      <w:r w:rsidR="006703C6">
        <w:t xml:space="preserve"> – Agreed</w:t>
      </w:r>
    </w:p>
    <w:p w14:paraId="683A5E83" w14:textId="44A3D8F2" w:rsidR="006703C6" w:rsidRDefault="006703C6" w:rsidP="008C24E8">
      <w:pPr>
        <w:ind w:left="720" w:firstLine="0"/>
      </w:pPr>
      <w:r>
        <w:t xml:space="preserve"> It was </w:t>
      </w:r>
      <w:r w:rsidR="000D6227">
        <w:t>proposed</w:t>
      </w:r>
      <w:r>
        <w:t xml:space="preserve"> to accept the finance report and appro</w:t>
      </w:r>
      <w:r w:rsidR="008C24E8">
        <w:t>ve payment by Cllr Rowbotham, seconded by Cllr Edelman ALL AGREED</w:t>
      </w:r>
    </w:p>
    <w:p w14:paraId="4AAEBEC5" w14:textId="2BC70967" w:rsidR="00E03DC8" w:rsidRPr="00EA0915" w:rsidRDefault="00E03DC8" w:rsidP="00ED0B6A">
      <w:pPr>
        <w:ind w:left="0" w:firstLine="0"/>
      </w:pPr>
      <w:r>
        <w:tab/>
        <w:t xml:space="preserve">c. To review draft budget for 2025 </w:t>
      </w:r>
      <w:r w:rsidR="00063436">
        <w:t>–</w:t>
      </w:r>
      <w:r>
        <w:t xml:space="preserve"> 2026</w:t>
      </w:r>
      <w:r w:rsidR="00063436">
        <w:t xml:space="preserve"> – Deferred to next meeting</w:t>
      </w:r>
    </w:p>
    <w:p w14:paraId="0F63B166" w14:textId="0626BE0B" w:rsidR="000770B5" w:rsidRDefault="00EC56CC" w:rsidP="00E03DC8">
      <w:pPr>
        <w:ind w:left="0" w:firstLine="0"/>
      </w:pPr>
      <w:r>
        <w:tab/>
      </w:r>
    </w:p>
    <w:p w14:paraId="4DD767F9" w14:textId="5CF5C25E" w:rsidR="000770B5" w:rsidRDefault="001E04E5" w:rsidP="0060606C">
      <w:pPr>
        <w:tabs>
          <w:tab w:val="center" w:pos="4268"/>
        </w:tabs>
        <w:spacing w:after="0" w:line="265" w:lineRule="auto"/>
        <w:ind w:left="-15" w:firstLine="0"/>
        <w:rPr>
          <w:b/>
        </w:rPr>
      </w:pPr>
      <w:r>
        <w:rPr>
          <w:b/>
        </w:rPr>
        <w:t>10</w:t>
      </w:r>
      <w:r w:rsidR="00000000">
        <w:t xml:space="preserve">. </w:t>
      </w:r>
      <w:r w:rsidR="00E03DC8">
        <w:t xml:space="preserve">           </w:t>
      </w:r>
      <w:r w:rsidR="00000000">
        <w:rPr>
          <w:b/>
        </w:rPr>
        <w:t>DATE OF NEXT ORDINARY MEETING</w:t>
      </w:r>
      <w:r w:rsidR="00067257">
        <w:rPr>
          <w:b/>
        </w:rPr>
        <w:t xml:space="preserve"> – tbc dependent on Precept</w:t>
      </w:r>
      <w:r w:rsidR="002443E9">
        <w:rPr>
          <w:b/>
        </w:rPr>
        <w:t xml:space="preserve"> Notice</w:t>
      </w:r>
      <w:r w:rsidR="00000000">
        <w:rPr>
          <w:b/>
        </w:rPr>
        <w:t xml:space="preserve"> </w:t>
      </w:r>
      <w:r w:rsidR="002443E9">
        <w:rPr>
          <w:b/>
        </w:rPr>
        <w:t>from DDC</w:t>
      </w:r>
    </w:p>
    <w:p w14:paraId="73C45832" w14:textId="77777777" w:rsidR="00BE5FEA" w:rsidRDefault="00BE5FEA" w:rsidP="0060606C">
      <w:pPr>
        <w:tabs>
          <w:tab w:val="center" w:pos="4268"/>
        </w:tabs>
        <w:spacing w:after="0" w:line="265" w:lineRule="auto"/>
        <w:ind w:left="-15" w:firstLine="0"/>
        <w:rPr>
          <w:b/>
        </w:rPr>
      </w:pPr>
    </w:p>
    <w:p w14:paraId="00CDC8D4" w14:textId="4C95F821" w:rsidR="00BE5FEA" w:rsidRDefault="00BE5FEA" w:rsidP="00BE5FEA">
      <w:pPr>
        <w:tabs>
          <w:tab w:val="center" w:pos="4268"/>
        </w:tabs>
        <w:spacing w:after="0" w:line="265" w:lineRule="auto"/>
        <w:ind w:left="0" w:firstLine="0"/>
        <w:rPr>
          <w:b/>
        </w:rPr>
      </w:pPr>
      <w:r>
        <w:rPr>
          <w:b/>
        </w:rPr>
        <w:t>C Skinner</w:t>
      </w:r>
    </w:p>
    <w:p w14:paraId="7740E650" w14:textId="323A0C51" w:rsidR="00BE5FEA" w:rsidRDefault="00BE5FEA" w:rsidP="0060606C">
      <w:pPr>
        <w:tabs>
          <w:tab w:val="center" w:pos="4268"/>
        </w:tabs>
        <w:spacing w:after="0" w:line="265" w:lineRule="auto"/>
        <w:ind w:left="-15" w:firstLine="0"/>
      </w:pPr>
      <w:r>
        <w:rPr>
          <w:b/>
        </w:rPr>
        <w:t>Parish Clerk &amp; RFO</w:t>
      </w:r>
    </w:p>
    <w:sectPr w:rsidR="00BE5FEA">
      <w:pgSz w:w="11911" w:h="16841"/>
      <w:pgMar w:top="1440" w:right="1723" w:bottom="1440" w:left="13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77859"/>
    <w:multiLevelType w:val="hybridMultilevel"/>
    <w:tmpl w:val="9DFAEA70"/>
    <w:lvl w:ilvl="0" w:tplc="656A1328">
      <w:start w:val="1"/>
      <w:numFmt w:val="lowerLetter"/>
      <w:lvlText w:val="%1."/>
      <w:lvlJc w:val="left"/>
      <w:pPr>
        <w:ind w:left="3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30A42EE">
      <w:start w:val="1"/>
      <w:numFmt w:val="lowerLetter"/>
      <w:lvlText w:val="%2"/>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876FB0E">
      <w:start w:val="1"/>
      <w:numFmt w:val="lowerRoman"/>
      <w:lvlText w:val="%3"/>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C6E2BB6">
      <w:start w:val="1"/>
      <w:numFmt w:val="decimal"/>
      <w:lvlText w:val="%4"/>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7A4E766">
      <w:start w:val="1"/>
      <w:numFmt w:val="lowerLetter"/>
      <w:lvlText w:val="%5"/>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990BFDA">
      <w:start w:val="1"/>
      <w:numFmt w:val="lowerRoman"/>
      <w:lvlText w:val="%6"/>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2B24CCA">
      <w:start w:val="1"/>
      <w:numFmt w:val="decimal"/>
      <w:lvlText w:val="%7"/>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7E6AEB6">
      <w:start w:val="1"/>
      <w:numFmt w:val="lowerLetter"/>
      <w:lvlText w:val="%8"/>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DD44C76">
      <w:start w:val="1"/>
      <w:numFmt w:val="lowerRoman"/>
      <w:lvlText w:val="%9"/>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E3D598F"/>
    <w:multiLevelType w:val="hybridMultilevel"/>
    <w:tmpl w:val="0D527818"/>
    <w:lvl w:ilvl="0" w:tplc="9B0C823C">
      <w:start w:val="1"/>
      <w:numFmt w:val="lowerLetter"/>
      <w:lvlText w:val="%1."/>
      <w:lvlJc w:val="left"/>
      <w:pPr>
        <w:ind w:left="10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D660AD30">
      <w:start w:val="1"/>
      <w:numFmt w:val="lowerLetter"/>
      <w:lvlText w:val="%2"/>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7EEA4E70">
      <w:start w:val="1"/>
      <w:numFmt w:val="lowerRoman"/>
      <w:lvlText w:val="%3"/>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B84229E2">
      <w:start w:val="1"/>
      <w:numFmt w:val="decimal"/>
      <w:lvlText w:val="%4"/>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0B3E9672">
      <w:start w:val="1"/>
      <w:numFmt w:val="lowerLetter"/>
      <w:lvlText w:val="%5"/>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0512CE06">
      <w:start w:val="1"/>
      <w:numFmt w:val="lowerRoman"/>
      <w:lvlText w:val="%6"/>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703E7FD4">
      <w:start w:val="1"/>
      <w:numFmt w:val="decimal"/>
      <w:lvlText w:val="%7"/>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7A0EF9B8">
      <w:start w:val="1"/>
      <w:numFmt w:val="lowerLetter"/>
      <w:lvlText w:val="%8"/>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AFBC6E28">
      <w:start w:val="1"/>
      <w:numFmt w:val="lowerRoman"/>
      <w:lvlText w:val="%9"/>
      <w:lvlJc w:val="left"/>
      <w:pPr>
        <w:ind w:left="68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FEE5807"/>
    <w:multiLevelType w:val="hybridMultilevel"/>
    <w:tmpl w:val="BEBCC742"/>
    <w:lvl w:ilvl="0" w:tplc="B220FFAE">
      <w:start w:val="1"/>
      <w:numFmt w:val="lowerLetter"/>
      <w:lvlText w:val="%1."/>
      <w:lvlJc w:val="left"/>
      <w:pPr>
        <w:ind w:left="10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8F6F0C0">
      <w:start w:val="1"/>
      <w:numFmt w:val="lowerLetter"/>
      <w:lvlText w:val="%2"/>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588E854">
      <w:start w:val="1"/>
      <w:numFmt w:val="lowerRoman"/>
      <w:lvlText w:val="%3"/>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11E1E04">
      <w:start w:val="1"/>
      <w:numFmt w:val="decimal"/>
      <w:lvlText w:val="%4"/>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3005DCC">
      <w:start w:val="1"/>
      <w:numFmt w:val="lowerLetter"/>
      <w:lvlText w:val="%5"/>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CA8272A">
      <w:start w:val="1"/>
      <w:numFmt w:val="lowerRoman"/>
      <w:lvlText w:val="%6"/>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4D6BFB2">
      <w:start w:val="1"/>
      <w:numFmt w:val="decimal"/>
      <w:lvlText w:val="%7"/>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5A67470">
      <w:start w:val="1"/>
      <w:numFmt w:val="lowerLetter"/>
      <w:lvlText w:val="%8"/>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DC651EC">
      <w:start w:val="1"/>
      <w:numFmt w:val="lowerRoman"/>
      <w:lvlText w:val="%9"/>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E852B8B"/>
    <w:multiLevelType w:val="hybridMultilevel"/>
    <w:tmpl w:val="6A303DC2"/>
    <w:lvl w:ilvl="0" w:tplc="9F562772">
      <w:start w:val="2"/>
      <w:numFmt w:val="decimal"/>
      <w:lvlText w:val="%1."/>
      <w:lvlJc w:val="left"/>
      <w:pPr>
        <w:ind w:left="7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9E50ED84">
      <w:start w:val="1"/>
      <w:numFmt w:val="lowerLetter"/>
      <w:lvlText w:val="%2)"/>
      <w:lvlJc w:val="left"/>
      <w:pPr>
        <w:ind w:left="10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366989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4D4C36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3EE693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58696E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87C737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C847AE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B24161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2380F5A"/>
    <w:multiLevelType w:val="hybridMultilevel"/>
    <w:tmpl w:val="4378B746"/>
    <w:lvl w:ilvl="0" w:tplc="4E546454">
      <w:start w:val="1"/>
      <w:numFmt w:val="decimal"/>
      <w:lvlText w:val="%1."/>
      <w:lvlJc w:val="left"/>
      <w:pPr>
        <w:ind w:left="729" w:hanging="744"/>
      </w:pPr>
      <w:rPr>
        <w:rFonts w:hint="default"/>
      </w:rPr>
    </w:lvl>
    <w:lvl w:ilvl="1" w:tplc="08090019" w:tentative="1">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num w:numId="1" w16cid:durableId="387917302">
    <w:abstractNumId w:val="3"/>
  </w:num>
  <w:num w:numId="2" w16cid:durableId="640428717">
    <w:abstractNumId w:val="2"/>
  </w:num>
  <w:num w:numId="3" w16cid:durableId="791093736">
    <w:abstractNumId w:val="1"/>
  </w:num>
  <w:num w:numId="4" w16cid:durableId="1760713145">
    <w:abstractNumId w:val="0"/>
  </w:num>
  <w:num w:numId="5" w16cid:durableId="5237832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0B5"/>
    <w:rsid w:val="00025C35"/>
    <w:rsid w:val="00063436"/>
    <w:rsid w:val="00067257"/>
    <w:rsid w:val="000770B5"/>
    <w:rsid w:val="000A1A63"/>
    <w:rsid w:val="000D6227"/>
    <w:rsid w:val="00123CE3"/>
    <w:rsid w:val="00150D11"/>
    <w:rsid w:val="001A253C"/>
    <w:rsid w:val="001E04E5"/>
    <w:rsid w:val="00200053"/>
    <w:rsid w:val="00237370"/>
    <w:rsid w:val="002443E9"/>
    <w:rsid w:val="002767DD"/>
    <w:rsid w:val="00287D51"/>
    <w:rsid w:val="002960F1"/>
    <w:rsid w:val="002D6114"/>
    <w:rsid w:val="002F4D64"/>
    <w:rsid w:val="00307055"/>
    <w:rsid w:val="003127FA"/>
    <w:rsid w:val="003328DA"/>
    <w:rsid w:val="00351405"/>
    <w:rsid w:val="003757FB"/>
    <w:rsid w:val="00377CB2"/>
    <w:rsid w:val="00394C23"/>
    <w:rsid w:val="003C20D3"/>
    <w:rsid w:val="004365DB"/>
    <w:rsid w:val="004D29D5"/>
    <w:rsid w:val="00503A91"/>
    <w:rsid w:val="00512DAB"/>
    <w:rsid w:val="00534BB2"/>
    <w:rsid w:val="0053630C"/>
    <w:rsid w:val="00544ECB"/>
    <w:rsid w:val="005A123B"/>
    <w:rsid w:val="005C1D27"/>
    <w:rsid w:val="00604DD2"/>
    <w:rsid w:val="00605CA6"/>
    <w:rsid w:val="0060606C"/>
    <w:rsid w:val="006176C3"/>
    <w:rsid w:val="0064720B"/>
    <w:rsid w:val="006703C6"/>
    <w:rsid w:val="00692546"/>
    <w:rsid w:val="006A35C6"/>
    <w:rsid w:val="006C6A96"/>
    <w:rsid w:val="006E528F"/>
    <w:rsid w:val="006F7FE0"/>
    <w:rsid w:val="007078DF"/>
    <w:rsid w:val="00727DD6"/>
    <w:rsid w:val="0077653E"/>
    <w:rsid w:val="007D7D42"/>
    <w:rsid w:val="008176B0"/>
    <w:rsid w:val="008214A1"/>
    <w:rsid w:val="008C24E8"/>
    <w:rsid w:val="009A009B"/>
    <w:rsid w:val="009C006F"/>
    <w:rsid w:val="009E6F91"/>
    <w:rsid w:val="009F1FD2"/>
    <w:rsid w:val="00A3522B"/>
    <w:rsid w:val="00AA031C"/>
    <w:rsid w:val="00AE1186"/>
    <w:rsid w:val="00B025AD"/>
    <w:rsid w:val="00B543AD"/>
    <w:rsid w:val="00B81873"/>
    <w:rsid w:val="00BA2B25"/>
    <w:rsid w:val="00BE5FEA"/>
    <w:rsid w:val="00BF2400"/>
    <w:rsid w:val="00C04D68"/>
    <w:rsid w:val="00C53FC2"/>
    <w:rsid w:val="00C754AA"/>
    <w:rsid w:val="00C76138"/>
    <w:rsid w:val="00CA4C37"/>
    <w:rsid w:val="00CE6BEC"/>
    <w:rsid w:val="00D23E15"/>
    <w:rsid w:val="00D36FCF"/>
    <w:rsid w:val="00D9797D"/>
    <w:rsid w:val="00DC2664"/>
    <w:rsid w:val="00E01D0B"/>
    <w:rsid w:val="00E03DC8"/>
    <w:rsid w:val="00E15505"/>
    <w:rsid w:val="00EA0915"/>
    <w:rsid w:val="00EC32DD"/>
    <w:rsid w:val="00EC56CC"/>
    <w:rsid w:val="00ED0B6A"/>
    <w:rsid w:val="00ED1D25"/>
    <w:rsid w:val="00F15138"/>
    <w:rsid w:val="00F229A7"/>
    <w:rsid w:val="00F83D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DDD0F"/>
  <w15:docId w15:val="{701052A9-E51C-482D-B47B-AD73E21AF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730" w:hanging="10"/>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39"/>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0" w:line="265" w:lineRule="auto"/>
      <w:ind w:left="10" w:hanging="10"/>
      <w:outlineLvl w:val="1"/>
    </w:pPr>
    <w:rPr>
      <w:rFonts w:ascii="Calibri" w:eastAsia="Calibri" w:hAnsi="Calibri" w:cs="Calibri"/>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000000"/>
      <w:sz w:val="28"/>
    </w:rPr>
  </w:style>
  <w:style w:type="paragraph" w:styleId="ListParagraph">
    <w:name w:val="List Paragraph"/>
    <w:basedOn w:val="Normal"/>
    <w:uiPriority w:val="34"/>
    <w:qFormat/>
    <w:rsid w:val="00D23E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2</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Skinner</dc:creator>
  <cp:keywords/>
  <cp:lastModifiedBy>CS</cp:lastModifiedBy>
  <cp:revision>53</cp:revision>
  <dcterms:created xsi:type="dcterms:W3CDTF">2024-12-02T14:13:00Z</dcterms:created>
  <dcterms:modified xsi:type="dcterms:W3CDTF">2024-12-02T16:49:00Z</dcterms:modified>
</cp:coreProperties>
</file>