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p w:rsidR="00A955D2" w:rsidRDefault="00A955D2"/>
    <w:tbl>
      <w:tblPr>
        <w:tblStyle w:val="TableGrid"/>
        <w:tblW w:w="0" w:type="auto"/>
        <w:tblLayout w:type="fixed"/>
        <w:tblLook w:val="04A0" w:firstRow="1" w:lastRow="0" w:firstColumn="1" w:lastColumn="0" w:noHBand="0" w:noVBand="1"/>
      </w:tblPr>
      <w:tblGrid>
        <w:gridCol w:w="1242"/>
        <w:gridCol w:w="8000"/>
      </w:tblGrid>
      <w:tr w:rsidR="009E1E33" w:rsidTr="00D8267F">
        <w:trPr>
          <w:trHeight w:val="197"/>
        </w:trPr>
        <w:tc>
          <w:tcPr>
            <w:tcW w:w="1242"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00" w:type="dxa"/>
          </w:tcPr>
          <w:p w:rsidR="009E1E33" w:rsidRPr="007B3F4E" w:rsidRDefault="007F2637" w:rsidP="007F2637">
            <w:pPr>
              <w:rPr>
                <w:rFonts w:asciiTheme="minorHAnsi" w:hAnsiTheme="minorHAnsi" w:cstheme="minorHAnsi"/>
                <w:sz w:val="22"/>
                <w:szCs w:val="22"/>
              </w:rPr>
            </w:pPr>
            <w:r>
              <w:rPr>
                <w:rFonts w:asciiTheme="minorHAnsi" w:hAnsiTheme="minorHAnsi" w:cstheme="minorHAnsi"/>
                <w:sz w:val="22"/>
                <w:szCs w:val="22"/>
              </w:rPr>
              <w:t xml:space="preserve">Walliswood Village </w:t>
            </w:r>
            <w:r w:rsidR="00EC2261">
              <w:rPr>
                <w:rFonts w:asciiTheme="minorHAnsi" w:hAnsiTheme="minorHAnsi" w:cstheme="minorHAnsi"/>
                <w:sz w:val="22"/>
                <w:szCs w:val="22"/>
              </w:rPr>
              <w:t>Hall</w:t>
            </w:r>
            <w:r>
              <w:rPr>
                <w:rFonts w:asciiTheme="minorHAnsi" w:hAnsiTheme="minorHAnsi" w:cstheme="minorHAnsi"/>
                <w:sz w:val="22"/>
                <w:szCs w:val="22"/>
              </w:rPr>
              <w:t xml:space="preserve"> </w:t>
            </w:r>
          </w:p>
        </w:tc>
      </w:tr>
      <w:tr w:rsidR="009E1E33" w:rsidTr="00D8267F">
        <w:tc>
          <w:tcPr>
            <w:tcW w:w="1242"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00" w:type="dxa"/>
          </w:tcPr>
          <w:p w:rsidR="009E1E33" w:rsidRPr="007B3F4E" w:rsidRDefault="00EA4B8F" w:rsidP="007F2637">
            <w:pPr>
              <w:rPr>
                <w:rFonts w:asciiTheme="minorHAnsi" w:hAnsiTheme="minorHAnsi" w:cstheme="minorHAnsi"/>
                <w:sz w:val="22"/>
                <w:szCs w:val="22"/>
              </w:rPr>
            </w:pPr>
            <w:r>
              <w:rPr>
                <w:rFonts w:asciiTheme="minorHAnsi" w:hAnsiTheme="minorHAnsi" w:cstheme="minorHAnsi"/>
                <w:sz w:val="22"/>
                <w:szCs w:val="22"/>
              </w:rPr>
              <w:t>Richard Frost (RF)</w:t>
            </w:r>
            <w:r w:rsidR="00FF373B">
              <w:rPr>
                <w:rFonts w:asciiTheme="minorHAnsi" w:hAnsiTheme="minorHAnsi" w:cstheme="minorHAnsi"/>
                <w:sz w:val="22"/>
                <w:szCs w:val="22"/>
              </w:rPr>
              <w:t xml:space="preserve">, </w:t>
            </w:r>
            <w:proofErr w:type="spellStart"/>
            <w:r w:rsidR="007F2637">
              <w:rPr>
                <w:rFonts w:asciiTheme="minorHAnsi" w:hAnsiTheme="minorHAnsi" w:cstheme="minorHAnsi"/>
                <w:sz w:val="22"/>
                <w:szCs w:val="22"/>
              </w:rPr>
              <w:t>Ros</w:t>
            </w:r>
            <w:proofErr w:type="spellEnd"/>
            <w:r w:rsidR="007F2637">
              <w:rPr>
                <w:rFonts w:asciiTheme="minorHAnsi" w:hAnsiTheme="minorHAnsi" w:cstheme="minorHAnsi"/>
                <w:sz w:val="22"/>
                <w:szCs w:val="22"/>
              </w:rPr>
              <w:t xml:space="preserve"> </w:t>
            </w:r>
            <w:proofErr w:type="spellStart"/>
            <w:r w:rsidR="007F2637">
              <w:rPr>
                <w:rFonts w:asciiTheme="minorHAnsi" w:hAnsiTheme="minorHAnsi" w:cstheme="minorHAnsi"/>
                <w:sz w:val="22"/>
                <w:szCs w:val="22"/>
              </w:rPr>
              <w:t>Doree</w:t>
            </w:r>
            <w:proofErr w:type="spellEnd"/>
            <w:r w:rsidR="007F2637">
              <w:rPr>
                <w:rFonts w:asciiTheme="minorHAnsi" w:hAnsiTheme="minorHAnsi" w:cstheme="minorHAnsi"/>
                <w:sz w:val="22"/>
                <w:szCs w:val="22"/>
              </w:rPr>
              <w:t xml:space="preserve"> (RD), </w:t>
            </w:r>
            <w:r w:rsidR="003F15CE" w:rsidRPr="005A7BFA">
              <w:rPr>
                <w:rFonts w:asciiTheme="minorHAnsi" w:hAnsiTheme="minorHAnsi" w:cstheme="minorHAnsi"/>
                <w:bCs/>
                <w:sz w:val="22"/>
                <w:szCs w:val="22"/>
              </w:rPr>
              <w:t>Paul Cleaver (</w:t>
            </w:r>
            <w:proofErr w:type="spellStart"/>
            <w:r w:rsidR="003F15CE" w:rsidRPr="005A7BFA">
              <w:rPr>
                <w:rFonts w:asciiTheme="minorHAnsi" w:hAnsiTheme="minorHAnsi" w:cstheme="minorHAnsi"/>
                <w:bCs/>
                <w:sz w:val="22"/>
                <w:szCs w:val="22"/>
              </w:rPr>
              <w:t>PaC</w:t>
            </w:r>
            <w:proofErr w:type="spellEnd"/>
            <w:r w:rsidR="003F15CE" w:rsidRPr="005A7BFA">
              <w:rPr>
                <w:rFonts w:asciiTheme="minorHAnsi" w:hAnsiTheme="minorHAnsi" w:cstheme="minorHAnsi"/>
                <w:bCs/>
                <w:sz w:val="22"/>
                <w:szCs w:val="22"/>
              </w:rPr>
              <w:t>)</w:t>
            </w:r>
            <w:r w:rsidR="003F15CE" w:rsidRPr="005A7BFA">
              <w:rPr>
                <w:rFonts w:asciiTheme="minorHAnsi" w:hAnsiTheme="minorHAnsi" w:cstheme="minorHAnsi"/>
                <w:sz w:val="22"/>
                <w:szCs w:val="22"/>
              </w:rPr>
              <w:t xml:space="preserve">, </w:t>
            </w:r>
            <w:r w:rsidR="007B3F4E" w:rsidRPr="007B3F4E">
              <w:rPr>
                <w:rFonts w:asciiTheme="minorHAnsi" w:hAnsiTheme="minorHAnsi" w:cstheme="minorHAnsi"/>
                <w:sz w:val="22"/>
                <w:szCs w:val="22"/>
              </w:rPr>
              <w:t xml:space="preserve">Peter Farley (PF), </w:t>
            </w:r>
            <w:proofErr w:type="spellStart"/>
            <w:r w:rsidR="007B3F4E" w:rsidRPr="007B3F4E">
              <w:rPr>
                <w:rFonts w:asciiTheme="minorHAnsi" w:hAnsiTheme="minorHAnsi" w:cstheme="minorHAnsi"/>
                <w:sz w:val="22"/>
                <w:szCs w:val="22"/>
              </w:rPr>
              <w:t>Deardre</w:t>
            </w:r>
            <w:proofErr w:type="spellEnd"/>
            <w:r w:rsidR="007B3F4E" w:rsidRPr="007B3F4E">
              <w:rPr>
                <w:rFonts w:asciiTheme="minorHAnsi" w:hAnsiTheme="minorHAnsi" w:cstheme="minorHAnsi"/>
                <w:sz w:val="22"/>
                <w:szCs w:val="22"/>
              </w:rPr>
              <w:t xml:space="preserve"> Cunningham (DC), </w:t>
            </w:r>
            <w:r w:rsidR="007F2637">
              <w:rPr>
                <w:rFonts w:asciiTheme="minorHAnsi" w:hAnsiTheme="minorHAnsi" w:cstheme="minorHAnsi"/>
                <w:sz w:val="22"/>
                <w:szCs w:val="22"/>
              </w:rPr>
              <w:t xml:space="preserve">Mike Brady (MB), Henry Barnard (HB), </w:t>
            </w:r>
            <w:r w:rsidR="006F5CEE">
              <w:rPr>
                <w:rFonts w:asciiTheme="minorHAnsi" w:hAnsiTheme="minorHAnsi" w:cstheme="minorHAnsi"/>
                <w:sz w:val="22"/>
                <w:szCs w:val="22"/>
              </w:rPr>
              <w:t>Carla Jones (CJ)</w:t>
            </w:r>
          </w:p>
        </w:tc>
      </w:tr>
      <w:tr w:rsidR="003B7B7B" w:rsidTr="00D8267F">
        <w:tc>
          <w:tcPr>
            <w:tcW w:w="1242"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00"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D8267F">
        <w:tc>
          <w:tcPr>
            <w:tcW w:w="1242" w:type="dxa"/>
          </w:tcPr>
          <w:p w:rsidR="009E1E33" w:rsidRPr="009322CA" w:rsidRDefault="008F061A" w:rsidP="00D8267F">
            <w:pPr>
              <w:rPr>
                <w:rFonts w:asciiTheme="minorHAnsi" w:hAnsiTheme="minorHAnsi" w:cstheme="minorHAnsi"/>
                <w:b/>
                <w:sz w:val="22"/>
                <w:szCs w:val="22"/>
              </w:rPr>
            </w:pPr>
            <w:r>
              <w:rPr>
                <w:rFonts w:asciiTheme="minorHAnsi" w:hAnsiTheme="minorHAnsi" w:cstheme="minorHAnsi"/>
                <w:b/>
                <w:sz w:val="22"/>
                <w:szCs w:val="22"/>
              </w:rPr>
              <w:t>Attendin</w:t>
            </w:r>
            <w:r w:rsidR="00D8267F">
              <w:rPr>
                <w:rFonts w:asciiTheme="minorHAnsi" w:hAnsiTheme="minorHAnsi" w:cstheme="minorHAnsi"/>
                <w:b/>
                <w:sz w:val="22"/>
                <w:szCs w:val="22"/>
              </w:rPr>
              <w:t>g</w:t>
            </w:r>
          </w:p>
        </w:tc>
        <w:tc>
          <w:tcPr>
            <w:tcW w:w="8000" w:type="dxa"/>
          </w:tcPr>
          <w:p w:rsidR="009E1E33" w:rsidRPr="008B0992" w:rsidRDefault="007F2637" w:rsidP="007F2637">
            <w:pPr>
              <w:rPr>
                <w:rFonts w:asciiTheme="minorHAnsi" w:hAnsiTheme="minorHAnsi" w:cstheme="minorHAnsi"/>
                <w:sz w:val="22"/>
                <w:szCs w:val="22"/>
              </w:rPr>
            </w:pPr>
            <w:r>
              <w:rPr>
                <w:rFonts w:asciiTheme="minorHAnsi" w:hAnsiTheme="minorHAnsi" w:cstheme="minorHAnsi"/>
                <w:sz w:val="22"/>
                <w:szCs w:val="22"/>
              </w:rPr>
              <w:t xml:space="preserve">Two </w:t>
            </w:r>
            <w:r w:rsidR="00444A54">
              <w:rPr>
                <w:rFonts w:asciiTheme="minorHAnsi" w:hAnsiTheme="minorHAnsi" w:cstheme="minorHAnsi"/>
                <w:sz w:val="22"/>
                <w:szCs w:val="22"/>
              </w:rPr>
              <w:t xml:space="preserve">members of the public </w:t>
            </w:r>
          </w:p>
        </w:tc>
      </w:tr>
      <w:tr w:rsidR="00301AF7" w:rsidTr="00D8267F">
        <w:tc>
          <w:tcPr>
            <w:tcW w:w="1242" w:type="dxa"/>
          </w:tcPr>
          <w:p w:rsidR="00301AF7" w:rsidRPr="00DB0315" w:rsidRDefault="00DB0315" w:rsidP="00DB0315">
            <w:pPr>
              <w:rPr>
                <w:rFonts w:asciiTheme="minorHAnsi" w:hAnsiTheme="minorHAnsi" w:cstheme="minorHAnsi"/>
                <w:b/>
                <w:sz w:val="22"/>
                <w:szCs w:val="22"/>
              </w:rPr>
            </w:pPr>
            <w:r w:rsidRPr="00DB0315">
              <w:rPr>
                <w:rFonts w:asciiTheme="minorHAnsi" w:hAnsiTheme="minorHAnsi" w:cstheme="minorHAnsi"/>
                <w:b/>
                <w:sz w:val="22"/>
                <w:szCs w:val="22"/>
              </w:rPr>
              <w:t>Item</w:t>
            </w:r>
          </w:p>
        </w:tc>
        <w:tc>
          <w:tcPr>
            <w:tcW w:w="8000" w:type="dxa"/>
          </w:tcPr>
          <w:p w:rsidR="00301AF7" w:rsidRPr="008B0992" w:rsidRDefault="00301AF7" w:rsidP="00301AF7">
            <w:pPr>
              <w:rPr>
                <w:rFonts w:asciiTheme="minorHAnsi" w:hAnsiTheme="minorHAnsi" w:cstheme="minorHAnsi"/>
                <w:sz w:val="22"/>
                <w:szCs w:val="22"/>
              </w:rPr>
            </w:pPr>
          </w:p>
        </w:tc>
      </w:tr>
      <w:tr w:rsidR="00301AF7" w:rsidTr="00D8267F">
        <w:tc>
          <w:tcPr>
            <w:tcW w:w="1242" w:type="dxa"/>
          </w:tcPr>
          <w:p w:rsidR="00301AF7" w:rsidRPr="005C26D2" w:rsidRDefault="00B26CF6" w:rsidP="00B26CF6">
            <w:pPr>
              <w:rPr>
                <w:rFonts w:asciiTheme="minorHAnsi" w:hAnsiTheme="minorHAnsi" w:cstheme="minorHAnsi"/>
                <w:sz w:val="22"/>
                <w:szCs w:val="22"/>
              </w:rPr>
            </w:pPr>
            <w:r>
              <w:rPr>
                <w:rFonts w:asciiTheme="minorHAnsi" w:hAnsiTheme="minorHAnsi" w:cstheme="minorHAnsi"/>
                <w:sz w:val="22"/>
                <w:szCs w:val="22"/>
              </w:rPr>
              <w:t>1</w:t>
            </w:r>
          </w:p>
        </w:tc>
        <w:tc>
          <w:tcPr>
            <w:tcW w:w="8000" w:type="dxa"/>
          </w:tcPr>
          <w:p w:rsidR="00301AF7" w:rsidRPr="00761960" w:rsidRDefault="003F15CE" w:rsidP="00581E47">
            <w:pPr>
              <w:ind w:left="12"/>
              <w:rPr>
                <w:rFonts w:asciiTheme="minorHAnsi" w:hAnsiTheme="minorHAnsi" w:cstheme="minorHAnsi"/>
                <w:sz w:val="22"/>
                <w:szCs w:val="22"/>
              </w:rPr>
            </w:pPr>
            <w:r>
              <w:rPr>
                <w:rFonts w:asciiTheme="minorHAnsi" w:hAnsiTheme="minorHAnsi" w:cstheme="minorHAnsi"/>
                <w:b/>
                <w:bCs/>
                <w:sz w:val="22"/>
                <w:szCs w:val="22"/>
              </w:rPr>
              <w:t xml:space="preserve">  </w:t>
            </w:r>
            <w:r w:rsidR="007B3F4E" w:rsidRPr="007B3F4E">
              <w:rPr>
                <w:rFonts w:asciiTheme="minorHAnsi" w:hAnsiTheme="minorHAnsi" w:cstheme="minorHAnsi"/>
                <w:b/>
                <w:bCs/>
                <w:sz w:val="22"/>
                <w:szCs w:val="22"/>
              </w:rPr>
              <w:t xml:space="preserve">Apologies </w:t>
            </w:r>
            <w:r>
              <w:rPr>
                <w:rFonts w:asciiTheme="minorHAnsi" w:hAnsiTheme="minorHAnsi" w:cstheme="minorHAnsi"/>
                <w:b/>
                <w:bCs/>
                <w:sz w:val="22"/>
                <w:szCs w:val="22"/>
              </w:rPr>
              <w:t xml:space="preserve">- </w:t>
            </w:r>
            <w:r w:rsidR="007735D4" w:rsidRPr="005A7BFA">
              <w:rPr>
                <w:rFonts w:asciiTheme="minorHAnsi" w:hAnsiTheme="minorHAnsi" w:cstheme="minorHAnsi"/>
                <w:sz w:val="22"/>
                <w:szCs w:val="22"/>
              </w:rPr>
              <w:t xml:space="preserve">William </w:t>
            </w:r>
            <w:proofErr w:type="spellStart"/>
            <w:r w:rsidR="007735D4" w:rsidRPr="005A7BFA">
              <w:rPr>
                <w:rFonts w:asciiTheme="minorHAnsi" w:hAnsiTheme="minorHAnsi" w:cstheme="minorHAnsi"/>
                <w:sz w:val="22"/>
                <w:szCs w:val="22"/>
              </w:rPr>
              <w:t>Corke</w:t>
            </w:r>
            <w:proofErr w:type="spellEnd"/>
            <w:r w:rsidR="007735D4" w:rsidRPr="005A7BFA">
              <w:rPr>
                <w:rFonts w:asciiTheme="minorHAnsi" w:hAnsiTheme="minorHAnsi" w:cstheme="minorHAnsi"/>
                <w:sz w:val="22"/>
                <w:szCs w:val="22"/>
              </w:rPr>
              <w:t xml:space="preserve"> </w:t>
            </w:r>
            <w:r w:rsidR="00A14A3C">
              <w:rPr>
                <w:rFonts w:asciiTheme="minorHAnsi" w:hAnsiTheme="minorHAnsi" w:cstheme="minorHAnsi"/>
                <w:sz w:val="22"/>
                <w:szCs w:val="22"/>
              </w:rPr>
              <w:t>(1/</w:t>
            </w:r>
            <w:r w:rsidR="007F2637">
              <w:rPr>
                <w:rFonts w:asciiTheme="minorHAnsi" w:hAnsiTheme="minorHAnsi" w:cstheme="minorHAnsi"/>
                <w:sz w:val="22"/>
                <w:szCs w:val="22"/>
              </w:rPr>
              <w:t>0</w:t>
            </w:r>
            <w:r w:rsidR="00A14A3C">
              <w:rPr>
                <w:rFonts w:asciiTheme="minorHAnsi" w:hAnsiTheme="minorHAnsi" w:cstheme="minorHAnsi"/>
                <w:sz w:val="22"/>
                <w:szCs w:val="22"/>
              </w:rPr>
              <w:t>1/1</w:t>
            </w:r>
            <w:r w:rsidR="007F2637">
              <w:rPr>
                <w:rFonts w:asciiTheme="minorHAnsi" w:hAnsiTheme="minorHAnsi" w:cstheme="minorHAnsi"/>
                <w:sz w:val="22"/>
                <w:szCs w:val="22"/>
              </w:rPr>
              <w:t>9</w:t>
            </w:r>
            <w:r w:rsidR="00A14A3C">
              <w:rPr>
                <w:rFonts w:asciiTheme="minorHAnsi" w:hAnsiTheme="minorHAnsi" w:cstheme="minorHAnsi"/>
                <w:sz w:val="22"/>
                <w:szCs w:val="22"/>
              </w:rPr>
              <w:t>)</w:t>
            </w:r>
            <w:r w:rsidR="007B3F4E" w:rsidRPr="002C5D30">
              <w:rPr>
                <w:rFonts w:asciiTheme="minorHAnsi" w:hAnsiTheme="minorHAnsi" w:cstheme="minorHAnsi"/>
                <w:b/>
                <w:bCs/>
                <w:sz w:val="18"/>
                <w:szCs w:val="18"/>
              </w:rPr>
              <w:br/>
            </w:r>
          </w:p>
        </w:tc>
      </w:tr>
      <w:tr w:rsidR="007B3F4E" w:rsidTr="00D8267F">
        <w:tc>
          <w:tcPr>
            <w:tcW w:w="1242" w:type="dxa"/>
          </w:tcPr>
          <w:p w:rsidR="007B3F4E" w:rsidRPr="005C26D2" w:rsidRDefault="00B26CF6" w:rsidP="00484A81">
            <w:pPr>
              <w:rPr>
                <w:rFonts w:asciiTheme="minorHAnsi" w:hAnsiTheme="minorHAnsi" w:cstheme="minorHAnsi"/>
                <w:sz w:val="22"/>
                <w:szCs w:val="22"/>
              </w:rPr>
            </w:pPr>
            <w:r>
              <w:rPr>
                <w:rFonts w:asciiTheme="minorHAnsi" w:hAnsiTheme="minorHAnsi" w:cstheme="minorHAnsi"/>
                <w:sz w:val="22"/>
                <w:szCs w:val="22"/>
              </w:rPr>
              <w:t>2</w:t>
            </w:r>
          </w:p>
        </w:tc>
        <w:tc>
          <w:tcPr>
            <w:tcW w:w="8000" w:type="dxa"/>
          </w:tcPr>
          <w:p w:rsidR="007B3F4E" w:rsidRPr="007B3F4E" w:rsidRDefault="003F15CE" w:rsidP="007F2637">
            <w:pPr>
              <w:ind w:left="12"/>
              <w:rPr>
                <w:rFonts w:asciiTheme="minorHAnsi" w:hAnsiTheme="minorHAnsi" w:cstheme="minorHAnsi"/>
                <w:b/>
                <w:bCs/>
                <w:sz w:val="22"/>
                <w:szCs w:val="22"/>
              </w:rPr>
            </w:pPr>
            <w:r>
              <w:rPr>
                <w:rFonts w:asciiTheme="minorHAnsi" w:hAnsiTheme="minorHAnsi" w:cstheme="minorHAnsi"/>
                <w:b/>
                <w:sz w:val="22"/>
                <w:szCs w:val="22"/>
              </w:rPr>
              <w:t xml:space="preserve">  </w:t>
            </w:r>
            <w:r w:rsidR="00D8267F" w:rsidRPr="00D8267F">
              <w:rPr>
                <w:rFonts w:asciiTheme="minorHAnsi" w:hAnsiTheme="minorHAnsi" w:cstheme="minorHAnsi"/>
                <w:b/>
                <w:sz w:val="22"/>
                <w:szCs w:val="22"/>
              </w:rPr>
              <w:t>A</w:t>
            </w:r>
            <w:r w:rsidR="007B3F4E" w:rsidRPr="00D8267F">
              <w:rPr>
                <w:rFonts w:asciiTheme="minorHAnsi" w:hAnsiTheme="minorHAnsi" w:cstheme="minorHAnsi"/>
                <w:b/>
                <w:sz w:val="22"/>
                <w:szCs w:val="22"/>
              </w:rPr>
              <w:t>ll Councillors declared</w:t>
            </w:r>
            <w:r w:rsidR="007B3F4E" w:rsidRPr="007B3F4E">
              <w:rPr>
                <w:rFonts w:asciiTheme="minorHAnsi" w:hAnsiTheme="minorHAnsi" w:cstheme="minorHAnsi"/>
                <w:sz w:val="22"/>
                <w:szCs w:val="22"/>
              </w:rPr>
              <w:t xml:space="preserve"> </w:t>
            </w:r>
            <w:r w:rsidR="00263A2B" w:rsidRPr="005A7BFA">
              <w:rPr>
                <w:rFonts w:asciiTheme="minorHAnsi" w:hAnsiTheme="minorHAnsi" w:cstheme="minorHAnsi"/>
                <w:sz w:val="22"/>
                <w:szCs w:val="22"/>
              </w:rPr>
              <w:t>trusteeship of Abinger Parish Rec</w:t>
            </w:r>
            <w:r w:rsidR="00275BAB">
              <w:rPr>
                <w:rFonts w:asciiTheme="minorHAnsi" w:hAnsiTheme="minorHAnsi" w:cstheme="minorHAnsi"/>
                <w:sz w:val="22"/>
                <w:szCs w:val="22"/>
              </w:rPr>
              <w:t>reation Grounds Charity (APRGC)</w:t>
            </w:r>
            <w:r w:rsidR="002939C6">
              <w:rPr>
                <w:rFonts w:asciiTheme="minorHAnsi" w:hAnsiTheme="minorHAnsi" w:cstheme="minorHAnsi"/>
                <w:sz w:val="22"/>
                <w:szCs w:val="22"/>
              </w:rPr>
              <w:t xml:space="preserve"> </w:t>
            </w:r>
            <w:r w:rsidR="00A14A3C">
              <w:rPr>
                <w:rFonts w:asciiTheme="minorHAnsi" w:hAnsiTheme="minorHAnsi" w:cstheme="minorHAnsi"/>
                <w:sz w:val="22"/>
                <w:szCs w:val="22"/>
              </w:rPr>
              <w:t>(2/</w:t>
            </w:r>
            <w:r w:rsidR="007F2637">
              <w:rPr>
                <w:rFonts w:asciiTheme="minorHAnsi" w:hAnsiTheme="minorHAnsi" w:cstheme="minorHAnsi"/>
                <w:sz w:val="22"/>
                <w:szCs w:val="22"/>
              </w:rPr>
              <w:t>0</w:t>
            </w:r>
            <w:r w:rsidR="00A14A3C">
              <w:rPr>
                <w:rFonts w:asciiTheme="minorHAnsi" w:hAnsiTheme="minorHAnsi" w:cstheme="minorHAnsi"/>
                <w:sz w:val="22"/>
                <w:szCs w:val="22"/>
              </w:rPr>
              <w:t>1/1</w:t>
            </w:r>
            <w:r w:rsidR="007F2637">
              <w:rPr>
                <w:rFonts w:asciiTheme="minorHAnsi" w:hAnsiTheme="minorHAnsi" w:cstheme="minorHAnsi"/>
                <w:sz w:val="22"/>
                <w:szCs w:val="22"/>
              </w:rPr>
              <w:t>9</w:t>
            </w:r>
            <w:r w:rsidR="00A14A3C">
              <w:rPr>
                <w:rFonts w:asciiTheme="minorHAnsi" w:hAnsiTheme="minorHAnsi" w:cstheme="minorHAnsi"/>
                <w:sz w:val="22"/>
                <w:szCs w:val="22"/>
              </w:rPr>
              <w:t>)</w:t>
            </w:r>
            <w:r w:rsidR="00A14A3C" w:rsidRPr="005A7BFA">
              <w:rPr>
                <w:rFonts w:asciiTheme="minorHAnsi" w:hAnsiTheme="minorHAnsi" w:cstheme="minorHAnsi"/>
                <w:sz w:val="22"/>
                <w:szCs w:val="22"/>
              </w:rPr>
              <w:t xml:space="preserve"> </w:t>
            </w:r>
            <w:r w:rsidR="00504653" w:rsidRPr="005A7BFA">
              <w:rPr>
                <w:rFonts w:asciiTheme="minorHAnsi" w:hAnsiTheme="minorHAnsi" w:cstheme="minorHAnsi"/>
                <w:sz w:val="22"/>
                <w:szCs w:val="22"/>
              </w:rPr>
              <w:br/>
            </w:r>
          </w:p>
        </w:tc>
      </w:tr>
      <w:tr w:rsidR="007B00D9" w:rsidTr="00D8267F">
        <w:tc>
          <w:tcPr>
            <w:tcW w:w="1242" w:type="dxa"/>
          </w:tcPr>
          <w:p w:rsidR="007B00D9" w:rsidRDefault="007B00D9" w:rsidP="00484A81">
            <w:pPr>
              <w:rPr>
                <w:rFonts w:asciiTheme="minorHAnsi" w:hAnsiTheme="minorHAnsi" w:cstheme="minorHAnsi"/>
                <w:sz w:val="22"/>
                <w:szCs w:val="22"/>
              </w:rPr>
            </w:pPr>
            <w:r>
              <w:rPr>
                <w:rFonts w:asciiTheme="minorHAnsi" w:hAnsiTheme="minorHAnsi" w:cstheme="minorHAnsi"/>
                <w:sz w:val="22"/>
                <w:szCs w:val="22"/>
              </w:rPr>
              <w:t>3</w:t>
            </w:r>
          </w:p>
        </w:tc>
        <w:tc>
          <w:tcPr>
            <w:tcW w:w="8000" w:type="dxa"/>
          </w:tcPr>
          <w:p w:rsidR="007B00D9" w:rsidRDefault="007B00D9" w:rsidP="007F2637">
            <w:pPr>
              <w:ind w:left="12"/>
              <w:rPr>
                <w:rFonts w:asciiTheme="minorHAnsi" w:hAnsiTheme="minorHAnsi" w:cstheme="minorHAnsi"/>
                <w:b/>
                <w:sz w:val="22"/>
                <w:szCs w:val="22"/>
              </w:rPr>
            </w:pPr>
            <w:r>
              <w:rPr>
                <w:rFonts w:asciiTheme="minorHAnsi" w:hAnsiTheme="minorHAnsi" w:cstheme="minorHAnsi"/>
                <w:b/>
                <w:sz w:val="22"/>
                <w:szCs w:val="22"/>
              </w:rPr>
              <w:t xml:space="preserve">Minutes – </w:t>
            </w:r>
            <w:r w:rsidRPr="007B00D9">
              <w:rPr>
                <w:rFonts w:asciiTheme="minorHAnsi" w:hAnsiTheme="minorHAnsi" w:cstheme="minorHAnsi"/>
                <w:sz w:val="22"/>
                <w:szCs w:val="22"/>
              </w:rPr>
              <w:t xml:space="preserve">The Minutes of the meeting held on </w:t>
            </w:r>
            <w:r w:rsidR="007F2637">
              <w:rPr>
                <w:rFonts w:asciiTheme="minorHAnsi" w:hAnsiTheme="minorHAnsi" w:cstheme="minorHAnsi"/>
                <w:sz w:val="22"/>
                <w:szCs w:val="22"/>
              </w:rPr>
              <w:t>19</w:t>
            </w:r>
            <w:r w:rsidRPr="007B00D9">
              <w:rPr>
                <w:rFonts w:asciiTheme="minorHAnsi" w:hAnsiTheme="minorHAnsi" w:cstheme="minorHAnsi"/>
                <w:sz w:val="22"/>
                <w:szCs w:val="22"/>
                <w:vertAlign w:val="superscript"/>
              </w:rPr>
              <w:t>th</w:t>
            </w:r>
            <w:r w:rsidRPr="007B00D9">
              <w:rPr>
                <w:rFonts w:asciiTheme="minorHAnsi" w:hAnsiTheme="minorHAnsi" w:cstheme="minorHAnsi"/>
                <w:sz w:val="22"/>
                <w:szCs w:val="22"/>
              </w:rPr>
              <w:t xml:space="preserve"> </w:t>
            </w:r>
            <w:r w:rsidR="007F2637">
              <w:rPr>
                <w:rFonts w:asciiTheme="minorHAnsi" w:hAnsiTheme="minorHAnsi" w:cstheme="minorHAnsi"/>
                <w:sz w:val="22"/>
                <w:szCs w:val="22"/>
              </w:rPr>
              <w:t xml:space="preserve">November </w:t>
            </w:r>
            <w:r>
              <w:rPr>
                <w:rFonts w:asciiTheme="minorHAnsi" w:hAnsiTheme="minorHAnsi" w:cstheme="minorHAnsi"/>
                <w:sz w:val="22"/>
                <w:szCs w:val="22"/>
              </w:rPr>
              <w:t xml:space="preserve">2018 </w:t>
            </w:r>
            <w:r w:rsidRPr="007B00D9">
              <w:rPr>
                <w:rFonts w:asciiTheme="minorHAnsi" w:hAnsiTheme="minorHAnsi" w:cstheme="minorHAnsi"/>
                <w:sz w:val="22"/>
                <w:szCs w:val="22"/>
              </w:rPr>
              <w:t>were agreed and signed</w:t>
            </w:r>
            <w:r>
              <w:rPr>
                <w:rFonts w:asciiTheme="minorHAnsi" w:hAnsiTheme="minorHAnsi" w:cstheme="minorHAnsi"/>
                <w:sz w:val="22"/>
                <w:szCs w:val="22"/>
              </w:rPr>
              <w:t xml:space="preserve">, proposed by </w:t>
            </w:r>
            <w:r w:rsidR="007F2637">
              <w:rPr>
                <w:rFonts w:asciiTheme="minorHAnsi" w:hAnsiTheme="minorHAnsi" w:cstheme="minorHAnsi"/>
                <w:sz w:val="22"/>
                <w:szCs w:val="22"/>
              </w:rPr>
              <w:t xml:space="preserve">RD, </w:t>
            </w:r>
            <w:r>
              <w:rPr>
                <w:rFonts w:asciiTheme="minorHAnsi" w:hAnsiTheme="minorHAnsi" w:cstheme="minorHAnsi"/>
                <w:sz w:val="22"/>
                <w:szCs w:val="22"/>
              </w:rPr>
              <w:t xml:space="preserve">seconded by </w:t>
            </w:r>
            <w:r w:rsidR="007F2637">
              <w:rPr>
                <w:rFonts w:asciiTheme="minorHAnsi" w:hAnsiTheme="minorHAnsi" w:cstheme="minorHAnsi"/>
                <w:sz w:val="22"/>
                <w:szCs w:val="22"/>
              </w:rPr>
              <w:t>CJ</w:t>
            </w:r>
            <w:r>
              <w:rPr>
                <w:rFonts w:asciiTheme="minorHAnsi" w:hAnsiTheme="minorHAnsi" w:cstheme="minorHAnsi"/>
                <w:sz w:val="22"/>
                <w:szCs w:val="22"/>
              </w:rPr>
              <w:t xml:space="preserve"> (3/</w:t>
            </w:r>
            <w:r w:rsidR="007F2637">
              <w:rPr>
                <w:rFonts w:asciiTheme="minorHAnsi" w:hAnsiTheme="minorHAnsi" w:cstheme="minorHAnsi"/>
                <w:sz w:val="22"/>
                <w:szCs w:val="22"/>
              </w:rPr>
              <w:t>0</w:t>
            </w:r>
            <w:r>
              <w:rPr>
                <w:rFonts w:asciiTheme="minorHAnsi" w:hAnsiTheme="minorHAnsi" w:cstheme="minorHAnsi"/>
                <w:sz w:val="22"/>
                <w:szCs w:val="22"/>
              </w:rPr>
              <w:t>1/1</w:t>
            </w:r>
            <w:r w:rsidR="007F2637">
              <w:rPr>
                <w:rFonts w:asciiTheme="minorHAnsi" w:hAnsiTheme="minorHAnsi" w:cstheme="minorHAnsi"/>
                <w:sz w:val="22"/>
                <w:szCs w:val="22"/>
              </w:rPr>
              <w:t>9</w:t>
            </w:r>
            <w:r>
              <w:rPr>
                <w:rFonts w:asciiTheme="minorHAnsi" w:hAnsiTheme="minorHAnsi" w:cstheme="minorHAnsi"/>
                <w:sz w:val="22"/>
                <w:szCs w:val="22"/>
              </w:rPr>
              <w:t>)</w:t>
            </w:r>
            <w:r w:rsidRPr="007B00D9">
              <w:rPr>
                <w:rFonts w:asciiTheme="minorHAnsi" w:hAnsiTheme="minorHAnsi" w:cstheme="minorHAnsi"/>
                <w:sz w:val="22"/>
                <w:szCs w:val="22"/>
              </w:rPr>
              <w:t>.</w:t>
            </w:r>
            <w:r>
              <w:rPr>
                <w:rFonts w:asciiTheme="minorHAnsi" w:hAnsiTheme="minorHAnsi" w:cstheme="minorHAnsi"/>
                <w:b/>
                <w:sz w:val="22"/>
                <w:szCs w:val="22"/>
              </w:rPr>
              <w:t xml:space="preserve"> </w:t>
            </w:r>
          </w:p>
        </w:tc>
      </w:tr>
      <w:tr w:rsidR="00806EEE" w:rsidTr="005D054B">
        <w:tc>
          <w:tcPr>
            <w:tcW w:w="1242" w:type="dxa"/>
          </w:tcPr>
          <w:p w:rsidR="00806EEE" w:rsidRDefault="003D3678" w:rsidP="00D8267F">
            <w:pPr>
              <w:rPr>
                <w:rFonts w:asciiTheme="minorHAnsi" w:hAnsiTheme="minorHAnsi" w:cstheme="minorHAnsi"/>
                <w:sz w:val="22"/>
                <w:szCs w:val="22"/>
              </w:rPr>
            </w:pPr>
            <w:r>
              <w:rPr>
                <w:rFonts w:asciiTheme="minorHAnsi" w:hAnsiTheme="minorHAnsi" w:cstheme="minorHAnsi"/>
                <w:sz w:val="22"/>
                <w:szCs w:val="22"/>
              </w:rPr>
              <w:t>4</w:t>
            </w: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287EB5" w:rsidRDefault="00287EB5" w:rsidP="00D8267F">
            <w:pPr>
              <w:rPr>
                <w:rFonts w:asciiTheme="minorHAnsi" w:hAnsiTheme="minorHAnsi" w:cstheme="minorHAnsi"/>
                <w:sz w:val="22"/>
                <w:szCs w:val="22"/>
              </w:rPr>
            </w:pPr>
          </w:p>
          <w:p w:rsidR="004B2640" w:rsidRDefault="004B2640" w:rsidP="00D8267F">
            <w:pPr>
              <w:rPr>
                <w:rFonts w:asciiTheme="minorHAnsi" w:hAnsiTheme="minorHAnsi" w:cstheme="minorHAnsi"/>
                <w:sz w:val="22"/>
                <w:szCs w:val="22"/>
              </w:rPr>
            </w:pPr>
          </w:p>
          <w:p w:rsidR="004B2640" w:rsidRDefault="004B2640" w:rsidP="00D8267F">
            <w:pPr>
              <w:rPr>
                <w:rFonts w:asciiTheme="minorHAnsi" w:hAnsiTheme="minorHAnsi" w:cstheme="minorHAnsi"/>
                <w:sz w:val="22"/>
                <w:szCs w:val="22"/>
              </w:rPr>
            </w:pPr>
          </w:p>
          <w:p w:rsidR="004B2640" w:rsidRDefault="004B2640" w:rsidP="00D8267F">
            <w:pPr>
              <w:rPr>
                <w:rFonts w:asciiTheme="minorHAnsi" w:hAnsiTheme="minorHAnsi" w:cstheme="minorHAnsi"/>
                <w:sz w:val="22"/>
                <w:szCs w:val="22"/>
              </w:rPr>
            </w:pPr>
          </w:p>
          <w:p w:rsidR="004B2640" w:rsidRDefault="004B2640" w:rsidP="00D8267F">
            <w:pPr>
              <w:rPr>
                <w:rFonts w:asciiTheme="minorHAnsi" w:hAnsiTheme="minorHAnsi" w:cstheme="minorHAnsi"/>
                <w:sz w:val="22"/>
                <w:szCs w:val="22"/>
              </w:rPr>
            </w:pPr>
          </w:p>
          <w:p w:rsidR="00287EB5" w:rsidRPr="00A14A3C" w:rsidRDefault="00287EB5" w:rsidP="00D8267F">
            <w:pPr>
              <w:rPr>
                <w:rFonts w:asciiTheme="minorHAnsi" w:hAnsiTheme="minorHAnsi" w:cstheme="minorHAnsi"/>
                <w:b/>
                <w:sz w:val="22"/>
                <w:szCs w:val="22"/>
              </w:rPr>
            </w:pPr>
          </w:p>
        </w:tc>
        <w:tc>
          <w:tcPr>
            <w:tcW w:w="8000" w:type="dxa"/>
          </w:tcPr>
          <w:p w:rsidR="00806EEE" w:rsidRPr="00A14A3C" w:rsidRDefault="00806EEE" w:rsidP="00B428B9">
            <w:pPr>
              <w:ind w:left="12"/>
              <w:rPr>
                <w:rFonts w:asciiTheme="minorHAnsi" w:hAnsiTheme="minorHAnsi" w:cs="Arial"/>
                <w:b/>
                <w:sz w:val="22"/>
                <w:szCs w:val="22"/>
              </w:rPr>
            </w:pPr>
            <w:r w:rsidRPr="00A14A3C">
              <w:rPr>
                <w:rFonts w:asciiTheme="minorHAnsi" w:hAnsiTheme="minorHAnsi" w:cs="Arial"/>
                <w:b/>
                <w:sz w:val="22"/>
                <w:szCs w:val="22"/>
              </w:rPr>
              <w:lastRenderedPageBreak/>
              <w:t xml:space="preserve">Finances                      </w:t>
            </w:r>
          </w:p>
          <w:p w:rsidR="005971D3" w:rsidRDefault="005971D3" w:rsidP="00B428B9">
            <w:pPr>
              <w:ind w:left="12"/>
              <w:rPr>
                <w:rFonts w:ascii="Arial" w:hAnsi="Arial" w:cs="Arial"/>
                <w:b/>
                <w:sz w:val="18"/>
                <w:szCs w:val="18"/>
              </w:rPr>
            </w:pPr>
          </w:p>
          <w:p w:rsidR="005971D3" w:rsidRPr="005971D3" w:rsidRDefault="00A14A3C" w:rsidP="005971D3">
            <w:pPr>
              <w:ind w:hanging="12"/>
            </w:pPr>
            <w:r>
              <w:rPr>
                <w:rFonts w:ascii="Calibri" w:hAnsi="Calibri"/>
                <w:color w:val="000000"/>
                <w:sz w:val="22"/>
                <w:szCs w:val="22"/>
              </w:rPr>
              <w:t xml:space="preserve">       </w:t>
            </w:r>
            <w:r w:rsidR="005971D3" w:rsidRPr="005971D3">
              <w:rPr>
                <w:rFonts w:ascii="Calibri" w:hAnsi="Calibri"/>
                <w:color w:val="000000"/>
                <w:sz w:val="22"/>
                <w:szCs w:val="22"/>
              </w:rPr>
              <w:t>(</w:t>
            </w:r>
            <w:proofErr w:type="spellStart"/>
            <w:r w:rsidR="005971D3" w:rsidRPr="005971D3">
              <w:rPr>
                <w:rFonts w:ascii="Calibri" w:hAnsi="Calibri"/>
                <w:color w:val="000000"/>
                <w:sz w:val="22"/>
                <w:szCs w:val="22"/>
              </w:rPr>
              <w:t>i</w:t>
            </w:r>
            <w:proofErr w:type="spellEnd"/>
            <w:r w:rsidR="005971D3" w:rsidRPr="005971D3">
              <w:rPr>
                <w:rFonts w:ascii="Calibri" w:hAnsi="Calibri"/>
                <w:color w:val="000000"/>
                <w:sz w:val="22"/>
                <w:szCs w:val="22"/>
              </w:rPr>
              <w:t xml:space="preserve">) The Clerk had circulated the financial reports which were approved </w:t>
            </w:r>
            <w:r>
              <w:rPr>
                <w:rFonts w:asciiTheme="minorHAnsi" w:hAnsiTheme="minorHAnsi" w:cstheme="minorHAnsi"/>
                <w:sz w:val="22"/>
                <w:szCs w:val="22"/>
              </w:rPr>
              <w:t>(</w:t>
            </w:r>
            <w:r w:rsidR="007F2637">
              <w:rPr>
                <w:rFonts w:asciiTheme="minorHAnsi" w:hAnsiTheme="minorHAnsi" w:cstheme="minorHAnsi"/>
                <w:sz w:val="22"/>
                <w:szCs w:val="22"/>
              </w:rPr>
              <w:t>4/0</w:t>
            </w:r>
            <w:r>
              <w:rPr>
                <w:rFonts w:asciiTheme="minorHAnsi" w:hAnsiTheme="minorHAnsi" w:cstheme="minorHAnsi"/>
                <w:sz w:val="22"/>
                <w:szCs w:val="22"/>
              </w:rPr>
              <w:t>1/1</w:t>
            </w:r>
            <w:r w:rsidR="007F2637">
              <w:rPr>
                <w:rFonts w:asciiTheme="minorHAnsi" w:hAnsiTheme="minorHAnsi" w:cstheme="minorHAnsi"/>
                <w:sz w:val="22"/>
                <w:szCs w:val="22"/>
              </w:rPr>
              <w:t>9</w:t>
            </w:r>
            <w:r>
              <w:rPr>
                <w:rFonts w:asciiTheme="minorHAnsi" w:hAnsiTheme="minorHAnsi" w:cstheme="minorHAnsi"/>
                <w:sz w:val="22"/>
                <w:szCs w:val="22"/>
              </w:rPr>
              <w:t>)</w:t>
            </w:r>
            <w:r w:rsidR="005971D3" w:rsidRPr="005971D3">
              <w:rPr>
                <w:rFonts w:ascii="Calibri" w:hAnsi="Calibri"/>
                <w:color w:val="000000"/>
                <w:sz w:val="22"/>
                <w:szCs w:val="22"/>
              </w:rPr>
              <w:t>.</w:t>
            </w:r>
          </w:p>
          <w:p w:rsidR="005971D3" w:rsidRPr="005971D3" w:rsidRDefault="005971D3" w:rsidP="005971D3">
            <w:r w:rsidRPr="005971D3">
              <w:rPr>
                <w:rFonts w:ascii="Calibri" w:hAnsi="Calibri"/>
                <w:color w:val="000000"/>
                <w:sz w:val="22"/>
                <w:szCs w:val="22"/>
              </w:rPr>
              <w:t xml:space="preserve">      </w:t>
            </w:r>
            <w:r w:rsidR="00581E47">
              <w:rPr>
                <w:rFonts w:ascii="Calibri" w:hAnsi="Calibri"/>
                <w:color w:val="000000"/>
                <w:sz w:val="22"/>
                <w:szCs w:val="22"/>
              </w:rPr>
              <w:t xml:space="preserve"> </w:t>
            </w:r>
            <w:r w:rsidRPr="005971D3">
              <w:rPr>
                <w:rFonts w:ascii="Calibri" w:hAnsi="Calibri"/>
                <w:color w:val="000000"/>
                <w:sz w:val="22"/>
                <w:szCs w:val="22"/>
              </w:rPr>
              <w:t>(ii) The following payments were then a</w:t>
            </w:r>
            <w:r w:rsidR="0067601D">
              <w:rPr>
                <w:rFonts w:ascii="Calibri" w:hAnsi="Calibri"/>
                <w:color w:val="000000"/>
                <w:sz w:val="22"/>
                <w:szCs w:val="22"/>
              </w:rPr>
              <w:t>greed</w:t>
            </w:r>
            <w:r w:rsidRPr="005971D3">
              <w:rPr>
                <w:rFonts w:ascii="Calibri" w:hAnsi="Calibri"/>
                <w:color w:val="000000"/>
                <w:sz w:val="22"/>
                <w:szCs w:val="22"/>
              </w:rPr>
              <w:t>:</w:t>
            </w:r>
            <w:r w:rsidR="00581E47">
              <w:rPr>
                <w:rFonts w:ascii="Calibri" w:hAnsi="Calibri"/>
                <w:color w:val="000000"/>
                <w:sz w:val="22"/>
                <w:szCs w:val="22"/>
              </w:rPr>
              <w:t xml:space="preserve"> (5/01/19)</w:t>
            </w:r>
          </w:p>
          <w:p w:rsidR="007F2637" w:rsidRPr="007F2637" w:rsidRDefault="00A14A3C" w:rsidP="007F2637">
            <w:pPr>
              <w:textAlignment w:val="baseline"/>
              <w:rPr>
                <w:rFonts w:ascii="Calibri" w:hAnsi="Calibri" w:cs="Calibri"/>
                <w:color w:val="212121"/>
                <w:sz w:val="22"/>
                <w:szCs w:val="22"/>
              </w:rPr>
            </w:pPr>
            <w:r>
              <w:rPr>
                <w:rFonts w:ascii="Calibri" w:hAnsi="Calibri"/>
                <w:color w:val="000000"/>
                <w:sz w:val="22"/>
                <w:szCs w:val="22"/>
              </w:rPr>
              <w:br/>
            </w:r>
            <w:r w:rsidR="007F2637" w:rsidRPr="007F2637">
              <w:rPr>
                <w:rFonts w:ascii="Calibri" w:hAnsi="Calibri" w:cs="Calibri"/>
                <w:color w:val="212121"/>
                <w:sz w:val="22"/>
                <w:szCs w:val="22"/>
                <w:u w:val="single"/>
              </w:rPr>
              <w:t>APC</w:t>
            </w:r>
          </w:p>
          <w:p w:rsidR="007F2637" w:rsidRPr="007F2637" w:rsidRDefault="007F2637" w:rsidP="007F2637">
            <w:pPr>
              <w:textAlignment w:val="baseline"/>
              <w:rPr>
                <w:rFonts w:ascii="Calibri" w:hAnsi="Calibri" w:cs="Calibri"/>
                <w:color w:val="000000"/>
                <w:sz w:val="22"/>
                <w:szCs w:val="22"/>
              </w:rPr>
            </w:pPr>
            <w:r w:rsidRPr="007F2637">
              <w:rPr>
                <w:rFonts w:ascii="Calibri" w:hAnsi="Calibri" w:cs="Calibri"/>
                <w:color w:val="000000"/>
                <w:sz w:val="22"/>
                <w:szCs w:val="22"/>
                <w:bdr w:val="none" w:sz="0" w:space="0" w:color="auto" w:frame="1"/>
                <w:shd w:val="clear" w:color="auto" w:fill="FFFFFF"/>
              </w:rPr>
              <w:t>(Retrospective)    </w:t>
            </w:r>
            <w:r w:rsidRPr="007F2637">
              <w:rPr>
                <w:rFonts w:ascii="Calibri" w:hAnsi="Calibri" w:cs="Calibri"/>
                <w:color w:val="000000"/>
                <w:sz w:val="22"/>
                <w:szCs w:val="22"/>
              </w:rPr>
              <w:br/>
            </w:r>
            <w:r w:rsidRPr="007F2637">
              <w:rPr>
                <w:rFonts w:ascii="Calibri" w:hAnsi="Calibri" w:cs="Calibri"/>
                <w:color w:val="000000"/>
                <w:sz w:val="22"/>
                <w:szCs w:val="22"/>
                <w:bdr w:val="none" w:sz="0" w:space="0" w:color="auto" w:frame="1"/>
                <w:shd w:val="clear" w:color="auto" w:fill="FFFFFF"/>
              </w:rPr>
              <w:t>FAWNS Playgrounds - £23030.13 </w:t>
            </w:r>
            <w:r>
              <w:rPr>
                <w:rFonts w:ascii="Calibri" w:hAnsi="Calibri" w:cs="Calibri"/>
                <w:color w:val="000000"/>
                <w:sz w:val="22"/>
                <w:szCs w:val="22"/>
                <w:bdr w:val="none" w:sz="0" w:space="0" w:color="auto" w:frame="1"/>
                <w:shd w:val="clear" w:color="auto" w:fill="FFFFFF"/>
              </w:rPr>
              <w:t xml:space="preserve">- </w:t>
            </w:r>
            <w:r w:rsidRPr="007F2637">
              <w:rPr>
                <w:rFonts w:ascii="Calibri" w:hAnsi="Calibri" w:cs="Calibri"/>
                <w:color w:val="000000"/>
                <w:sz w:val="22"/>
                <w:szCs w:val="22"/>
                <w:bdr w:val="none" w:sz="0" w:space="0" w:color="auto" w:frame="1"/>
                <w:shd w:val="clear" w:color="auto" w:fill="FFFFFF"/>
              </w:rPr>
              <w:t>Abinger Common playground refurb</w:t>
            </w:r>
            <w:r>
              <w:rPr>
                <w:rFonts w:ascii="Calibri" w:hAnsi="Calibri" w:cs="Calibri"/>
                <w:color w:val="000000"/>
                <w:sz w:val="22"/>
                <w:szCs w:val="22"/>
                <w:bdr w:val="none" w:sz="0" w:space="0" w:color="auto" w:frame="1"/>
                <w:shd w:val="clear" w:color="auto" w:fill="FFFFFF"/>
              </w:rPr>
              <w:t>ishment</w:t>
            </w:r>
            <w:r w:rsidRPr="007F2637">
              <w:rPr>
                <w:rFonts w:ascii="Calibri" w:hAnsi="Calibri" w:cs="Calibri"/>
                <w:color w:val="000000"/>
                <w:sz w:val="22"/>
                <w:szCs w:val="22"/>
              </w:rPr>
              <w:br/>
            </w:r>
            <w:r w:rsidRPr="007F2637">
              <w:rPr>
                <w:rFonts w:ascii="Calibri" w:hAnsi="Calibri" w:cs="Calibri"/>
                <w:color w:val="000000"/>
                <w:sz w:val="22"/>
                <w:szCs w:val="22"/>
                <w:bdr w:val="none" w:sz="0" w:space="0" w:color="auto" w:frame="1"/>
                <w:shd w:val="clear" w:color="auto" w:fill="FFFFFF"/>
              </w:rPr>
              <w:t>Mole Valley Press </w:t>
            </w:r>
            <w:r>
              <w:rPr>
                <w:rFonts w:ascii="Calibri" w:hAnsi="Calibri" w:cs="Calibri"/>
                <w:color w:val="000000"/>
                <w:sz w:val="22"/>
                <w:szCs w:val="22"/>
                <w:bdr w:val="none" w:sz="0" w:space="0" w:color="auto" w:frame="1"/>
                <w:shd w:val="clear" w:color="auto" w:fill="FFFFFF"/>
              </w:rPr>
              <w:t>-</w:t>
            </w:r>
            <w:r w:rsidRPr="007F2637">
              <w:rPr>
                <w:rFonts w:ascii="Calibri" w:hAnsi="Calibri" w:cs="Calibri"/>
                <w:color w:val="000000"/>
                <w:sz w:val="22"/>
                <w:szCs w:val="22"/>
                <w:bdr w:val="none" w:sz="0" w:space="0" w:color="auto" w:frame="1"/>
                <w:shd w:val="clear" w:color="auto" w:fill="FFFFFF"/>
              </w:rPr>
              <w:t xml:space="preserve"> £47 </w:t>
            </w:r>
            <w:r>
              <w:rPr>
                <w:rFonts w:ascii="Calibri" w:hAnsi="Calibri" w:cs="Calibri"/>
                <w:color w:val="000000"/>
                <w:sz w:val="22"/>
                <w:szCs w:val="22"/>
                <w:bdr w:val="none" w:sz="0" w:space="0" w:color="auto" w:frame="1"/>
                <w:shd w:val="clear" w:color="auto" w:fill="FFFFFF"/>
              </w:rPr>
              <w:t>-</w:t>
            </w:r>
            <w:r w:rsidRPr="007F2637">
              <w:rPr>
                <w:rFonts w:ascii="Calibri" w:hAnsi="Calibri" w:cs="Calibri"/>
                <w:color w:val="000000"/>
                <w:sz w:val="22"/>
                <w:szCs w:val="22"/>
                <w:bdr w:val="none" w:sz="0" w:space="0" w:color="auto" w:frame="1"/>
                <w:shd w:val="clear" w:color="auto" w:fill="FFFFFF"/>
              </w:rPr>
              <w:t xml:space="preserve"> Leaflets for public meeting</w:t>
            </w:r>
          </w:p>
          <w:p w:rsidR="007F2637" w:rsidRPr="007F2637" w:rsidRDefault="007F2637" w:rsidP="007F2637">
            <w:pPr>
              <w:textAlignment w:val="baseline"/>
              <w:rPr>
                <w:rFonts w:ascii="Calibri" w:hAnsi="Calibri" w:cs="Calibri"/>
                <w:color w:val="000000"/>
                <w:sz w:val="22"/>
                <w:szCs w:val="22"/>
              </w:rPr>
            </w:pPr>
          </w:p>
          <w:p w:rsidR="007F2637" w:rsidRPr="007F2637" w:rsidRDefault="007F2637" w:rsidP="007F2637">
            <w:pPr>
              <w:textAlignment w:val="baseline"/>
              <w:rPr>
                <w:rFonts w:ascii="Calibri" w:hAnsi="Calibri" w:cs="Calibri"/>
                <w:color w:val="000000"/>
                <w:sz w:val="22"/>
                <w:szCs w:val="22"/>
              </w:rPr>
            </w:pPr>
            <w:r w:rsidRPr="007F2637">
              <w:rPr>
                <w:rFonts w:ascii="Calibri" w:hAnsi="Calibri" w:cs="Calibri"/>
                <w:color w:val="000000"/>
                <w:sz w:val="22"/>
                <w:szCs w:val="22"/>
              </w:rPr>
              <w:t>(New)</w:t>
            </w:r>
            <w:r w:rsidRPr="007F2637">
              <w:rPr>
                <w:rFonts w:ascii="Calibri" w:hAnsi="Calibri" w:cs="Calibri"/>
                <w:color w:val="000000"/>
                <w:sz w:val="22"/>
                <w:szCs w:val="22"/>
              </w:rPr>
              <w:br/>
            </w:r>
            <w:proofErr w:type="spellStart"/>
            <w:r w:rsidRPr="007F2637">
              <w:rPr>
                <w:rFonts w:ascii="Calibri" w:hAnsi="Calibri" w:cs="Calibri"/>
                <w:color w:val="000000"/>
                <w:sz w:val="22"/>
                <w:szCs w:val="22"/>
              </w:rPr>
              <w:t>T.Haylett</w:t>
            </w:r>
            <w:proofErr w:type="spellEnd"/>
            <w:r w:rsidRPr="007F2637">
              <w:rPr>
                <w:rFonts w:ascii="Calibri" w:hAnsi="Calibri" w:cs="Calibri"/>
                <w:color w:val="000000"/>
                <w:sz w:val="22"/>
                <w:szCs w:val="22"/>
              </w:rPr>
              <w:t> </w:t>
            </w:r>
            <w:r>
              <w:rPr>
                <w:rFonts w:ascii="Calibri" w:hAnsi="Calibri" w:cs="Calibri"/>
                <w:color w:val="000000"/>
                <w:sz w:val="22"/>
                <w:szCs w:val="22"/>
              </w:rPr>
              <w:t xml:space="preserve">- </w:t>
            </w:r>
            <w:r w:rsidRPr="007F2637">
              <w:rPr>
                <w:rFonts w:ascii="Calibri" w:hAnsi="Calibri" w:cs="Calibri"/>
                <w:color w:val="000000"/>
                <w:sz w:val="22"/>
                <w:szCs w:val="22"/>
              </w:rPr>
              <w:t xml:space="preserve"> £654.24 </w:t>
            </w:r>
            <w:r>
              <w:rPr>
                <w:rFonts w:ascii="Calibri" w:hAnsi="Calibri" w:cs="Calibri"/>
                <w:color w:val="000000"/>
                <w:sz w:val="22"/>
                <w:szCs w:val="22"/>
              </w:rPr>
              <w:t xml:space="preserve">- </w:t>
            </w:r>
            <w:r w:rsidRPr="007F2637">
              <w:rPr>
                <w:rFonts w:ascii="Calibri" w:hAnsi="Calibri" w:cs="Calibri"/>
                <w:color w:val="000000"/>
                <w:sz w:val="22"/>
                <w:szCs w:val="22"/>
              </w:rPr>
              <w:t>January salary</w:t>
            </w:r>
            <w:r w:rsidRPr="007F2637">
              <w:rPr>
                <w:rFonts w:ascii="Calibri" w:hAnsi="Calibri" w:cs="Calibri"/>
                <w:color w:val="000000"/>
                <w:sz w:val="22"/>
                <w:szCs w:val="22"/>
              </w:rPr>
              <w:br/>
              <w:t>National Trust</w:t>
            </w:r>
            <w:r>
              <w:rPr>
                <w:rFonts w:ascii="Calibri" w:hAnsi="Calibri" w:cs="Calibri"/>
                <w:color w:val="000000"/>
                <w:sz w:val="22"/>
                <w:szCs w:val="22"/>
              </w:rPr>
              <w:t xml:space="preserve"> -</w:t>
            </w:r>
            <w:r w:rsidRPr="007F2637">
              <w:rPr>
                <w:rFonts w:ascii="Calibri" w:hAnsi="Calibri" w:cs="Calibri"/>
                <w:color w:val="000000"/>
                <w:sz w:val="22"/>
                <w:szCs w:val="22"/>
              </w:rPr>
              <w:t xml:space="preserve"> £1278.35 </w:t>
            </w:r>
            <w:r>
              <w:rPr>
                <w:rFonts w:ascii="Calibri" w:hAnsi="Calibri" w:cs="Calibri"/>
                <w:color w:val="000000"/>
                <w:sz w:val="22"/>
                <w:szCs w:val="22"/>
              </w:rPr>
              <w:t xml:space="preserve">– Two new </w:t>
            </w:r>
            <w:r w:rsidRPr="007F2637">
              <w:rPr>
                <w:rFonts w:ascii="Calibri" w:hAnsi="Calibri" w:cs="Calibri"/>
                <w:color w:val="000000"/>
                <w:sz w:val="22"/>
                <w:szCs w:val="22"/>
              </w:rPr>
              <w:t>Noticeboards</w:t>
            </w:r>
            <w:r w:rsidRPr="007F2637">
              <w:rPr>
                <w:rFonts w:ascii="Calibri" w:hAnsi="Calibri" w:cs="Calibri"/>
                <w:color w:val="000000"/>
                <w:sz w:val="22"/>
                <w:szCs w:val="22"/>
              </w:rPr>
              <w:br/>
            </w:r>
            <w:r w:rsidRPr="007F2637">
              <w:rPr>
                <w:rFonts w:ascii="Calibri" w:hAnsi="Calibri" w:cs="Calibri"/>
                <w:color w:val="000000"/>
                <w:sz w:val="22"/>
                <w:szCs w:val="22"/>
                <w:bdr w:val="none" w:sz="0" w:space="0" w:color="auto" w:frame="1"/>
              </w:rPr>
              <w:t>SLCC </w:t>
            </w:r>
            <w:r>
              <w:rPr>
                <w:rFonts w:ascii="Calibri" w:hAnsi="Calibri" w:cs="Calibri"/>
                <w:color w:val="000000"/>
                <w:sz w:val="22"/>
                <w:szCs w:val="22"/>
                <w:bdr w:val="none" w:sz="0" w:space="0" w:color="auto" w:frame="1"/>
              </w:rPr>
              <w:t>-</w:t>
            </w:r>
            <w:r w:rsidRPr="007F2637">
              <w:rPr>
                <w:rFonts w:ascii="Calibri" w:hAnsi="Calibri" w:cs="Calibri"/>
                <w:color w:val="000000"/>
                <w:sz w:val="22"/>
                <w:szCs w:val="22"/>
                <w:bdr w:val="none" w:sz="0" w:space="0" w:color="auto" w:frame="1"/>
              </w:rPr>
              <w:t> £79.50 </w:t>
            </w:r>
            <w:r>
              <w:rPr>
                <w:rFonts w:ascii="Calibri" w:hAnsi="Calibri" w:cs="Calibri"/>
                <w:color w:val="000000"/>
                <w:sz w:val="22"/>
                <w:szCs w:val="22"/>
                <w:bdr w:val="none" w:sz="0" w:space="0" w:color="auto" w:frame="1"/>
              </w:rPr>
              <w:t>-</w:t>
            </w:r>
            <w:r w:rsidRPr="007F2637">
              <w:rPr>
                <w:rFonts w:ascii="Calibri" w:hAnsi="Calibri" w:cs="Calibri"/>
                <w:color w:val="000000"/>
                <w:sz w:val="22"/>
                <w:szCs w:val="22"/>
                <w:bdr w:val="none" w:sz="0" w:space="0" w:color="auto" w:frame="1"/>
              </w:rPr>
              <w:t> Half share of year's membership</w:t>
            </w:r>
          </w:p>
          <w:p w:rsidR="007F2637" w:rsidRDefault="007F2637" w:rsidP="007F2637">
            <w:pPr>
              <w:textAlignment w:val="baseline"/>
              <w:rPr>
                <w:rFonts w:ascii="Calibri" w:hAnsi="Calibri" w:cs="Calibri"/>
                <w:color w:val="000000"/>
                <w:sz w:val="22"/>
                <w:szCs w:val="22"/>
              </w:rPr>
            </w:pPr>
            <w:r>
              <w:rPr>
                <w:rFonts w:ascii="Calibri" w:hAnsi="Calibri" w:cs="Calibri"/>
                <w:color w:val="000000"/>
                <w:sz w:val="22"/>
                <w:szCs w:val="22"/>
                <w:bdr w:val="none" w:sz="0" w:space="0" w:color="auto" w:frame="1"/>
              </w:rPr>
              <w:t xml:space="preserve">Dale Valley Training - £372 - </w:t>
            </w:r>
            <w:r w:rsidRPr="007F2637">
              <w:rPr>
                <w:rFonts w:ascii="Calibri" w:hAnsi="Calibri" w:cs="Calibri"/>
                <w:color w:val="000000"/>
                <w:sz w:val="22"/>
                <w:szCs w:val="22"/>
                <w:bdr w:val="none" w:sz="0" w:space="0" w:color="auto" w:frame="1"/>
              </w:rPr>
              <w:t>Trees Course (</w:t>
            </w:r>
            <w:proofErr w:type="spellStart"/>
            <w:r w:rsidRPr="007F2637">
              <w:rPr>
                <w:rFonts w:ascii="Calibri" w:hAnsi="Calibri" w:cs="Calibri"/>
                <w:color w:val="000000"/>
                <w:sz w:val="22"/>
                <w:szCs w:val="22"/>
                <w:bdr w:val="none" w:sz="0" w:space="0" w:color="auto" w:frame="1"/>
              </w:rPr>
              <w:t>P</w:t>
            </w:r>
            <w:r>
              <w:rPr>
                <w:rFonts w:ascii="Calibri" w:hAnsi="Calibri" w:cs="Calibri"/>
                <w:color w:val="000000"/>
                <w:sz w:val="22"/>
                <w:szCs w:val="22"/>
                <w:bdr w:val="none" w:sz="0" w:space="0" w:color="auto" w:frame="1"/>
              </w:rPr>
              <w:t>aC</w:t>
            </w:r>
            <w:proofErr w:type="spellEnd"/>
            <w:r>
              <w:rPr>
                <w:rFonts w:ascii="Calibri" w:hAnsi="Calibri" w:cs="Calibri"/>
                <w:color w:val="000000"/>
                <w:sz w:val="22"/>
                <w:szCs w:val="22"/>
                <w:bdr w:val="none" w:sz="0" w:space="0" w:color="auto" w:frame="1"/>
              </w:rPr>
              <w:t xml:space="preserve"> </w:t>
            </w:r>
            <w:r w:rsidRPr="007F2637">
              <w:rPr>
                <w:rFonts w:ascii="Calibri" w:hAnsi="Calibri" w:cs="Calibri"/>
                <w:color w:val="000000"/>
                <w:sz w:val="22"/>
                <w:szCs w:val="22"/>
                <w:bdr w:val="none" w:sz="0" w:space="0" w:color="auto" w:frame="1"/>
              </w:rPr>
              <w:t>and H</w:t>
            </w:r>
            <w:r>
              <w:rPr>
                <w:rFonts w:ascii="Calibri" w:hAnsi="Calibri" w:cs="Calibri"/>
                <w:color w:val="000000"/>
                <w:sz w:val="22"/>
                <w:szCs w:val="22"/>
                <w:bdr w:val="none" w:sz="0" w:space="0" w:color="auto" w:frame="1"/>
              </w:rPr>
              <w:t>B</w:t>
            </w:r>
            <w:r w:rsidRPr="007F2637">
              <w:rPr>
                <w:rFonts w:ascii="Calibri" w:hAnsi="Calibri" w:cs="Calibri"/>
                <w:color w:val="000000"/>
                <w:sz w:val="22"/>
                <w:szCs w:val="22"/>
                <w:bdr w:val="none" w:sz="0" w:space="0" w:color="auto" w:frame="1"/>
              </w:rPr>
              <w:t xml:space="preserve">) </w:t>
            </w:r>
            <w:r w:rsidR="00AB1FEA">
              <w:rPr>
                <w:rFonts w:ascii="Calibri" w:hAnsi="Calibri" w:cs="Calibri"/>
                <w:color w:val="000000"/>
                <w:sz w:val="22"/>
                <w:szCs w:val="22"/>
                <w:bdr w:val="none" w:sz="0" w:space="0" w:color="auto" w:frame="1"/>
              </w:rPr>
              <w:br/>
            </w:r>
            <w:r w:rsidR="00AB1FEA" w:rsidRPr="007F2637">
              <w:rPr>
                <w:rFonts w:ascii="Calibri" w:hAnsi="Calibri" w:cs="Calibri"/>
                <w:color w:val="000000"/>
                <w:sz w:val="22"/>
                <w:szCs w:val="22"/>
              </w:rPr>
              <w:t>APK Tree Services</w:t>
            </w:r>
            <w:r w:rsidR="00AB1FEA">
              <w:rPr>
                <w:rFonts w:ascii="Calibri" w:hAnsi="Calibri" w:cs="Calibri"/>
                <w:color w:val="000000"/>
                <w:sz w:val="22"/>
                <w:szCs w:val="22"/>
              </w:rPr>
              <w:t xml:space="preserve"> -</w:t>
            </w:r>
            <w:r w:rsidR="00AB1FEA" w:rsidRPr="007F2637">
              <w:rPr>
                <w:rFonts w:ascii="Calibri" w:hAnsi="Calibri" w:cs="Calibri"/>
                <w:color w:val="000000"/>
                <w:sz w:val="22"/>
                <w:szCs w:val="22"/>
              </w:rPr>
              <w:t xml:space="preserve"> £1150 </w:t>
            </w:r>
            <w:r w:rsidR="00AB1FEA">
              <w:rPr>
                <w:rFonts w:ascii="Calibri" w:hAnsi="Calibri" w:cs="Calibri"/>
                <w:color w:val="000000"/>
                <w:sz w:val="22"/>
                <w:szCs w:val="22"/>
              </w:rPr>
              <w:t>-</w:t>
            </w:r>
            <w:r w:rsidR="00AB1FEA" w:rsidRPr="007F2637">
              <w:rPr>
                <w:rFonts w:ascii="Calibri" w:hAnsi="Calibri" w:cs="Calibri"/>
                <w:color w:val="000000"/>
                <w:sz w:val="22"/>
                <w:szCs w:val="22"/>
              </w:rPr>
              <w:t xml:space="preserve"> Walliswood tree</w:t>
            </w:r>
            <w:r w:rsidR="00AB1FEA">
              <w:rPr>
                <w:rFonts w:ascii="Calibri" w:hAnsi="Calibri" w:cs="Calibri"/>
                <w:color w:val="000000"/>
                <w:sz w:val="22"/>
                <w:szCs w:val="22"/>
              </w:rPr>
              <w:t xml:space="preserve"> work</w:t>
            </w:r>
          </w:p>
          <w:p w:rsidR="00AB1FEA" w:rsidRPr="007F2637" w:rsidRDefault="00AB1FEA" w:rsidP="007F2637">
            <w:pPr>
              <w:textAlignment w:val="baseline"/>
              <w:rPr>
                <w:rFonts w:ascii="Calibri" w:hAnsi="Calibri" w:cs="Calibri"/>
                <w:color w:val="000000"/>
                <w:sz w:val="22"/>
                <w:szCs w:val="22"/>
              </w:rPr>
            </w:pPr>
            <w:r>
              <w:rPr>
                <w:rFonts w:ascii="Calibri" w:hAnsi="Calibri" w:cs="Calibri"/>
                <w:color w:val="000000"/>
                <w:sz w:val="22"/>
                <w:szCs w:val="22"/>
              </w:rPr>
              <w:t xml:space="preserve">Forest Green, Abinger Common and </w:t>
            </w:r>
            <w:proofErr w:type="spellStart"/>
            <w:r>
              <w:rPr>
                <w:rFonts w:ascii="Calibri" w:hAnsi="Calibri" w:cs="Calibri"/>
                <w:color w:val="000000"/>
                <w:sz w:val="22"/>
                <w:szCs w:val="22"/>
              </w:rPr>
              <w:t>Okewood</w:t>
            </w:r>
            <w:proofErr w:type="spellEnd"/>
            <w:r>
              <w:rPr>
                <w:rFonts w:ascii="Calibri" w:hAnsi="Calibri" w:cs="Calibri"/>
                <w:color w:val="000000"/>
                <w:sz w:val="22"/>
                <w:szCs w:val="22"/>
              </w:rPr>
              <w:t xml:space="preserve"> Hill Churches - £450 – Burial Grants</w:t>
            </w:r>
          </w:p>
          <w:p w:rsidR="007F2637" w:rsidRPr="007F2637" w:rsidRDefault="007F2637" w:rsidP="007F2637">
            <w:pPr>
              <w:textAlignment w:val="baseline"/>
              <w:rPr>
                <w:rFonts w:ascii="Calibri" w:hAnsi="Calibri" w:cs="Calibri"/>
                <w:color w:val="000000"/>
                <w:sz w:val="22"/>
                <w:szCs w:val="22"/>
              </w:rPr>
            </w:pPr>
            <w:r w:rsidRPr="007F2637">
              <w:rPr>
                <w:rFonts w:ascii="Calibri" w:hAnsi="Calibri" w:cs="Calibri"/>
                <w:color w:val="000000"/>
                <w:sz w:val="22"/>
                <w:szCs w:val="22"/>
              </w:rPr>
              <w:br/>
            </w:r>
            <w:r w:rsidRPr="007F2637">
              <w:rPr>
                <w:rFonts w:ascii="Calibri" w:hAnsi="Calibri" w:cs="Calibri"/>
                <w:color w:val="000000"/>
                <w:sz w:val="22"/>
                <w:szCs w:val="22"/>
                <w:u w:val="single"/>
              </w:rPr>
              <w:t>APRGC </w:t>
            </w:r>
          </w:p>
          <w:p w:rsidR="007F2637" w:rsidRPr="007F2637" w:rsidRDefault="007F2637" w:rsidP="007F2637">
            <w:pPr>
              <w:textAlignment w:val="baseline"/>
              <w:rPr>
                <w:rFonts w:ascii="Calibri" w:hAnsi="Calibri" w:cs="Calibri"/>
                <w:color w:val="000000"/>
                <w:sz w:val="22"/>
                <w:szCs w:val="22"/>
              </w:rPr>
            </w:pPr>
            <w:r w:rsidRPr="007F2637">
              <w:rPr>
                <w:rFonts w:ascii="Calibri" w:hAnsi="Calibri" w:cs="Calibri"/>
                <w:color w:val="000000"/>
                <w:sz w:val="22"/>
                <w:szCs w:val="22"/>
              </w:rPr>
              <w:t>MVDC </w:t>
            </w:r>
            <w:r>
              <w:rPr>
                <w:rFonts w:ascii="Calibri" w:hAnsi="Calibri" w:cs="Calibri"/>
                <w:color w:val="000000"/>
                <w:sz w:val="22"/>
                <w:szCs w:val="22"/>
              </w:rPr>
              <w:t>-</w:t>
            </w:r>
            <w:r w:rsidRPr="007F2637">
              <w:rPr>
                <w:rFonts w:ascii="Calibri" w:hAnsi="Calibri" w:cs="Calibri"/>
                <w:color w:val="000000"/>
                <w:sz w:val="22"/>
                <w:szCs w:val="22"/>
              </w:rPr>
              <w:t xml:space="preserve"> £696 </w:t>
            </w:r>
            <w:r>
              <w:rPr>
                <w:rFonts w:ascii="Calibri" w:hAnsi="Calibri" w:cs="Calibri"/>
                <w:color w:val="000000"/>
                <w:sz w:val="22"/>
                <w:szCs w:val="22"/>
              </w:rPr>
              <w:t>-</w:t>
            </w:r>
            <w:r w:rsidRPr="007F2637">
              <w:rPr>
                <w:rFonts w:ascii="Calibri" w:hAnsi="Calibri" w:cs="Calibri"/>
                <w:color w:val="000000"/>
                <w:sz w:val="22"/>
                <w:szCs w:val="22"/>
              </w:rPr>
              <w:t> Trees inspection</w:t>
            </w:r>
          </w:p>
          <w:p w:rsidR="007F2637" w:rsidRPr="007F2637" w:rsidRDefault="007F2637" w:rsidP="007F2637">
            <w:pPr>
              <w:textAlignment w:val="baseline"/>
              <w:rPr>
                <w:rFonts w:ascii="Calibri" w:hAnsi="Calibri" w:cs="Calibri"/>
                <w:color w:val="000000"/>
                <w:sz w:val="22"/>
                <w:szCs w:val="22"/>
              </w:rPr>
            </w:pPr>
            <w:r w:rsidRPr="007F2637">
              <w:rPr>
                <w:rFonts w:ascii="Calibri" w:hAnsi="Calibri" w:cs="Calibri"/>
                <w:color w:val="000000"/>
                <w:sz w:val="22"/>
                <w:szCs w:val="22"/>
                <w:bdr w:val="none" w:sz="0" w:space="0" w:color="auto" w:frame="1"/>
                <w:shd w:val="clear" w:color="auto" w:fill="FFFFFF"/>
              </w:rPr>
              <w:t>National Trust </w:t>
            </w:r>
            <w:r>
              <w:rPr>
                <w:rFonts w:ascii="Calibri" w:hAnsi="Calibri" w:cs="Calibri"/>
                <w:color w:val="000000"/>
                <w:sz w:val="22"/>
                <w:szCs w:val="22"/>
              </w:rPr>
              <w:t>-</w:t>
            </w:r>
            <w:r w:rsidRPr="007F2637">
              <w:rPr>
                <w:rFonts w:ascii="Calibri" w:hAnsi="Calibri" w:cs="Calibri"/>
                <w:color w:val="000000"/>
                <w:sz w:val="22"/>
                <w:szCs w:val="22"/>
                <w:bdr w:val="none" w:sz="0" w:space="0" w:color="auto" w:frame="1"/>
                <w:shd w:val="clear" w:color="auto" w:fill="FFFFFF"/>
              </w:rPr>
              <w:t xml:space="preserve"> £60.00 </w:t>
            </w:r>
            <w:r>
              <w:rPr>
                <w:rFonts w:ascii="Calibri" w:hAnsi="Calibri" w:cs="Calibri"/>
                <w:color w:val="000000"/>
                <w:sz w:val="22"/>
                <w:szCs w:val="22"/>
              </w:rPr>
              <w:t>–</w:t>
            </w:r>
            <w:r w:rsidRPr="007F2637">
              <w:rPr>
                <w:rFonts w:ascii="Calibri" w:hAnsi="Calibri" w:cs="Calibri"/>
                <w:color w:val="000000"/>
                <w:sz w:val="22"/>
                <w:szCs w:val="22"/>
                <w:bdr w:val="none" w:sz="0" w:space="0" w:color="auto" w:frame="1"/>
                <w:shd w:val="clear" w:color="auto" w:fill="FFFFFF"/>
              </w:rPr>
              <w:t xml:space="preserve"> Dog</w:t>
            </w:r>
            <w:r>
              <w:rPr>
                <w:rFonts w:ascii="Calibri" w:hAnsi="Calibri" w:cs="Calibri"/>
                <w:color w:val="000000"/>
                <w:sz w:val="22"/>
                <w:szCs w:val="22"/>
                <w:bdr w:val="none" w:sz="0" w:space="0" w:color="auto" w:frame="1"/>
                <w:shd w:val="clear" w:color="auto" w:fill="FFFFFF"/>
              </w:rPr>
              <w:t xml:space="preserve"> fouling s</w:t>
            </w:r>
            <w:r w:rsidRPr="007F2637">
              <w:rPr>
                <w:rFonts w:ascii="Calibri" w:hAnsi="Calibri" w:cs="Calibri"/>
                <w:color w:val="000000"/>
                <w:sz w:val="22"/>
                <w:szCs w:val="22"/>
                <w:bdr w:val="none" w:sz="0" w:space="0" w:color="auto" w:frame="1"/>
                <w:shd w:val="clear" w:color="auto" w:fill="FFFFFF"/>
              </w:rPr>
              <w:t>igns</w:t>
            </w:r>
            <w:r w:rsidRPr="007F2637">
              <w:rPr>
                <w:rFonts w:ascii="Calibri" w:hAnsi="Calibri" w:cs="Calibri"/>
                <w:color w:val="000000"/>
                <w:sz w:val="22"/>
                <w:szCs w:val="22"/>
              </w:rPr>
              <w:br/>
              <w:t xml:space="preserve">EJ Barnard  </w:t>
            </w:r>
            <w:r>
              <w:rPr>
                <w:rFonts w:ascii="Calibri" w:hAnsi="Calibri" w:cs="Calibri"/>
                <w:color w:val="000000"/>
                <w:sz w:val="22"/>
                <w:szCs w:val="22"/>
              </w:rPr>
              <w:t>-</w:t>
            </w:r>
            <w:r w:rsidRPr="007F2637">
              <w:rPr>
                <w:rFonts w:ascii="Calibri" w:hAnsi="Calibri" w:cs="Calibri"/>
                <w:color w:val="000000"/>
                <w:sz w:val="22"/>
                <w:szCs w:val="22"/>
              </w:rPr>
              <w:t>  £100 </w:t>
            </w:r>
            <w:r>
              <w:rPr>
                <w:rFonts w:ascii="Calibri" w:hAnsi="Calibri" w:cs="Calibri"/>
                <w:color w:val="000000"/>
                <w:sz w:val="22"/>
                <w:szCs w:val="22"/>
              </w:rPr>
              <w:t>–</w:t>
            </w:r>
            <w:r w:rsidRPr="007F2637">
              <w:rPr>
                <w:rFonts w:ascii="Calibri" w:hAnsi="Calibri" w:cs="Calibri"/>
                <w:color w:val="000000"/>
                <w:sz w:val="22"/>
                <w:szCs w:val="22"/>
              </w:rPr>
              <w:t xml:space="preserve"> Dog</w:t>
            </w:r>
            <w:r>
              <w:rPr>
                <w:rFonts w:ascii="Calibri" w:hAnsi="Calibri" w:cs="Calibri"/>
                <w:color w:val="000000"/>
                <w:sz w:val="22"/>
                <w:szCs w:val="22"/>
              </w:rPr>
              <w:t xml:space="preserve"> </w:t>
            </w:r>
            <w:r w:rsidRPr="007F2637">
              <w:rPr>
                <w:rFonts w:ascii="Calibri" w:hAnsi="Calibri" w:cs="Calibri"/>
                <w:color w:val="000000"/>
                <w:sz w:val="22"/>
                <w:szCs w:val="22"/>
              </w:rPr>
              <w:t>signs installation</w:t>
            </w:r>
          </w:p>
          <w:p w:rsidR="007F2637" w:rsidRDefault="007F2637" w:rsidP="007F2637">
            <w:pPr>
              <w:textAlignment w:val="baseline"/>
              <w:rPr>
                <w:rFonts w:ascii="Calibri" w:hAnsi="Calibri" w:cs="Calibri"/>
                <w:color w:val="000000"/>
                <w:sz w:val="22"/>
                <w:szCs w:val="22"/>
              </w:rPr>
            </w:pPr>
            <w:r>
              <w:rPr>
                <w:rFonts w:ascii="Calibri" w:hAnsi="Calibri" w:cs="Calibri"/>
                <w:color w:val="000000"/>
                <w:sz w:val="22"/>
                <w:szCs w:val="22"/>
              </w:rPr>
              <w:t xml:space="preserve">Surrey Hills Solicitors - </w:t>
            </w:r>
            <w:r w:rsidRPr="007F2637">
              <w:rPr>
                <w:rFonts w:ascii="Calibri" w:hAnsi="Calibri" w:cs="Calibri"/>
                <w:color w:val="000000"/>
                <w:sz w:val="22"/>
                <w:szCs w:val="22"/>
              </w:rPr>
              <w:t>£138 </w:t>
            </w:r>
            <w:proofErr w:type="gramStart"/>
            <w:r>
              <w:rPr>
                <w:rFonts w:ascii="Calibri" w:hAnsi="Calibri" w:cs="Calibri"/>
                <w:color w:val="000000"/>
                <w:sz w:val="22"/>
                <w:szCs w:val="22"/>
              </w:rPr>
              <w:t xml:space="preserve">- </w:t>
            </w:r>
            <w:r w:rsidRPr="007F2637">
              <w:rPr>
                <w:rFonts w:ascii="Calibri" w:hAnsi="Calibri" w:cs="Calibri"/>
                <w:color w:val="000000"/>
                <w:sz w:val="22"/>
                <w:szCs w:val="22"/>
              </w:rPr>
              <w:t xml:space="preserve"> </w:t>
            </w:r>
            <w:proofErr w:type="spellStart"/>
            <w:r w:rsidRPr="007F2637">
              <w:rPr>
                <w:rFonts w:ascii="Calibri" w:hAnsi="Calibri" w:cs="Calibri"/>
                <w:color w:val="000000"/>
                <w:sz w:val="22"/>
                <w:szCs w:val="22"/>
              </w:rPr>
              <w:t>Danesmead</w:t>
            </w:r>
            <w:proofErr w:type="spellEnd"/>
            <w:proofErr w:type="gramEnd"/>
            <w:r w:rsidRPr="007F2637">
              <w:rPr>
                <w:rFonts w:ascii="Calibri" w:hAnsi="Calibri" w:cs="Calibri"/>
                <w:color w:val="000000"/>
                <w:sz w:val="22"/>
                <w:szCs w:val="22"/>
              </w:rPr>
              <w:t xml:space="preserve"> fees contd.</w:t>
            </w:r>
          </w:p>
          <w:p w:rsidR="00AB1FEA" w:rsidRDefault="00AB1FEA" w:rsidP="007F2637">
            <w:pPr>
              <w:textAlignment w:val="baseline"/>
              <w:rPr>
                <w:rFonts w:ascii="Calibri" w:hAnsi="Calibri" w:cs="Calibri"/>
                <w:color w:val="000000"/>
                <w:sz w:val="22"/>
                <w:szCs w:val="22"/>
              </w:rPr>
            </w:pPr>
          </w:p>
          <w:p w:rsidR="00AB1FEA" w:rsidRDefault="00AB1FEA" w:rsidP="00AB1FEA">
            <w:pPr>
              <w:ind w:left="12"/>
              <w:rPr>
                <w:rFonts w:asciiTheme="minorHAnsi" w:hAnsiTheme="minorHAnsi" w:cstheme="minorHAnsi"/>
                <w:sz w:val="22"/>
                <w:szCs w:val="22"/>
              </w:rPr>
            </w:pPr>
            <w:r w:rsidRPr="00275BAB">
              <w:rPr>
                <w:rFonts w:asciiTheme="minorHAnsi" w:hAnsiTheme="minorHAnsi" w:cstheme="minorHAnsi"/>
                <w:bCs/>
                <w:sz w:val="22"/>
                <w:szCs w:val="22"/>
              </w:rPr>
              <w:t xml:space="preserve">The bank reconciliation was approved and signed. The balance of the current account at </w:t>
            </w:r>
            <w:proofErr w:type="gramStart"/>
            <w:r w:rsidR="00D546A0">
              <w:rPr>
                <w:rFonts w:asciiTheme="minorHAnsi" w:hAnsiTheme="minorHAnsi" w:cstheme="minorHAnsi"/>
                <w:bCs/>
                <w:sz w:val="22"/>
                <w:szCs w:val="22"/>
              </w:rPr>
              <w:t xml:space="preserve">18 </w:t>
            </w:r>
            <w:r>
              <w:rPr>
                <w:rFonts w:asciiTheme="minorHAnsi" w:hAnsiTheme="minorHAnsi" w:cstheme="minorHAnsi"/>
                <w:bCs/>
                <w:sz w:val="22"/>
                <w:szCs w:val="22"/>
              </w:rPr>
              <w:t xml:space="preserve"> January</w:t>
            </w:r>
            <w:proofErr w:type="gramEnd"/>
            <w:r>
              <w:rPr>
                <w:rFonts w:asciiTheme="minorHAnsi" w:hAnsiTheme="minorHAnsi" w:cstheme="minorHAnsi"/>
                <w:bCs/>
                <w:sz w:val="22"/>
                <w:szCs w:val="22"/>
              </w:rPr>
              <w:t xml:space="preserve"> </w:t>
            </w:r>
            <w:r w:rsidRPr="00275BAB">
              <w:rPr>
                <w:rFonts w:asciiTheme="minorHAnsi" w:hAnsiTheme="minorHAnsi" w:cstheme="minorHAnsi"/>
                <w:bCs/>
                <w:sz w:val="22"/>
                <w:szCs w:val="22"/>
              </w:rPr>
              <w:t xml:space="preserve">was </w:t>
            </w:r>
            <w:r>
              <w:rPr>
                <w:rFonts w:asciiTheme="minorHAnsi" w:hAnsiTheme="minorHAnsi" w:cstheme="minorHAnsi"/>
                <w:bCs/>
                <w:sz w:val="22"/>
                <w:szCs w:val="22"/>
              </w:rPr>
              <w:t>£</w:t>
            </w:r>
            <w:r w:rsidR="00D546A0">
              <w:rPr>
                <w:rFonts w:asciiTheme="minorHAnsi" w:hAnsiTheme="minorHAnsi" w:cstheme="minorHAnsi"/>
                <w:bCs/>
                <w:sz w:val="22"/>
                <w:szCs w:val="22"/>
              </w:rPr>
              <w:t>20,395.36</w:t>
            </w:r>
            <w:r>
              <w:rPr>
                <w:rFonts w:asciiTheme="minorHAnsi" w:hAnsiTheme="minorHAnsi" w:cstheme="minorHAnsi"/>
                <w:bCs/>
                <w:sz w:val="22"/>
                <w:szCs w:val="22"/>
              </w:rPr>
              <w:t xml:space="preserve"> </w:t>
            </w:r>
            <w:r w:rsidR="00581E47">
              <w:rPr>
                <w:rFonts w:ascii="Calibri" w:hAnsi="Calibri"/>
                <w:color w:val="000000"/>
                <w:sz w:val="22"/>
                <w:szCs w:val="22"/>
              </w:rPr>
              <w:t>(6/01/19).</w:t>
            </w:r>
            <w:r w:rsidR="00581E47">
              <w:rPr>
                <w:rFonts w:asciiTheme="minorHAnsi" w:hAnsiTheme="minorHAnsi" w:cstheme="minorHAnsi"/>
                <w:sz w:val="22"/>
                <w:szCs w:val="22"/>
              </w:rPr>
              <w:t xml:space="preserve"> </w:t>
            </w:r>
            <w:r w:rsidRPr="005A7BFA">
              <w:rPr>
                <w:rFonts w:asciiTheme="minorHAnsi" w:hAnsiTheme="minorHAnsi" w:cstheme="minorHAnsi"/>
                <w:sz w:val="22"/>
                <w:szCs w:val="22"/>
              </w:rPr>
              <w:t xml:space="preserve"> </w:t>
            </w:r>
          </w:p>
          <w:p w:rsidR="00AB1FEA" w:rsidRPr="007F2637" w:rsidRDefault="00AB1FEA" w:rsidP="007F2637">
            <w:pPr>
              <w:textAlignment w:val="baseline"/>
              <w:rPr>
                <w:rFonts w:ascii="Calibri" w:hAnsi="Calibri" w:cs="Calibri"/>
                <w:color w:val="000000"/>
                <w:sz w:val="22"/>
                <w:szCs w:val="22"/>
              </w:rPr>
            </w:pPr>
          </w:p>
          <w:p w:rsidR="00AB1FEA" w:rsidRDefault="00AB1FEA" w:rsidP="005971D3">
            <w:pPr>
              <w:shd w:val="clear" w:color="auto" w:fill="FFFFFF"/>
              <w:rPr>
                <w:rFonts w:ascii="Calibri" w:hAnsi="Calibri"/>
                <w:color w:val="000000"/>
                <w:sz w:val="22"/>
                <w:szCs w:val="22"/>
              </w:rPr>
            </w:pPr>
            <w:r>
              <w:rPr>
                <w:rFonts w:ascii="Calibri" w:hAnsi="Calibri"/>
                <w:color w:val="000000"/>
                <w:sz w:val="22"/>
                <w:szCs w:val="22"/>
              </w:rPr>
              <w:t>(iii) RF had circulated a proposed budget for the 2019/20 financial year which included an increase in the precept of £1,000. He added that the increase, from £26,000 to £27,000 or 3.7%, was needed to ensure that reserves continued to be supported.</w:t>
            </w:r>
          </w:p>
          <w:p w:rsidR="004B2640" w:rsidRDefault="00AB1FEA" w:rsidP="005971D3">
            <w:pPr>
              <w:shd w:val="clear" w:color="auto" w:fill="FFFFFF"/>
              <w:rPr>
                <w:rFonts w:ascii="Calibri" w:hAnsi="Calibri"/>
                <w:color w:val="000000"/>
                <w:sz w:val="22"/>
                <w:szCs w:val="22"/>
              </w:rPr>
            </w:pPr>
            <w:r>
              <w:rPr>
                <w:rFonts w:ascii="Calibri" w:hAnsi="Calibri"/>
                <w:color w:val="000000"/>
                <w:sz w:val="22"/>
                <w:szCs w:val="22"/>
              </w:rPr>
              <w:t xml:space="preserve">RD </w:t>
            </w:r>
            <w:r w:rsidR="00581E47">
              <w:rPr>
                <w:rFonts w:ascii="Calibri" w:hAnsi="Calibri"/>
                <w:color w:val="000000"/>
                <w:sz w:val="22"/>
                <w:szCs w:val="22"/>
              </w:rPr>
              <w:t xml:space="preserve">proposed the budget be accepted, </w:t>
            </w:r>
            <w:r>
              <w:rPr>
                <w:rFonts w:ascii="Calibri" w:hAnsi="Calibri"/>
                <w:color w:val="000000"/>
                <w:sz w:val="22"/>
                <w:szCs w:val="22"/>
              </w:rPr>
              <w:t>DC seconded it</w:t>
            </w:r>
            <w:r w:rsidR="00581E47">
              <w:rPr>
                <w:rFonts w:ascii="Calibri" w:hAnsi="Calibri"/>
                <w:color w:val="000000"/>
                <w:sz w:val="22"/>
                <w:szCs w:val="22"/>
              </w:rPr>
              <w:t xml:space="preserve">, and the budget was duly </w:t>
            </w:r>
            <w:proofErr w:type="gramStart"/>
            <w:r w:rsidR="00581E47">
              <w:rPr>
                <w:rFonts w:ascii="Calibri" w:hAnsi="Calibri"/>
                <w:color w:val="000000"/>
                <w:sz w:val="22"/>
                <w:szCs w:val="22"/>
              </w:rPr>
              <w:t>approved  (</w:t>
            </w:r>
            <w:proofErr w:type="gramEnd"/>
            <w:r w:rsidR="00581E47">
              <w:rPr>
                <w:rFonts w:ascii="Calibri" w:hAnsi="Calibri"/>
                <w:color w:val="000000"/>
                <w:sz w:val="22"/>
                <w:szCs w:val="22"/>
              </w:rPr>
              <w:t>7/01/19).</w:t>
            </w:r>
          </w:p>
          <w:p w:rsidR="004B2640" w:rsidRDefault="004B2640" w:rsidP="005971D3">
            <w:pPr>
              <w:shd w:val="clear" w:color="auto" w:fill="FFFFFF"/>
              <w:rPr>
                <w:rFonts w:ascii="Calibri" w:hAnsi="Calibri"/>
                <w:color w:val="000000"/>
                <w:sz w:val="22"/>
                <w:szCs w:val="22"/>
              </w:rPr>
            </w:pPr>
          </w:p>
          <w:p w:rsidR="00806EEE" w:rsidRDefault="00EC1403" w:rsidP="00581E47">
            <w:pPr>
              <w:shd w:val="clear" w:color="auto" w:fill="FFFFFF"/>
              <w:rPr>
                <w:rFonts w:ascii="Arial" w:hAnsi="Arial" w:cs="Arial"/>
                <w:b/>
                <w:sz w:val="18"/>
                <w:szCs w:val="18"/>
              </w:rPr>
            </w:pPr>
            <w:r>
              <w:rPr>
                <w:rFonts w:ascii="Calibri" w:hAnsi="Calibri"/>
                <w:color w:val="000000"/>
                <w:sz w:val="22"/>
                <w:szCs w:val="22"/>
              </w:rPr>
              <w:t>(iv)</w:t>
            </w:r>
            <w:r w:rsidR="00AB1FEA">
              <w:rPr>
                <w:rFonts w:ascii="Calibri" w:hAnsi="Calibri"/>
                <w:color w:val="000000"/>
                <w:sz w:val="22"/>
                <w:szCs w:val="22"/>
              </w:rPr>
              <w:t xml:space="preserve"> </w:t>
            </w:r>
            <w:r w:rsidR="00AB1FEA" w:rsidRPr="00A14A3C">
              <w:rPr>
                <w:rFonts w:asciiTheme="minorHAnsi" w:hAnsiTheme="minorHAnsi" w:cs="Arial"/>
                <w:sz w:val="22"/>
                <w:szCs w:val="22"/>
              </w:rPr>
              <w:t>Section 137 Grants</w:t>
            </w:r>
            <w:r w:rsidR="00AB1FEA">
              <w:rPr>
                <w:rFonts w:asciiTheme="minorHAnsi" w:hAnsiTheme="minorHAnsi" w:cs="Arial"/>
                <w:sz w:val="22"/>
                <w:szCs w:val="22"/>
              </w:rPr>
              <w:t xml:space="preserve"> – None </w:t>
            </w:r>
            <w:r>
              <w:rPr>
                <w:rFonts w:ascii="Calibri" w:hAnsi="Calibri"/>
                <w:color w:val="000000"/>
                <w:sz w:val="22"/>
                <w:szCs w:val="22"/>
              </w:rPr>
              <w:t xml:space="preserve"> </w:t>
            </w:r>
            <w:r w:rsidR="00581E47">
              <w:rPr>
                <w:rFonts w:ascii="Calibri" w:hAnsi="Calibri"/>
                <w:color w:val="000000"/>
                <w:sz w:val="22"/>
                <w:szCs w:val="22"/>
              </w:rPr>
              <w:t xml:space="preserve"> (8/01/19).</w:t>
            </w:r>
          </w:p>
        </w:tc>
      </w:tr>
      <w:tr w:rsidR="00806EEE" w:rsidTr="00F018A1">
        <w:tc>
          <w:tcPr>
            <w:tcW w:w="1242" w:type="dxa"/>
          </w:tcPr>
          <w:p w:rsidR="00806EEE" w:rsidRDefault="003D3678" w:rsidP="00D8267F">
            <w:pPr>
              <w:rPr>
                <w:rFonts w:asciiTheme="minorHAnsi" w:hAnsiTheme="minorHAnsi" w:cstheme="minorHAnsi"/>
                <w:sz w:val="22"/>
                <w:szCs w:val="22"/>
              </w:rPr>
            </w:pPr>
            <w:r>
              <w:rPr>
                <w:rFonts w:asciiTheme="minorHAnsi" w:hAnsiTheme="minorHAnsi" w:cstheme="minorHAnsi"/>
                <w:sz w:val="22"/>
                <w:szCs w:val="22"/>
              </w:rPr>
              <w:lastRenderedPageBreak/>
              <w:t>5</w:t>
            </w:r>
            <w:r w:rsidR="00806EEE">
              <w:rPr>
                <w:rFonts w:asciiTheme="minorHAnsi" w:hAnsiTheme="minorHAnsi" w:cstheme="minorHAnsi"/>
                <w:sz w:val="22"/>
                <w:szCs w:val="22"/>
              </w:rPr>
              <w:br/>
            </w:r>
            <w:r w:rsidR="00806EEE">
              <w:rPr>
                <w:rFonts w:asciiTheme="minorHAnsi" w:hAnsiTheme="minorHAnsi" w:cstheme="minorHAnsi"/>
                <w:sz w:val="22"/>
                <w:szCs w:val="22"/>
              </w:rPr>
              <w:br/>
            </w:r>
            <w:r w:rsidR="00806EEE">
              <w:rPr>
                <w:rFonts w:asciiTheme="minorHAnsi" w:hAnsiTheme="minorHAnsi" w:cstheme="minorHAnsi"/>
                <w:sz w:val="22"/>
                <w:szCs w:val="22"/>
              </w:rPr>
              <w:br/>
            </w:r>
          </w:p>
          <w:p w:rsidR="00806EEE" w:rsidRPr="005C26D2" w:rsidRDefault="00806EEE" w:rsidP="00D8267F">
            <w:pPr>
              <w:rPr>
                <w:rFonts w:asciiTheme="minorHAnsi" w:hAnsiTheme="minorHAnsi" w:cstheme="minorHAnsi"/>
                <w:sz w:val="22"/>
                <w:szCs w:val="22"/>
              </w:rPr>
            </w:pPr>
          </w:p>
        </w:tc>
        <w:tc>
          <w:tcPr>
            <w:tcW w:w="8000" w:type="dxa"/>
            <w:tcBorders>
              <w:bottom w:val="single" w:sz="4" w:space="0" w:color="auto"/>
            </w:tcBorders>
          </w:tcPr>
          <w:p w:rsidR="00AB1FEA" w:rsidRDefault="00806EEE" w:rsidP="00AE2618">
            <w:pPr>
              <w:ind w:left="12"/>
              <w:rPr>
                <w:rFonts w:asciiTheme="minorHAnsi" w:hAnsiTheme="minorHAnsi" w:cs="Arial"/>
                <w:sz w:val="22"/>
                <w:szCs w:val="22"/>
              </w:rPr>
            </w:pPr>
            <w:r w:rsidRPr="00AE2618">
              <w:rPr>
                <w:rFonts w:asciiTheme="minorHAnsi" w:hAnsiTheme="minorHAnsi" w:cs="Arial"/>
                <w:b/>
                <w:bCs/>
                <w:sz w:val="22"/>
                <w:szCs w:val="22"/>
              </w:rPr>
              <w:t>PUBLIC QUESTION TIME</w:t>
            </w:r>
            <w:r w:rsidRPr="00AE2618">
              <w:rPr>
                <w:rFonts w:asciiTheme="minorHAnsi" w:hAnsiTheme="minorHAnsi" w:cs="Arial"/>
                <w:sz w:val="22"/>
                <w:szCs w:val="22"/>
              </w:rPr>
              <w:t xml:space="preserve"> </w:t>
            </w:r>
            <w:r w:rsidR="004B2640" w:rsidRPr="00AE2618">
              <w:rPr>
                <w:rFonts w:asciiTheme="minorHAnsi" w:hAnsiTheme="minorHAnsi" w:cs="Arial"/>
                <w:sz w:val="22"/>
                <w:szCs w:val="22"/>
              </w:rPr>
              <w:t xml:space="preserve">– </w:t>
            </w:r>
            <w:r w:rsidR="00AB1FEA">
              <w:rPr>
                <w:rFonts w:asciiTheme="minorHAnsi" w:hAnsiTheme="minorHAnsi" w:cs="Arial"/>
                <w:sz w:val="22"/>
                <w:szCs w:val="22"/>
              </w:rPr>
              <w:t xml:space="preserve">A member of the Walliswood Village Hall committee </w:t>
            </w:r>
            <w:r w:rsidR="00581E47">
              <w:rPr>
                <w:rFonts w:asciiTheme="minorHAnsi" w:hAnsiTheme="minorHAnsi" w:cs="Arial"/>
                <w:sz w:val="22"/>
                <w:szCs w:val="22"/>
              </w:rPr>
              <w:t xml:space="preserve">apologised </w:t>
            </w:r>
            <w:r w:rsidR="0049620A">
              <w:rPr>
                <w:rFonts w:asciiTheme="minorHAnsi" w:hAnsiTheme="minorHAnsi" w:cs="Arial"/>
                <w:sz w:val="22"/>
                <w:szCs w:val="22"/>
              </w:rPr>
              <w:t xml:space="preserve">to the PC </w:t>
            </w:r>
            <w:r w:rsidR="00AB1FEA">
              <w:rPr>
                <w:rFonts w:asciiTheme="minorHAnsi" w:hAnsiTheme="minorHAnsi" w:cs="Arial"/>
                <w:sz w:val="22"/>
                <w:szCs w:val="22"/>
              </w:rPr>
              <w:t xml:space="preserve">because a hole had been knocked through a wall </w:t>
            </w:r>
            <w:r w:rsidR="00581E47">
              <w:rPr>
                <w:rFonts w:asciiTheme="minorHAnsi" w:hAnsiTheme="minorHAnsi" w:cs="Arial"/>
                <w:sz w:val="22"/>
                <w:szCs w:val="22"/>
              </w:rPr>
              <w:t xml:space="preserve">from the foyer </w:t>
            </w:r>
            <w:r w:rsidR="00AB1FEA">
              <w:rPr>
                <w:rFonts w:asciiTheme="minorHAnsi" w:hAnsiTheme="minorHAnsi" w:cs="Arial"/>
                <w:sz w:val="22"/>
                <w:szCs w:val="22"/>
              </w:rPr>
              <w:t>into the boiler room to enable chairs to be stored</w:t>
            </w:r>
            <w:r w:rsidR="0049620A">
              <w:rPr>
                <w:rFonts w:asciiTheme="minorHAnsi" w:hAnsiTheme="minorHAnsi" w:cs="Arial"/>
                <w:sz w:val="22"/>
                <w:szCs w:val="22"/>
              </w:rPr>
              <w:t xml:space="preserve"> there and comply with legislation</w:t>
            </w:r>
            <w:r w:rsidR="00AB1FEA">
              <w:rPr>
                <w:rFonts w:asciiTheme="minorHAnsi" w:hAnsiTheme="minorHAnsi" w:cs="Arial"/>
                <w:sz w:val="22"/>
                <w:szCs w:val="22"/>
              </w:rPr>
              <w:t>. He accepted that permission should have been sought in advance but it hadn’t been possible</w:t>
            </w:r>
            <w:r w:rsidR="00581E47">
              <w:rPr>
                <w:rFonts w:ascii="Calibri" w:hAnsi="Calibri"/>
                <w:color w:val="000000"/>
                <w:sz w:val="22"/>
                <w:szCs w:val="22"/>
              </w:rPr>
              <w:t xml:space="preserve"> (9/01/19)</w:t>
            </w:r>
            <w:r w:rsidR="00AB1FEA">
              <w:rPr>
                <w:rFonts w:asciiTheme="minorHAnsi" w:hAnsiTheme="minorHAnsi" w:cs="Arial"/>
                <w:sz w:val="22"/>
                <w:szCs w:val="22"/>
              </w:rPr>
              <w:t>.</w:t>
            </w:r>
          </w:p>
          <w:p w:rsidR="0069113C" w:rsidRPr="00AE2618" w:rsidRDefault="0069113C" w:rsidP="00581E47">
            <w:pPr>
              <w:rPr>
                <w:rFonts w:asciiTheme="minorHAnsi" w:hAnsiTheme="minorHAnsi" w:cs="Arial"/>
                <w:sz w:val="22"/>
                <w:szCs w:val="22"/>
              </w:rPr>
            </w:pPr>
          </w:p>
        </w:tc>
      </w:tr>
      <w:tr w:rsidR="00806EEE" w:rsidTr="00F018A1">
        <w:tc>
          <w:tcPr>
            <w:tcW w:w="1242" w:type="dxa"/>
          </w:tcPr>
          <w:p w:rsidR="00806EEE" w:rsidRDefault="003D3678" w:rsidP="003D3678">
            <w:pPr>
              <w:rPr>
                <w:rFonts w:asciiTheme="minorHAnsi" w:hAnsiTheme="minorHAnsi" w:cstheme="minorHAnsi"/>
                <w:sz w:val="22"/>
                <w:szCs w:val="22"/>
              </w:rPr>
            </w:pPr>
            <w:r>
              <w:rPr>
                <w:rFonts w:asciiTheme="minorHAnsi" w:hAnsiTheme="minorHAnsi" w:cstheme="minorHAnsi"/>
                <w:sz w:val="22"/>
                <w:szCs w:val="22"/>
              </w:rPr>
              <w:t>6</w:t>
            </w: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Pr="006B116E" w:rsidRDefault="00FC553C" w:rsidP="003D3678">
            <w:pPr>
              <w:rPr>
                <w:rFonts w:asciiTheme="minorHAnsi" w:hAnsiTheme="minorHAnsi" w:cstheme="minorHAnsi"/>
                <w:b/>
                <w:sz w:val="22"/>
                <w:szCs w:val="22"/>
              </w:rPr>
            </w:pPr>
            <w:r>
              <w:rPr>
                <w:rFonts w:asciiTheme="minorHAnsi" w:hAnsiTheme="minorHAnsi" w:cstheme="minorHAnsi"/>
                <w:b/>
                <w:sz w:val="22"/>
                <w:szCs w:val="22"/>
              </w:rPr>
              <w:br/>
            </w:r>
            <w:r w:rsidR="006B116E" w:rsidRPr="006B116E">
              <w:rPr>
                <w:rFonts w:asciiTheme="minorHAnsi" w:hAnsiTheme="minorHAnsi" w:cstheme="minorHAnsi"/>
                <w:b/>
                <w:sz w:val="22"/>
                <w:szCs w:val="22"/>
              </w:rPr>
              <w:t>Action</w:t>
            </w: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Default="006B116E" w:rsidP="003D3678">
            <w:pPr>
              <w:rPr>
                <w:rFonts w:asciiTheme="minorHAnsi" w:hAnsiTheme="minorHAnsi" w:cstheme="minorHAnsi"/>
                <w:sz w:val="22"/>
                <w:szCs w:val="22"/>
              </w:rPr>
            </w:pPr>
          </w:p>
          <w:p w:rsidR="006B116E" w:rsidRPr="006B116E" w:rsidRDefault="006B116E" w:rsidP="006B116E">
            <w:pPr>
              <w:rPr>
                <w:rFonts w:asciiTheme="minorHAnsi" w:hAnsiTheme="minorHAnsi" w:cstheme="minorHAnsi"/>
                <w:b/>
                <w:sz w:val="22"/>
                <w:szCs w:val="22"/>
              </w:rPr>
            </w:pPr>
            <w:r w:rsidRPr="006B116E">
              <w:rPr>
                <w:rFonts w:asciiTheme="minorHAnsi" w:hAnsiTheme="minorHAnsi" w:cstheme="minorHAnsi"/>
                <w:b/>
                <w:sz w:val="22"/>
                <w:szCs w:val="22"/>
              </w:rPr>
              <w:t>Action</w:t>
            </w:r>
          </w:p>
          <w:p w:rsidR="006B116E" w:rsidRDefault="006B116E" w:rsidP="003D3678">
            <w:pPr>
              <w:rPr>
                <w:rFonts w:asciiTheme="minorHAnsi" w:hAnsiTheme="minorHAnsi" w:cstheme="minorHAnsi"/>
                <w:sz w:val="22"/>
                <w:szCs w:val="22"/>
              </w:rPr>
            </w:pPr>
          </w:p>
        </w:tc>
        <w:tc>
          <w:tcPr>
            <w:tcW w:w="8000" w:type="dxa"/>
            <w:tcBorders>
              <w:top w:val="single" w:sz="4" w:space="0" w:color="auto"/>
            </w:tcBorders>
          </w:tcPr>
          <w:p w:rsidR="007F3E24" w:rsidRDefault="00AF21D2" w:rsidP="00B428B9">
            <w:pPr>
              <w:ind w:left="12"/>
              <w:rPr>
                <w:rFonts w:asciiTheme="minorHAnsi" w:hAnsiTheme="minorHAnsi" w:cs="Arial"/>
                <w:sz w:val="22"/>
                <w:szCs w:val="22"/>
              </w:rPr>
            </w:pPr>
            <w:r>
              <w:rPr>
                <w:rFonts w:asciiTheme="minorHAnsi" w:hAnsiTheme="minorHAnsi" w:cs="Arial"/>
                <w:b/>
                <w:sz w:val="22"/>
                <w:szCs w:val="22"/>
              </w:rPr>
              <w:t xml:space="preserve">Trees </w:t>
            </w:r>
            <w:r w:rsidR="005B1D4A">
              <w:rPr>
                <w:rFonts w:asciiTheme="minorHAnsi" w:hAnsiTheme="minorHAnsi" w:cs="Arial"/>
                <w:b/>
                <w:sz w:val="22"/>
                <w:szCs w:val="22"/>
              </w:rPr>
              <w:t xml:space="preserve">- </w:t>
            </w:r>
            <w:r w:rsidRPr="008F0FC8">
              <w:rPr>
                <w:rFonts w:asciiTheme="minorHAnsi" w:hAnsiTheme="minorHAnsi" w:cs="Arial"/>
                <w:sz w:val="22"/>
                <w:szCs w:val="22"/>
              </w:rPr>
              <w:t>An invoice had at last been received from Mole Valley District Council following the tree inspection</w:t>
            </w:r>
            <w:r w:rsidR="00E17EC5">
              <w:rPr>
                <w:rFonts w:asciiTheme="minorHAnsi" w:hAnsiTheme="minorHAnsi" w:cs="Arial"/>
                <w:sz w:val="22"/>
                <w:szCs w:val="22"/>
              </w:rPr>
              <w:t>s</w:t>
            </w:r>
            <w:r w:rsidRPr="008F0FC8">
              <w:rPr>
                <w:rFonts w:asciiTheme="minorHAnsi" w:hAnsiTheme="minorHAnsi" w:cs="Arial"/>
                <w:sz w:val="22"/>
                <w:szCs w:val="22"/>
              </w:rPr>
              <w:t xml:space="preserve"> carried out in October </w:t>
            </w:r>
            <w:r w:rsidR="00E17EC5">
              <w:rPr>
                <w:rFonts w:asciiTheme="minorHAnsi" w:hAnsiTheme="minorHAnsi" w:cs="Arial"/>
                <w:sz w:val="22"/>
                <w:szCs w:val="22"/>
              </w:rPr>
              <w:t xml:space="preserve">2017. RF said </w:t>
            </w:r>
            <w:r w:rsidRPr="008F0FC8">
              <w:rPr>
                <w:rFonts w:asciiTheme="minorHAnsi" w:hAnsiTheme="minorHAnsi" w:cs="Arial"/>
                <w:sz w:val="22"/>
                <w:szCs w:val="22"/>
              </w:rPr>
              <w:t>all Councillors agreed that a survey also needed to be done in Walliswood – both in the field adjacent to the playground and the field that surrounds the Village Hall.</w:t>
            </w:r>
            <w:r w:rsidR="008F0FC8">
              <w:rPr>
                <w:rFonts w:asciiTheme="minorHAnsi" w:hAnsiTheme="minorHAnsi" w:cs="Arial"/>
                <w:sz w:val="22"/>
                <w:szCs w:val="22"/>
              </w:rPr>
              <w:br/>
              <w:t xml:space="preserve">RD said the </w:t>
            </w:r>
            <w:r w:rsidR="0049620A">
              <w:rPr>
                <w:rFonts w:asciiTheme="minorHAnsi" w:hAnsiTheme="minorHAnsi" w:cs="Arial"/>
                <w:sz w:val="22"/>
                <w:szCs w:val="22"/>
              </w:rPr>
              <w:t xml:space="preserve">inspection </w:t>
            </w:r>
            <w:r w:rsidR="008F0FC8">
              <w:rPr>
                <w:rFonts w:asciiTheme="minorHAnsi" w:hAnsiTheme="minorHAnsi" w:cs="Arial"/>
                <w:sz w:val="22"/>
                <w:szCs w:val="22"/>
              </w:rPr>
              <w:t xml:space="preserve">at Forest Green was not a full survey, the Inspectors </w:t>
            </w:r>
            <w:r w:rsidR="00E17EC5">
              <w:rPr>
                <w:rFonts w:asciiTheme="minorHAnsi" w:hAnsiTheme="minorHAnsi" w:cs="Arial"/>
                <w:sz w:val="22"/>
                <w:szCs w:val="22"/>
              </w:rPr>
              <w:t xml:space="preserve">had not been </w:t>
            </w:r>
            <w:r w:rsidR="008F0FC8">
              <w:rPr>
                <w:rFonts w:asciiTheme="minorHAnsi" w:hAnsiTheme="minorHAnsi" w:cs="Arial"/>
                <w:sz w:val="22"/>
                <w:szCs w:val="22"/>
              </w:rPr>
              <w:t xml:space="preserve">aware of the </w:t>
            </w:r>
            <w:r w:rsidR="00E17EC5">
              <w:rPr>
                <w:rFonts w:asciiTheme="minorHAnsi" w:hAnsiTheme="minorHAnsi" w:cs="Arial"/>
                <w:sz w:val="22"/>
                <w:szCs w:val="22"/>
              </w:rPr>
              <w:t xml:space="preserve">extent </w:t>
            </w:r>
            <w:r w:rsidR="008F0FC8">
              <w:rPr>
                <w:rFonts w:asciiTheme="minorHAnsi" w:hAnsiTheme="minorHAnsi" w:cs="Arial"/>
                <w:sz w:val="22"/>
                <w:szCs w:val="22"/>
              </w:rPr>
              <w:t xml:space="preserve">of the land owned by APRGC. She added that the Walliswood survey was urgently required; as for the work done on the tree </w:t>
            </w:r>
            <w:r w:rsidR="0049620A">
              <w:rPr>
                <w:rFonts w:asciiTheme="minorHAnsi" w:hAnsiTheme="minorHAnsi" w:cs="Arial"/>
                <w:sz w:val="22"/>
                <w:szCs w:val="22"/>
              </w:rPr>
              <w:t xml:space="preserve">in the field surrounding the Village Hall </w:t>
            </w:r>
            <w:r w:rsidR="008F0FC8">
              <w:rPr>
                <w:rFonts w:asciiTheme="minorHAnsi" w:hAnsiTheme="minorHAnsi" w:cs="Arial"/>
                <w:sz w:val="22"/>
                <w:szCs w:val="22"/>
              </w:rPr>
              <w:t>that suffered damage in the autumn, the trunk will be removed soon and after that the area will be tidied up.</w:t>
            </w:r>
            <w:r w:rsidR="006B768E">
              <w:rPr>
                <w:rFonts w:asciiTheme="minorHAnsi" w:hAnsiTheme="minorHAnsi" w:cs="Arial"/>
                <w:sz w:val="22"/>
                <w:szCs w:val="22"/>
              </w:rPr>
              <w:t xml:space="preserve"> The survey will be carried out in the summer.</w:t>
            </w:r>
            <w:r w:rsidR="007F3E24">
              <w:rPr>
                <w:rFonts w:asciiTheme="minorHAnsi" w:hAnsiTheme="minorHAnsi" w:cs="Arial"/>
                <w:sz w:val="22"/>
                <w:szCs w:val="22"/>
              </w:rPr>
              <w:br/>
              <w:t xml:space="preserve">RD wondered whether the Inspectors should be asked to carry out another survey in autumn as it would be two years since the last one but </w:t>
            </w:r>
            <w:proofErr w:type="spellStart"/>
            <w:r w:rsidR="007F3E24">
              <w:rPr>
                <w:rFonts w:asciiTheme="minorHAnsi" w:hAnsiTheme="minorHAnsi" w:cs="Arial"/>
                <w:sz w:val="22"/>
                <w:szCs w:val="22"/>
              </w:rPr>
              <w:t>PaC</w:t>
            </w:r>
            <w:proofErr w:type="spellEnd"/>
            <w:r w:rsidR="007F3E24">
              <w:rPr>
                <w:rFonts w:asciiTheme="minorHAnsi" w:hAnsiTheme="minorHAnsi" w:cs="Arial"/>
                <w:sz w:val="22"/>
                <w:szCs w:val="22"/>
              </w:rPr>
              <w:t xml:space="preserve"> was more cautious, suggesting that </w:t>
            </w:r>
            <w:r w:rsidR="0049620A">
              <w:rPr>
                <w:rFonts w:asciiTheme="minorHAnsi" w:hAnsiTheme="minorHAnsi" w:cs="Arial"/>
                <w:sz w:val="22"/>
                <w:szCs w:val="22"/>
              </w:rPr>
              <w:t xml:space="preserve">if the surveys were carried out continuously </w:t>
            </w:r>
            <w:r w:rsidR="007F3E24">
              <w:rPr>
                <w:rFonts w:asciiTheme="minorHAnsi" w:hAnsiTheme="minorHAnsi" w:cs="Arial"/>
                <w:sz w:val="22"/>
                <w:szCs w:val="22"/>
              </w:rPr>
              <w:t xml:space="preserve">there wouldn’t be any trees left. HB said that where the risk to </w:t>
            </w:r>
            <w:r w:rsidR="00E17EC5">
              <w:rPr>
                <w:rFonts w:asciiTheme="minorHAnsi" w:hAnsiTheme="minorHAnsi" w:cs="Arial"/>
                <w:sz w:val="22"/>
                <w:szCs w:val="22"/>
              </w:rPr>
              <w:t xml:space="preserve">the public </w:t>
            </w:r>
            <w:r w:rsidR="007F3E24">
              <w:rPr>
                <w:rFonts w:asciiTheme="minorHAnsi" w:hAnsiTheme="minorHAnsi" w:cs="Arial"/>
                <w:sz w:val="22"/>
                <w:szCs w:val="22"/>
              </w:rPr>
              <w:t xml:space="preserve">was small, the inspections needn’t be so frequent. A typical </w:t>
            </w:r>
            <w:r w:rsidR="00E17EC5">
              <w:rPr>
                <w:rFonts w:asciiTheme="minorHAnsi" w:hAnsiTheme="minorHAnsi" w:cs="Arial"/>
                <w:sz w:val="22"/>
                <w:szCs w:val="22"/>
              </w:rPr>
              <w:t xml:space="preserve">plan </w:t>
            </w:r>
            <w:r w:rsidR="007F3E24">
              <w:rPr>
                <w:rFonts w:asciiTheme="minorHAnsi" w:hAnsiTheme="minorHAnsi" w:cs="Arial"/>
                <w:sz w:val="22"/>
                <w:szCs w:val="22"/>
              </w:rPr>
              <w:t>would be to do one every year on those trees near a hospital or school for example, ev</w:t>
            </w:r>
            <w:r w:rsidR="00E17EC5">
              <w:rPr>
                <w:rFonts w:asciiTheme="minorHAnsi" w:hAnsiTheme="minorHAnsi" w:cs="Arial"/>
                <w:sz w:val="22"/>
                <w:szCs w:val="22"/>
              </w:rPr>
              <w:t>e</w:t>
            </w:r>
            <w:r w:rsidR="007F3E24">
              <w:rPr>
                <w:rFonts w:asciiTheme="minorHAnsi" w:hAnsiTheme="minorHAnsi" w:cs="Arial"/>
                <w:sz w:val="22"/>
                <w:szCs w:val="22"/>
              </w:rPr>
              <w:t>ry two years near a busy car park and less regularly for other areas.</w:t>
            </w:r>
            <w:r w:rsidR="007F3E24">
              <w:rPr>
                <w:rFonts w:asciiTheme="minorHAnsi" w:hAnsiTheme="minorHAnsi" w:cs="Arial"/>
                <w:sz w:val="22"/>
                <w:szCs w:val="22"/>
              </w:rPr>
              <w:br/>
            </w:r>
            <w:r w:rsidR="007F3E24" w:rsidRPr="007F3E24">
              <w:rPr>
                <w:rFonts w:asciiTheme="minorHAnsi" w:hAnsiTheme="minorHAnsi" w:cs="Arial"/>
                <w:b/>
                <w:sz w:val="22"/>
                <w:szCs w:val="22"/>
              </w:rPr>
              <w:t xml:space="preserve">HB will look at the trees and put them into different zones depending on the risk </w:t>
            </w:r>
            <w:r w:rsidR="0018790F">
              <w:rPr>
                <w:rFonts w:asciiTheme="minorHAnsi" w:hAnsiTheme="minorHAnsi" w:cs="Arial"/>
                <w:b/>
                <w:sz w:val="22"/>
                <w:szCs w:val="22"/>
              </w:rPr>
              <w:t>involved</w:t>
            </w:r>
            <w:r w:rsidR="002C56D9">
              <w:rPr>
                <w:rFonts w:asciiTheme="minorHAnsi" w:hAnsiTheme="minorHAnsi" w:cs="Arial"/>
                <w:b/>
                <w:sz w:val="22"/>
                <w:szCs w:val="22"/>
              </w:rPr>
              <w:t xml:space="preserve"> (10/01/19)</w:t>
            </w:r>
            <w:r w:rsidR="007F3E24" w:rsidRPr="007F3E24">
              <w:rPr>
                <w:rFonts w:asciiTheme="minorHAnsi" w:hAnsiTheme="minorHAnsi" w:cs="Arial"/>
                <w:b/>
                <w:sz w:val="22"/>
                <w:szCs w:val="22"/>
              </w:rPr>
              <w:t>.</w:t>
            </w:r>
          </w:p>
          <w:p w:rsidR="00AF21D2" w:rsidRDefault="007F3E24" w:rsidP="00B428B9">
            <w:pPr>
              <w:ind w:left="12"/>
              <w:rPr>
                <w:rFonts w:asciiTheme="minorHAnsi" w:hAnsiTheme="minorHAnsi" w:cs="Arial"/>
                <w:b/>
                <w:sz w:val="22"/>
                <w:szCs w:val="22"/>
              </w:rPr>
            </w:pPr>
            <w:r>
              <w:rPr>
                <w:rFonts w:asciiTheme="minorHAnsi" w:hAnsiTheme="minorHAnsi" w:cs="Arial"/>
                <w:sz w:val="22"/>
                <w:szCs w:val="22"/>
              </w:rPr>
              <w:br/>
              <w:t xml:space="preserve">RF said that DC had provided a report of the trees at Forest Green while he </w:t>
            </w:r>
            <w:r w:rsidR="00E17EC5">
              <w:rPr>
                <w:rFonts w:asciiTheme="minorHAnsi" w:hAnsiTheme="minorHAnsi" w:cs="Arial"/>
                <w:sz w:val="22"/>
                <w:szCs w:val="22"/>
              </w:rPr>
              <w:t>h</w:t>
            </w:r>
            <w:r>
              <w:rPr>
                <w:rFonts w:asciiTheme="minorHAnsi" w:hAnsiTheme="minorHAnsi" w:cs="Arial"/>
                <w:sz w:val="22"/>
                <w:szCs w:val="22"/>
              </w:rPr>
              <w:t xml:space="preserve">ad done the same at Abinger Common and CJ at Walliswood. HB had visited the Abinger Hammer Green that day </w:t>
            </w:r>
            <w:r w:rsidR="00AE6E74">
              <w:rPr>
                <w:rFonts w:asciiTheme="minorHAnsi" w:hAnsiTheme="minorHAnsi" w:cs="Arial"/>
                <w:sz w:val="22"/>
                <w:szCs w:val="22"/>
              </w:rPr>
              <w:t>and had taken photos. He would submit a report in due course.</w:t>
            </w:r>
            <w:r w:rsidR="00AE6E74">
              <w:rPr>
                <w:rFonts w:asciiTheme="minorHAnsi" w:hAnsiTheme="minorHAnsi" w:cs="Arial"/>
                <w:sz w:val="22"/>
                <w:szCs w:val="22"/>
              </w:rPr>
              <w:br/>
            </w:r>
            <w:r>
              <w:rPr>
                <w:rFonts w:asciiTheme="minorHAnsi" w:hAnsiTheme="minorHAnsi" w:cs="Arial"/>
                <w:sz w:val="22"/>
                <w:szCs w:val="22"/>
              </w:rPr>
              <w:t xml:space="preserve"> </w:t>
            </w:r>
            <w:r>
              <w:rPr>
                <w:rFonts w:asciiTheme="minorHAnsi" w:hAnsiTheme="minorHAnsi" w:cs="Arial"/>
                <w:sz w:val="22"/>
                <w:szCs w:val="22"/>
              </w:rPr>
              <w:br/>
            </w:r>
            <w:r w:rsidR="008C7C05">
              <w:rPr>
                <w:rFonts w:asciiTheme="minorHAnsi" w:hAnsiTheme="minorHAnsi" w:cs="Arial"/>
                <w:sz w:val="22"/>
                <w:szCs w:val="22"/>
              </w:rPr>
              <w:t xml:space="preserve">The discussion then moved on to the field adjacent to the Walliswood playground where CJ </w:t>
            </w:r>
            <w:r w:rsidR="00E17EC5">
              <w:rPr>
                <w:rFonts w:asciiTheme="minorHAnsi" w:hAnsiTheme="minorHAnsi" w:cs="Arial"/>
                <w:sz w:val="22"/>
                <w:szCs w:val="22"/>
              </w:rPr>
              <w:t xml:space="preserve">noticed </w:t>
            </w:r>
            <w:r w:rsidR="008C7C05">
              <w:rPr>
                <w:rFonts w:asciiTheme="minorHAnsi" w:hAnsiTheme="minorHAnsi" w:cs="Arial"/>
                <w:sz w:val="22"/>
                <w:szCs w:val="22"/>
              </w:rPr>
              <w:t xml:space="preserve">a lot of household items, children’s bicycles, barbecues </w:t>
            </w:r>
            <w:proofErr w:type="spellStart"/>
            <w:r w:rsidR="008C7C05">
              <w:rPr>
                <w:rFonts w:asciiTheme="minorHAnsi" w:hAnsiTheme="minorHAnsi" w:cs="Arial"/>
                <w:sz w:val="22"/>
                <w:szCs w:val="22"/>
              </w:rPr>
              <w:t>etc</w:t>
            </w:r>
            <w:proofErr w:type="spellEnd"/>
            <w:r w:rsidR="00E17EC5">
              <w:rPr>
                <w:rFonts w:asciiTheme="minorHAnsi" w:hAnsiTheme="minorHAnsi" w:cs="Arial"/>
                <w:sz w:val="22"/>
                <w:szCs w:val="22"/>
              </w:rPr>
              <w:t>,</w:t>
            </w:r>
            <w:r w:rsidR="008C7C05">
              <w:rPr>
                <w:rFonts w:asciiTheme="minorHAnsi" w:hAnsiTheme="minorHAnsi" w:cs="Arial"/>
                <w:sz w:val="22"/>
                <w:szCs w:val="22"/>
              </w:rPr>
              <w:t xml:space="preserve"> had been left. </w:t>
            </w:r>
            <w:r w:rsidR="0049620A">
              <w:rPr>
                <w:rFonts w:asciiTheme="minorHAnsi" w:hAnsiTheme="minorHAnsi" w:cs="Arial"/>
                <w:sz w:val="22"/>
                <w:szCs w:val="22"/>
              </w:rPr>
              <w:t xml:space="preserve">A Walliswood resident </w:t>
            </w:r>
            <w:r w:rsidR="008C7C05">
              <w:rPr>
                <w:rFonts w:asciiTheme="minorHAnsi" w:hAnsiTheme="minorHAnsi" w:cs="Arial"/>
                <w:sz w:val="22"/>
                <w:szCs w:val="22"/>
              </w:rPr>
              <w:t>attending felt that it wasn’t a case of fly-tipping but more to do with parties being h</w:t>
            </w:r>
            <w:r w:rsidR="00E17EC5">
              <w:rPr>
                <w:rFonts w:asciiTheme="minorHAnsi" w:hAnsiTheme="minorHAnsi" w:cs="Arial"/>
                <w:sz w:val="22"/>
                <w:szCs w:val="22"/>
              </w:rPr>
              <w:t>e</w:t>
            </w:r>
            <w:r w:rsidR="008C7C05">
              <w:rPr>
                <w:rFonts w:asciiTheme="minorHAnsi" w:hAnsiTheme="minorHAnsi" w:cs="Arial"/>
                <w:sz w:val="22"/>
                <w:szCs w:val="22"/>
              </w:rPr>
              <w:t xml:space="preserve">ld in the summer and the items left </w:t>
            </w:r>
            <w:r w:rsidR="00E17EC5">
              <w:rPr>
                <w:rFonts w:asciiTheme="minorHAnsi" w:hAnsiTheme="minorHAnsi" w:cs="Arial"/>
                <w:sz w:val="22"/>
                <w:szCs w:val="22"/>
              </w:rPr>
              <w:t>lying around.</w:t>
            </w:r>
            <w:r>
              <w:rPr>
                <w:rFonts w:asciiTheme="minorHAnsi" w:hAnsiTheme="minorHAnsi" w:cs="Arial"/>
                <w:sz w:val="22"/>
                <w:szCs w:val="22"/>
              </w:rPr>
              <w:t xml:space="preserve"> DC suggested that a letter be drawn up, asking residents to remove </w:t>
            </w:r>
            <w:r w:rsidR="0049620A">
              <w:rPr>
                <w:rFonts w:asciiTheme="minorHAnsi" w:hAnsiTheme="minorHAnsi" w:cs="Arial"/>
                <w:sz w:val="22"/>
                <w:szCs w:val="22"/>
              </w:rPr>
              <w:t xml:space="preserve">any </w:t>
            </w:r>
            <w:r>
              <w:rPr>
                <w:rFonts w:asciiTheme="minorHAnsi" w:hAnsiTheme="minorHAnsi" w:cs="Arial"/>
                <w:sz w:val="22"/>
                <w:szCs w:val="22"/>
              </w:rPr>
              <w:t xml:space="preserve">items </w:t>
            </w:r>
            <w:r w:rsidR="0049620A">
              <w:rPr>
                <w:rFonts w:asciiTheme="minorHAnsi" w:hAnsiTheme="minorHAnsi" w:cs="Arial"/>
                <w:sz w:val="22"/>
                <w:szCs w:val="22"/>
              </w:rPr>
              <w:t xml:space="preserve">that </w:t>
            </w:r>
            <w:r>
              <w:rPr>
                <w:rFonts w:asciiTheme="minorHAnsi" w:hAnsiTheme="minorHAnsi" w:cs="Arial"/>
                <w:sz w:val="22"/>
                <w:szCs w:val="22"/>
              </w:rPr>
              <w:t xml:space="preserve">belonged to them. The letter would be delivered to all the residents in the vicinity of the playground and would remind them that </w:t>
            </w:r>
            <w:r w:rsidR="00E17EC5">
              <w:rPr>
                <w:rFonts w:asciiTheme="minorHAnsi" w:hAnsiTheme="minorHAnsi" w:cs="Arial"/>
                <w:sz w:val="22"/>
                <w:szCs w:val="22"/>
              </w:rPr>
              <w:t xml:space="preserve">items </w:t>
            </w:r>
            <w:r>
              <w:rPr>
                <w:rFonts w:asciiTheme="minorHAnsi" w:hAnsiTheme="minorHAnsi" w:cs="Arial"/>
                <w:sz w:val="22"/>
                <w:szCs w:val="22"/>
              </w:rPr>
              <w:t>shouldn’t be left on the field.</w:t>
            </w:r>
            <w:r>
              <w:rPr>
                <w:rFonts w:asciiTheme="minorHAnsi" w:hAnsiTheme="minorHAnsi" w:cs="Arial"/>
                <w:sz w:val="22"/>
                <w:szCs w:val="22"/>
              </w:rPr>
              <w:br/>
            </w:r>
            <w:r w:rsidRPr="007F3E24">
              <w:rPr>
                <w:rFonts w:asciiTheme="minorHAnsi" w:hAnsiTheme="minorHAnsi" w:cs="Arial"/>
                <w:b/>
                <w:sz w:val="22"/>
                <w:szCs w:val="22"/>
              </w:rPr>
              <w:t>The Clerk will compose a letter and CJ will deliver them</w:t>
            </w:r>
            <w:r w:rsidR="002C56D9">
              <w:rPr>
                <w:rFonts w:asciiTheme="minorHAnsi" w:hAnsiTheme="minorHAnsi" w:cs="Arial"/>
                <w:b/>
                <w:sz w:val="22"/>
                <w:szCs w:val="22"/>
              </w:rPr>
              <w:t xml:space="preserve"> (11/01/19)</w:t>
            </w:r>
            <w:r w:rsidRPr="007F3E24">
              <w:rPr>
                <w:rFonts w:asciiTheme="minorHAnsi" w:hAnsiTheme="minorHAnsi" w:cs="Arial"/>
                <w:b/>
                <w:sz w:val="22"/>
                <w:szCs w:val="22"/>
              </w:rPr>
              <w:t>.</w:t>
            </w:r>
          </w:p>
          <w:p w:rsidR="00806EEE" w:rsidRDefault="00806EEE" w:rsidP="008D4380">
            <w:pPr>
              <w:rPr>
                <w:rFonts w:ascii="Arial" w:hAnsi="Arial" w:cs="Arial"/>
                <w:sz w:val="18"/>
                <w:szCs w:val="18"/>
              </w:rPr>
            </w:pPr>
          </w:p>
        </w:tc>
      </w:tr>
      <w:tr w:rsidR="00806EEE" w:rsidTr="00D8267F">
        <w:tc>
          <w:tcPr>
            <w:tcW w:w="1242" w:type="dxa"/>
          </w:tcPr>
          <w:p w:rsidR="006B116E" w:rsidRPr="006B116E" w:rsidRDefault="00875CDE" w:rsidP="006B116E">
            <w:pPr>
              <w:rPr>
                <w:rFonts w:asciiTheme="minorHAnsi" w:hAnsiTheme="minorHAnsi" w:cstheme="minorHAnsi"/>
                <w:b/>
                <w:sz w:val="22"/>
                <w:szCs w:val="22"/>
              </w:rPr>
            </w:pPr>
            <w:r>
              <w:rPr>
                <w:rFonts w:asciiTheme="minorHAnsi" w:hAnsiTheme="minorHAnsi" w:cstheme="minorHAnsi"/>
                <w:sz w:val="22"/>
                <w:szCs w:val="22"/>
              </w:rPr>
              <w:t>7</w:t>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lastRenderedPageBreak/>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sidRPr="006B116E">
              <w:rPr>
                <w:rFonts w:asciiTheme="minorHAnsi" w:hAnsiTheme="minorHAnsi" w:cstheme="minorHAnsi"/>
                <w:b/>
                <w:sz w:val="22"/>
                <w:szCs w:val="22"/>
              </w:rPr>
              <w:t>Action</w:t>
            </w:r>
          </w:p>
          <w:p w:rsidR="00806EEE" w:rsidRDefault="00806EEE" w:rsidP="00D8267F">
            <w:pPr>
              <w:rPr>
                <w:rFonts w:asciiTheme="minorHAnsi" w:hAnsiTheme="minorHAnsi" w:cstheme="minorHAnsi"/>
                <w:sz w:val="22"/>
                <w:szCs w:val="22"/>
              </w:rPr>
            </w:pPr>
          </w:p>
          <w:p w:rsidR="00806EEE" w:rsidRDefault="00806EEE" w:rsidP="00D8267F">
            <w:pPr>
              <w:rPr>
                <w:rFonts w:asciiTheme="minorHAnsi" w:hAnsiTheme="minorHAnsi" w:cstheme="minorHAnsi"/>
                <w:sz w:val="22"/>
                <w:szCs w:val="22"/>
              </w:rPr>
            </w:pPr>
          </w:p>
          <w:p w:rsidR="00806EEE" w:rsidRDefault="00806EEE" w:rsidP="00D8267F">
            <w:pPr>
              <w:rPr>
                <w:rFonts w:asciiTheme="minorHAnsi" w:hAnsiTheme="minorHAnsi" w:cstheme="minorHAnsi"/>
                <w:sz w:val="22"/>
                <w:szCs w:val="22"/>
              </w:rPr>
            </w:pPr>
          </w:p>
        </w:tc>
        <w:tc>
          <w:tcPr>
            <w:tcW w:w="8000" w:type="dxa"/>
          </w:tcPr>
          <w:p w:rsidR="00806EEE" w:rsidRPr="006C6A32" w:rsidRDefault="00E26639" w:rsidP="006B116E">
            <w:pPr>
              <w:ind w:left="12"/>
              <w:rPr>
                <w:rFonts w:asciiTheme="minorHAnsi" w:hAnsiTheme="minorHAnsi" w:cs="Arial"/>
                <w:sz w:val="22"/>
                <w:szCs w:val="22"/>
              </w:rPr>
            </w:pPr>
            <w:r>
              <w:rPr>
                <w:rFonts w:asciiTheme="minorHAnsi" w:hAnsiTheme="minorHAnsi" w:cs="Arial"/>
                <w:b/>
                <w:color w:val="000000"/>
                <w:sz w:val="22"/>
                <w:szCs w:val="22"/>
              </w:rPr>
              <w:lastRenderedPageBreak/>
              <w:t>Governance</w:t>
            </w:r>
            <w:r w:rsidR="00806EEE" w:rsidRPr="006C6A32">
              <w:rPr>
                <w:rFonts w:asciiTheme="minorHAnsi" w:hAnsiTheme="minorHAnsi" w:cs="Arial"/>
                <w:b/>
                <w:color w:val="000000"/>
                <w:sz w:val="22"/>
                <w:szCs w:val="22"/>
              </w:rPr>
              <w:t xml:space="preserve"> </w:t>
            </w:r>
            <w:r w:rsidR="00875CDE" w:rsidRPr="006C6A32">
              <w:rPr>
                <w:rFonts w:asciiTheme="minorHAnsi" w:hAnsiTheme="minorHAnsi" w:cs="Arial"/>
                <w:b/>
                <w:color w:val="000000"/>
                <w:sz w:val="22"/>
                <w:szCs w:val="22"/>
              </w:rPr>
              <w:t xml:space="preserve">– </w:t>
            </w:r>
            <w:r w:rsidR="00875CDE" w:rsidRPr="006C6A32">
              <w:rPr>
                <w:rFonts w:asciiTheme="minorHAnsi" w:hAnsiTheme="minorHAnsi" w:cs="Arial"/>
                <w:color w:val="000000"/>
                <w:sz w:val="22"/>
                <w:szCs w:val="22"/>
              </w:rPr>
              <w:t xml:space="preserve">RF </w:t>
            </w:r>
            <w:r w:rsidR="006C6A32">
              <w:rPr>
                <w:rFonts w:asciiTheme="minorHAnsi" w:hAnsiTheme="minorHAnsi" w:cs="Arial"/>
                <w:color w:val="000000"/>
                <w:sz w:val="22"/>
                <w:szCs w:val="22"/>
              </w:rPr>
              <w:t xml:space="preserve">said </w:t>
            </w:r>
            <w:r>
              <w:rPr>
                <w:rFonts w:asciiTheme="minorHAnsi" w:hAnsiTheme="minorHAnsi" w:cs="Arial"/>
                <w:color w:val="000000"/>
                <w:sz w:val="22"/>
                <w:szCs w:val="22"/>
              </w:rPr>
              <w:t>the policy documen</w:t>
            </w:r>
            <w:r w:rsidR="005B1D4A">
              <w:rPr>
                <w:rFonts w:asciiTheme="minorHAnsi" w:hAnsiTheme="minorHAnsi" w:cs="Arial"/>
                <w:color w:val="000000"/>
                <w:sz w:val="22"/>
                <w:szCs w:val="22"/>
              </w:rPr>
              <w:t xml:space="preserve">ts </w:t>
            </w:r>
            <w:r>
              <w:rPr>
                <w:rFonts w:asciiTheme="minorHAnsi" w:hAnsiTheme="minorHAnsi" w:cs="Arial"/>
                <w:color w:val="000000"/>
                <w:sz w:val="22"/>
                <w:szCs w:val="22"/>
              </w:rPr>
              <w:t>cover</w:t>
            </w:r>
            <w:r w:rsidR="005B1D4A">
              <w:rPr>
                <w:rFonts w:asciiTheme="minorHAnsi" w:hAnsiTheme="minorHAnsi" w:cs="Arial"/>
                <w:color w:val="000000"/>
                <w:sz w:val="22"/>
                <w:szCs w:val="22"/>
              </w:rPr>
              <w:t xml:space="preserve">ing </w:t>
            </w:r>
            <w:r>
              <w:rPr>
                <w:rFonts w:asciiTheme="minorHAnsi" w:hAnsiTheme="minorHAnsi" w:cs="Arial"/>
                <w:color w:val="000000"/>
                <w:sz w:val="22"/>
                <w:szCs w:val="22"/>
              </w:rPr>
              <w:t xml:space="preserve">Standing Orders, Financial Regulations and </w:t>
            </w:r>
            <w:r w:rsidR="005B1D4A">
              <w:rPr>
                <w:rFonts w:asciiTheme="minorHAnsi" w:hAnsiTheme="minorHAnsi" w:cs="Arial"/>
                <w:color w:val="000000"/>
                <w:sz w:val="22"/>
                <w:szCs w:val="22"/>
              </w:rPr>
              <w:t xml:space="preserve">Complaints Procedure </w:t>
            </w:r>
            <w:r>
              <w:rPr>
                <w:rFonts w:asciiTheme="minorHAnsi" w:hAnsiTheme="minorHAnsi" w:cs="Arial"/>
                <w:color w:val="000000"/>
                <w:sz w:val="22"/>
                <w:szCs w:val="22"/>
              </w:rPr>
              <w:t xml:space="preserve">needed to be reviewed and approved. Likewise the Code of Conduct which the Clerk had checked </w:t>
            </w:r>
            <w:r w:rsidR="005B1D4A">
              <w:rPr>
                <w:rFonts w:asciiTheme="minorHAnsi" w:hAnsiTheme="minorHAnsi" w:cs="Arial"/>
                <w:color w:val="000000"/>
                <w:sz w:val="22"/>
                <w:szCs w:val="22"/>
              </w:rPr>
              <w:t xml:space="preserve">for </w:t>
            </w:r>
            <w:r>
              <w:rPr>
                <w:rFonts w:asciiTheme="minorHAnsi" w:hAnsiTheme="minorHAnsi" w:cs="Arial"/>
                <w:color w:val="000000"/>
                <w:sz w:val="22"/>
                <w:szCs w:val="22"/>
              </w:rPr>
              <w:t>updates.</w:t>
            </w:r>
            <w:r>
              <w:rPr>
                <w:rFonts w:asciiTheme="minorHAnsi" w:hAnsiTheme="minorHAnsi" w:cs="Arial"/>
                <w:color w:val="000000"/>
                <w:sz w:val="22"/>
                <w:szCs w:val="22"/>
              </w:rPr>
              <w:br/>
              <w:t>The</w:t>
            </w:r>
            <w:r w:rsidR="005B1D4A">
              <w:rPr>
                <w:rFonts w:asciiTheme="minorHAnsi" w:hAnsiTheme="minorHAnsi" w:cs="Arial"/>
                <w:color w:val="000000"/>
                <w:sz w:val="22"/>
                <w:szCs w:val="22"/>
              </w:rPr>
              <w:t xml:space="preserve"> </w:t>
            </w:r>
            <w:r>
              <w:rPr>
                <w:rFonts w:asciiTheme="minorHAnsi" w:hAnsiTheme="minorHAnsi" w:cs="Arial"/>
                <w:color w:val="000000"/>
                <w:sz w:val="22"/>
                <w:szCs w:val="22"/>
              </w:rPr>
              <w:t xml:space="preserve">four items were all approved.  </w:t>
            </w:r>
            <w:r w:rsidR="002C56D9" w:rsidRPr="002C56D9">
              <w:rPr>
                <w:rFonts w:asciiTheme="minorHAnsi" w:hAnsiTheme="minorHAnsi" w:cs="Arial"/>
                <w:sz w:val="22"/>
                <w:szCs w:val="22"/>
              </w:rPr>
              <w:t>(12/01/19)</w:t>
            </w:r>
            <w:r>
              <w:rPr>
                <w:rFonts w:asciiTheme="minorHAnsi" w:hAnsiTheme="minorHAnsi" w:cstheme="minorHAnsi"/>
                <w:sz w:val="22"/>
                <w:szCs w:val="22"/>
              </w:rPr>
              <w:br/>
              <w:t xml:space="preserve">The Clerk had updated the Asset Register to include the new playground </w:t>
            </w:r>
            <w:r w:rsidR="002C56D9">
              <w:rPr>
                <w:rFonts w:asciiTheme="minorHAnsi" w:hAnsiTheme="minorHAnsi" w:cstheme="minorHAnsi"/>
                <w:sz w:val="22"/>
                <w:szCs w:val="22"/>
              </w:rPr>
              <w:t xml:space="preserve">equipment </w:t>
            </w:r>
            <w:r>
              <w:rPr>
                <w:rFonts w:asciiTheme="minorHAnsi" w:hAnsiTheme="minorHAnsi" w:cstheme="minorHAnsi"/>
                <w:sz w:val="22"/>
                <w:szCs w:val="22"/>
              </w:rPr>
              <w:t xml:space="preserve">at </w:t>
            </w:r>
            <w:r>
              <w:rPr>
                <w:rFonts w:asciiTheme="minorHAnsi" w:hAnsiTheme="minorHAnsi" w:cstheme="minorHAnsi"/>
                <w:sz w:val="22"/>
                <w:szCs w:val="22"/>
              </w:rPr>
              <w:lastRenderedPageBreak/>
              <w:t>Abinger Common as well as the new Noticeboards and Dog Fouling signs.</w:t>
            </w:r>
            <w:r>
              <w:rPr>
                <w:rFonts w:asciiTheme="minorHAnsi" w:hAnsiTheme="minorHAnsi" w:cstheme="minorHAnsi"/>
                <w:sz w:val="22"/>
                <w:szCs w:val="22"/>
              </w:rPr>
              <w:br/>
              <w:t xml:space="preserve">The updated Asset Register was approved </w:t>
            </w:r>
            <w:r w:rsidR="002C56D9" w:rsidRPr="002C56D9">
              <w:rPr>
                <w:rFonts w:asciiTheme="minorHAnsi" w:hAnsiTheme="minorHAnsi" w:cs="Arial"/>
                <w:sz w:val="22"/>
                <w:szCs w:val="22"/>
              </w:rPr>
              <w:t>(1</w:t>
            </w:r>
            <w:r w:rsidR="002C56D9">
              <w:rPr>
                <w:rFonts w:asciiTheme="minorHAnsi" w:hAnsiTheme="minorHAnsi" w:cs="Arial"/>
                <w:sz w:val="22"/>
                <w:szCs w:val="22"/>
              </w:rPr>
              <w:t>3</w:t>
            </w:r>
            <w:r w:rsidR="002C56D9" w:rsidRPr="002C56D9">
              <w:rPr>
                <w:rFonts w:asciiTheme="minorHAnsi" w:hAnsiTheme="minorHAnsi" w:cs="Arial"/>
                <w:sz w:val="22"/>
                <w:szCs w:val="22"/>
              </w:rPr>
              <w:t>/01/19)</w:t>
            </w:r>
            <w:r w:rsidR="002C56D9">
              <w:rPr>
                <w:rFonts w:asciiTheme="minorHAnsi" w:hAnsiTheme="minorHAnsi" w:cs="Arial"/>
                <w:sz w:val="22"/>
                <w:szCs w:val="22"/>
              </w:rPr>
              <w:t>.</w:t>
            </w:r>
            <w:r>
              <w:rPr>
                <w:rFonts w:asciiTheme="minorHAnsi" w:hAnsiTheme="minorHAnsi" w:cstheme="minorHAnsi"/>
                <w:sz w:val="22"/>
                <w:szCs w:val="22"/>
              </w:rPr>
              <w:br/>
              <w:t xml:space="preserve">RF said that he and the Clerk had also looked at the Risk Register in the light of the new Data Protection </w:t>
            </w:r>
            <w:r w:rsidR="00360D0F">
              <w:rPr>
                <w:rFonts w:asciiTheme="minorHAnsi" w:hAnsiTheme="minorHAnsi" w:cstheme="minorHAnsi"/>
                <w:sz w:val="22"/>
                <w:szCs w:val="22"/>
              </w:rPr>
              <w:t xml:space="preserve">regulations </w:t>
            </w:r>
            <w:r>
              <w:rPr>
                <w:rFonts w:asciiTheme="minorHAnsi" w:hAnsiTheme="minorHAnsi" w:cstheme="minorHAnsi"/>
                <w:sz w:val="22"/>
                <w:szCs w:val="22"/>
              </w:rPr>
              <w:t xml:space="preserve">and updated it though it remained a work in progress as Councillors learned more about the hazards of </w:t>
            </w:r>
            <w:r w:rsidR="00360D0F">
              <w:rPr>
                <w:rFonts w:asciiTheme="minorHAnsi" w:hAnsiTheme="minorHAnsi" w:cstheme="minorHAnsi"/>
                <w:sz w:val="22"/>
                <w:szCs w:val="22"/>
              </w:rPr>
              <w:t>the regulations</w:t>
            </w:r>
            <w:r>
              <w:rPr>
                <w:rFonts w:asciiTheme="minorHAnsi" w:hAnsiTheme="minorHAnsi" w:cstheme="minorHAnsi"/>
                <w:sz w:val="22"/>
                <w:szCs w:val="22"/>
              </w:rPr>
              <w:t>.</w:t>
            </w:r>
            <w:r>
              <w:rPr>
                <w:rFonts w:asciiTheme="minorHAnsi" w:hAnsiTheme="minorHAnsi" w:cstheme="minorHAnsi"/>
                <w:sz w:val="22"/>
                <w:szCs w:val="22"/>
              </w:rPr>
              <w:br/>
            </w:r>
            <w:r w:rsidRPr="00E26639">
              <w:rPr>
                <w:rFonts w:asciiTheme="minorHAnsi" w:hAnsiTheme="minorHAnsi" w:cstheme="minorHAnsi"/>
                <w:b/>
                <w:sz w:val="22"/>
                <w:szCs w:val="22"/>
              </w:rPr>
              <w:t>RF asked Counc</w:t>
            </w:r>
            <w:r w:rsidR="00FD381E">
              <w:rPr>
                <w:rFonts w:asciiTheme="minorHAnsi" w:hAnsiTheme="minorHAnsi" w:cstheme="minorHAnsi"/>
                <w:b/>
                <w:sz w:val="22"/>
                <w:szCs w:val="22"/>
              </w:rPr>
              <w:t>illors to approve the new Risk R</w:t>
            </w:r>
            <w:r w:rsidRPr="00E26639">
              <w:rPr>
                <w:rFonts w:asciiTheme="minorHAnsi" w:hAnsiTheme="minorHAnsi" w:cstheme="minorHAnsi"/>
                <w:b/>
                <w:sz w:val="22"/>
                <w:szCs w:val="22"/>
              </w:rPr>
              <w:t xml:space="preserve">egister as it currently stands and this was agreed </w:t>
            </w:r>
            <w:r w:rsidR="0009496C" w:rsidRPr="0009496C">
              <w:rPr>
                <w:rFonts w:asciiTheme="minorHAnsi" w:hAnsiTheme="minorHAnsi" w:cs="Arial"/>
                <w:b/>
                <w:sz w:val="22"/>
                <w:szCs w:val="22"/>
              </w:rPr>
              <w:t>(14/01/19).</w:t>
            </w:r>
            <w:r w:rsidR="0009496C" w:rsidRPr="00E26639">
              <w:rPr>
                <w:rFonts w:asciiTheme="minorHAnsi" w:hAnsiTheme="minorHAnsi" w:cstheme="minorHAnsi"/>
                <w:b/>
                <w:sz w:val="22"/>
                <w:szCs w:val="22"/>
              </w:rPr>
              <w:t xml:space="preserve"> </w:t>
            </w:r>
            <w:r>
              <w:rPr>
                <w:rFonts w:asciiTheme="minorHAnsi" w:hAnsiTheme="minorHAnsi" w:cstheme="minorHAnsi"/>
                <w:sz w:val="22"/>
                <w:szCs w:val="22"/>
              </w:rPr>
              <w:t xml:space="preserve">  </w:t>
            </w:r>
          </w:p>
        </w:tc>
      </w:tr>
      <w:tr w:rsidR="0009496C" w:rsidTr="00D8267F">
        <w:tc>
          <w:tcPr>
            <w:tcW w:w="1242" w:type="dxa"/>
          </w:tcPr>
          <w:p w:rsidR="0009496C" w:rsidRDefault="0009496C" w:rsidP="00D8267F">
            <w:pPr>
              <w:rPr>
                <w:rFonts w:asciiTheme="minorHAnsi" w:hAnsiTheme="minorHAnsi" w:cstheme="minorHAnsi"/>
                <w:sz w:val="22"/>
                <w:szCs w:val="22"/>
              </w:rPr>
            </w:pPr>
            <w:r>
              <w:rPr>
                <w:rFonts w:asciiTheme="minorHAnsi" w:hAnsiTheme="minorHAnsi" w:cstheme="minorHAnsi"/>
                <w:sz w:val="22"/>
                <w:szCs w:val="22"/>
              </w:rPr>
              <w:lastRenderedPageBreak/>
              <w:t>8</w:t>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r w:rsidR="006B116E">
              <w:rPr>
                <w:rFonts w:asciiTheme="minorHAnsi" w:hAnsiTheme="minorHAnsi" w:cstheme="minorHAnsi"/>
                <w:sz w:val="22"/>
                <w:szCs w:val="22"/>
              </w:rPr>
              <w:br/>
            </w:r>
          </w:p>
          <w:p w:rsidR="006B116E" w:rsidRDefault="006B116E" w:rsidP="00D8267F">
            <w:pPr>
              <w:rPr>
                <w:rFonts w:asciiTheme="minorHAnsi" w:hAnsiTheme="minorHAnsi" w:cstheme="minorHAnsi"/>
                <w:sz w:val="22"/>
                <w:szCs w:val="22"/>
              </w:rPr>
            </w:pPr>
          </w:p>
          <w:p w:rsidR="006B116E" w:rsidRDefault="006B116E" w:rsidP="00D8267F">
            <w:pPr>
              <w:rPr>
                <w:rFonts w:asciiTheme="minorHAnsi" w:hAnsiTheme="minorHAnsi" w:cstheme="minorHAnsi"/>
                <w:sz w:val="22"/>
                <w:szCs w:val="22"/>
              </w:rPr>
            </w:pPr>
          </w:p>
          <w:p w:rsidR="006B116E" w:rsidRPr="006B116E" w:rsidRDefault="006B116E" w:rsidP="006B116E">
            <w:pPr>
              <w:rPr>
                <w:rFonts w:asciiTheme="minorHAnsi" w:hAnsiTheme="minorHAnsi" w:cstheme="minorHAnsi"/>
                <w:b/>
                <w:sz w:val="22"/>
                <w:szCs w:val="22"/>
              </w:rPr>
            </w:pPr>
            <w:r w:rsidRPr="006B116E">
              <w:rPr>
                <w:rFonts w:asciiTheme="minorHAnsi" w:hAnsiTheme="minorHAnsi" w:cstheme="minorHAnsi"/>
                <w:b/>
                <w:sz w:val="22"/>
                <w:szCs w:val="22"/>
              </w:rPr>
              <w:t>Action</w:t>
            </w:r>
          </w:p>
          <w:p w:rsidR="006B116E" w:rsidRDefault="006B116E" w:rsidP="00D8267F">
            <w:pPr>
              <w:rPr>
                <w:rFonts w:asciiTheme="minorHAnsi" w:hAnsiTheme="minorHAnsi" w:cstheme="minorHAnsi"/>
                <w:sz w:val="22"/>
                <w:szCs w:val="22"/>
              </w:rPr>
            </w:pPr>
          </w:p>
        </w:tc>
        <w:tc>
          <w:tcPr>
            <w:tcW w:w="8000" w:type="dxa"/>
          </w:tcPr>
          <w:p w:rsidR="0009496C" w:rsidRDefault="0009496C" w:rsidP="0009496C">
            <w:pPr>
              <w:ind w:left="12"/>
              <w:rPr>
                <w:rFonts w:asciiTheme="minorHAnsi" w:hAnsiTheme="minorHAnsi" w:cstheme="minorHAnsi"/>
                <w:b/>
                <w:sz w:val="22"/>
                <w:szCs w:val="22"/>
              </w:rPr>
            </w:pPr>
            <w:r w:rsidRPr="006C6A32">
              <w:rPr>
                <w:rFonts w:asciiTheme="minorHAnsi" w:hAnsiTheme="minorHAnsi" w:cs="Arial"/>
                <w:b/>
                <w:sz w:val="22"/>
                <w:szCs w:val="22"/>
              </w:rPr>
              <w:t xml:space="preserve">Highways   </w:t>
            </w:r>
            <w:r w:rsidRPr="006C6A32">
              <w:rPr>
                <w:rFonts w:asciiTheme="minorHAnsi" w:hAnsiTheme="minorHAnsi" w:cs="Arial"/>
                <w:b/>
                <w:sz w:val="22"/>
                <w:szCs w:val="22"/>
              </w:rPr>
              <w:br/>
            </w:r>
            <w:r w:rsidRPr="006C6A32">
              <w:rPr>
                <w:rFonts w:asciiTheme="minorHAnsi" w:hAnsiTheme="minorHAnsi" w:cs="Arial"/>
                <w:b/>
                <w:sz w:val="22"/>
                <w:szCs w:val="22"/>
              </w:rPr>
              <w:br/>
            </w:r>
            <w:r>
              <w:rPr>
                <w:rFonts w:asciiTheme="minorHAnsi" w:hAnsiTheme="minorHAnsi" w:cstheme="minorHAnsi"/>
                <w:sz w:val="22"/>
                <w:szCs w:val="22"/>
              </w:rPr>
              <w:t>RD asked about the SCC emails which alert residents to the likelihood of roads being gritted in icy conditions. She said that it was</w:t>
            </w:r>
            <w:r w:rsidR="006B116E">
              <w:rPr>
                <w:rFonts w:asciiTheme="minorHAnsi" w:hAnsiTheme="minorHAnsi" w:cstheme="minorHAnsi"/>
                <w:sz w:val="22"/>
                <w:szCs w:val="22"/>
              </w:rPr>
              <w:t xml:space="preserve"> the minor </w:t>
            </w:r>
            <w:r>
              <w:rPr>
                <w:rFonts w:asciiTheme="minorHAnsi" w:hAnsiTheme="minorHAnsi" w:cstheme="minorHAnsi"/>
                <w:sz w:val="22"/>
                <w:szCs w:val="22"/>
              </w:rPr>
              <w:t xml:space="preserve">roads she was interested in </w:t>
            </w:r>
            <w:r w:rsidR="006B116E">
              <w:rPr>
                <w:rFonts w:asciiTheme="minorHAnsi" w:hAnsiTheme="minorHAnsi" w:cstheme="minorHAnsi"/>
                <w:sz w:val="22"/>
                <w:szCs w:val="22"/>
              </w:rPr>
              <w:t>rather than the major ones</w:t>
            </w:r>
            <w:r>
              <w:rPr>
                <w:rFonts w:asciiTheme="minorHAnsi" w:hAnsiTheme="minorHAnsi" w:cstheme="minorHAnsi"/>
                <w:sz w:val="22"/>
                <w:szCs w:val="22"/>
              </w:rPr>
              <w:t xml:space="preserve">.  The Clerk said he hadn’t seen any emails so far this winter which might </w:t>
            </w:r>
            <w:r w:rsidR="006B116E">
              <w:rPr>
                <w:rFonts w:asciiTheme="minorHAnsi" w:hAnsiTheme="minorHAnsi" w:cstheme="minorHAnsi"/>
                <w:sz w:val="22"/>
                <w:szCs w:val="22"/>
              </w:rPr>
              <w:t xml:space="preserve">be </w:t>
            </w:r>
            <w:r>
              <w:rPr>
                <w:rFonts w:asciiTheme="minorHAnsi" w:hAnsiTheme="minorHAnsi" w:cstheme="minorHAnsi"/>
                <w:sz w:val="22"/>
                <w:szCs w:val="22"/>
              </w:rPr>
              <w:t>an indication of how mild it has been or that he had been missed off the system.</w:t>
            </w:r>
            <w:r>
              <w:rPr>
                <w:rFonts w:asciiTheme="minorHAnsi" w:hAnsiTheme="minorHAnsi" w:cstheme="minorHAnsi"/>
                <w:sz w:val="22"/>
                <w:szCs w:val="22"/>
              </w:rPr>
              <w:br/>
            </w:r>
            <w:r w:rsidRPr="00436358">
              <w:rPr>
                <w:rFonts w:asciiTheme="minorHAnsi" w:hAnsiTheme="minorHAnsi" w:cstheme="minorHAnsi"/>
                <w:b/>
                <w:sz w:val="22"/>
                <w:szCs w:val="22"/>
              </w:rPr>
              <w:t>The Clerk will contact SCC to make sure he is on the list to receive the relevant email</w:t>
            </w:r>
            <w:r>
              <w:rPr>
                <w:rFonts w:asciiTheme="minorHAnsi" w:hAnsiTheme="minorHAnsi" w:cstheme="minorHAnsi"/>
                <w:b/>
                <w:sz w:val="22"/>
                <w:szCs w:val="22"/>
              </w:rPr>
              <w:t xml:space="preserve">s </w:t>
            </w:r>
            <w:r w:rsidRPr="0009496C">
              <w:rPr>
                <w:rFonts w:asciiTheme="minorHAnsi" w:hAnsiTheme="minorHAnsi" w:cs="Arial"/>
                <w:b/>
                <w:sz w:val="22"/>
                <w:szCs w:val="22"/>
              </w:rPr>
              <w:t>(15/01/19)</w:t>
            </w:r>
            <w:r>
              <w:rPr>
                <w:rFonts w:asciiTheme="minorHAnsi" w:hAnsiTheme="minorHAnsi" w:cs="Arial"/>
                <w:b/>
                <w:sz w:val="22"/>
                <w:szCs w:val="22"/>
              </w:rPr>
              <w:t>.</w:t>
            </w:r>
          </w:p>
          <w:p w:rsidR="0009496C" w:rsidRDefault="0009496C" w:rsidP="0009496C">
            <w:pPr>
              <w:ind w:left="12"/>
              <w:rPr>
                <w:rFonts w:asciiTheme="minorHAnsi" w:hAnsiTheme="minorHAnsi" w:cstheme="minorHAnsi"/>
                <w:sz w:val="22"/>
                <w:szCs w:val="22"/>
              </w:rPr>
            </w:pPr>
          </w:p>
          <w:p w:rsidR="0009496C" w:rsidRDefault="0009496C" w:rsidP="0009496C">
            <w:pPr>
              <w:ind w:left="12"/>
              <w:rPr>
                <w:rFonts w:asciiTheme="minorHAnsi" w:hAnsiTheme="minorHAnsi" w:cs="Arial"/>
                <w:b/>
                <w:color w:val="000000"/>
                <w:sz w:val="22"/>
                <w:szCs w:val="22"/>
              </w:rPr>
            </w:pPr>
            <w:r>
              <w:rPr>
                <w:rFonts w:asciiTheme="minorHAnsi" w:hAnsiTheme="minorHAnsi" w:cstheme="minorHAnsi"/>
                <w:sz w:val="22"/>
                <w:szCs w:val="22"/>
              </w:rPr>
              <w:t xml:space="preserve">MB mentioned the problems that parking was causing outside The Parrot public house in Forest Green and said that the problem would get worse in the summer. It was agreed to continue monitoring the situation </w:t>
            </w:r>
            <w:r w:rsidRPr="002C56D9">
              <w:rPr>
                <w:rFonts w:asciiTheme="minorHAnsi" w:hAnsiTheme="minorHAnsi" w:cs="Arial"/>
                <w:sz w:val="22"/>
                <w:szCs w:val="22"/>
              </w:rPr>
              <w:t>(1</w:t>
            </w:r>
            <w:r>
              <w:rPr>
                <w:rFonts w:asciiTheme="minorHAnsi" w:hAnsiTheme="minorHAnsi" w:cs="Arial"/>
                <w:sz w:val="22"/>
                <w:szCs w:val="22"/>
              </w:rPr>
              <w:t>6</w:t>
            </w:r>
            <w:r w:rsidRPr="002C56D9">
              <w:rPr>
                <w:rFonts w:asciiTheme="minorHAnsi" w:hAnsiTheme="minorHAnsi" w:cs="Arial"/>
                <w:sz w:val="22"/>
                <w:szCs w:val="22"/>
              </w:rPr>
              <w:t>/01/19)</w:t>
            </w:r>
            <w:r>
              <w:rPr>
                <w:rFonts w:asciiTheme="minorHAnsi" w:hAnsiTheme="minorHAnsi" w:cstheme="minorHAnsi"/>
                <w:sz w:val="22"/>
                <w:szCs w:val="22"/>
              </w:rPr>
              <w:t>.</w:t>
            </w:r>
          </w:p>
          <w:p w:rsidR="0009496C" w:rsidRDefault="0009496C" w:rsidP="0009496C">
            <w:pPr>
              <w:ind w:left="12"/>
              <w:rPr>
                <w:rFonts w:asciiTheme="minorHAnsi" w:hAnsiTheme="minorHAnsi" w:cs="Arial"/>
                <w:b/>
                <w:color w:val="000000"/>
                <w:sz w:val="22"/>
                <w:szCs w:val="22"/>
              </w:rPr>
            </w:pPr>
          </w:p>
        </w:tc>
      </w:tr>
      <w:tr w:rsidR="0016030B" w:rsidTr="00D8267F">
        <w:tc>
          <w:tcPr>
            <w:tcW w:w="1242" w:type="dxa"/>
          </w:tcPr>
          <w:p w:rsidR="0016030B" w:rsidRDefault="0009496C" w:rsidP="004C446E">
            <w:pPr>
              <w:rPr>
                <w:rFonts w:asciiTheme="minorHAnsi" w:hAnsiTheme="minorHAnsi" w:cstheme="minorHAnsi"/>
                <w:sz w:val="22"/>
                <w:szCs w:val="22"/>
              </w:rPr>
            </w:pPr>
            <w:r>
              <w:rPr>
                <w:rFonts w:asciiTheme="minorHAnsi" w:hAnsiTheme="minorHAnsi" w:cstheme="minorHAnsi"/>
                <w:sz w:val="22"/>
                <w:szCs w:val="22"/>
              </w:rPr>
              <w:t>9</w:t>
            </w:r>
          </w:p>
        </w:tc>
        <w:tc>
          <w:tcPr>
            <w:tcW w:w="8000" w:type="dxa"/>
          </w:tcPr>
          <w:p w:rsidR="0016030B" w:rsidRDefault="0016030B" w:rsidP="0016030B">
            <w:pPr>
              <w:ind w:left="12"/>
              <w:rPr>
                <w:rFonts w:asciiTheme="minorHAnsi" w:hAnsiTheme="minorHAnsi" w:cstheme="minorHAnsi"/>
                <w:b/>
                <w:sz w:val="22"/>
                <w:szCs w:val="22"/>
              </w:rPr>
            </w:pPr>
            <w:r w:rsidRPr="0016030B">
              <w:rPr>
                <w:rFonts w:asciiTheme="minorHAnsi" w:hAnsiTheme="minorHAnsi" w:cstheme="minorHAnsi"/>
                <w:b/>
                <w:sz w:val="22"/>
                <w:szCs w:val="22"/>
              </w:rPr>
              <w:t xml:space="preserve">GDPR </w:t>
            </w:r>
          </w:p>
          <w:p w:rsidR="0016030B" w:rsidRDefault="0016030B" w:rsidP="0016030B">
            <w:pPr>
              <w:ind w:left="12"/>
              <w:rPr>
                <w:rFonts w:asciiTheme="minorHAnsi" w:hAnsiTheme="minorHAnsi" w:cstheme="minorHAnsi"/>
                <w:b/>
                <w:sz w:val="22"/>
                <w:szCs w:val="22"/>
              </w:rPr>
            </w:pPr>
          </w:p>
          <w:p w:rsidR="0016030B" w:rsidRPr="009C46EB" w:rsidRDefault="0016030B" w:rsidP="009C46EB">
            <w:pPr>
              <w:pStyle w:val="ListParagraph"/>
              <w:numPr>
                <w:ilvl w:val="0"/>
                <w:numId w:val="23"/>
              </w:numPr>
              <w:jc w:val="both"/>
              <w:rPr>
                <w:rFonts w:cstheme="minorHAnsi"/>
              </w:rPr>
            </w:pPr>
            <w:r w:rsidRPr="009C46EB">
              <w:rPr>
                <w:rFonts w:cstheme="minorHAnsi"/>
                <w:b/>
              </w:rPr>
              <w:t xml:space="preserve">New email addresses </w:t>
            </w:r>
            <w:r w:rsidRPr="009C46EB">
              <w:rPr>
                <w:rFonts w:cstheme="minorHAnsi"/>
              </w:rPr>
              <w:t xml:space="preserve">– CJ is ready to set up the new email addresses and will send instructions on how to set </w:t>
            </w:r>
            <w:r w:rsidR="009C46EB" w:rsidRPr="009C46EB">
              <w:rPr>
                <w:rFonts w:cstheme="minorHAnsi"/>
              </w:rPr>
              <w:t xml:space="preserve">them </w:t>
            </w:r>
            <w:r w:rsidRPr="009C46EB">
              <w:rPr>
                <w:rFonts w:cstheme="minorHAnsi"/>
              </w:rPr>
              <w:t>up. She said she would be prepared to visit Councillors at their homes if they needed help.</w:t>
            </w:r>
          </w:p>
          <w:p w:rsidR="009C46EB" w:rsidRPr="009C46EB" w:rsidRDefault="0016030B" w:rsidP="0016030B">
            <w:pPr>
              <w:pStyle w:val="ListParagraph"/>
              <w:numPr>
                <w:ilvl w:val="0"/>
                <w:numId w:val="23"/>
              </w:numPr>
              <w:ind w:left="12"/>
              <w:jc w:val="both"/>
              <w:rPr>
                <w:rFonts w:cs="Arial"/>
                <w:b/>
              </w:rPr>
            </w:pPr>
            <w:r w:rsidRPr="0016030B">
              <w:rPr>
                <w:rFonts w:cstheme="minorHAnsi"/>
                <w:b/>
              </w:rPr>
              <w:t xml:space="preserve">       (ii)      Privacy Notice </w:t>
            </w:r>
            <w:r w:rsidR="009C46EB">
              <w:rPr>
                <w:rFonts w:cstheme="minorHAnsi"/>
                <w:b/>
              </w:rPr>
              <w:t xml:space="preserve">and Email Disclaimer </w:t>
            </w:r>
            <w:r w:rsidRPr="006C67C3">
              <w:rPr>
                <w:rFonts w:cstheme="minorHAnsi"/>
              </w:rPr>
              <w:t>– RF said that he and the Clerk had</w:t>
            </w:r>
          </w:p>
          <w:p w:rsidR="0016030B" w:rsidRPr="009C46EB" w:rsidRDefault="0016030B" w:rsidP="009C46EB">
            <w:pPr>
              <w:pStyle w:val="ListParagraph"/>
              <w:ind w:left="12"/>
              <w:jc w:val="both"/>
              <w:rPr>
                <w:rFonts w:cs="Arial"/>
                <w:b/>
              </w:rPr>
            </w:pPr>
            <w:r w:rsidRPr="009C46EB">
              <w:rPr>
                <w:rFonts w:cstheme="minorHAnsi"/>
              </w:rPr>
              <w:t xml:space="preserve"> </w:t>
            </w:r>
            <w:proofErr w:type="gramStart"/>
            <w:r w:rsidRPr="009C46EB">
              <w:rPr>
                <w:rFonts w:cstheme="minorHAnsi"/>
              </w:rPr>
              <w:t>agreed</w:t>
            </w:r>
            <w:proofErr w:type="gramEnd"/>
            <w:r w:rsidRPr="009C46EB">
              <w:rPr>
                <w:rFonts w:cstheme="minorHAnsi"/>
              </w:rPr>
              <w:t xml:space="preserve"> on a Privacy Notice that would go on the website and also an Email Disclaimer that would be placed at the bottom of every email sent out by the PC. </w:t>
            </w:r>
            <w:r w:rsidR="009C46EB">
              <w:rPr>
                <w:rFonts w:cstheme="minorHAnsi"/>
              </w:rPr>
              <w:t xml:space="preserve">They had been circulated and </w:t>
            </w:r>
            <w:r w:rsidRPr="009C46EB">
              <w:rPr>
                <w:rFonts w:cstheme="minorHAnsi"/>
              </w:rPr>
              <w:t xml:space="preserve">RF asked that Councillors approve </w:t>
            </w:r>
            <w:r w:rsidR="009C46EB">
              <w:rPr>
                <w:rFonts w:cstheme="minorHAnsi"/>
              </w:rPr>
              <w:t>them. T</w:t>
            </w:r>
            <w:r w:rsidRPr="009C46EB">
              <w:rPr>
                <w:rFonts w:cstheme="minorHAnsi"/>
              </w:rPr>
              <w:t>his was agreed</w:t>
            </w:r>
            <w:r w:rsidR="009C46EB">
              <w:rPr>
                <w:rFonts w:cstheme="minorHAnsi"/>
              </w:rPr>
              <w:t xml:space="preserve"> </w:t>
            </w:r>
            <w:r w:rsidR="009C46EB" w:rsidRPr="002C56D9">
              <w:rPr>
                <w:rFonts w:cs="Arial"/>
              </w:rPr>
              <w:t>(1</w:t>
            </w:r>
            <w:r w:rsidR="009C46EB">
              <w:rPr>
                <w:rFonts w:cs="Arial"/>
              </w:rPr>
              <w:t>7</w:t>
            </w:r>
            <w:r w:rsidR="009C46EB" w:rsidRPr="002C56D9">
              <w:rPr>
                <w:rFonts w:cs="Arial"/>
              </w:rPr>
              <w:t>/01/19)</w:t>
            </w:r>
            <w:r w:rsidR="009C46EB">
              <w:rPr>
                <w:rFonts w:cstheme="minorHAnsi"/>
              </w:rPr>
              <w:t>.</w:t>
            </w:r>
          </w:p>
        </w:tc>
      </w:tr>
      <w:tr w:rsidR="0016030B" w:rsidTr="00D8267F">
        <w:tc>
          <w:tcPr>
            <w:tcW w:w="1242" w:type="dxa"/>
          </w:tcPr>
          <w:p w:rsidR="0016030B" w:rsidRDefault="00EE001C" w:rsidP="004C446E">
            <w:pPr>
              <w:rPr>
                <w:rFonts w:asciiTheme="minorHAnsi" w:hAnsiTheme="minorHAnsi" w:cstheme="minorHAnsi"/>
                <w:sz w:val="22"/>
                <w:szCs w:val="22"/>
              </w:rPr>
            </w:pPr>
            <w:r>
              <w:rPr>
                <w:rFonts w:asciiTheme="minorHAnsi" w:hAnsiTheme="minorHAnsi" w:cstheme="minorHAnsi"/>
                <w:sz w:val="22"/>
                <w:szCs w:val="22"/>
              </w:rPr>
              <w:t>10</w:t>
            </w:r>
          </w:p>
        </w:tc>
        <w:tc>
          <w:tcPr>
            <w:tcW w:w="8000" w:type="dxa"/>
          </w:tcPr>
          <w:p w:rsidR="0016030B" w:rsidRPr="006C67C3" w:rsidRDefault="006C67C3" w:rsidP="00FD381E">
            <w:pPr>
              <w:ind w:left="12"/>
              <w:rPr>
                <w:rFonts w:asciiTheme="minorHAnsi" w:hAnsiTheme="minorHAnsi" w:cs="Arial"/>
                <w:sz w:val="22"/>
                <w:szCs w:val="22"/>
              </w:rPr>
            </w:pPr>
            <w:r>
              <w:rPr>
                <w:rFonts w:asciiTheme="minorHAnsi" w:hAnsiTheme="minorHAnsi" w:cs="Arial"/>
                <w:b/>
                <w:sz w:val="22"/>
                <w:szCs w:val="22"/>
              </w:rPr>
              <w:t>Elections</w:t>
            </w:r>
            <w:r>
              <w:rPr>
                <w:rFonts w:asciiTheme="minorHAnsi" w:hAnsiTheme="minorHAnsi" w:cs="Arial"/>
                <w:b/>
                <w:sz w:val="22"/>
                <w:szCs w:val="22"/>
              </w:rPr>
              <w:br/>
              <w:t xml:space="preserve">                </w:t>
            </w:r>
            <w:r w:rsidRPr="006C67C3">
              <w:rPr>
                <w:rFonts w:asciiTheme="minorHAnsi" w:hAnsiTheme="minorHAnsi" w:cs="Arial"/>
                <w:sz w:val="22"/>
                <w:szCs w:val="22"/>
              </w:rPr>
              <w:t>Elections at this level of local government will take place on 2</w:t>
            </w:r>
            <w:r w:rsidRPr="006C67C3">
              <w:rPr>
                <w:rFonts w:asciiTheme="minorHAnsi" w:hAnsiTheme="minorHAnsi" w:cs="Arial"/>
                <w:sz w:val="22"/>
                <w:szCs w:val="22"/>
                <w:vertAlign w:val="superscript"/>
              </w:rPr>
              <w:t>nd</w:t>
            </w:r>
            <w:r w:rsidRPr="006C67C3">
              <w:rPr>
                <w:rFonts w:asciiTheme="minorHAnsi" w:hAnsiTheme="minorHAnsi" w:cs="Arial"/>
                <w:sz w:val="22"/>
                <w:szCs w:val="22"/>
              </w:rPr>
              <w:t xml:space="preserve"> May but it wasn’t </w:t>
            </w:r>
            <w:r w:rsidR="00EE001C">
              <w:rPr>
                <w:rFonts w:asciiTheme="minorHAnsi" w:hAnsiTheme="minorHAnsi" w:cs="Arial"/>
                <w:sz w:val="22"/>
                <w:szCs w:val="22"/>
              </w:rPr>
              <w:t xml:space="preserve">certain that </w:t>
            </w:r>
            <w:r w:rsidRPr="006C67C3">
              <w:rPr>
                <w:rFonts w:asciiTheme="minorHAnsi" w:hAnsiTheme="minorHAnsi" w:cs="Arial"/>
                <w:sz w:val="22"/>
                <w:szCs w:val="22"/>
              </w:rPr>
              <w:t xml:space="preserve">they would </w:t>
            </w:r>
            <w:r w:rsidR="00EE001C">
              <w:rPr>
                <w:rFonts w:asciiTheme="minorHAnsi" w:hAnsiTheme="minorHAnsi" w:cs="Arial"/>
                <w:sz w:val="22"/>
                <w:szCs w:val="22"/>
              </w:rPr>
              <w:t xml:space="preserve">be held </w:t>
            </w:r>
            <w:r w:rsidRPr="006C67C3">
              <w:rPr>
                <w:rFonts w:asciiTheme="minorHAnsi" w:hAnsiTheme="minorHAnsi" w:cs="Arial"/>
                <w:sz w:val="22"/>
                <w:szCs w:val="22"/>
              </w:rPr>
              <w:t>in the Abinger Parish. Nine seats would become vacant and there had to be more than nine candidates standing to trigger an election. Otherwise the candidates would be co-opted onto the PC.</w:t>
            </w:r>
            <w:r w:rsidRPr="006C67C3">
              <w:rPr>
                <w:rFonts w:asciiTheme="minorHAnsi" w:hAnsiTheme="minorHAnsi" w:cs="Arial"/>
                <w:sz w:val="22"/>
                <w:szCs w:val="22"/>
              </w:rPr>
              <w:br/>
              <w:t>RF, PF</w:t>
            </w:r>
            <w:r w:rsidR="00EE001C">
              <w:rPr>
                <w:rFonts w:asciiTheme="minorHAnsi" w:hAnsiTheme="minorHAnsi" w:cs="Arial"/>
                <w:sz w:val="22"/>
                <w:szCs w:val="22"/>
              </w:rPr>
              <w:t xml:space="preserve"> and </w:t>
            </w:r>
            <w:r w:rsidRPr="006C67C3">
              <w:rPr>
                <w:rFonts w:asciiTheme="minorHAnsi" w:hAnsiTheme="minorHAnsi" w:cs="Arial"/>
                <w:sz w:val="22"/>
                <w:szCs w:val="22"/>
              </w:rPr>
              <w:t xml:space="preserve">RD all said they were standing down and MB said it was very likely that he would as well. RF said a couple of potential new Councillors had come forward but the PC was still likely to be light on numbers so he urged Councillors to spread the word that more candidates were needed. </w:t>
            </w:r>
            <w:r w:rsidRPr="006C67C3">
              <w:rPr>
                <w:rFonts w:asciiTheme="minorHAnsi" w:hAnsiTheme="minorHAnsi" w:cs="Arial"/>
                <w:sz w:val="22"/>
                <w:szCs w:val="22"/>
              </w:rPr>
              <w:br/>
              <w:t>MVDC w</w:t>
            </w:r>
            <w:r w:rsidR="00EE001C">
              <w:rPr>
                <w:rFonts w:asciiTheme="minorHAnsi" w:hAnsiTheme="minorHAnsi" w:cs="Arial"/>
                <w:sz w:val="22"/>
                <w:szCs w:val="22"/>
              </w:rPr>
              <w:t xml:space="preserve">as </w:t>
            </w:r>
            <w:r w:rsidRPr="006C67C3">
              <w:rPr>
                <w:rFonts w:asciiTheme="minorHAnsi" w:hAnsiTheme="minorHAnsi" w:cs="Arial"/>
                <w:sz w:val="22"/>
                <w:szCs w:val="22"/>
              </w:rPr>
              <w:t xml:space="preserve">holding an induction session for candidates </w:t>
            </w:r>
            <w:r w:rsidR="00EE001C">
              <w:rPr>
                <w:rFonts w:asciiTheme="minorHAnsi" w:hAnsiTheme="minorHAnsi" w:cs="Arial"/>
                <w:sz w:val="22"/>
                <w:szCs w:val="22"/>
              </w:rPr>
              <w:t xml:space="preserve">in February </w:t>
            </w:r>
            <w:r w:rsidRPr="006C67C3">
              <w:rPr>
                <w:rFonts w:asciiTheme="minorHAnsi" w:hAnsiTheme="minorHAnsi" w:cs="Arial"/>
                <w:sz w:val="22"/>
                <w:szCs w:val="22"/>
              </w:rPr>
              <w:t xml:space="preserve">and RF said it would </w:t>
            </w:r>
            <w:r w:rsidR="00EE001C">
              <w:rPr>
                <w:rFonts w:asciiTheme="minorHAnsi" w:hAnsiTheme="minorHAnsi" w:cs="Arial"/>
                <w:sz w:val="22"/>
                <w:szCs w:val="22"/>
              </w:rPr>
              <w:t xml:space="preserve">also </w:t>
            </w:r>
            <w:r w:rsidRPr="006C67C3">
              <w:rPr>
                <w:rFonts w:asciiTheme="minorHAnsi" w:hAnsiTheme="minorHAnsi" w:cs="Arial"/>
                <w:sz w:val="22"/>
                <w:szCs w:val="22"/>
              </w:rPr>
              <w:t xml:space="preserve">be a good idea for the PC to </w:t>
            </w:r>
            <w:r w:rsidR="00EE001C">
              <w:rPr>
                <w:rFonts w:asciiTheme="minorHAnsi" w:hAnsiTheme="minorHAnsi" w:cs="Arial"/>
                <w:sz w:val="22"/>
                <w:szCs w:val="22"/>
              </w:rPr>
              <w:t xml:space="preserve">hold </w:t>
            </w:r>
            <w:r w:rsidRPr="006C67C3">
              <w:rPr>
                <w:rFonts w:asciiTheme="minorHAnsi" w:hAnsiTheme="minorHAnsi" w:cs="Arial"/>
                <w:sz w:val="22"/>
                <w:szCs w:val="22"/>
              </w:rPr>
              <w:t>its own.</w:t>
            </w:r>
          </w:p>
          <w:p w:rsidR="0016030B" w:rsidRDefault="0016030B" w:rsidP="00FD381E">
            <w:pPr>
              <w:ind w:left="12"/>
              <w:rPr>
                <w:rFonts w:asciiTheme="minorHAnsi" w:hAnsiTheme="minorHAnsi" w:cs="Arial"/>
                <w:b/>
                <w:sz w:val="22"/>
                <w:szCs w:val="22"/>
              </w:rPr>
            </w:pPr>
          </w:p>
        </w:tc>
      </w:tr>
      <w:tr w:rsidR="006C67C3" w:rsidTr="00D8267F">
        <w:tc>
          <w:tcPr>
            <w:tcW w:w="1242" w:type="dxa"/>
          </w:tcPr>
          <w:p w:rsidR="006C67C3" w:rsidRDefault="000C2F70" w:rsidP="004C446E">
            <w:pPr>
              <w:rPr>
                <w:rFonts w:asciiTheme="minorHAnsi" w:hAnsiTheme="minorHAnsi" w:cstheme="minorHAnsi"/>
                <w:sz w:val="22"/>
                <w:szCs w:val="22"/>
              </w:rPr>
            </w:pPr>
            <w:r>
              <w:rPr>
                <w:rFonts w:asciiTheme="minorHAnsi" w:hAnsiTheme="minorHAnsi" w:cstheme="minorHAnsi"/>
                <w:sz w:val="22"/>
                <w:szCs w:val="22"/>
              </w:rPr>
              <w:t>11</w:t>
            </w:r>
          </w:p>
          <w:p w:rsidR="00AA6D5E" w:rsidRDefault="00AA6D5E" w:rsidP="004C446E">
            <w:pPr>
              <w:rPr>
                <w:rFonts w:asciiTheme="minorHAnsi" w:hAnsiTheme="minorHAnsi" w:cstheme="minorHAnsi"/>
                <w:sz w:val="22"/>
                <w:szCs w:val="22"/>
              </w:rPr>
            </w:pPr>
          </w:p>
          <w:p w:rsidR="00AA6D5E" w:rsidRDefault="00AA6D5E" w:rsidP="006B768E">
            <w:pPr>
              <w:rPr>
                <w:rFonts w:asciiTheme="minorHAnsi" w:hAnsiTheme="minorHAnsi" w:cstheme="minorHAnsi"/>
                <w:sz w:val="22"/>
                <w:szCs w:val="22"/>
              </w:rPr>
            </w:pPr>
          </w:p>
        </w:tc>
        <w:tc>
          <w:tcPr>
            <w:tcW w:w="8000" w:type="dxa"/>
          </w:tcPr>
          <w:p w:rsidR="006C67C3" w:rsidRDefault="006C67C3" w:rsidP="00FC553C">
            <w:pPr>
              <w:ind w:left="12"/>
              <w:rPr>
                <w:rFonts w:asciiTheme="minorHAnsi" w:hAnsiTheme="minorHAnsi" w:cs="Arial"/>
                <w:b/>
                <w:sz w:val="22"/>
                <w:szCs w:val="22"/>
              </w:rPr>
            </w:pPr>
            <w:r>
              <w:rPr>
                <w:rFonts w:asciiTheme="minorHAnsi" w:hAnsiTheme="minorHAnsi" w:cs="Arial"/>
                <w:b/>
                <w:sz w:val="22"/>
                <w:szCs w:val="22"/>
              </w:rPr>
              <w:t>Ride London</w:t>
            </w:r>
            <w:r>
              <w:rPr>
                <w:rFonts w:asciiTheme="minorHAnsi" w:hAnsiTheme="minorHAnsi" w:cs="Arial"/>
                <w:b/>
                <w:sz w:val="22"/>
                <w:szCs w:val="22"/>
              </w:rPr>
              <w:br/>
              <w:t xml:space="preserve">                 </w:t>
            </w:r>
            <w:r w:rsidR="006B768E" w:rsidRPr="006B768E">
              <w:rPr>
                <w:rFonts w:asciiTheme="minorHAnsi" w:hAnsiTheme="minorHAnsi" w:cs="Arial"/>
                <w:sz w:val="22"/>
                <w:szCs w:val="22"/>
              </w:rPr>
              <w:t xml:space="preserve">It was agreed that this matter be discussed in Part </w:t>
            </w:r>
            <w:r w:rsidR="00FC553C">
              <w:rPr>
                <w:rFonts w:asciiTheme="minorHAnsi" w:hAnsiTheme="minorHAnsi" w:cs="Arial"/>
                <w:sz w:val="22"/>
                <w:szCs w:val="22"/>
              </w:rPr>
              <w:t>Two</w:t>
            </w:r>
            <w:r w:rsidR="00C32A00">
              <w:rPr>
                <w:rFonts w:asciiTheme="minorHAnsi" w:hAnsiTheme="minorHAnsi" w:cs="Arial"/>
                <w:sz w:val="22"/>
                <w:szCs w:val="22"/>
              </w:rPr>
              <w:t xml:space="preserve"> in view of its commercial confidentiality.</w:t>
            </w:r>
          </w:p>
        </w:tc>
      </w:tr>
      <w:tr w:rsidR="00806EEE" w:rsidTr="00D8267F">
        <w:tc>
          <w:tcPr>
            <w:tcW w:w="1242" w:type="dxa"/>
          </w:tcPr>
          <w:p w:rsidR="00806EEE" w:rsidRDefault="00CB373E" w:rsidP="00CB373E">
            <w:pPr>
              <w:rPr>
                <w:rFonts w:asciiTheme="minorHAnsi" w:hAnsiTheme="minorHAnsi" w:cstheme="minorHAnsi"/>
                <w:sz w:val="22"/>
                <w:szCs w:val="22"/>
              </w:rPr>
            </w:pPr>
            <w:r>
              <w:rPr>
                <w:rFonts w:asciiTheme="minorHAnsi" w:hAnsiTheme="minorHAnsi" w:cstheme="minorHAnsi"/>
                <w:sz w:val="22"/>
                <w:szCs w:val="22"/>
              </w:rPr>
              <w:lastRenderedPageBreak/>
              <w:t>12</w:t>
            </w:r>
            <w:r w:rsidR="00AA6D5E">
              <w:rPr>
                <w:rFonts w:asciiTheme="minorHAnsi" w:hAnsiTheme="minorHAnsi" w:cstheme="minorHAnsi"/>
                <w:sz w:val="22"/>
                <w:szCs w:val="22"/>
              </w:rPr>
              <w:br/>
            </w:r>
            <w:r w:rsidR="00AA6D5E">
              <w:rPr>
                <w:rFonts w:asciiTheme="minorHAnsi" w:hAnsiTheme="minorHAnsi" w:cstheme="minorHAnsi"/>
                <w:sz w:val="22"/>
                <w:szCs w:val="22"/>
              </w:rPr>
              <w:br/>
            </w:r>
            <w:r w:rsidR="00AA6D5E">
              <w:rPr>
                <w:rFonts w:asciiTheme="minorHAnsi" w:hAnsiTheme="minorHAnsi" w:cstheme="minorHAnsi"/>
                <w:sz w:val="22"/>
                <w:szCs w:val="22"/>
              </w:rPr>
              <w:br/>
            </w:r>
            <w:r w:rsidR="00AA6D5E">
              <w:rPr>
                <w:rFonts w:asciiTheme="minorHAnsi" w:hAnsiTheme="minorHAnsi" w:cstheme="minorHAnsi"/>
                <w:sz w:val="22"/>
                <w:szCs w:val="22"/>
              </w:rPr>
              <w:br/>
            </w:r>
            <w:r w:rsidR="00AA6D5E">
              <w:rPr>
                <w:rFonts w:asciiTheme="minorHAnsi" w:hAnsiTheme="minorHAnsi" w:cstheme="minorHAnsi"/>
                <w:sz w:val="22"/>
                <w:szCs w:val="22"/>
              </w:rPr>
              <w:br/>
            </w:r>
            <w:r w:rsidR="00AA6D5E">
              <w:rPr>
                <w:rFonts w:asciiTheme="minorHAnsi" w:hAnsiTheme="minorHAnsi" w:cstheme="minorHAnsi"/>
                <w:sz w:val="22"/>
                <w:szCs w:val="22"/>
              </w:rPr>
              <w:br/>
            </w:r>
          </w:p>
          <w:p w:rsidR="00AA6D5E" w:rsidRDefault="00AA6D5E" w:rsidP="00CB373E">
            <w:pPr>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p>
          <w:p w:rsidR="00AA6D5E" w:rsidRPr="006B116E" w:rsidRDefault="00AA6D5E" w:rsidP="00AA6D5E">
            <w:pPr>
              <w:rPr>
                <w:rFonts w:asciiTheme="minorHAnsi" w:hAnsiTheme="minorHAnsi" w:cstheme="minorHAnsi"/>
                <w:b/>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Pr="006B116E">
              <w:rPr>
                <w:rFonts w:asciiTheme="minorHAnsi" w:hAnsiTheme="minorHAnsi" w:cstheme="minorHAnsi"/>
                <w:b/>
                <w:sz w:val="22"/>
                <w:szCs w:val="22"/>
              </w:rPr>
              <w:t>Action</w:t>
            </w:r>
          </w:p>
          <w:p w:rsidR="00AA6D5E" w:rsidRPr="005C26D2" w:rsidRDefault="00AA6D5E" w:rsidP="00CB373E">
            <w:pPr>
              <w:rPr>
                <w:rFonts w:asciiTheme="minorHAnsi" w:hAnsiTheme="minorHAnsi" w:cstheme="minorHAnsi"/>
                <w:sz w:val="22"/>
                <w:szCs w:val="22"/>
              </w:rPr>
            </w:pPr>
          </w:p>
        </w:tc>
        <w:tc>
          <w:tcPr>
            <w:tcW w:w="8000" w:type="dxa"/>
          </w:tcPr>
          <w:p w:rsidR="00806EEE" w:rsidRPr="004E5335" w:rsidRDefault="00806EEE" w:rsidP="00335E06">
            <w:pPr>
              <w:rPr>
                <w:rFonts w:asciiTheme="minorHAnsi" w:hAnsiTheme="minorHAnsi" w:cstheme="minorHAnsi"/>
                <w:b/>
                <w:bCs/>
                <w:sz w:val="22"/>
                <w:szCs w:val="22"/>
              </w:rPr>
            </w:pPr>
            <w:r w:rsidRPr="004E5335">
              <w:rPr>
                <w:rFonts w:asciiTheme="minorHAnsi" w:hAnsiTheme="minorHAnsi" w:cstheme="minorHAnsi"/>
                <w:b/>
                <w:bCs/>
                <w:sz w:val="22"/>
                <w:szCs w:val="22"/>
              </w:rPr>
              <w:t xml:space="preserve">Planning </w:t>
            </w:r>
          </w:p>
          <w:p w:rsidR="00806EEE" w:rsidRPr="004E5335" w:rsidRDefault="00806EEE" w:rsidP="00335E06">
            <w:pPr>
              <w:rPr>
                <w:rFonts w:asciiTheme="minorHAnsi" w:hAnsiTheme="minorHAnsi" w:cstheme="minorHAnsi"/>
                <w:b/>
                <w:bCs/>
                <w:sz w:val="22"/>
                <w:szCs w:val="22"/>
              </w:rPr>
            </w:pPr>
          </w:p>
          <w:p w:rsidR="00806EEE" w:rsidRPr="004E5335" w:rsidRDefault="00806EEE" w:rsidP="00335E06">
            <w:pPr>
              <w:ind w:left="645"/>
              <w:rPr>
                <w:rFonts w:asciiTheme="minorHAnsi" w:hAnsiTheme="minorHAnsi" w:cstheme="minorHAnsi"/>
                <w:bCs/>
                <w:sz w:val="22"/>
                <w:szCs w:val="22"/>
              </w:rPr>
            </w:pPr>
            <w:r w:rsidRPr="00795522">
              <w:rPr>
                <w:rFonts w:asciiTheme="minorHAnsi" w:hAnsiTheme="minorHAnsi" w:cstheme="minorHAnsi"/>
                <w:bCs/>
                <w:sz w:val="22"/>
                <w:szCs w:val="22"/>
              </w:rPr>
              <w:t>(</w:t>
            </w:r>
            <w:proofErr w:type="spellStart"/>
            <w:r w:rsidRPr="00795522">
              <w:rPr>
                <w:rFonts w:asciiTheme="minorHAnsi" w:hAnsiTheme="minorHAnsi" w:cstheme="minorHAnsi"/>
                <w:bCs/>
                <w:sz w:val="22"/>
                <w:szCs w:val="22"/>
              </w:rPr>
              <w:t>i</w:t>
            </w:r>
            <w:proofErr w:type="spellEnd"/>
            <w:r w:rsidRPr="00795522">
              <w:rPr>
                <w:rFonts w:asciiTheme="minorHAnsi" w:hAnsiTheme="minorHAnsi" w:cstheme="minorHAnsi"/>
                <w:bCs/>
                <w:sz w:val="22"/>
                <w:szCs w:val="22"/>
              </w:rPr>
              <w:t>)   Planning</w:t>
            </w:r>
            <w:r w:rsidRPr="004E5335">
              <w:rPr>
                <w:rFonts w:asciiTheme="minorHAnsi" w:hAnsiTheme="minorHAnsi" w:cstheme="minorHAnsi"/>
                <w:b/>
                <w:bCs/>
                <w:sz w:val="22"/>
                <w:szCs w:val="22"/>
              </w:rPr>
              <w:t xml:space="preserve"> </w:t>
            </w:r>
            <w:r w:rsidRPr="00795522">
              <w:rPr>
                <w:rFonts w:asciiTheme="minorHAnsi" w:hAnsiTheme="minorHAnsi" w:cstheme="minorHAnsi"/>
                <w:bCs/>
                <w:sz w:val="22"/>
                <w:szCs w:val="22"/>
              </w:rPr>
              <w:t>Applications</w:t>
            </w:r>
            <w:r w:rsidRPr="004E5335">
              <w:rPr>
                <w:rFonts w:asciiTheme="minorHAnsi" w:hAnsiTheme="minorHAnsi" w:cstheme="minorHAnsi"/>
                <w:b/>
                <w:bCs/>
                <w:sz w:val="22"/>
                <w:szCs w:val="22"/>
              </w:rPr>
              <w:t xml:space="preserve"> </w:t>
            </w:r>
            <w:r w:rsidRPr="004E5335">
              <w:rPr>
                <w:rFonts w:asciiTheme="minorHAnsi" w:hAnsiTheme="minorHAnsi" w:cstheme="minorHAnsi"/>
                <w:bCs/>
                <w:sz w:val="22"/>
                <w:szCs w:val="22"/>
              </w:rPr>
              <w:t>received since the last meeting:-</w:t>
            </w:r>
          </w:p>
          <w:p w:rsidR="00806EEE" w:rsidRDefault="00806EEE" w:rsidP="00335E06">
            <w:pPr>
              <w:ind w:left="645"/>
              <w:rPr>
                <w:rFonts w:ascii="Arial" w:hAnsi="Arial" w:cs="Arial"/>
                <w:bCs/>
                <w:sz w:val="18"/>
                <w:szCs w:val="18"/>
              </w:rPr>
            </w:pPr>
          </w:p>
          <w:p w:rsidR="00F02794" w:rsidRDefault="00F02794" w:rsidP="00F02794">
            <w:pPr>
              <w:pStyle w:val="NormalWeb"/>
              <w:shd w:val="clear" w:color="auto" w:fill="FFFFFF"/>
              <w:spacing w:before="0" w:beforeAutospacing="0" w:after="0" w:afterAutospacing="0"/>
              <w:rPr>
                <w:rFonts w:ascii="Arial" w:hAnsi="Arial" w:cs="Arial"/>
                <w:color w:val="000000"/>
                <w:sz w:val="18"/>
                <w:szCs w:val="18"/>
              </w:rPr>
            </w:pPr>
            <w:r>
              <w:rPr>
                <w:rFonts w:ascii="Arial" w:hAnsi="Arial" w:cs="Arial"/>
                <w:color w:val="000000"/>
                <w:sz w:val="18"/>
                <w:szCs w:val="18"/>
                <w:bdr w:val="none" w:sz="0" w:space="0" w:color="auto" w:frame="1"/>
              </w:rPr>
              <w:t>MO/2018/1905/PCL, MO/2018/1906/PCL – both at Woodside, Abinger Lane, Abinger</w:t>
            </w:r>
          </w:p>
          <w:p w:rsidR="00F02794" w:rsidRDefault="00F02794" w:rsidP="00F02794">
            <w:pPr>
              <w:pStyle w:val="NormalWeb"/>
              <w:shd w:val="clear" w:color="auto" w:fill="FFFFFF"/>
              <w:spacing w:before="0" w:beforeAutospacing="0" w:after="0" w:afterAutospacing="0"/>
              <w:rPr>
                <w:rFonts w:ascii="Arial" w:hAnsi="Arial" w:cs="Arial"/>
                <w:color w:val="000000"/>
                <w:sz w:val="18"/>
                <w:szCs w:val="18"/>
              </w:rPr>
            </w:pPr>
            <w:r>
              <w:rPr>
                <w:rFonts w:ascii="Arial" w:hAnsi="Arial" w:cs="Arial"/>
                <w:color w:val="000000"/>
                <w:sz w:val="18"/>
                <w:szCs w:val="18"/>
                <w:bdr w:val="none" w:sz="0" w:space="0" w:color="auto" w:frame="1"/>
              </w:rPr>
              <w:t>MO/2018/1918/PLAH - </w:t>
            </w:r>
            <w:proofErr w:type="spellStart"/>
            <w:r>
              <w:rPr>
                <w:rFonts w:ascii="Arial" w:hAnsi="Arial" w:cs="Arial"/>
                <w:color w:val="000000"/>
                <w:sz w:val="18"/>
                <w:szCs w:val="18"/>
                <w:bdr w:val="none" w:sz="0" w:space="0" w:color="auto" w:frame="1"/>
              </w:rPr>
              <w:t>Furzedown</w:t>
            </w:r>
            <w:proofErr w:type="spellEnd"/>
            <w:r>
              <w:rPr>
                <w:rFonts w:ascii="Arial" w:hAnsi="Arial" w:cs="Arial"/>
                <w:color w:val="000000"/>
                <w:sz w:val="18"/>
                <w:szCs w:val="18"/>
                <w:bdr w:val="none" w:sz="0" w:space="0" w:color="auto" w:frame="1"/>
              </w:rPr>
              <w:t>, Horsham Road, Wallis Wood</w:t>
            </w:r>
          </w:p>
          <w:tbl>
            <w:tblPr>
              <w:tblW w:w="9285" w:type="dxa"/>
              <w:shd w:val="clear" w:color="auto" w:fill="FFFFFF"/>
              <w:tblLayout w:type="fixed"/>
              <w:tblLook w:val="04A0" w:firstRow="1" w:lastRow="0" w:firstColumn="1" w:lastColumn="0" w:noHBand="0" w:noVBand="1"/>
            </w:tblPr>
            <w:tblGrid>
              <w:gridCol w:w="9285"/>
            </w:tblGrid>
            <w:tr w:rsidR="00F02794" w:rsidTr="00F02794">
              <w:tc>
                <w:tcPr>
                  <w:tcW w:w="9285" w:type="dxa"/>
                  <w:shd w:val="clear" w:color="auto" w:fill="FFFFFF"/>
                  <w:vAlign w:val="center"/>
                  <w:hideMark/>
                </w:tcPr>
                <w:p w:rsidR="00F02794" w:rsidRDefault="00F02794">
                  <w:pPr>
                    <w:rPr>
                      <w:sz w:val="20"/>
                      <w:szCs w:val="20"/>
                    </w:rPr>
                  </w:pPr>
                </w:p>
              </w:tc>
            </w:tr>
            <w:tr w:rsidR="00F02794" w:rsidTr="00F02794">
              <w:tc>
                <w:tcPr>
                  <w:tcW w:w="9285" w:type="dxa"/>
                  <w:shd w:val="clear" w:color="auto" w:fill="FFFFFF"/>
                  <w:vAlign w:val="center"/>
                  <w:hideMark/>
                </w:tcPr>
                <w:p w:rsidR="00F02794" w:rsidRDefault="00F02794">
                  <w:pPr>
                    <w:pStyle w:val="NormalWeb"/>
                    <w:spacing w:before="0" w:beforeAutospacing="0" w:after="0" w:afterAutospacing="0"/>
                    <w:rPr>
                      <w:rFonts w:ascii="Arial" w:hAnsi="Arial" w:cs="Arial"/>
                      <w:color w:val="000000"/>
                      <w:sz w:val="18"/>
                      <w:szCs w:val="18"/>
                    </w:rPr>
                  </w:pPr>
                  <w:r>
                    <w:rPr>
                      <w:rFonts w:ascii="Arial" w:hAnsi="Arial" w:cs="Arial"/>
                      <w:color w:val="000000"/>
                      <w:sz w:val="18"/>
                      <w:szCs w:val="18"/>
                      <w:bdr w:val="none" w:sz="0" w:space="0" w:color="auto" w:frame="1"/>
                    </w:rPr>
                    <w:t xml:space="preserve">MO/2018/1984/PLA:  Site at Recreation Ground, off </w:t>
                  </w:r>
                  <w:proofErr w:type="spellStart"/>
                  <w:r>
                    <w:rPr>
                      <w:rFonts w:ascii="Arial" w:hAnsi="Arial" w:cs="Arial"/>
                      <w:color w:val="000000"/>
                      <w:sz w:val="18"/>
                      <w:szCs w:val="18"/>
                      <w:bdr w:val="none" w:sz="0" w:space="0" w:color="auto" w:frame="1"/>
                    </w:rPr>
                    <w:t>Oakfields</w:t>
                  </w:r>
                  <w:proofErr w:type="spellEnd"/>
                  <w:r>
                    <w:rPr>
                      <w:rFonts w:ascii="Arial" w:hAnsi="Arial" w:cs="Arial"/>
                      <w:color w:val="000000"/>
                      <w:sz w:val="18"/>
                      <w:szCs w:val="18"/>
                      <w:bdr w:val="none" w:sz="0" w:space="0" w:color="auto" w:frame="1"/>
                    </w:rPr>
                    <w:t>, Wallis Wood</w:t>
                  </w:r>
                </w:p>
                <w:p w:rsidR="00F02794" w:rsidRDefault="00F02794">
                  <w:pPr>
                    <w:textAlignment w:val="baseline"/>
                    <w:rPr>
                      <w:rFonts w:ascii="Arial" w:hAnsi="Arial" w:cs="Arial"/>
                      <w:color w:val="000000"/>
                      <w:sz w:val="18"/>
                      <w:szCs w:val="18"/>
                      <w:lang w:eastAsia="en-US"/>
                    </w:rPr>
                  </w:pPr>
                  <w:r>
                    <w:rPr>
                      <w:rFonts w:ascii="Arial" w:hAnsi="Arial" w:cs="Arial"/>
                      <w:color w:val="000000"/>
                      <w:sz w:val="18"/>
                      <w:szCs w:val="18"/>
                      <w:bdr w:val="none" w:sz="0" w:space="0" w:color="auto" w:frame="1"/>
                    </w:rPr>
                    <w:t xml:space="preserve">MO/2018/1997/PLAH: Ockham Farm House, </w:t>
                  </w:r>
                  <w:proofErr w:type="spellStart"/>
                  <w:r>
                    <w:rPr>
                      <w:rFonts w:ascii="Arial" w:hAnsi="Arial" w:cs="Arial"/>
                      <w:color w:val="000000"/>
                      <w:sz w:val="18"/>
                      <w:szCs w:val="18"/>
                      <w:bdr w:val="none" w:sz="0" w:space="0" w:color="auto" w:frame="1"/>
                    </w:rPr>
                    <w:t>Holmbury</w:t>
                  </w:r>
                  <w:proofErr w:type="spellEnd"/>
                  <w:r>
                    <w:rPr>
                      <w:rFonts w:ascii="Arial" w:hAnsi="Arial" w:cs="Arial"/>
                      <w:color w:val="000000"/>
                      <w:sz w:val="18"/>
                      <w:szCs w:val="18"/>
                      <w:bdr w:val="none" w:sz="0" w:space="0" w:color="auto" w:frame="1"/>
                    </w:rPr>
                    <w:t xml:space="preserve"> Lane, Abinger</w:t>
                  </w:r>
                  <w:r>
                    <w:rPr>
                      <w:rFonts w:ascii="Arial" w:hAnsi="Arial" w:cs="Arial"/>
                      <w:color w:val="000000"/>
                      <w:sz w:val="18"/>
                      <w:szCs w:val="18"/>
                      <w:bdr w:val="none" w:sz="0" w:space="0" w:color="auto" w:frame="1"/>
                    </w:rPr>
                    <w:br/>
                    <w:t>MO/2018/1989/PLA: Jordan's Farm, Horsham Road, Forest Green</w:t>
                  </w:r>
                </w:p>
              </w:tc>
            </w:tr>
          </w:tbl>
          <w:p w:rsidR="00F02794" w:rsidRDefault="00F02794" w:rsidP="00F02794">
            <w:pPr>
              <w:textAlignment w:val="baseline"/>
              <w:rPr>
                <w:rFonts w:ascii="Arial" w:hAnsi="Arial" w:cs="Arial"/>
                <w:color w:val="000000"/>
                <w:sz w:val="18"/>
                <w:szCs w:val="18"/>
                <w:bdr w:val="none" w:sz="0" w:space="0" w:color="auto" w:frame="1"/>
                <w:lang w:eastAsia="en-US"/>
              </w:rPr>
            </w:pPr>
            <w:r>
              <w:rPr>
                <w:rFonts w:ascii="Arial" w:hAnsi="Arial" w:cs="Arial"/>
                <w:color w:val="000000"/>
                <w:sz w:val="18"/>
                <w:szCs w:val="18"/>
                <w:bdr w:val="none" w:sz="0" w:space="0" w:color="auto" w:frame="1"/>
              </w:rPr>
              <w:t xml:space="preserve">MO/2018/2033/PLAH - The Pines, </w:t>
            </w:r>
            <w:proofErr w:type="spellStart"/>
            <w:r>
              <w:rPr>
                <w:rFonts w:ascii="Arial" w:hAnsi="Arial" w:cs="Arial"/>
                <w:color w:val="000000"/>
                <w:sz w:val="18"/>
                <w:szCs w:val="18"/>
                <w:bdr w:val="none" w:sz="0" w:space="0" w:color="auto" w:frame="1"/>
              </w:rPr>
              <w:t>Standon</w:t>
            </w:r>
            <w:proofErr w:type="spellEnd"/>
            <w:r>
              <w:rPr>
                <w:rFonts w:ascii="Arial" w:hAnsi="Arial" w:cs="Arial"/>
                <w:color w:val="000000"/>
                <w:sz w:val="18"/>
                <w:szCs w:val="18"/>
                <w:bdr w:val="none" w:sz="0" w:space="0" w:color="auto" w:frame="1"/>
              </w:rPr>
              <w:t xml:space="preserve"> Stables, </w:t>
            </w:r>
            <w:proofErr w:type="spellStart"/>
            <w:r>
              <w:rPr>
                <w:rFonts w:ascii="Arial" w:hAnsi="Arial" w:cs="Arial"/>
                <w:color w:val="000000"/>
                <w:sz w:val="18"/>
                <w:szCs w:val="18"/>
                <w:bdr w:val="none" w:sz="0" w:space="0" w:color="auto" w:frame="1"/>
              </w:rPr>
              <w:t>Standon</w:t>
            </w:r>
            <w:proofErr w:type="spellEnd"/>
            <w:r>
              <w:rPr>
                <w:rFonts w:ascii="Arial" w:hAnsi="Arial" w:cs="Arial"/>
                <w:color w:val="000000"/>
                <w:sz w:val="18"/>
                <w:szCs w:val="18"/>
                <w:bdr w:val="none" w:sz="0" w:space="0" w:color="auto" w:frame="1"/>
              </w:rPr>
              <w:t xml:space="preserve"> Lane, </w:t>
            </w:r>
            <w:proofErr w:type="spellStart"/>
            <w:r>
              <w:rPr>
                <w:rFonts w:ascii="Arial" w:hAnsi="Arial" w:cs="Arial"/>
                <w:color w:val="000000"/>
                <w:sz w:val="18"/>
                <w:szCs w:val="18"/>
                <w:bdr w:val="none" w:sz="0" w:space="0" w:color="auto" w:frame="1"/>
              </w:rPr>
              <w:t>Ockley</w:t>
            </w:r>
            <w:proofErr w:type="spellEnd"/>
            <w:r>
              <w:rPr>
                <w:rFonts w:ascii="Arial" w:hAnsi="Arial" w:cs="Arial"/>
                <w:color w:val="000000"/>
                <w:sz w:val="18"/>
                <w:szCs w:val="18"/>
                <w:bdr w:val="none" w:sz="0" w:space="0" w:color="auto" w:frame="1"/>
              </w:rPr>
              <w:br/>
              <w:t>MO/2018/1978/PLAH - 4 Park Cottages, Mill Lane, Forest Green</w:t>
            </w:r>
          </w:p>
          <w:p w:rsidR="00F02794" w:rsidRDefault="00F02794" w:rsidP="00F02794">
            <w:pPr>
              <w:shd w:val="clear" w:color="auto" w:fill="FFFFFF"/>
              <w:textAlignment w:val="baseline"/>
              <w:rPr>
                <w:rFonts w:ascii="Arial" w:hAnsi="Arial" w:cs="Arial"/>
                <w:color w:val="000000"/>
                <w:sz w:val="18"/>
                <w:szCs w:val="18"/>
              </w:rPr>
            </w:pPr>
            <w:r>
              <w:rPr>
                <w:rFonts w:ascii="Arial" w:hAnsi="Arial" w:cs="Arial"/>
                <w:color w:val="000000"/>
                <w:sz w:val="18"/>
                <w:szCs w:val="18"/>
                <w:bdr w:val="none" w:sz="0" w:space="0" w:color="auto" w:frame="1"/>
                <w:shd w:val="clear" w:color="auto" w:fill="FFFFFF"/>
              </w:rPr>
              <w:t xml:space="preserve">MO/2018/2161/DEA - 1 </w:t>
            </w:r>
            <w:proofErr w:type="spellStart"/>
            <w:r>
              <w:rPr>
                <w:rFonts w:ascii="Arial" w:hAnsi="Arial" w:cs="Arial"/>
                <w:color w:val="000000"/>
                <w:sz w:val="18"/>
                <w:szCs w:val="18"/>
                <w:bdr w:val="none" w:sz="0" w:space="0" w:color="auto" w:frame="1"/>
                <w:shd w:val="clear" w:color="auto" w:fill="FFFFFF"/>
              </w:rPr>
              <w:t>Woodhams</w:t>
            </w:r>
            <w:proofErr w:type="spellEnd"/>
            <w:r>
              <w:rPr>
                <w:rFonts w:ascii="Arial" w:hAnsi="Arial" w:cs="Arial"/>
                <w:color w:val="000000"/>
                <w:sz w:val="18"/>
                <w:szCs w:val="18"/>
                <w:bdr w:val="none" w:sz="0" w:space="0" w:color="auto" w:frame="1"/>
                <w:shd w:val="clear" w:color="auto" w:fill="FFFFFF"/>
              </w:rPr>
              <w:t xml:space="preserve"> Farm, </w:t>
            </w:r>
            <w:proofErr w:type="spellStart"/>
            <w:r>
              <w:rPr>
                <w:rFonts w:ascii="Arial" w:hAnsi="Arial" w:cs="Arial"/>
                <w:color w:val="000000"/>
                <w:sz w:val="18"/>
                <w:szCs w:val="18"/>
                <w:bdr w:val="none" w:sz="0" w:space="0" w:color="auto" w:frame="1"/>
                <w:shd w:val="clear" w:color="auto" w:fill="FFFFFF"/>
              </w:rPr>
              <w:t>Honeywood</w:t>
            </w:r>
            <w:proofErr w:type="spellEnd"/>
            <w:r>
              <w:rPr>
                <w:rFonts w:ascii="Arial" w:hAnsi="Arial" w:cs="Arial"/>
                <w:color w:val="000000"/>
                <w:sz w:val="18"/>
                <w:szCs w:val="18"/>
                <w:bdr w:val="none" w:sz="0" w:space="0" w:color="auto" w:frame="1"/>
                <w:shd w:val="clear" w:color="auto" w:fill="FFFFFF"/>
              </w:rPr>
              <w:t xml:space="preserve"> Lane, </w:t>
            </w:r>
            <w:proofErr w:type="spellStart"/>
            <w:r>
              <w:rPr>
                <w:rFonts w:ascii="Arial" w:hAnsi="Arial" w:cs="Arial"/>
                <w:color w:val="000000"/>
                <w:sz w:val="18"/>
                <w:szCs w:val="18"/>
                <w:bdr w:val="none" w:sz="0" w:space="0" w:color="auto" w:frame="1"/>
                <w:shd w:val="clear" w:color="auto" w:fill="FFFFFF"/>
              </w:rPr>
              <w:t>Okewood</w:t>
            </w:r>
            <w:proofErr w:type="spellEnd"/>
            <w:r>
              <w:rPr>
                <w:rFonts w:ascii="Arial" w:hAnsi="Arial" w:cs="Arial"/>
                <w:color w:val="000000"/>
                <w:sz w:val="18"/>
                <w:szCs w:val="18"/>
                <w:bdr w:val="none" w:sz="0" w:space="0" w:color="auto" w:frame="1"/>
                <w:shd w:val="clear" w:color="auto" w:fill="FFFFFF"/>
              </w:rPr>
              <w:t xml:space="preserve"> Hill</w:t>
            </w:r>
          </w:p>
          <w:p w:rsidR="00F02794" w:rsidRDefault="00F02794" w:rsidP="00F02794">
            <w:pPr>
              <w:shd w:val="clear" w:color="auto" w:fill="FFFFFF"/>
              <w:textAlignment w:val="baseline"/>
              <w:rPr>
                <w:rFonts w:ascii="Arial" w:hAnsi="Arial" w:cs="Arial"/>
                <w:color w:val="000000"/>
                <w:sz w:val="18"/>
                <w:szCs w:val="18"/>
              </w:rPr>
            </w:pPr>
            <w:r>
              <w:rPr>
                <w:rFonts w:ascii="Arial" w:hAnsi="Arial" w:cs="Arial"/>
                <w:color w:val="000000"/>
                <w:sz w:val="18"/>
                <w:szCs w:val="18"/>
                <w:bdr w:val="none" w:sz="0" w:space="0" w:color="auto" w:frame="1"/>
                <w:shd w:val="clear" w:color="auto" w:fill="FFFFFF"/>
              </w:rPr>
              <w:t>MO/2018/2168/PCL -  </w:t>
            </w:r>
            <w:proofErr w:type="spellStart"/>
            <w:r>
              <w:rPr>
                <w:rFonts w:ascii="Arial" w:hAnsi="Arial" w:cs="Arial"/>
                <w:color w:val="000000"/>
                <w:sz w:val="18"/>
                <w:szCs w:val="18"/>
                <w:bdr w:val="none" w:sz="0" w:space="0" w:color="auto" w:frame="1"/>
                <w:shd w:val="clear" w:color="auto" w:fill="FFFFFF"/>
              </w:rPr>
              <w:t>Pinkhurst</w:t>
            </w:r>
            <w:proofErr w:type="spellEnd"/>
            <w:r>
              <w:rPr>
                <w:rFonts w:ascii="Arial" w:hAnsi="Arial" w:cs="Arial"/>
                <w:color w:val="000000"/>
                <w:sz w:val="18"/>
                <w:szCs w:val="18"/>
                <w:bdr w:val="none" w:sz="0" w:space="0" w:color="auto" w:frame="1"/>
                <w:shd w:val="clear" w:color="auto" w:fill="FFFFFF"/>
              </w:rPr>
              <w:t xml:space="preserve"> Farm Bungalow, Horsham Road, Wallis Wood</w:t>
            </w:r>
          </w:p>
          <w:p w:rsidR="00F02794" w:rsidRDefault="00F02794" w:rsidP="00F02794">
            <w:pPr>
              <w:shd w:val="clear" w:color="auto" w:fill="FFFFFF"/>
              <w:textAlignment w:val="baseline"/>
              <w:rPr>
                <w:rFonts w:ascii="Arial" w:hAnsi="Arial" w:cs="Arial"/>
                <w:color w:val="000000"/>
                <w:sz w:val="18"/>
                <w:szCs w:val="18"/>
              </w:rPr>
            </w:pPr>
            <w:r>
              <w:rPr>
                <w:rFonts w:ascii="Arial" w:hAnsi="Arial" w:cs="Arial"/>
                <w:color w:val="000000"/>
                <w:sz w:val="18"/>
                <w:szCs w:val="18"/>
                <w:bdr w:val="none" w:sz="0" w:space="0" w:color="auto" w:frame="1"/>
                <w:shd w:val="clear" w:color="auto" w:fill="FFFFFF"/>
              </w:rPr>
              <w:t xml:space="preserve">MO/2018/2183/PCL - 39, </w:t>
            </w:r>
            <w:proofErr w:type="spellStart"/>
            <w:r>
              <w:rPr>
                <w:rFonts w:ascii="Arial" w:hAnsi="Arial" w:cs="Arial"/>
                <w:color w:val="000000"/>
                <w:sz w:val="18"/>
                <w:szCs w:val="18"/>
                <w:bdr w:val="none" w:sz="0" w:space="0" w:color="auto" w:frame="1"/>
                <w:shd w:val="clear" w:color="auto" w:fill="FFFFFF"/>
              </w:rPr>
              <w:t>Oakfields</w:t>
            </w:r>
            <w:proofErr w:type="spellEnd"/>
            <w:r>
              <w:rPr>
                <w:rFonts w:ascii="Arial" w:hAnsi="Arial" w:cs="Arial"/>
                <w:color w:val="000000"/>
                <w:sz w:val="18"/>
                <w:szCs w:val="18"/>
                <w:bdr w:val="none" w:sz="0" w:space="0" w:color="auto" w:frame="1"/>
                <w:shd w:val="clear" w:color="auto" w:fill="FFFFFF"/>
              </w:rPr>
              <w:t>, Wallis Wood</w:t>
            </w:r>
          </w:p>
          <w:p w:rsidR="00F02794" w:rsidRDefault="00F02794" w:rsidP="00F02794">
            <w:pPr>
              <w:textAlignment w:val="baseline"/>
              <w:rPr>
                <w:rFonts w:ascii="Arial" w:hAnsi="Arial" w:cs="Arial"/>
                <w:color w:val="000000"/>
                <w:sz w:val="18"/>
                <w:szCs w:val="18"/>
                <w:bdr w:val="none" w:sz="0" w:space="0" w:color="auto" w:frame="1"/>
                <w:shd w:val="clear" w:color="auto" w:fill="FFFFFF"/>
              </w:rPr>
            </w:pPr>
            <w:r>
              <w:rPr>
                <w:rFonts w:ascii="Arial" w:hAnsi="Arial" w:cs="Arial"/>
                <w:color w:val="000000"/>
                <w:sz w:val="18"/>
                <w:szCs w:val="18"/>
                <w:bdr w:val="none" w:sz="0" w:space="0" w:color="auto" w:frame="1"/>
                <w:shd w:val="clear" w:color="auto" w:fill="FFFFFF"/>
              </w:rPr>
              <w:t>MO/2018/2196/SCC - </w:t>
            </w:r>
            <w:proofErr w:type="spellStart"/>
            <w:r>
              <w:rPr>
                <w:rFonts w:ascii="Arial" w:hAnsi="Arial" w:cs="Arial"/>
                <w:color w:val="000000"/>
                <w:sz w:val="18"/>
                <w:szCs w:val="18"/>
                <w:bdr w:val="none" w:sz="0" w:space="0" w:color="auto" w:frame="1"/>
                <w:shd w:val="clear" w:color="auto" w:fill="FFFFFF"/>
              </w:rPr>
              <w:t>Ewhurst</w:t>
            </w:r>
            <w:proofErr w:type="spellEnd"/>
            <w:r>
              <w:rPr>
                <w:rFonts w:ascii="Arial" w:hAnsi="Arial" w:cs="Arial"/>
                <w:color w:val="000000"/>
                <w:sz w:val="18"/>
                <w:szCs w:val="18"/>
                <w:bdr w:val="none" w:sz="0" w:space="0" w:color="auto" w:frame="1"/>
                <w:shd w:val="clear" w:color="auto" w:fill="FFFFFF"/>
              </w:rPr>
              <w:t xml:space="preserve"> Brickworks, Horsham Road, Wallis Wood.</w:t>
            </w:r>
          </w:p>
          <w:p w:rsidR="00F02794" w:rsidRDefault="00F02794" w:rsidP="00F02794">
            <w:pPr>
              <w:textAlignment w:val="baseline"/>
              <w:rPr>
                <w:rFonts w:ascii="Arial" w:hAnsi="Arial" w:cs="Arial"/>
                <w:color w:val="000000"/>
                <w:sz w:val="18"/>
                <w:szCs w:val="18"/>
                <w:bdr w:val="none" w:sz="0" w:space="0" w:color="auto" w:frame="1"/>
                <w:shd w:val="clear" w:color="auto" w:fill="FFFFFF"/>
              </w:rPr>
            </w:pPr>
            <w:r>
              <w:rPr>
                <w:rFonts w:ascii="Arial" w:hAnsi="Arial" w:cs="Arial"/>
                <w:color w:val="000000"/>
                <w:sz w:val="18"/>
                <w:szCs w:val="18"/>
                <w:bdr w:val="none" w:sz="0" w:space="0" w:color="auto" w:frame="1"/>
                <w:shd w:val="clear" w:color="auto" w:fill="FFFFFF"/>
              </w:rPr>
              <w:t>MO/2019/0009/PCL - Abinger Hall, Guildford Road, Abinger Hammer</w:t>
            </w:r>
          </w:p>
          <w:p w:rsidR="00F02794" w:rsidRDefault="00F02794" w:rsidP="00F02794">
            <w:pPr>
              <w:textAlignment w:val="baseline"/>
              <w:rPr>
                <w:rFonts w:ascii="Arial" w:hAnsi="Arial" w:cs="Arial"/>
                <w:color w:val="000000"/>
                <w:sz w:val="18"/>
                <w:szCs w:val="18"/>
                <w:bdr w:val="none" w:sz="0" w:space="0" w:color="auto" w:frame="1"/>
                <w:shd w:val="clear" w:color="auto" w:fill="FFFFFF"/>
              </w:rPr>
            </w:pPr>
          </w:p>
          <w:p w:rsidR="00F02794" w:rsidRPr="00E52B20" w:rsidRDefault="00F02794" w:rsidP="00F02794">
            <w:pPr>
              <w:textAlignment w:val="baseline"/>
              <w:rPr>
                <w:rFonts w:asciiTheme="minorHAnsi" w:hAnsiTheme="minorHAnsi" w:cstheme="minorHAnsi"/>
                <w:color w:val="000000"/>
                <w:sz w:val="22"/>
                <w:szCs w:val="22"/>
                <w:bdr w:val="none" w:sz="0" w:space="0" w:color="auto" w:frame="1"/>
                <w:shd w:val="clear" w:color="auto" w:fill="FFFFFF"/>
              </w:rPr>
            </w:pPr>
            <w:r w:rsidRPr="00E52B20">
              <w:rPr>
                <w:rFonts w:asciiTheme="minorHAnsi" w:hAnsiTheme="minorHAnsi" w:cstheme="minorHAnsi"/>
                <w:color w:val="000000"/>
                <w:sz w:val="22"/>
                <w:szCs w:val="22"/>
                <w:bdr w:val="none" w:sz="0" w:space="0" w:color="auto" w:frame="1"/>
                <w:shd w:val="clear" w:color="auto" w:fill="FFFFFF"/>
              </w:rPr>
              <w:t>DC had circulated a report of the planning committee meeting of 4</w:t>
            </w:r>
            <w:r w:rsidRPr="00E52B20">
              <w:rPr>
                <w:rFonts w:asciiTheme="minorHAnsi" w:hAnsiTheme="minorHAnsi" w:cstheme="minorHAnsi"/>
                <w:color w:val="000000"/>
                <w:sz w:val="22"/>
                <w:szCs w:val="22"/>
                <w:bdr w:val="none" w:sz="0" w:space="0" w:color="auto" w:frame="1"/>
                <w:shd w:val="clear" w:color="auto" w:fill="FFFFFF"/>
                <w:vertAlign w:val="superscript"/>
              </w:rPr>
              <w:t>th</w:t>
            </w:r>
            <w:r w:rsidRPr="00E52B20">
              <w:rPr>
                <w:rFonts w:asciiTheme="minorHAnsi" w:hAnsiTheme="minorHAnsi" w:cstheme="minorHAnsi"/>
                <w:color w:val="000000"/>
                <w:sz w:val="22"/>
                <w:szCs w:val="22"/>
                <w:bdr w:val="none" w:sz="0" w:space="0" w:color="auto" w:frame="1"/>
                <w:shd w:val="clear" w:color="auto" w:fill="FFFFFF"/>
              </w:rPr>
              <w:t xml:space="preserve"> December which provided an update of recent applications. The PC had objected to Vodafone’s application for a phone mast close to the playground at Walliswood and had suggested the </w:t>
            </w:r>
            <w:proofErr w:type="spellStart"/>
            <w:r w:rsidRPr="00E52B20">
              <w:rPr>
                <w:rFonts w:asciiTheme="minorHAnsi" w:hAnsiTheme="minorHAnsi" w:cstheme="minorHAnsi"/>
                <w:color w:val="000000"/>
                <w:sz w:val="22"/>
                <w:szCs w:val="22"/>
                <w:bdr w:val="none" w:sz="0" w:space="0" w:color="auto" w:frame="1"/>
                <w:shd w:val="clear" w:color="auto" w:fill="FFFFFF"/>
              </w:rPr>
              <w:t>Weinerberger</w:t>
            </w:r>
            <w:proofErr w:type="spellEnd"/>
            <w:r w:rsidRPr="00E52B20">
              <w:rPr>
                <w:rFonts w:asciiTheme="minorHAnsi" w:hAnsiTheme="minorHAnsi" w:cstheme="minorHAnsi"/>
                <w:color w:val="000000"/>
                <w:sz w:val="22"/>
                <w:szCs w:val="22"/>
                <w:bdr w:val="none" w:sz="0" w:space="0" w:color="auto" w:frame="1"/>
                <w:shd w:val="clear" w:color="auto" w:fill="FFFFFF"/>
              </w:rPr>
              <w:t xml:space="preserve"> brickworks as an alternative site</w:t>
            </w:r>
            <w:r w:rsidR="00366D0E" w:rsidRPr="00E52B20">
              <w:rPr>
                <w:rFonts w:asciiTheme="minorHAnsi" w:hAnsiTheme="minorHAnsi" w:cstheme="minorHAnsi"/>
                <w:color w:val="000000"/>
                <w:sz w:val="22"/>
                <w:szCs w:val="22"/>
                <w:bdr w:val="none" w:sz="0" w:space="0" w:color="auto" w:frame="1"/>
                <w:shd w:val="clear" w:color="auto" w:fill="FFFFFF"/>
              </w:rPr>
              <w:t xml:space="preserve">. Vodafone were also asked to arrange a public meeting as outlined in the industry code of best practice but this was turned down. A letter had also gone to the planning officer posing the question as to why the </w:t>
            </w:r>
            <w:proofErr w:type="spellStart"/>
            <w:r w:rsidR="00366D0E" w:rsidRPr="00E52B20">
              <w:rPr>
                <w:rFonts w:asciiTheme="minorHAnsi" w:hAnsiTheme="minorHAnsi" w:cstheme="minorHAnsi"/>
                <w:color w:val="000000"/>
                <w:sz w:val="22"/>
                <w:szCs w:val="22"/>
                <w:bdr w:val="none" w:sz="0" w:space="0" w:color="auto" w:frame="1"/>
                <w:shd w:val="clear" w:color="auto" w:fill="FFFFFF"/>
              </w:rPr>
              <w:t>Weinerberger</w:t>
            </w:r>
            <w:proofErr w:type="spellEnd"/>
            <w:r w:rsidR="00366D0E" w:rsidRPr="00E52B20">
              <w:rPr>
                <w:rFonts w:asciiTheme="minorHAnsi" w:hAnsiTheme="minorHAnsi" w:cstheme="minorHAnsi"/>
                <w:color w:val="000000"/>
                <w:sz w:val="22"/>
                <w:szCs w:val="22"/>
                <w:bdr w:val="none" w:sz="0" w:space="0" w:color="auto" w:frame="1"/>
                <w:shd w:val="clear" w:color="auto" w:fill="FFFFFF"/>
              </w:rPr>
              <w:t xml:space="preserve"> location could not be used. The matter </w:t>
            </w:r>
            <w:r w:rsidR="00AC5C15" w:rsidRPr="00E52B20">
              <w:rPr>
                <w:rFonts w:asciiTheme="minorHAnsi" w:hAnsiTheme="minorHAnsi" w:cstheme="minorHAnsi"/>
                <w:color w:val="000000"/>
                <w:sz w:val="22"/>
                <w:szCs w:val="22"/>
                <w:bdr w:val="none" w:sz="0" w:space="0" w:color="auto" w:frame="1"/>
                <w:shd w:val="clear" w:color="auto" w:fill="FFFFFF"/>
              </w:rPr>
              <w:t xml:space="preserve">is </w:t>
            </w:r>
            <w:r w:rsidR="00366D0E" w:rsidRPr="00E52B20">
              <w:rPr>
                <w:rFonts w:asciiTheme="minorHAnsi" w:hAnsiTheme="minorHAnsi" w:cstheme="minorHAnsi"/>
                <w:color w:val="000000"/>
                <w:sz w:val="22"/>
                <w:szCs w:val="22"/>
                <w:bdr w:val="none" w:sz="0" w:space="0" w:color="auto" w:frame="1"/>
                <w:shd w:val="clear" w:color="auto" w:fill="FFFFFF"/>
              </w:rPr>
              <w:t>due to go before the development control committee meeting in February.</w:t>
            </w:r>
          </w:p>
          <w:p w:rsidR="00366D0E" w:rsidRPr="00E52B20" w:rsidRDefault="00366D0E" w:rsidP="00F02794">
            <w:pPr>
              <w:textAlignment w:val="baseline"/>
              <w:rPr>
                <w:rFonts w:asciiTheme="minorHAnsi" w:hAnsiTheme="minorHAnsi" w:cstheme="minorHAnsi"/>
                <w:color w:val="000000"/>
                <w:sz w:val="22"/>
                <w:szCs w:val="22"/>
                <w:bdr w:val="none" w:sz="0" w:space="0" w:color="auto" w:frame="1"/>
                <w:shd w:val="clear" w:color="auto" w:fill="FFFFFF"/>
              </w:rPr>
            </w:pPr>
          </w:p>
          <w:p w:rsidR="00AC5C15" w:rsidRPr="00895BA9" w:rsidRDefault="00AC5C15" w:rsidP="00F02794">
            <w:pPr>
              <w:textAlignment w:val="baseline"/>
              <w:rPr>
                <w:rFonts w:asciiTheme="minorHAnsi" w:hAnsiTheme="minorHAnsi" w:cstheme="minorHAnsi"/>
                <w:b/>
                <w:sz w:val="22"/>
                <w:szCs w:val="22"/>
              </w:rPr>
            </w:pPr>
            <w:proofErr w:type="spellStart"/>
            <w:r w:rsidRPr="00E52B20">
              <w:rPr>
                <w:rFonts w:asciiTheme="minorHAnsi" w:hAnsiTheme="minorHAnsi" w:cstheme="minorHAnsi"/>
                <w:color w:val="000000"/>
                <w:sz w:val="22"/>
                <w:szCs w:val="22"/>
                <w:bdr w:val="none" w:sz="0" w:space="0" w:color="auto" w:frame="1"/>
                <w:shd w:val="clear" w:color="auto" w:fill="FFFFFF"/>
              </w:rPr>
              <w:t>Weinerberger</w:t>
            </w:r>
            <w:proofErr w:type="spellEnd"/>
            <w:r w:rsidRPr="00E52B20">
              <w:rPr>
                <w:rFonts w:asciiTheme="minorHAnsi" w:hAnsiTheme="minorHAnsi" w:cstheme="minorHAnsi"/>
                <w:color w:val="000000"/>
                <w:sz w:val="22"/>
                <w:szCs w:val="22"/>
                <w:bdr w:val="none" w:sz="0" w:space="0" w:color="auto" w:frame="1"/>
                <w:shd w:val="clear" w:color="auto" w:fill="FFFFFF"/>
              </w:rPr>
              <w:t xml:space="preserve"> have put on hold their application for a new tile factory but they also want to exercise their permitted development rights </w:t>
            </w:r>
            <w:r w:rsidR="006F598A" w:rsidRPr="00E52B20">
              <w:rPr>
                <w:rFonts w:asciiTheme="minorHAnsi" w:hAnsiTheme="minorHAnsi" w:cstheme="minorHAnsi"/>
                <w:color w:val="000000"/>
                <w:sz w:val="22"/>
                <w:szCs w:val="22"/>
                <w:bdr w:val="none" w:sz="0" w:space="0" w:color="auto" w:frame="1"/>
                <w:shd w:val="clear" w:color="auto" w:fill="FFFFFF"/>
              </w:rPr>
              <w:t xml:space="preserve">for a </w:t>
            </w:r>
            <w:r w:rsidR="007B1910" w:rsidRPr="00E52B20">
              <w:rPr>
                <w:rFonts w:asciiTheme="minorHAnsi" w:hAnsiTheme="minorHAnsi" w:cstheme="minorHAnsi"/>
                <w:color w:val="000000"/>
                <w:sz w:val="22"/>
                <w:szCs w:val="22"/>
                <w:bdr w:val="none" w:sz="0" w:space="0" w:color="auto" w:frame="1"/>
                <w:shd w:val="clear" w:color="auto" w:fill="FFFFFF"/>
              </w:rPr>
              <w:t xml:space="preserve">second brick kiln and associated </w:t>
            </w:r>
            <w:r w:rsidR="001F15D2" w:rsidRPr="00E52B20">
              <w:rPr>
                <w:rFonts w:asciiTheme="minorHAnsi" w:hAnsiTheme="minorHAnsi" w:cstheme="minorHAnsi"/>
                <w:color w:val="000000"/>
                <w:sz w:val="22"/>
                <w:szCs w:val="22"/>
                <w:bdr w:val="none" w:sz="0" w:space="0" w:color="auto" w:frame="1"/>
                <w:shd w:val="clear" w:color="auto" w:fill="FFFFFF"/>
              </w:rPr>
              <w:t>works</w:t>
            </w:r>
            <w:r w:rsidR="00B1558C">
              <w:rPr>
                <w:rFonts w:asciiTheme="minorHAnsi" w:hAnsiTheme="minorHAnsi" w:cstheme="minorHAnsi"/>
                <w:color w:val="000000"/>
                <w:sz w:val="22"/>
                <w:szCs w:val="22"/>
                <w:bdr w:val="none" w:sz="0" w:space="0" w:color="auto" w:frame="1"/>
                <w:shd w:val="clear" w:color="auto" w:fill="FFFFFF"/>
              </w:rPr>
              <w:t xml:space="preserve">. </w:t>
            </w:r>
            <w:r w:rsidR="006F598A" w:rsidRPr="00E52B20">
              <w:rPr>
                <w:rFonts w:asciiTheme="minorHAnsi" w:hAnsiTheme="minorHAnsi" w:cstheme="minorHAnsi"/>
                <w:color w:val="000000"/>
                <w:sz w:val="22"/>
                <w:szCs w:val="22"/>
                <w:bdr w:val="none" w:sz="0" w:space="0" w:color="auto" w:frame="1"/>
                <w:shd w:val="clear" w:color="auto" w:fill="FFFFFF"/>
              </w:rPr>
              <w:t>RD said it would at least double the number of lorries in the area and she would be meeting with County Councillor Hazel Watson as well as the Highways authorities next week.</w:t>
            </w:r>
            <w:r w:rsidR="007B1910" w:rsidRPr="00E52B20">
              <w:rPr>
                <w:rFonts w:asciiTheme="minorHAnsi" w:hAnsiTheme="minorHAnsi" w:cstheme="minorHAnsi"/>
                <w:color w:val="000000"/>
                <w:sz w:val="22"/>
                <w:szCs w:val="22"/>
                <w:bdr w:val="none" w:sz="0" w:space="0" w:color="auto" w:frame="1"/>
                <w:shd w:val="clear" w:color="auto" w:fill="FFFFFF"/>
              </w:rPr>
              <w:t xml:space="preserve"> The deadline for objecting to the permitted development was 6</w:t>
            </w:r>
            <w:r w:rsidR="007B1910" w:rsidRPr="00E52B20">
              <w:rPr>
                <w:rFonts w:asciiTheme="minorHAnsi" w:hAnsiTheme="minorHAnsi" w:cstheme="minorHAnsi"/>
                <w:color w:val="000000"/>
                <w:sz w:val="22"/>
                <w:szCs w:val="22"/>
                <w:bdr w:val="none" w:sz="0" w:space="0" w:color="auto" w:frame="1"/>
                <w:shd w:val="clear" w:color="auto" w:fill="FFFFFF"/>
                <w:vertAlign w:val="superscript"/>
              </w:rPr>
              <w:t>th</w:t>
            </w:r>
            <w:r w:rsidR="007B1910" w:rsidRPr="00E52B20">
              <w:rPr>
                <w:rFonts w:asciiTheme="minorHAnsi" w:hAnsiTheme="minorHAnsi" w:cstheme="minorHAnsi"/>
                <w:color w:val="000000"/>
                <w:sz w:val="22"/>
                <w:szCs w:val="22"/>
                <w:bdr w:val="none" w:sz="0" w:space="0" w:color="auto" w:frame="1"/>
                <w:shd w:val="clear" w:color="auto" w:fill="FFFFFF"/>
              </w:rPr>
              <w:t xml:space="preserve"> February but the Clerk said SCC had indicated that there could be an extension if required.</w:t>
            </w:r>
            <w:r w:rsidR="007B1910" w:rsidRPr="00E52B20">
              <w:rPr>
                <w:rFonts w:asciiTheme="minorHAnsi" w:hAnsiTheme="minorHAnsi" w:cstheme="minorHAnsi"/>
                <w:color w:val="000000"/>
                <w:sz w:val="22"/>
                <w:szCs w:val="22"/>
                <w:bdr w:val="none" w:sz="0" w:space="0" w:color="auto" w:frame="1"/>
                <w:shd w:val="clear" w:color="auto" w:fill="FFFFFF"/>
              </w:rPr>
              <w:br/>
            </w:r>
            <w:r w:rsidR="007B1910" w:rsidRPr="00B1558C">
              <w:rPr>
                <w:rFonts w:asciiTheme="minorHAnsi" w:hAnsiTheme="minorHAnsi" w:cstheme="minorHAnsi"/>
                <w:b/>
                <w:color w:val="000000"/>
                <w:sz w:val="22"/>
                <w:szCs w:val="22"/>
                <w:bdr w:val="none" w:sz="0" w:space="0" w:color="auto" w:frame="1"/>
                <w:shd w:val="clear" w:color="auto" w:fill="FFFFFF"/>
              </w:rPr>
              <w:t>At a brickwork liaison meeting the next day, RD would find out how far the company’s leaflet drop had extended and</w:t>
            </w:r>
            <w:r w:rsidR="00B1558C" w:rsidRPr="00B1558C">
              <w:rPr>
                <w:rFonts w:asciiTheme="minorHAnsi" w:hAnsiTheme="minorHAnsi" w:cstheme="minorHAnsi"/>
                <w:b/>
                <w:color w:val="000000"/>
                <w:sz w:val="22"/>
                <w:szCs w:val="22"/>
                <w:bdr w:val="none" w:sz="0" w:space="0" w:color="auto" w:frame="1"/>
                <w:shd w:val="clear" w:color="auto" w:fill="FFFFFF"/>
              </w:rPr>
              <w:t>,</w:t>
            </w:r>
            <w:r w:rsidR="007B1910" w:rsidRPr="00B1558C">
              <w:rPr>
                <w:rFonts w:asciiTheme="minorHAnsi" w:hAnsiTheme="minorHAnsi" w:cstheme="minorHAnsi"/>
                <w:b/>
                <w:color w:val="000000"/>
                <w:sz w:val="22"/>
                <w:szCs w:val="22"/>
                <w:bdr w:val="none" w:sz="0" w:space="0" w:color="auto" w:frame="1"/>
                <w:shd w:val="clear" w:color="auto" w:fill="FFFFFF"/>
              </w:rPr>
              <w:t xml:space="preserve"> depending on the answer</w:t>
            </w:r>
            <w:r w:rsidR="00B1558C" w:rsidRPr="00B1558C">
              <w:rPr>
                <w:rFonts w:asciiTheme="minorHAnsi" w:hAnsiTheme="minorHAnsi" w:cstheme="minorHAnsi"/>
                <w:b/>
                <w:color w:val="000000"/>
                <w:sz w:val="22"/>
                <w:szCs w:val="22"/>
                <w:bdr w:val="none" w:sz="0" w:space="0" w:color="auto" w:frame="1"/>
                <w:shd w:val="clear" w:color="auto" w:fill="FFFFFF"/>
              </w:rPr>
              <w:t xml:space="preserve">, </w:t>
            </w:r>
            <w:r w:rsidR="007B1910" w:rsidRPr="00B1558C">
              <w:rPr>
                <w:rFonts w:asciiTheme="minorHAnsi" w:hAnsiTheme="minorHAnsi" w:cstheme="minorHAnsi"/>
                <w:b/>
                <w:color w:val="000000"/>
                <w:sz w:val="22"/>
                <w:szCs w:val="22"/>
                <w:bdr w:val="none" w:sz="0" w:space="0" w:color="auto" w:frame="1"/>
                <w:shd w:val="clear" w:color="auto" w:fill="FFFFFF"/>
              </w:rPr>
              <w:t>she would then ask the Clerk to request an extension to the deadline</w:t>
            </w:r>
            <w:r w:rsidR="00B1558C">
              <w:rPr>
                <w:rFonts w:asciiTheme="minorHAnsi" w:hAnsiTheme="minorHAnsi" w:cstheme="minorHAnsi"/>
                <w:b/>
                <w:color w:val="000000"/>
                <w:sz w:val="22"/>
                <w:szCs w:val="22"/>
                <w:bdr w:val="none" w:sz="0" w:space="0" w:color="auto" w:frame="1"/>
                <w:shd w:val="clear" w:color="auto" w:fill="FFFFFF"/>
              </w:rPr>
              <w:t xml:space="preserve"> </w:t>
            </w:r>
            <w:r w:rsidR="00B1558C" w:rsidRPr="001251D4">
              <w:rPr>
                <w:rFonts w:asciiTheme="minorHAnsi" w:hAnsiTheme="minorHAnsi" w:cstheme="minorHAnsi"/>
                <w:b/>
                <w:sz w:val="22"/>
                <w:szCs w:val="22"/>
              </w:rPr>
              <w:t>(1</w:t>
            </w:r>
            <w:r w:rsidR="00B1558C">
              <w:rPr>
                <w:rFonts w:asciiTheme="minorHAnsi" w:hAnsiTheme="minorHAnsi" w:cstheme="minorHAnsi"/>
                <w:b/>
                <w:sz w:val="22"/>
                <w:szCs w:val="22"/>
              </w:rPr>
              <w:t>9</w:t>
            </w:r>
            <w:r w:rsidR="00B1558C" w:rsidRPr="001251D4">
              <w:rPr>
                <w:rFonts w:asciiTheme="minorHAnsi" w:hAnsiTheme="minorHAnsi" w:cstheme="minorHAnsi"/>
                <w:b/>
                <w:sz w:val="22"/>
                <w:szCs w:val="22"/>
              </w:rPr>
              <w:t>/01/19).</w:t>
            </w:r>
          </w:p>
          <w:p w:rsidR="001F15D2" w:rsidRPr="00E52B20" w:rsidRDefault="001F15D2" w:rsidP="00F02794">
            <w:pPr>
              <w:textAlignment w:val="baseline"/>
              <w:rPr>
                <w:rFonts w:asciiTheme="minorHAnsi" w:hAnsiTheme="minorHAnsi" w:cstheme="minorHAnsi"/>
                <w:color w:val="000000"/>
                <w:sz w:val="22"/>
                <w:szCs w:val="22"/>
                <w:bdr w:val="none" w:sz="0" w:space="0" w:color="auto" w:frame="1"/>
                <w:shd w:val="clear" w:color="auto" w:fill="FFFFFF"/>
              </w:rPr>
            </w:pPr>
          </w:p>
          <w:p w:rsidR="001F15D2" w:rsidRDefault="001F15D2" w:rsidP="00F02794">
            <w:pPr>
              <w:textAlignment w:val="baseline"/>
              <w:rPr>
                <w:rFonts w:asciiTheme="minorHAnsi" w:hAnsiTheme="minorHAnsi" w:cstheme="minorHAnsi"/>
                <w:color w:val="000000"/>
                <w:sz w:val="22"/>
                <w:szCs w:val="22"/>
                <w:bdr w:val="none" w:sz="0" w:space="0" w:color="auto" w:frame="1"/>
                <w:shd w:val="clear" w:color="auto" w:fill="FFFFFF"/>
              </w:rPr>
            </w:pPr>
            <w:r w:rsidRPr="00E52B20">
              <w:rPr>
                <w:rFonts w:asciiTheme="minorHAnsi" w:hAnsiTheme="minorHAnsi" w:cstheme="minorHAnsi"/>
                <w:color w:val="000000"/>
                <w:sz w:val="22"/>
                <w:szCs w:val="22"/>
                <w:bdr w:val="none" w:sz="0" w:space="0" w:color="auto" w:frame="1"/>
                <w:shd w:val="clear" w:color="auto" w:fill="FFFFFF"/>
              </w:rPr>
              <w:t>An objection had been sent in against the Woodside Cottage appeal while the Enforcement Officer was investigating two matters brought to MVDC’s attention: the mobile home at Forest Green House</w:t>
            </w:r>
            <w:r w:rsidR="00FC553C">
              <w:rPr>
                <w:rFonts w:asciiTheme="minorHAnsi" w:hAnsiTheme="minorHAnsi" w:cstheme="minorHAnsi"/>
                <w:color w:val="000000"/>
                <w:sz w:val="22"/>
                <w:szCs w:val="22"/>
                <w:bdr w:val="none" w:sz="0" w:space="0" w:color="auto" w:frame="1"/>
                <w:shd w:val="clear" w:color="auto" w:fill="FFFFFF"/>
              </w:rPr>
              <w:t xml:space="preserve"> and the large structure at </w:t>
            </w:r>
            <w:r w:rsidR="00FC553C" w:rsidRPr="00E52B20">
              <w:rPr>
                <w:rFonts w:asciiTheme="minorHAnsi" w:hAnsiTheme="minorHAnsi" w:cstheme="minorHAnsi"/>
                <w:color w:val="000000"/>
                <w:sz w:val="22"/>
                <w:szCs w:val="22"/>
                <w:bdr w:val="none" w:sz="0" w:space="0" w:color="auto" w:frame="1"/>
                <w:shd w:val="clear" w:color="auto" w:fill="FFFFFF"/>
              </w:rPr>
              <w:t xml:space="preserve">Ash Copse Farm </w:t>
            </w:r>
            <w:r w:rsidR="00F104DC">
              <w:rPr>
                <w:rFonts w:asciiTheme="minorHAnsi" w:hAnsiTheme="minorHAnsi" w:cstheme="minorHAnsi"/>
                <w:color w:val="000000"/>
                <w:sz w:val="22"/>
                <w:szCs w:val="22"/>
                <w:bdr w:val="none" w:sz="0" w:space="0" w:color="auto" w:frame="1"/>
                <w:shd w:val="clear" w:color="auto" w:fill="FFFFFF"/>
              </w:rPr>
              <w:t>where there should be a mobile home</w:t>
            </w:r>
            <w:r w:rsidRPr="00E52B20">
              <w:rPr>
                <w:rFonts w:asciiTheme="minorHAnsi" w:hAnsiTheme="minorHAnsi" w:cstheme="minorHAnsi"/>
                <w:color w:val="000000"/>
                <w:sz w:val="22"/>
                <w:szCs w:val="22"/>
                <w:bdr w:val="none" w:sz="0" w:space="0" w:color="auto" w:frame="1"/>
                <w:shd w:val="clear" w:color="auto" w:fill="FFFFFF"/>
              </w:rPr>
              <w:t xml:space="preserve">. </w:t>
            </w:r>
          </w:p>
          <w:p w:rsidR="00895BA9" w:rsidRDefault="00895BA9" w:rsidP="00F02794">
            <w:pPr>
              <w:textAlignment w:val="baseline"/>
              <w:rPr>
                <w:rFonts w:asciiTheme="minorHAnsi" w:hAnsiTheme="minorHAnsi" w:cstheme="minorHAnsi"/>
                <w:color w:val="000000"/>
                <w:sz w:val="22"/>
                <w:szCs w:val="22"/>
                <w:bdr w:val="none" w:sz="0" w:space="0" w:color="auto" w:frame="1"/>
                <w:shd w:val="clear" w:color="auto" w:fill="FFFFFF"/>
              </w:rPr>
            </w:pPr>
          </w:p>
          <w:p w:rsidR="00806EEE" w:rsidRPr="00E84B16" w:rsidRDefault="00895BA9" w:rsidP="00895BA9">
            <w:pPr>
              <w:textAlignment w:val="baseline"/>
              <w:rPr>
                <w:rFonts w:ascii="Arial" w:hAnsi="Arial" w:cs="Arial"/>
                <w:sz w:val="18"/>
                <w:szCs w:val="18"/>
              </w:rPr>
            </w:pPr>
            <w:r>
              <w:rPr>
                <w:rFonts w:asciiTheme="minorHAnsi" w:hAnsiTheme="minorHAnsi" w:cstheme="minorHAnsi"/>
                <w:color w:val="000000"/>
                <w:sz w:val="22"/>
                <w:szCs w:val="22"/>
                <w:bdr w:val="none" w:sz="0" w:space="0" w:color="auto" w:frame="1"/>
                <w:shd w:val="clear" w:color="auto" w:fill="FFFFFF"/>
              </w:rPr>
              <w:t xml:space="preserve">(ii) </w:t>
            </w:r>
            <w:r w:rsidRPr="00895BA9">
              <w:rPr>
                <w:rFonts w:asciiTheme="minorHAnsi" w:hAnsiTheme="minorHAnsi" w:cstheme="minorHAnsi"/>
                <w:color w:val="000000"/>
                <w:sz w:val="22"/>
                <w:szCs w:val="22"/>
                <w:bdr w:val="none" w:sz="0" w:space="0" w:color="auto" w:frame="1"/>
                <w:shd w:val="clear" w:color="auto" w:fill="FFFFFF"/>
              </w:rPr>
              <w:t>N</w:t>
            </w:r>
            <w:r w:rsidR="001F15D2" w:rsidRPr="00895BA9">
              <w:rPr>
                <w:rFonts w:asciiTheme="minorHAnsi" w:hAnsiTheme="minorHAnsi" w:cstheme="minorHAnsi"/>
                <w:color w:val="000000"/>
                <w:sz w:val="22"/>
                <w:szCs w:val="22"/>
              </w:rPr>
              <w:t>eighbourhood Development Plan</w:t>
            </w:r>
            <w:r>
              <w:rPr>
                <w:rFonts w:asciiTheme="minorHAnsi" w:hAnsiTheme="minorHAnsi" w:cstheme="minorHAnsi"/>
                <w:color w:val="000000"/>
                <w:sz w:val="22"/>
                <w:szCs w:val="22"/>
              </w:rPr>
              <w:t xml:space="preserve"> - </w:t>
            </w:r>
            <w:r w:rsidR="00CD7848" w:rsidRPr="00E52B20">
              <w:rPr>
                <w:rFonts w:asciiTheme="minorHAnsi" w:hAnsiTheme="minorHAnsi" w:cstheme="minorHAnsi"/>
                <w:bCs/>
                <w:sz w:val="22"/>
                <w:szCs w:val="22"/>
              </w:rPr>
              <w:t xml:space="preserve">RF said </w:t>
            </w:r>
            <w:r w:rsidR="001F15D2" w:rsidRPr="00E52B20">
              <w:rPr>
                <w:rFonts w:asciiTheme="minorHAnsi" w:hAnsiTheme="minorHAnsi" w:cstheme="minorHAnsi"/>
                <w:bCs/>
                <w:sz w:val="22"/>
                <w:szCs w:val="22"/>
              </w:rPr>
              <w:t xml:space="preserve">he and RD had met the </w:t>
            </w:r>
            <w:r w:rsidR="00CD7848" w:rsidRPr="00E52B20">
              <w:rPr>
                <w:rFonts w:asciiTheme="minorHAnsi" w:hAnsiTheme="minorHAnsi" w:cstheme="minorHAnsi"/>
                <w:sz w:val="22"/>
                <w:szCs w:val="22"/>
              </w:rPr>
              <w:t xml:space="preserve">chairman of Capel PC who completed a NDP a year ago. </w:t>
            </w:r>
            <w:r w:rsidR="001F15D2" w:rsidRPr="00E52B20">
              <w:rPr>
                <w:rFonts w:asciiTheme="minorHAnsi" w:hAnsiTheme="minorHAnsi" w:cstheme="minorHAnsi"/>
                <w:sz w:val="22"/>
                <w:szCs w:val="22"/>
              </w:rPr>
              <w:t>They were both of the opinion that the matter should be left until the new PC is formed in May</w:t>
            </w:r>
            <w:r>
              <w:rPr>
                <w:rFonts w:asciiTheme="minorHAnsi" w:hAnsiTheme="minorHAnsi" w:cstheme="minorHAnsi"/>
                <w:sz w:val="22"/>
                <w:szCs w:val="22"/>
              </w:rPr>
              <w:t xml:space="preserve">; it should make the decision on </w:t>
            </w:r>
            <w:r w:rsidR="001F15D2" w:rsidRPr="00E52B20">
              <w:rPr>
                <w:rFonts w:asciiTheme="minorHAnsi" w:hAnsiTheme="minorHAnsi" w:cstheme="minorHAnsi"/>
                <w:sz w:val="22"/>
                <w:szCs w:val="22"/>
              </w:rPr>
              <w:t xml:space="preserve">whether the </w:t>
            </w:r>
            <w:r w:rsidR="00E52B20">
              <w:rPr>
                <w:rFonts w:asciiTheme="minorHAnsi" w:hAnsiTheme="minorHAnsi" w:cstheme="minorHAnsi"/>
                <w:sz w:val="22"/>
                <w:szCs w:val="22"/>
              </w:rPr>
              <w:t xml:space="preserve">resources </w:t>
            </w:r>
            <w:r w:rsidR="001F15D2" w:rsidRPr="00E52B20">
              <w:rPr>
                <w:rFonts w:asciiTheme="minorHAnsi" w:hAnsiTheme="minorHAnsi" w:cstheme="minorHAnsi"/>
                <w:sz w:val="22"/>
                <w:szCs w:val="22"/>
              </w:rPr>
              <w:t xml:space="preserve">and energy </w:t>
            </w:r>
            <w:r>
              <w:rPr>
                <w:rFonts w:asciiTheme="minorHAnsi" w:hAnsiTheme="minorHAnsi" w:cstheme="minorHAnsi"/>
                <w:sz w:val="22"/>
                <w:szCs w:val="22"/>
              </w:rPr>
              <w:t>were available to commit</w:t>
            </w:r>
            <w:r w:rsidR="00E52B20">
              <w:rPr>
                <w:rFonts w:asciiTheme="minorHAnsi" w:hAnsiTheme="minorHAnsi" w:cstheme="minorHAnsi"/>
                <w:sz w:val="22"/>
                <w:szCs w:val="22"/>
              </w:rPr>
              <w:t xml:space="preserve"> to the project </w:t>
            </w:r>
            <w:r>
              <w:rPr>
                <w:rFonts w:asciiTheme="minorHAnsi" w:hAnsiTheme="minorHAnsi" w:cstheme="minorHAnsi"/>
                <w:sz w:val="22"/>
                <w:szCs w:val="22"/>
              </w:rPr>
              <w:t>(20</w:t>
            </w:r>
            <w:r w:rsidR="00795522" w:rsidRPr="00E84B16">
              <w:rPr>
                <w:rFonts w:asciiTheme="minorHAnsi" w:hAnsiTheme="minorHAnsi" w:cstheme="minorHAnsi"/>
                <w:sz w:val="22"/>
                <w:szCs w:val="22"/>
              </w:rPr>
              <w:t>/</w:t>
            </w:r>
            <w:r>
              <w:rPr>
                <w:rFonts w:asciiTheme="minorHAnsi" w:hAnsiTheme="minorHAnsi" w:cstheme="minorHAnsi"/>
                <w:sz w:val="22"/>
                <w:szCs w:val="22"/>
              </w:rPr>
              <w:t>0</w:t>
            </w:r>
            <w:r w:rsidR="00795522" w:rsidRPr="00E84B16">
              <w:rPr>
                <w:rFonts w:asciiTheme="minorHAnsi" w:hAnsiTheme="minorHAnsi" w:cstheme="minorHAnsi"/>
                <w:sz w:val="22"/>
                <w:szCs w:val="22"/>
              </w:rPr>
              <w:t>1/1</w:t>
            </w:r>
            <w:r>
              <w:rPr>
                <w:rFonts w:asciiTheme="minorHAnsi" w:hAnsiTheme="minorHAnsi" w:cstheme="minorHAnsi"/>
                <w:sz w:val="22"/>
                <w:szCs w:val="22"/>
              </w:rPr>
              <w:t>9</w:t>
            </w:r>
            <w:r w:rsidR="00795522" w:rsidRPr="00E84B16">
              <w:rPr>
                <w:rFonts w:asciiTheme="minorHAnsi" w:hAnsiTheme="minorHAnsi" w:cstheme="minorHAnsi"/>
                <w:sz w:val="22"/>
                <w:szCs w:val="22"/>
              </w:rPr>
              <w:t>)</w:t>
            </w:r>
            <w:r w:rsidR="00CD7848" w:rsidRPr="00E84B16">
              <w:rPr>
                <w:rFonts w:asciiTheme="minorHAnsi" w:hAnsiTheme="minorHAnsi"/>
                <w:sz w:val="22"/>
                <w:szCs w:val="22"/>
              </w:rPr>
              <w:t xml:space="preserve">. </w:t>
            </w:r>
            <w:r w:rsidR="00CD7848" w:rsidRPr="00E84B16">
              <w:rPr>
                <w:rFonts w:asciiTheme="minorHAnsi" w:hAnsiTheme="minorHAnsi"/>
                <w:bCs/>
                <w:sz w:val="22"/>
                <w:szCs w:val="22"/>
              </w:rPr>
              <w:br/>
            </w:r>
            <w:r w:rsidR="00806EEE" w:rsidRPr="00E84B16">
              <w:rPr>
                <w:rFonts w:asciiTheme="minorHAnsi" w:hAnsiTheme="minorHAnsi" w:cstheme="minorHAnsi"/>
                <w:sz w:val="22"/>
                <w:szCs w:val="22"/>
              </w:rPr>
              <w:t xml:space="preserve">          </w:t>
            </w:r>
            <w:r w:rsidR="00806EEE" w:rsidRPr="00E84B16">
              <w:rPr>
                <w:rFonts w:ascii="Arial" w:hAnsi="Arial" w:cs="Arial"/>
                <w:sz w:val="18"/>
                <w:szCs w:val="18"/>
              </w:rPr>
              <w:t xml:space="preserve"> </w:t>
            </w:r>
          </w:p>
        </w:tc>
      </w:tr>
      <w:tr w:rsidR="004847FB" w:rsidTr="00D8267F">
        <w:tc>
          <w:tcPr>
            <w:tcW w:w="1242" w:type="dxa"/>
          </w:tcPr>
          <w:p w:rsidR="004847FB" w:rsidRDefault="008654D2" w:rsidP="00795522">
            <w:pPr>
              <w:rPr>
                <w:rFonts w:asciiTheme="minorHAnsi" w:hAnsiTheme="minorHAnsi" w:cstheme="minorHAnsi"/>
                <w:sz w:val="22"/>
                <w:szCs w:val="22"/>
              </w:rPr>
            </w:pPr>
            <w:r>
              <w:rPr>
                <w:rFonts w:asciiTheme="minorHAnsi" w:hAnsiTheme="minorHAnsi" w:cstheme="minorHAnsi"/>
                <w:sz w:val="22"/>
                <w:szCs w:val="22"/>
              </w:rPr>
              <w:t>13</w:t>
            </w:r>
            <w:r w:rsidR="00444687">
              <w:rPr>
                <w:rFonts w:asciiTheme="minorHAnsi" w:hAnsiTheme="minorHAnsi" w:cstheme="minorHAnsi"/>
                <w:sz w:val="22"/>
                <w:szCs w:val="22"/>
              </w:rPr>
              <w:br/>
            </w:r>
            <w:r w:rsidR="00444687">
              <w:rPr>
                <w:rFonts w:asciiTheme="minorHAnsi" w:hAnsiTheme="minorHAnsi" w:cstheme="minorHAnsi"/>
                <w:sz w:val="22"/>
                <w:szCs w:val="22"/>
              </w:rPr>
              <w:br/>
            </w:r>
            <w:r w:rsidR="00444687">
              <w:rPr>
                <w:rFonts w:asciiTheme="minorHAnsi" w:hAnsiTheme="minorHAnsi" w:cstheme="minorHAnsi"/>
                <w:sz w:val="22"/>
                <w:szCs w:val="22"/>
              </w:rPr>
              <w:br/>
            </w:r>
            <w:r w:rsidR="00444687">
              <w:rPr>
                <w:rFonts w:asciiTheme="minorHAnsi" w:hAnsiTheme="minorHAnsi" w:cstheme="minorHAnsi"/>
                <w:sz w:val="22"/>
                <w:szCs w:val="22"/>
              </w:rPr>
              <w:br/>
            </w:r>
            <w:r w:rsidR="00444687">
              <w:rPr>
                <w:rFonts w:asciiTheme="minorHAnsi" w:hAnsiTheme="minorHAnsi" w:cstheme="minorHAnsi"/>
                <w:sz w:val="22"/>
                <w:szCs w:val="22"/>
              </w:rPr>
              <w:lastRenderedPageBreak/>
              <w:br/>
            </w:r>
            <w:r w:rsidR="00444687">
              <w:rPr>
                <w:rFonts w:asciiTheme="minorHAnsi" w:hAnsiTheme="minorHAnsi" w:cstheme="minorHAnsi"/>
                <w:sz w:val="22"/>
                <w:szCs w:val="22"/>
              </w:rPr>
              <w:br/>
            </w:r>
            <w:r w:rsidR="00444687">
              <w:rPr>
                <w:rFonts w:asciiTheme="minorHAnsi" w:hAnsiTheme="minorHAnsi" w:cstheme="minorHAnsi"/>
                <w:sz w:val="22"/>
                <w:szCs w:val="22"/>
              </w:rPr>
              <w:br/>
            </w:r>
          </w:p>
          <w:p w:rsidR="00444687" w:rsidRPr="006B116E" w:rsidRDefault="00444687" w:rsidP="00444687">
            <w:pPr>
              <w:rPr>
                <w:rFonts w:asciiTheme="minorHAnsi" w:hAnsiTheme="minorHAnsi" w:cstheme="minorHAnsi"/>
                <w:b/>
                <w:sz w:val="22"/>
                <w:szCs w:val="22"/>
              </w:rPr>
            </w:pPr>
            <w:r w:rsidRPr="006B116E">
              <w:rPr>
                <w:rFonts w:asciiTheme="minorHAnsi" w:hAnsiTheme="minorHAnsi" w:cstheme="minorHAnsi"/>
                <w:b/>
                <w:sz w:val="22"/>
                <w:szCs w:val="22"/>
              </w:rPr>
              <w:t>Action</w:t>
            </w:r>
          </w:p>
          <w:p w:rsidR="00444687" w:rsidRDefault="00444687" w:rsidP="00795522">
            <w:pPr>
              <w:rPr>
                <w:rFonts w:asciiTheme="minorHAnsi" w:hAnsiTheme="minorHAnsi" w:cstheme="minorHAnsi"/>
                <w:sz w:val="22"/>
                <w:szCs w:val="22"/>
              </w:rPr>
            </w:pPr>
          </w:p>
        </w:tc>
        <w:tc>
          <w:tcPr>
            <w:tcW w:w="8000" w:type="dxa"/>
          </w:tcPr>
          <w:p w:rsidR="004847FB" w:rsidRPr="00AC50B9" w:rsidRDefault="004847FB" w:rsidP="004847FB">
            <w:pPr>
              <w:rPr>
                <w:rFonts w:asciiTheme="minorHAnsi" w:hAnsiTheme="minorHAnsi" w:cstheme="minorHAnsi"/>
                <w:b/>
                <w:bCs/>
                <w:sz w:val="22"/>
                <w:szCs w:val="22"/>
              </w:rPr>
            </w:pPr>
            <w:r w:rsidRPr="00AC50B9">
              <w:rPr>
                <w:rFonts w:asciiTheme="minorHAnsi" w:hAnsiTheme="minorHAnsi" w:cstheme="minorHAnsi"/>
                <w:b/>
                <w:bCs/>
                <w:sz w:val="22"/>
                <w:szCs w:val="22"/>
              </w:rPr>
              <w:lastRenderedPageBreak/>
              <w:t>Forest Green Matters</w:t>
            </w:r>
          </w:p>
          <w:p w:rsidR="004847FB" w:rsidRPr="00AC50B9" w:rsidRDefault="004847FB" w:rsidP="004847FB">
            <w:pPr>
              <w:rPr>
                <w:rFonts w:asciiTheme="minorHAnsi" w:hAnsiTheme="minorHAnsi" w:cstheme="minorHAnsi"/>
                <w:b/>
                <w:bCs/>
                <w:sz w:val="22"/>
                <w:szCs w:val="22"/>
              </w:rPr>
            </w:pPr>
          </w:p>
          <w:p w:rsidR="008654D2" w:rsidRPr="008654D2" w:rsidRDefault="004847FB" w:rsidP="008654D2">
            <w:pPr>
              <w:pStyle w:val="ListParagraph"/>
              <w:numPr>
                <w:ilvl w:val="0"/>
                <w:numId w:val="30"/>
              </w:numPr>
              <w:rPr>
                <w:rFonts w:cstheme="minorHAnsi"/>
                <w:b/>
                <w:bCs/>
              </w:rPr>
            </w:pPr>
            <w:r w:rsidRPr="008654D2">
              <w:rPr>
                <w:rFonts w:cstheme="minorHAnsi"/>
                <w:bCs/>
              </w:rPr>
              <w:t>Ditching</w:t>
            </w:r>
            <w:r w:rsidRPr="008654D2">
              <w:rPr>
                <w:rFonts w:cstheme="minorHAnsi"/>
                <w:b/>
                <w:bCs/>
              </w:rPr>
              <w:t xml:space="preserve"> – </w:t>
            </w:r>
            <w:r w:rsidRPr="008654D2">
              <w:rPr>
                <w:rFonts w:cstheme="minorHAnsi"/>
                <w:bCs/>
              </w:rPr>
              <w:t>This had been carried out last August.</w:t>
            </w:r>
          </w:p>
          <w:p w:rsidR="004847FB" w:rsidRPr="008654D2" w:rsidRDefault="008654D2" w:rsidP="008654D2">
            <w:pPr>
              <w:pStyle w:val="ListParagraph"/>
              <w:numPr>
                <w:ilvl w:val="0"/>
                <w:numId w:val="30"/>
              </w:numPr>
              <w:rPr>
                <w:rFonts w:cstheme="minorHAnsi"/>
                <w:b/>
                <w:bCs/>
              </w:rPr>
            </w:pPr>
            <w:r w:rsidRPr="008654D2">
              <w:rPr>
                <w:rFonts w:cstheme="minorHAnsi"/>
                <w:bCs/>
              </w:rPr>
              <w:t>H</w:t>
            </w:r>
            <w:r w:rsidR="004847FB" w:rsidRPr="008654D2">
              <w:rPr>
                <w:rFonts w:cstheme="minorHAnsi"/>
                <w:bCs/>
              </w:rPr>
              <w:t>orse riding notices</w:t>
            </w:r>
            <w:r w:rsidR="004847FB" w:rsidRPr="008654D2">
              <w:rPr>
                <w:rFonts w:cstheme="minorHAnsi"/>
                <w:b/>
                <w:bCs/>
              </w:rPr>
              <w:t xml:space="preserve"> – </w:t>
            </w:r>
            <w:r w:rsidR="004847FB" w:rsidRPr="008654D2">
              <w:rPr>
                <w:rFonts w:cstheme="minorHAnsi"/>
                <w:bCs/>
              </w:rPr>
              <w:t>Signs were needed to inform horse riders that</w:t>
            </w:r>
            <w:r w:rsidR="004847FB" w:rsidRPr="008654D2">
              <w:rPr>
                <w:rFonts w:cstheme="minorHAnsi"/>
                <w:b/>
                <w:bCs/>
              </w:rPr>
              <w:t xml:space="preserve"> </w:t>
            </w:r>
          </w:p>
          <w:p w:rsidR="004847FB" w:rsidRPr="008654D2" w:rsidRDefault="004847FB" w:rsidP="004847FB">
            <w:pPr>
              <w:pStyle w:val="ListParagraph"/>
              <w:ind w:left="1170"/>
              <w:rPr>
                <w:rFonts w:cstheme="minorHAnsi"/>
                <w:b/>
                <w:bCs/>
              </w:rPr>
            </w:pPr>
            <w:proofErr w:type="gramStart"/>
            <w:r w:rsidRPr="008654D2">
              <w:rPr>
                <w:rFonts w:cstheme="minorHAnsi"/>
                <w:bCs/>
              </w:rPr>
              <w:lastRenderedPageBreak/>
              <w:t>they</w:t>
            </w:r>
            <w:proofErr w:type="gramEnd"/>
            <w:r w:rsidRPr="008654D2">
              <w:rPr>
                <w:rFonts w:cstheme="minorHAnsi"/>
                <w:bCs/>
              </w:rPr>
              <w:t xml:space="preserve"> shouldn’t be riding on the footpaths on the Green; residents had said that sometimes the footpaths are not accessible because of the amount of horse dung there.</w:t>
            </w:r>
          </w:p>
          <w:p w:rsidR="004847FB" w:rsidRDefault="004847FB" w:rsidP="004847FB">
            <w:pPr>
              <w:rPr>
                <w:rFonts w:asciiTheme="minorHAnsi" w:hAnsiTheme="minorHAnsi" w:cstheme="minorHAnsi"/>
                <w:b/>
                <w:bCs/>
                <w:sz w:val="22"/>
                <w:szCs w:val="22"/>
              </w:rPr>
            </w:pPr>
            <w:r w:rsidRPr="00847E08">
              <w:rPr>
                <w:rFonts w:asciiTheme="minorHAnsi" w:hAnsiTheme="minorHAnsi" w:cstheme="minorHAnsi"/>
                <w:b/>
                <w:bCs/>
                <w:sz w:val="22"/>
                <w:szCs w:val="22"/>
              </w:rPr>
              <w:t>RD will provide the Clerk with the addresses of the nearby horse yards and he will write a letter asking them not to exercise their horses on the footpaths</w:t>
            </w:r>
            <w:r w:rsidR="00C9243A">
              <w:rPr>
                <w:rFonts w:asciiTheme="minorHAnsi" w:hAnsiTheme="minorHAnsi" w:cstheme="minorHAnsi"/>
                <w:b/>
                <w:bCs/>
                <w:sz w:val="22"/>
                <w:szCs w:val="22"/>
              </w:rPr>
              <w:t xml:space="preserve"> (21/01/19)</w:t>
            </w:r>
            <w:r w:rsidRPr="00847E08">
              <w:rPr>
                <w:rFonts w:asciiTheme="minorHAnsi" w:hAnsiTheme="minorHAnsi" w:cstheme="minorHAnsi"/>
                <w:b/>
                <w:bCs/>
                <w:sz w:val="22"/>
                <w:szCs w:val="22"/>
              </w:rPr>
              <w:t>.</w:t>
            </w:r>
          </w:p>
          <w:p w:rsidR="004847FB" w:rsidRDefault="004847FB" w:rsidP="004043A6">
            <w:pPr>
              <w:rPr>
                <w:rFonts w:asciiTheme="minorHAnsi" w:hAnsiTheme="minorHAnsi" w:cstheme="minorHAnsi"/>
                <w:b/>
                <w:bCs/>
                <w:sz w:val="22"/>
                <w:szCs w:val="22"/>
              </w:rPr>
            </w:pPr>
          </w:p>
          <w:p w:rsidR="004847FB" w:rsidRPr="00746113" w:rsidRDefault="004847FB" w:rsidP="004043A6">
            <w:pPr>
              <w:rPr>
                <w:rFonts w:asciiTheme="minorHAnsi" w:hAnsiTheme="minorHAnsi" w:cstheme="minorHAnsi"/>
                <w:b/>
                <w:bCs/>
                <w:sz w:val="22"/>
                <w:szCs w:val="22"/>
              </w:rPr>
            </w:pPr>
          </w:p>
        </w:tc>
      </w:tr>
      <w:tr w:rsidR="008654D2" w:rsidTr="00D8267F">
        <w:tc>
          <w:tcPr>
            <w:tcW w:w="1242" w:type="dxa"/>
          </w:tcPr>
          <w:p w:rsidR="008654D2" w:rsidRDefault="008654D2" w:rsidP="00795522">
            <w:pPr>
              <w:rPr>
                <w:rFonts w:asciiTheme="minorHAnsi" w:hAnsiTheme="minorHAnsi" w:cstheme="minorHAnsi"/>
                <w:sz w:val="22"/>
                <w:szCs w:val="22"/>
              </w:rPr>
            </w:pPr>
            <w:r>
              <w:rPr>
                <w:rFonts w:asciiTheme="minorHAnsi" w:hAnsiTheme="minorHAnsi" w:cstheme="minorHAnsi"/>
                <w:sz w:val="22"/>
                <w:szCs w:val="22"/>
              </w:rPr>
              <w:lastRenderedPageBreak/>
              <w:t>14</w:t>
            </w:r>
          </w:p>
          <w:p w:rsidR="00444687" w:rsidRDefault="00444687" w:rsidP="00795522">
            <w:pPr>
              <w:rPr>
                <w:rFonts w:asciiTheme="minorHAnsi" w:hAnsiTheme="minorHAnsi" w:cstheme="minorHAnsi"/>
                <w:sz w:val="22"/>
                <w:szCs w:val="22"/>
              </w:rPr>
            </w:pPr>
          </w:p>
          <w:p w:rsidR="00444687" w:rsidRDefault="00444687" w:rsidP="00795522">
            <w:pPr>
              <w:rPr>
                <w:rFonts w:asciiTheme="minorHAnsi" w:hAnsiTheme="minorHAnsi" w:cstheme="minorHAnsi"/>
                <w:sz w:val="22"/>
                <w:szCs w:val="22"/>
              </w:rPr>
            </w:pPr>
          </w:p>
          <w:p w:rsidR="00444687" w:rsidRDefault="00444687" w:rsidP="00795522">
            <w:pPr>
              <w:rPr>
                <w:rFonts w:asciiTheme="minorHAnsi" w:hAnsiTheme="minorHAnsi" w:cstheme="minorHAnsi"/>
                <w:sz w:val="22"/>
                <w:szCs w:val="22"/>
              </w:rPr>
            </w:pPr>
          </w:p>
          <w:p w:rsidR="00444687" w:rsidRDefault="00444687" w:rsidP="00795522">
            <w:pPr>
              <w:rPr>
                <w:rFonts w:asciiTheme="minorHAnsi" w:hAnsiTheme="minorHAnsi" w:cstheme="minorHAnsi"/>
                <w:sz w:val="22"/>
                <w:szCs w:val="22"/>
              </w:rPr>
            </w:pPr>
          </w:p>
          <w:p w:rsidR="00444687" w:rsidRDefault="00444687" w:rsidP="00795522">
            <w:pPr>
              <w:rPr>
                <w:rFonts w:asciiTheme="minorHAnsi" w:hAnsiTheme="minorHAnsi" w:cstheme="minorHAnsi"/>
                <w:sz w:val="22"/>
                <w:szCs w:val="22"/>
              </w:rPr>
            </w:pPr>
          </w:p>
          <w:p w:rsidR="00444687" w:rsidRPr="006B116E" w:rsidRDefault="00444687" w:rsidP="00444687">
            <w:pPr>
              <w:rPr>
                <w:rFonts w:asciiTheme="minorHAnsi" w:hAnsiTheme="minorHAnsi" w:cstheme="minorHAnsi"/>
                <w:b/>
                <w:sz w:val="22"/>
                <w:szCs w:val="22"/>
              </w:rPr>
            </w:pPr>
            <w:r w:rsidRPr="006B116E">
              <w:rPr>
                <w:rFonts w:asciiTheme="minorHAnsi" w:hAnsiTheme="minorHAnsi" w:cstheme="minorHAnsi"/>
                <w:b/>
                <w:sz w:val="22"/>
                <w:szCs w:val="22"/>
              </w:rPr>
              <w:t>Action</w:t>
            </w:r>
          </w:p>
          <w:p w:rsidR="00444687" w:rsidRDefault="00444687" w:rsidP="00795522">
            <w:pPr>
              <w:rPr>
                <w:rFonts w:asciiTheme="minorHAnsi" w:hAnsiTheme="minorHAnsi" w:cstheme="minorHAnsi"/>
                <w:sz w:val="22"/>
                <w:szCs w:val="22"/>
              </w:rPr>
            </w:pPr>
          </w:p>
        </w:tc>
        <w:tc>
          <w:tcPr>
            <w:tcW w:w="8000" w:type="dxa"/>
          </w:tcPr>
          <w:p w:rsidR="008654D2" w:rsidRDefault="008654D2" w:rsidP="004847FB">
            <w:pPr>
              <w:rPr>
                <w:rFonts w:asciiTheme="minorHAnsi" w:hAnsiTheme="minorHAnsi" w:cstheme="minorHAnsi"/>
                <w:b/>
                <w:bCs/>
                <w:sz w:val="22"/>
                <w:szCs w:val="22"/>
              </w:rPr>
            </w:pPr>
            <w:r w:rsidRPr="00746113">
              <w:rPr>
                <w:rFonts w:asciiTheme="minorHAnsi" w:hAnsiTheme="minorHAnsi" w:cstheme="minorHAnsi"/>
                <w:b/>
                <w:bCs/>
                <w:sz w:val="22"/>
                <w:szCs w:val="22"/>
              </w:rPr>
              <w:t>Clerk’s contract revision</w:t>
            </w:r>
            <w:r>
              <w:rPr>
                <w:rFonts w:asciiTheme="minorHAnsi" w:hAnsiTheme="minorHAnsi" w:cstheme="minorHAnsi"/>
                <w:b/>
                <w:bCs/>
                <w:sz w:val="22"/>
                <w:szCs w:val="22"/>
              </w:rPr>
              <w:br/>
              <w:t xml:space="preserve">                 </w:t>
            </w:r>
            <w:r w:rsidRPr="00F753F3">
              <w:rPr>
                <w:rFonts w:asciiTheme="minorHAnsi" w:hAnsiTheme="minorHAnsi" w:cstheme="minorHAnsi"/>
                <w:bCs/>
                <w:sz w:val="22"/>
                <w:szCs w:val="22"/>
              </w:rPr>
              <w:t>RF said that the salary scale for Clerks had been revised and a new one would come into operation on 1</w:t>
            </w:r>
            <w:r w:rsidRPr="00F753F3">
              <w:rPr>
                <w:rFonts w:asciiTheme="minorHAnsi" w:hAnsiTheme="minorHAnsi" w:cstheme="minorHAnsi"/>
                <w:bCs/>
                <w:sz w:val="22"/>
                <w:szCs w:val="22"/>
                <w:vertAlign w:val="superscript"/>
              </w:rPr>
              <w:t>st</w:t>
            </w:r>
            <w:r w:rsidRPr="00F753F3">
              <w:rPr>
                <w:rFonts w:asciiTheme="minorHAnsi" w:hAnsiTheme="minorHAnsi" w:cstheme="minorHAnsi"/>
                <w:bCs/>
                <w:sz w:val="22"/>
                <w:szCs w:val="22"/>
              </w:rPr>
              <w:t xml:space="preserve"> April. The Clerk suggested that as there would be a delay before the new scale was implemented that discussion could wait until the March meeting</w:t>
            </w:r>
            <w:r w:rsidR="00C9243A">
              <w:rPr>
                <w:rFonts w:asciiTheme="minorHAnsi" w:hAnsiTheme="minorHAnsi" w:cstheme="minorHAnsi"/>
                <w:bCs/>
                <w:sz w:val="22"/>
                <w:szCs w:val="22"/>
              </w:rPr>
              <w:t>. T</w:t>
            </w:r>
            <w:r w:rsidRPr="00F753F3">
              <w:rPr>
                <w:rFonts w:asciiTheme="minorHAnsi" w:hAnsiTheme="minorHAnsi" w:cstheme="minorHAnsi"/>
                <w:bCs/>
                <w:sz w:val="22"/>
                <w:szCs w:val="22"/>
              </w:rPr>
              <w:t xml:space="preserve">here was a possibility that it would also </w:t>
            </w:r>
            <w:r>
              <w:rPr>
                <w:rFonts w:asciiTheme="minorHAnsi" w:hAnsiTheme="minorHAnsi" w:cstheme="minorHAnsi"/>
                <w:bCs/>
                <w:sz w:val="22"/>
                <w:szCs w:val="22"/>
              </w:rPr>
              <w:t xml:space="preserve">take in </w:t>
            </w:r>
            <w:r w:rsidRPr="00F753F3">
              <w:rPr>
                <w:rFonts w:asciiTheme="minorHAnsi" w:hAnsiTheme="minorHAnsi" w:cstheme="minorHAnsi"/>
                <w:bCs/>
                <w:sz w:val="22"/>
                <w:szCs w:val="22"/>
              </w:rPr>
              <w:t>a change to the Clerk’s contracted hours.</w:t>
            </w:r>
            <w:r>
              <w:rPr>
                <w:rFonts w:asciiTheme="minorHAnsi" w:hAnsiTheme="minorHAnsi" w:cstheme="minorHAnsi"/>
                <w:bCs/>
                <w:sz w:val="22"/>
                <w:szCs w:val="22"/>
              </w:rPr>
              <w:br/>
            </w:r>
            <w:r w:rsidRPr="004043A6">
              <w:rPr>
                <w:rFonts w:asciiTheme="minorHAnsi" w:hAnsiTheme="minorHAnsi" w:cstheme="minorHAnsi"/>
                <w:b/>
                <w:bCs/>
                <w:sz w:val="22"/>
                <w:szCs w:val="22"/>
              </w:rPr>
              <w:t>The subject will go on the Agenda for the March meeting</w:t>
            </w:r>
            <w:r w:rsidR="00C9243A">
              <w:rPr>
                <w:rFonts w:asciiTheme="minorHAnsi" w:hAnsiTheme="minorHAnsi" w:cstheme="minorHAnsi"/>
                <w:b/>
                <w:bCs/>
                <w:sz w:val="22"/>
                <w:szCs w:val="22"/>
              </w:rPr>
              <w:t xml:space="preserve"> (22/01/19)</w:t>
            </w:r>
            <w:r w:rsidRPr="004043A6">
              <w:rPr>
                <w:rFonts w:asciiTheme="minorHAnsi" w:hAnsiTheme="minorHAnsi" w:cstheme="minorHAnsi"/>
                <w:b/>
                <w:bCs/>
                <w:sz w:val="22"/>
                <w:szCs w:val="22"/>
              </w:rPr>
              <w:t>.</w:t>
            </w:r>
          </w:p>
          <w:p w:rsidR="008654D2" w:rsidRPr="00AC50B9" w:rsidRDefault="008654D2" w:rsidP="004847FB">
            <w:pPr>
              <w:rPr>
                <w:rFonts w:asciiTheme="minorHAnsi" w:hAnsiTheme="minorHAnsi" w:cstheme="minorHAnsi"/>
                <w:b/>
                <w:bCs/>
                <w:sz w:val="22"/>
                <w:szCs w:val="22"/>
              </w:rPr>
            </w:pPr>
          </w:p>
        </w:tc>
      </w:tr>
      <w:tr w:rsidR="00C264C1" w:rsidTr="00D8267F">
        <w:tc>
          <w:tcPr>
            <w:tcW w:w="1242" w:type="dxa"/>
          </w:tcPr>
          <w:p w:rsidR="00C264C1" w:rsidRDefault="008654D2" w:rsidP="00795522">
            <w:pPr>
              <w:rPr>
                <w:rFonts w:asciiTheme="minorHAnsi" w:hAnsiTheme="minorHAnsi" w:cstheme="minorHAnsi"/>
                <w:sz w:val="22"/>
                <w:szCs w:val="22"/>
              </w:rPr>
            </w:pPr>
            <w:r>
              <w:rPr>
                <w:rFonts w:asciiTheme="minorHAnsi" w:hAnsiTheme="minorHAnsi" w:cstheme="minorHAnsi"/>
                <w:sz w:val="22"/>
                <w:szCs w:val="22"/>
              </w:rPr>
              <w:t>15</w:t>
            </w:r>
          </w:p>
        </w:tc>
        <w:tc>
          <w:tcPr>
            <w:tcW w:w="8000" w:type="dxa"/>
          </w:tcPr>
          <w:p w:rsidR="00C264C1" w:rsidRPr="00746113" w:rsidRDefault="00C264C1" w:rsidP="00C9243A">
            <w:pPr>
              <w:rPr>
                <w:rFonts w:asciiTheme="minorHAnsi" w:hAnsiTheme="minorHAnsi" w:cstheme="minorHAnsi"/>
                <w:b/>
                <w:bCs/>
                <w:sz w:val="22"/>
                <w:szCs w:val="22"/>
              </w:rPr>
            </w:pPr>
            <w:proofErr w:type="spellStart"/>
            <w:r w:rsidRPr="004043A6">
              <w:rPr>
                <w:rFonts w:asciiTheme="minorHAnsi" w:hAnsiTheme="minorHAnsi" w:cstheme="minorHAnsi"/>
                <w:b/>
                <w:bCs/>
                <w:sz w:val="22"/>
                <w:szCs w:val="22"/>
              </w:rPr>
              <w:t>Metrobus</w:t>
            </w:r>
            <w:proofErr w:type="spellEnd"/>
            <w:r w:rsidR="004043A6">
              <w:rPr>
                <w:rFonts w:asciiTheme="minorHAnsi" w:hAnsiTheme="minorHAnsi" w:cstheme="minorHAnsi"/>
                <w:b/>
                <w:bCs/>
                <w:sz w:val="22"/>
                <w:szCs w:val="22"/>
              </w:rPr>
              <w:br/>
              <w:t xml:space="preserve">                </w:t>
            </w:r>
            <w:r w:rsidR="004043A6" w:rsidRPr="003F780F">
              <w:rPr>
                <w:rFonts w:asciiTheme="minorHAnsi" w:hAnsiTheme="minorHAnsi" w:cstheme="minorHAnsi"/>
                <w:bCs/>
                <w:sz w:val="22"/>
                <w:szCs w:val="22"/>
              </w:rPr>
              <w:t xml:space="preserve">The Parish Council had been contacted by </w:t>
            </w:r>
            <w:proofErr w:type="spellStart"/>
            <w:r w:rsidR="004043A6" w:rsidRPr="003F780F">
              <w:rPr>
                <w:rFonts w:asciiTheme="minorHAnsi" w:hAnsiTheme="minorHAnsi" w:cstheme="minorHAnsi"/>
                <w:bCs/>
                <w:sz w:val="22"/>
                <w:szCs w:val="22"/>
              </w:rPr>
              <w:t>Metrobus</w:t>
            </w:r>
            <w:proofErr w:type="spellEnd"/>
            <w:r w:rsidR="004043A6" w:rsidRPr="003F780F">
              <w:rPr>
                <w:rFonts w:asciiTheme="minorHAnsi" w:hAnsiTheme="minorHAnsi" w:cstheme="minorHAnsi"/>
                <w:bCs/>
                <w:sz w:val="22"/>
                <w:szCs w:val="22"/>
              </w:rPr>
              <w:t xml:space="preserve"> seeking support for a new project which would aim to improve bus shelters “at a small budget” and generate more custom for the bus services. </w:t>
            </w:r>
            <w:proofErr w:type="spellStart"/>
            <w:r w:rsidR="004043A6" w:rsidRPr="003F780F">
              <w:rPr>
                <w:rFonts w:asciiTheme="minorHAnsi" w:hAnsiTheme="minorHAnsi" w:cstheme="minorHAnsi"/>
                <w:bCs/>
                <w:sz w:val="22"/>
                <w:szCs w:val="22"/>
              </w:rPr>
              <w:t>PaC</w:t>
            </w:r>
            <w:proofErr w:type="spellEnd"/>
            <w:r w:rsidR="004043A6" w:rsidRPr="003F780F">
              <w:rPr>
                <w:rFonts w:asciiTheme="minorHAnsi" w:hAnsiTheme="minorHAnsi" w:cstheme="minorHAnsi"/>
                <w:bCs/>
                <w:sz w:val="22"/>
                <w:szCs w:val="22"/>
              </w:rPr>
              <w:t xml:space="preserve"> said any idea that helped improve the bus services was welcomed and he agreed to talk to the bus company. RF will forward the relevant email to him and also to DC and MB who </w:t>
            </w:r>
            <w:r w:rsidR="008654D2">
              <w:rPr>
                <w:rFonts w:asciiTheme="minorHAnsi" w:hAnsiTheme="minorHAnsi" w:cstheme="minorHAnsi"/>
                <w:bCs/>
                <w:sz w:val="22"/>
                <w:szCs w:val="22"/>
              </w:rPr>
              <w:t xml:space="preserve">asked </w:t>
            </w:r>
            <w:r w:rsidR="00C9243A">
              <w:rPr>
                <w:rFonts w:asciiTheme="minorHAnsi" w:hAnsiTheme="minorHAnsi" w:cstheme="minorHAnsi"/>
                <w:bCs/>
                <w:sz w:val="22"/>
                <w:szCs w:val="22"/>
              </w:rPr>
              <w:t xml:space="preserve">to see it </w:t>
            </w:r>
            <w:r w:rsidR="00C9243A" w:rsidRPr="00C9243A">
              <w:rPr>
                <w:rFonts w:asciiTheme="minorHAnsi" w:hAnsiTheme="minorHAnsi" w:cstheme="minorHAnsi"/>
                <w:bCs/>
                <w:sz w:val="22"/>
                <w:szCs w:val="22"/>
              </w:rPr>
              <w:t>(23/01/19)</w:t>
            </w:r>
            <w:r w:rsidR="00C9243A">
              <w:rPr>
                <w:rFonts w:asciiTheme="minorHAnsi" w:hAnsiTheme="minorHAnsi" w:cstheme="minorHAnsi"/>
                <w:bCs/>
                <w:sz w:val="22"/>
                <w:szCs w:val="22"/>
              </w:rPr>
              <w:t>.</w:t>
            </w:r>
            <w:r w:rsidR="003F780F">
              <w:rPr>
                <w:rFonts w:asciiTheme="minorHAnsi" w:hAnsiTheme="minorHAnsi" w:cstheme="minorHAnsi"/>
                <w:bCs/>
                <w:sz w:val="22"/>
                <w:szCs w:val="22"/>
              </w:rPr>
              <w:br/>
            </w:r>
          </w:p>
        </w:tc>
      </w:tr>
      <w:tr w:rsidR="00806EEE" w:rsidTr="00D8267F">
        <w:tc>
          <w:tcPr>
            <w:tcW w:w="1242" w:type="dxa"/>
          </w:tcPr>
          <w:p w:rsidR="00806EEE" w:rsidRDefault="00806EEE" w:rsidP="008654D2">
            <w:pPr>
              <w:rPr>
                <w:rFonts w:asciiTheme="minorHAnsi" w:hAnsiTheme="minorHAnsi" w:cstheme="minorHAnsi"/>
                <w:sz w:val="22"/>
                <w:szCs w:val="22"/>
              </w:rPr>
            </w:pPr>
            <w:r>
              <w:rPr>
                <w:rFonts w:asciiTheme="minorHAnsi" w:hAnsiTheme="minorHAnsi" w:cstheme="minorHAnsi"/>
                <w:sz w:val="22"/>
                <w:szCs w:val="22"/>
              </w:rPr>
              <w:t>1</w:t>
            </w:r>
            <w:r w:rsidR="008654D2">
              <w:rPr>
                <w:rFonts w:asciiTheme="minorHAnsi" w:hAnsiTheme="minorHAnsi" w:cstheme="minorHAnsi"/>
                <w:sz w:val="22"/>
                <w:szCs w:val="22"/>
              </w:rPr>
              <w:t>6</w:t>
            </w:r>
          </w:p>
        </w:tc>
        <w:tc>
          <w:tcPr>
            <w:tcW w:w="8000" w:type="dxa"/>
          </w:tcPr>
          <w:p w:rsidR="0067200C" w:rsidRPr="0067200C" w:rsidRDefault="00806EEE" w:rsidP="0067200C">
            <w:pPr>
              <w:ind w:left="12"/>
              <w:rPr>
                <w:rFonts w:asciiTheme="minorHAnsi" w:hAnsiTheme="minorHAnsi" w:cs="Arial"/>
                <w:color w:val="000000"/>
                <w:sz w:val="18"/>
                <w:szCs w:val="18"/>
              </w:rPr>
            </w:pPr>
            <w:r w:rsidRPr="009C3B5E">
              <w:rPr>
                <w:rFonts w:asciiTheme="minorHAnsi" w:hAnsiTheme="minorHAnsi" w:cstheme="minorHAnsi"/>
                <w:b/>
                <w:bCs/>
                <w:sz w:val="22"/>
                <w:szCs w:val="22"/>
              </w:rPr>
              <w:t>To Agree Dates of future Parish Council meetings:</w:t>
            </w:r>
            <w:r w:rsidRPr="009C3B5E">
              <w:rPr>
                <w:rFonts w:asciiTheme="minorHAnsi" w:hAnsiTheme="minorHAnsi" w:cstheme="minorHAnsi"/>
                <w:sz w:val="22"/>
                <w:szCs w:val="22"/>
              </w:rPr>
              <w:tab/>
            </w:r>
            <w:r>
              <w:rPr>
                <w:rFonts w:asciiTheme="minorHAnsi" w:hAnsiTheme="minorHAnsi" w:cstheme="minorHAnsi"/>
                <w:sz w:val="22"/>
                <w:szCs w:val="22"/>
              </w:rPr>
              <w:br/>
            </w:r>
            <w:r w:rsidRPr="009C3B5E">
              <w:rPr>
                <w:rFonts w:asciiTheme="minorHAnsi" w:hAnsiTheme="minorHAnsi" w:cstheme="minorHAnsi"/>
                <w:bCs/>
                <w:sz w:val="22"/>
                <w:szCs w:val="22"/>
              </w:rPr>
              <w:t xml:space="preserve">       </w:t>
            </w:r>
            <w:r w:rsidRPr="009C3B5E">
              <w:rPr>
                <w:rFonts w:asciiTheme="minorHAnsi" w:hAnsiTheme="minorHAnsi" w:cstheme="minorHAnsi"/>
                <w:sz w:val="22"/>
                <w:szCs w:val="22"/>
              </w:rPr>
              <w:t xml:space="preserve"> </w:t>
            </w:r>
            <w:r w:rsidRPr="00D34909">
              <w:rPr>
                <w:rFonts w:asciiTheme="minorHAnsi" w:hAnsiTheme="minorHAnsi" w:cstheme="minorHAnsi"/>
                <w:sz w:val="22"/>
                <w:szCs w:val="22"/>
              </w:rPr>
              <w:t xml:space="preserve">      </w:t>
            </w:r>
            <w:r w:rsidR="0067200C">
              <w:rPr>
                <w:rFonts w:asciiTheme="minorHAnsi" w:hAnsiTheme="minorHAnsi" w:cstheme="minorHAnsi"/>
                <w:sz w:val="22"/>
                <w:szCs w:val="22"/>
              </w:rPr>
              <w:t xml:space="preserve">The </w:t>
            </w:r>
            <w:r w:rsidR="00655102">
              <w:rPr>
                <w:rFonts w:asciiTheme="minorHAnsi" w:hAnsiTheme="minorHAnsi" w:cstheme="minorHAnsi"/>
                <w:sz w:val="22"/>
                <w:szCs w:val="22"/>
              </w:rPr>
              <w:t xml:space="preserve">2019 </w:t>
            </w:r>
            <w:r w:rsidR="0067200C">
              <w:rPr>
                <w:rFonts w:asciiTheme="minorHAnsi" w:hAnsiTheme="minorHAnsi" w:cstheme="minorHAnsi"/>
                <w:sz w:val="22"/>
                <w:szCs w:val="22"/>
              </w:rPr>
              <w:t xml:space="preserve">meetings </w:t>
            </w:r>
            <w:r w:rsidR="00655102">
              <w:rPr>
                <w:rFonts w:asciiTheme="minorHAnsi" w:hAnsiTheme="minorHAnsi" w:cstheme="minorHAnsi"/>
                <w:sz w:val="22"/>
                <w:szCs w:val="22"/>
              </w:rPr>
              <w:t xml:space="preserve">are as follows </w:t>
            </w:r>
            <w:r w:rsidR="0067200C">
              <w:rPr>
                <w:rFonts w:asciiTheme="minorHAnsi" w:hAnsiTheme="minorHAnsi" w:cstheme="minorHAnsi"/>
                <w:sz w:val="22"/>
                <w:szCs w:val="22"/>
              </w:rPr>
              <w:t>(all Mondays):</w:t>
            </w:r>
            <w:r w:rsidR="0067200C">
              <w:rPr>
                <w:rFonts w:ascii="Arial" w:hAnsi="Arial" w:cs="Arial"/>
                <w:bCs/>
                <w:sz w:val="18"/>
                <w:szCs w:val="18"/>
              </w:rPr>
              <w:t xml:space="preserve">       </w:t>
            </w:r>
            <w:r w:rsidR="0067200C">
              <w:rPr>
                <w:rFonts w:ascii="Arial" w:hAnsi="Arial"/>
                <w:sz w:val="18"/>
                <w:szCs w:val="18"/>
              </w:rPr>
              <w:t xml:space="preserve"> </w:t>
            </w:r>
            <w:r w:rsidR="0067200C">
              <w:rPr>
                <w:rFonts w:ascii="Arial" w:hAnsi="Arial" w:cs="Arial"/>
                <w:sz w:val="18"/>
                <w:szCs w:val="18"/>
              </w:rPr>
              <w:br/>
            </w:r>
            <w:r w:rsidR="0067200C" w:rsidRPr="0067200C">
              <w:rPr>
                <w:rFonts w:asciiTheme="minorHAnsi" w:hAnsiTheme="minorHAnsi" w:cs="Arial"/>
                <w:sz w:val="18"/>
                <w:szCs w:val="18"/>
              </w:rPr>
              <w:t xml:space="preserve">       </w:t>
            </w:r>
            <w:r w:rsidR="0067200C" w:rsidRPr="0067200C">
              <w:rPr>
                <w:rFonts w:asciiTheme="minorHAnsi" w:hAnsiTheme="minorHAnsi" w:cs="Arial"/>
                <w:color w:val="000000"/>
                <w:sz w:val="18"/>
                <w:szCs w:val="18"/>
                <w:u w:val="single"/>
              </w:rPr>
              <w:t>APC</w:t>
            </w:r>
          </w:p>
          <w:p w:rsidR="0067200C" w:rsidRPr="0067200C" w:rsidRDefault="0067200C" w:rsidP="0067200C">
            <w:pPr>
              <w:rPr>
                <w:rFonts w:asciiTheme="minorHAnsi" w:hAnsiTheme="minorHAnsi" w:cs="Arial"/>
                <w:color w:val="000000"/>
                <w:sz w:val="18"/>
                <w:szCs w:val="18"/>
              </w:rPr>
            </w:pPr>
            <w:r w:rsidRPr="0067200C">
              <w:rPr>
                <w:rFonts w:asciiTheme="minorHAnsi" w:hAnsiTheme="minorHAnsi" w:cs="Arial"/>
                <w:color w:val="000000"/>
                <w:sz w:val="18"/>
                <w:szCs w:val="18"/>
              </w:rPr>
              <w:t>March 18</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w:t>
            </w:r>
            <w:proofErr w:type="spellStart"/>
            <w:r w:rsidR="00655102">
              <w:rPr>
                <w:rFonts w:asciiTheme="minorHAnsi" w:hAnsiTheme="minorHAnsi" w:cs="Arial"/>
                <w:color w:val="000000"/>
                <w:sz w:val="18"/>
                <w:szCs w:val="18"/>
              </w:rPr>
              <w:t>Okewood</w:t>
            </w:r>
            <w:proofErr w:type="spellEnd"/>
            <w:r w:rsidR="00655102">
              <w:rPr>
                <w:rFonts w:asciiTheme="minorHAnsi" w:hAnsiTheme="minorHAnsi" w:cs="Arial"/>
                <w:color w:val="000000"/>
                <w:sz w:val="18"/>
                <w:szCs w:val="18"/>
              </w:rPr>
              <w:t xml:space="preserve"> Hill</w:t>
            </w:r>
          </w:p>
          <w:p w:rsidR="0067200C" w:rsidRPr="0067200C" w:rsidRDefault="0067200C" w:rsidP="0067200C">
            <w:pPr>
              <w:rPr>
                <w:rFonts w:asciiTheme="minorHAnsi" w:hAnsiTheme="minorHAnsi" w:cs="Arial"/>
                <w:color w:val="000000"/>
                <w:sz w:val="18"/>
                <w:szCs w:val="18"/>
              </w:rPr>
            </w:pPr>
            <w:r w:rsidRPr="0067200C">
              <w:rPr>
                <w:rFonts w:asciiTheme="minorHAnsi" w:hAnsiTheme="minorHAnsi" w:cs="Arial"/>
                <w:color w:val="000000"/>
                <w:sz w:val="18"/>
                <w:szCs w:val="18"/>
              </w:rPr>
              <w:t>May 20</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Abinger Hammer</w:t>
            </w:r>
            <w:r w:rsidRPr="0067200C">
              <w:rPr>
                <w:rFonts w:asciiTheme="minorHAnsi" w:hAnsiTheme="minorHAnsi" w:cs="Arial"/>
                <w:color w:val="000000"/>
                <w:sz w:val="18"/>
                <w:szCs w:val="18"/>
              </w:rPr>
              <w:br/>
              <w:t>July 22</w:t>
            </w:r>
            <w:r w:rsidRPr="00655102">
              <w:rPr>
                <w:rFonts w:asciiTheme="minorHAnsi" w:hAnsiTheme="minorHAnsi" w:cs="Arial"/>
                <w:color w:val="000000"/>
                <w:sz w:val="18"/>
                <w:szCs w:val="18"/>
                <w:vertAlign w:val="superscript"/>
              </w:rPr>
              <w:t>nd</w:t>
            </w:r>
            <w:r w:rsidR="00655102">
              <w:rPr>
                <w:rFonts w:asciiTheme="minorHAnsi" w:hAnsiTheme="minorHAnsi" w:cs="Arial"/>
                <w:color w:val="000000"/>
                <w:sz w:val="18"/>
                <w:szCs w:val="18"/>
              </w:rPr>
              <w:t xml:space="preserve"> – Abinger Common</w:t>
            </w:r>
            <w:r w:rsidRPr="0067200C">
              <w:rPr>
                <w:rFonts w:asciiTheme="minorHAnsi" w:hAnsiTheme="minorHAnsi" w:cs="Arial"/>
                <w:color w:val="000000"/>
                <w:sz w:val="18"/>
                <w:szCs w:val="18"/>
              </w:rPr>
              <w:br/>
              <w:t>September 16</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Abinger Hammer</w:t>
            </w:r>
            <w:r w:rsidRPr="0067200C">
              <w:rPr>
                <w:rFonts w:asciiTheme="minorHAnsi" w:hAnsiTheme="minorHAnsi" w:cs="Arial"/>
                <w:color w:val="000000"/>
                <w:sz w:val="18"/>
                <w:szCs w:val="18"/>
              </w:rPr>
              <w:br/>
              <w:t>November 18</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Abinger Common</w:t>
            </w:r>
          </w:p>
          <w:p w:rsidR="0067200C" w:rsidRPr="0067200C" w:rsidRDefault="0067200C" w:rsidP="0067200C">
            <w:pPr>
              <w:rPr>
                <w:rFonts w:asciiTheme="minorHAnsi" w:hAnsiTheme="minorHAnsi" w:cs="Arial"/>
                <w:color w:val="000000"/>
                <w:sz w:val="18"/>
                <w:szCs w:val="18"/>
              </w:rPr>
            </w:pPr>
          </w:p>
          <w:p w:rsidR="00806EEE" w:rsidRDefault="0067200C" w:rsidP="000B2D64">
            <w:pPr>
              <w:rPr>
                <w:rFonts w:asciiTheme="minorHAnsi" w:hAnsiTheme="minorHAnsi" w:cstheme="minorHAnsi"/>
                <w:b/>
                <w:bCs/>
                <w:sz w:val="22"/>
                <w:szCs w:val="22"/>
              </w:rPr>
            </w:pPr>
            <w:r w:rsidRPr="0067200C">
              <w:rPr>
                <w:rFonts w:asciiTheme="minorHAnsi" w:hAnsiTheme="minorHAnsi" w:cs="Arial"/>
                <w:color w:val="000000"/>
                <w:sz w:val="18"/>
                <w:szCs w:val="18"/>
                <w:u w:val="single"/>
              </w:rPr>
              <w:t>APRGC</w:t>
            </w:r>
            <w:r w:rsidRPr="0067200C">
              <w:rPr>
                <w:rFonts w:asciiTheme="minorHAnsi" w:hAnsiTheme="minorHAnsi" w:cs="Arial"/>
                <w:color w:val="000000"/>
                <w:sz w:val="18"/>
                <w:szCs w:val="18"/>
              </w:rPr>
              <w:br/>
              <w:t>February 18</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Abinger Common</w:t>
            </w:r>
            <w:r w:rsidRPr="0067200C">
              <w:rPr>
                <w:rFonts w:asciiTheme="minorHAnsi" w:hAnsiTheme="minorHAnsi" w:cs="Arial"/>
                <w:color w:val="000000"/>
                <w:sz w:val="18"/>
                <w:szCs w:val="18"/>
              </w:rPr>
              <w:br/>
              <w:t>April 15</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Forest Green</w:t>
            </w:r>
            <w:r w:rsidRPr="0067200C">
              <w:rPr>
                <w:rFonts w:asciiTheme="minorHAnsi" w:hAnsiTheme="minorHAnsi" w:cs="Arial"/>
                <w:color w:val="000000"/>
                <w:sz w:val="18"/>
                <w:szCs w:val="18"/>
              </w:rPr>
              <w:br/>
              <w:t>June 17</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Walliswood (tbc)</w:t>
            </w:r>
            <w:r w:rsidRPr="0067200C">
              <w:rPr>
                <w:rFonts w:asciiTheme="minorHAnsi" w:hAnsiTheme="minorHAnsi" w:cs="Arial"/>
                <w:color w:val="000000"/>
                <w:sz w:val="18"/>
                <w:szCs w:val="18"/>
              </w:rPr>
              <w:br/>
              <w:t>August 19</w:t>
            </w:r>
            <w:r w:rsidRPr="00655102">
              <w:rPr>
                <w:rFonts w:asciiTheme="minorHAnsi" w:hAnsiTheme="minorHAnsi" w:cs="Arial"/>
                <w:color w:val="000000"/>
                <w:sz w:val="18"/>
                <w:szCs w:val="18"/>
                <w:vertAlign w:val="superscript"/>
              </w:rPr>
              <w:t>th</w:t>
            </w:r>
            <w:r w:rsidR="00655102">
              <w:rPr>
                <w:rFonts w:asciiTheme="minorHAnsi" w:hAnsiTheme="minorHAnsi" w:cs="Arial"/>
                <w:color w:val="000000"/>
                <w:sz w:val="18"/>
                <w:szCs w:val="18"/>
              </w:rPr>
              <w:t xml:space="preserve"> – </w:t>
            </w:r>
            <w:proofErr w:type="spellStart"/>
            <w:r w:rsidR="00655102">
              <w:rPr>
                <w:rFonts w:asciiTheme="minorHAnsi" w:hAnsiTheme="minorHAnsi" w:cs="Arial"/>
                <w:color w:val="000000"/>
                <w:sz w:val="18"/>
                <w:szCs w:val="18"/>
              </w:rPr>
              <w:t>Okewood</w:t>
            </w:r>
            <w:proofErr w:type="spellEnd"/>
            <w:r w:rsidR="00655102">
              <w:rPr>
                <w:rFonts w:asciiTheme="minorHAnsi" w:hAnsiTheme="minorHAnsi" w:cs="Arial"/>
                <w:color w:val="000000"/>
                <w:sz w:val="18"/>
                <w:szCs w:val="18"/>
              </w:rPr>
              <w:t xml:space="preserve"> Hill</w:t>
            </w:r>
            <w:r w:rsidRPr="0067200C">
              <w:rPr>
                <w:rFonts w:asciiTheme="minorHAnsi" w:hAnsiTheme="minorHAnsi" w:cs="Arial"/>
                <w:color w:val="000000"/>
                <w:sz w:val="18"/>
                <w:szCs w:val="18"/>
              </w:rPr>
              <w:br/>
              <w:t>October 21</w:t>
            </w:r>
            <w:r w:rsidRPr="0067200C">
              <w:rPr>
                <w:rFonts w:asciiTheme="minorHAnsi" w:hAnsiTheme="minorHAnsi" w:cs="Arial"/>
                <w:color w:val="000000"/>
                <w:sz w:val="18"/>
                <w:szCs w:val="18"/>
                <w:vertAlign w:val="superscript"/>
              </w:rPr>
              <w:t>st</w:t>
            </w:r>
            <w:r w:rsidR="00655102">
              <w:rPr>
                <w:rFonts w:asciiTheme="minorHAnsi" w:hAnsiTheme="minorHAnsi" w:cs="Arial"/>
                <w:color w:val="000000"/>
                <w:sz w:val="18"/>
                <w:szCs w:val="18"/>
                <w:vertAlign w:val="superscript"/>
              </w:rPr>
              <w:t xml:space="preserve">  </w:t>
            </w:r>
            <w:r w:rsidR="00655102" w:rsidRPr="00655102">
              <w:rPr>
                <w:rFonts w:asciiTheme="minorHAnsi" w:hAnsiTheme="minorHAnsi" w:cstheme="minorHAnsi"/>
                <w:bCs/>
                <w:sz w:val="18"/>
                <w:szCs w:val="18"/>
              </w:rPr>
              <w:t>- Forest Green</w:t>
            </w:r>
            <w:r w:rsidR="000B2D64">
              <w:rPr>
                <w:rFonts w:asciiTheme="minorHAnsi" w:hAnsiTheme="minorHAnsi" w:cstheme="minorHAnsi"/>
                <w:b/>
                <w:bCs/>
                <w:sz w:val="22"/>
                <w:szCs w:val="22"/>
              </w:rPr>
              <w:t xml:space="preserve">                     </w:t>
            </w:r>
          </w:p>
          <w:p w:rsidR="000B2D64" w:rsidRDefault="00655102" w:rsidP="00655102">
            <w:pPr>
              <w:rPr>
                <w:rFonts w:asciiTheme="minorHAnsi" w:hAnsiTheme="minorHAnsi" w:cstheme="minorHAnsi"/>
                <w:b/>
                <w:bCs/>
                <w:sz w:val="22"/>
                <w:szCs w:val="22"/>
              </w:rPr>
            </w:pPr>
            <w:r>
              <w:rPr>
                <w:rFonts w:ascii="Arial" w:hAnsi="Arial" w:cs="Arial"/>
                <w:color w:val="000000"/>
                <w:sz w:val="18"/>
                <w:szCs w:val="18"/>
              </w:rPr>
              <w:t xml:space="preserve">     </w:t>
            </w:r>
          </w:p>
        </w:tc>
      </w:tr>
      <w:tr w:rsidR="00806EEE" w:rsidTr="00D8267F">
        <w:tc>
          <w:tcPr>
            <w:tcW w:w="1242" w:type="dxa"/>
          </w:tcPr>
          <w:p w:rsidR="00806EEE" w:rsidRDefault="00806EEE" w:rsidP="008654D2">
            <w:pPr>
              <w:rPr>
                <w:rFonts w:asciiTheme="minorHAnsi" w:hAnsiTheme="minorHAnsi" w:cstheme="minorHAnsi"/>
                <w:sz w:val="22"/>
                <w:szCs w:val="22"/>
              </w:rPr>
            </w:pPr>
            <w:r>
              <w:rPr>
                <w:rFonts w:asciiTheme="minorHAnsi" w:hAnsiTheme="minorHAnsi" w:cstheme="minorHAnsi"/>
                <w:sz w:val="22"/>
                <w:szCs w:val="22"/>
              </w:rPr>
              <w:t>1</w:t>
            </w:r>
            <w:r w:rsidR="008654D2">
              <w:rPr>
                <w:rFonts w:asciiTheme="minorHAnsi" w:hAnsiTheme="minorHAnsi" w:cstheme="minorHAnsi"/>
                <w:sz w:val="22"/>
                <w:szCs w:val="22"/>
              </w:rPr>
              <w:t>7</w:t>
            </w:r>
          </w:p>
        </w:tc>
        <w:tc>
          <w:tcPr>
            <w:tcW w:w="8000" w:type="dxa"/>
          </w:tcPr>
          <w:p w:rsidR="00806EEE" w:rsidRPr="009543E0" w:rsidRDefault="00806EEE" w:rsidP="00D36EBB">
            <w:pPr>
              <w:ind w:left="12"/>
              <w:rPr>
                <w:rFonts w:asciiTheme="minorHAnsi" w:hAnsiTheme="minorHAnsi" w:cstheme="minorHAnsi"/>
                <w:b/>
                <w:bCs/>
                <w:sz w:val="22"/>
                <w:szCs w:val="22"/>
              </w:rPr>
            </w:pPr>
            <w:r w:rsidRPr="009543E0">
              <w:rPr>
                <w:rFonts w:asciiTheme="minorHAnsi" w:hAnsiTheme="minorHAnsi" w:cstheme="minorHAnsi"/>
                <w:b/>
                <w:bCs/>
                <w:sz w:val="22"/>
                <w:szCs w:val="22"/>
              </w:rPr>
              <w:t>Additional items to discuss/Events/Correspondence/Invitations</w:t>
            </w:r>
          </w:p>
          <w:p w:rsidR="00CA6F1B" w:rsidRDefault="00806EEE" w:rsidP="00341FA9">
            <w:pPr>
              <w:ind w:left="12"/>
              <w:rPr>
                <w:rFonts w:asciiTheme="minorHAnsi" w:hAnsiTheme="minorHAnsi" w:cstheme="minorHAnsi"/>
                <w:bCs/>
                <w:sz w:val="22"/>
                <w:szCs w:val="22"/>
              </w:rPr>
            </w:pPr>
            <w:r w:rsidRPr="009543E0">
              <w:rPr>
                <w:rFonts w:asciiTheme="minorHAnsi" w:hAnsiTheme="minorHAnsi" w:cstheme="minorHAnsi"/>
                <w:b/>
                <w:bCs/>
                <w:sz w:val="22"/>
                <w:szCs w:val="22"/>
              </w:rPr>
              <w:t xml:space="preserve">            </w:t>
            </w:r>
            <w:r w:rsidR="00D45BEE" w:rsidRPr="00D45BEE">
              <w:rPr>
                <w:rFonts w:asciiTheme="minorHAnsi" w:hAnsiTheme="minorHAnsi" w:cstheme="minorHAnsi"/>
                <w:bCs/>
                <w:sz w:val="22"/>
                <w:szCs w:val="22"/>
              </w:rPr>
              <w:br/>
              <w:t xml:space="preserve">                   </w:t>
            </w:r>
            <w:r w:rsidR="00CA6F1B">
              <w:rPr>
                <w:rFonts w:asciiTheme="minorHAnsi" w:hAnsiTheme="minorHAnsi" w:cstheme="minorHAnsi"/>
                <w:bCs/>
                <w:sz w:val="22"/>
                <w:szCs w:val="22"/>
              </w:rPr>
              <w:t xml:space="preserve">HB explained that the two new noticeboards </w:t>
            </w:r>
            <w:r w:rsidR="008654D2">
              <w:rPr>
                <w:rFonts w:asciiTheme="minorHAnsi" w:hAnsiTheme="minorHAnsi" w:cstheme="minorHAnsi"/>
                <w:bCs/>
                <w:sz w:val="22"/>
                <w:szCs w:val="22"/>
              </w:rPr>
              <w:t xml:space="preserve">commissioned from </w:t>
            </w:r>
            <w:r w:rsidR="00CA6F1B">
              <w:rPr>
                <w:rFonts w:asciiTheme="minorHAnsi" w:hAnsiTheme="minorHAnsi" w:cstheme="minorHAnsi"/>
                <w:bCs/>
                <w:sz w:val="22"/>
                <w:szCs w:val="22"/>
              </w:rPr>
              <w:t xml:space="preserve">the National Trust were ready to be installed. One will replace the existing noticeboard near the </w:t>
            </w:r>
            <w:r w:rsidR="008654D2">
              <w:rPr>
                <w:rFonts w:asciiTheme="minorHAnsi" w:hAnsiTheme="minorHAnsi" w:cstheme="minorHAnsi"/>
                <w:bCs/>
                <w:sz w:val="22"/>
                <w:szCs w:val="22"/>
              </w:rPr>
              <w:t>T</w:t>
            </w:r>
            <w:r w:rsidR="00CA6F1B">
              <w:rPr>
                <w:rFonts w:asciiTheme="minorHAnsi" w:hAnsiTheme="minorHAnsi" w:cstheme="minorHAnsi"/>
                <w:bCs/>
                <w:sz w:val="22"/>
                <w:szCs w:val="22"/>
              </w:rPr>
              <w:t xml:space="preserve">ea Rooms in Abinger Hammer and HB agreed that he would contact Emma or William </w:t>
            </w:r>
            <w:proofErr w:type="spellStart"/>
            <w:r w:rsidR="00CA6F1B">
              <w:rPr>
                <w:rFonts w:asciiTheme="minorHAnsi" w:hAnsiTheme="minorHAnsi" w:cstheme="minorHAnsi"/>
                <w:bCs/>
                <w:sz w:val="22"/>
                <w:szCs w:val="22"/>
              </w:rPr>
              <w:t>Corke</w:t>
            </w:r>
            <w:proofErr w:type="spellEnd"/>
            <w:r w:rsidR="00CA6F1B">
              <w:rPr>
                <w:rFonts w:asciiTheme="minorHAnsi" w:hAnsiTheme="minorHAnsi" w:cstheme="minorHAnsi"/>
                <w:bCs/>
                <w:sz w:val="22"/>
                <w:szCs w:val="22"/>
              </w:rPr>
              <w:t xml:space="preserve"> and seek permission to put it on their land in place of the old one.</w:t>
            </w:r>
          </w:p>
          <w:p w:rsidR="00920BFB" w:rsidRDefault="00CA6F1B" w:rsidP="00341FA9">
            <w:pPr>
              <w:ind w:left="12"/>
              <w:rPr>
                <w:rFonts w:asciiTheme="minorHAnsi" w:hAnsiTheme="minorHAnsi" w:cstheme="minorHAnsi"/>
                <w:bCs/>
                <w:sz w:val="22"/>
                <w:szCs w:val="22"/>
              </w:rPr>
            </w:pPr>
            <w:r>
              <w:rPr>
                <w:rFonts w:asciiTheme="minorHAnsi" w:hAnsiTheme="minorHAnsi" w:cstheme="minorHAnsi"/>
                <w:bCs/>
                <w:sz w:val="22"/>
                <w:szCs w:val="22"/>
              </w:rPr>
              <w:t>It was agreed that the second noticeboard would replace the one near the telephone box in Forest Green. Meanwhile two more would be commissioned later in the year.</w:t>
            </w:r>
          </w:p>
          <w:p w:rsidR="00806EEE" w:rsidRPr="00D45BEE" w:rsidRDefault="00920BFB" w:rsidP="00444687">
            <w:pPr>
              <w:ind w:left="12"/>
              <w:rPr>
                <w:rFonts w:asciiTheme="minorHAnsi" w:hAnsiTheme="minorHAnsi" w:cstheme="minorHAnsi"/>
                <w:bCs/>
                <w:sz w:val="22"/>
                <w:szCs w:val="22"/>
              </w:rPr>
            </w:pPr>
            <w:r>
              <w:rPr>
                <w:rFonts w:asciiTheme="minorHAnsi" w:hAnsiTheme="minorHAnsi" w:cstheme="minorHAnsi"/>
                <w:bCs/>
                <w:sz w:val="22"/>
                <w:szCs w:val="22"/>
              </w:rPr>
              <w:t>Discussion then turned to the dog fouling signs that were also now ready t</w:t>
            </w:r>
            <w:r w:rsidR="008654D2">
              <w:rPr>
                <w:rFonts w:asciiTheme="minorHAnsi" w:hAnsiTheme="minorHAnsi" w:cstheme="minorHAnsi"/>
                <w:bCs/>
                <w:sz w:val="22"/>
                <w:szCs w:val="22"/>
              </w:rPr>
              <w:t>o</w:t>
            </w:r>
            <w:r>
              <w:rPr>
                <w:rFonts w:asciiTheme="minorHAnsi" w:hAnsiTheme="minorHAnsi" w:cstheme="minorHAnsi"/>
                <w:bCs/>
                <w:sz w:val="22"/>
                <w:szCs w:val="22"/>
              </w:rPr>
              <w:t xml:space="preserve"> be installed. It was agreed to discuss the matter at the next Charity meeting.</w:t>
            </w:r>
            <w:r>
              <w:rPr>
                <w:rFonts w:asciiTheme="minorHAnsi" w:hAnsiTheme="minorHAnsi" w:cstheme="minorHAnsi"/>
                <w:bCs/>
                <w:sz w:val="22"/>
                <w:szCs w:val="22"/>
              </w:rPr>
              <w:br/>
            </w:r>
            <w:r>
              <w:rPr>
                <w:rFonts w:asciiTheme="minorHAnsi" w:hAnsiTheme="minorHAnsi" w:cstheme="minorHAnsi"/>
                <w:bCs/>
                <w:sz w:val="22"/>
                <w:szCs w:val="22"/>
              </w:rPr>
              <w:br/>
              <w:t xml:space="preserve">The Clerk mentioned that the organisers of the Abinger Medieval Fayre were seeking </w:t>
            </w:r>
            <w:r>
              <w:rPr>
                <w:rFonts w:asciiTheme="minorHAnsi" w:hAnsiTheme="minorHAnsi" w:cstheme="minorHAnsi"/>
                <w:bCs/>
                <w:sz w:val="22"/>
                <w:szCs w:val="22"/>
              </w:rPr>
              <w:lastRenderedPageBreak/>
              <w:t>permission to hold the 2019 event on 8</w:t>
            </w:r>
            <w:r w:rsidRPr="00920BFB">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June at Abinger Common. Approval was granted subject to the normal insurance requirements being in place.</w:t>
            </w:r>
            <w:r w:rsidR="00012BC8">
              <w:rPr>
                <w:rFonts w:asciiTheme="minorHAnsi" w:hAnsiTheme="minorHAnsi" w:cstheme="minorHAnsi"/>
                <w:bCs/>
                <w:sz w:val="22"/>
                <w:szCs w:val="22"/>
              </w:rPr>
              <w:t xml:space="preserve"> </w:t>
            </w:r>
            <w:r w:rsidR="000B2D64" w:rsidRPr="00795522">
              <w:rPr>
                <w:rFonts w:asciiTheme="minorHAnsi" w:hAnsiTheme="minorHAnsi" w:cstheme="minorHAnsi"/>
                <w:sz w:val="22"/>
                <w:szCs w:val="22"/>
              </w:rPr>
              <w:t>(</w:t>
            </w:r>
            <w:r w:rsidR="007013A2">
              <w:rPr>
                <w:rFonts w:asciiTheme="minorHAnsi" w:hAnsiTheme="minorHAnsi" w:cstheme="minorHAnsi"/>
                <w:sz w:val="22"/>
                <w:szCs w:val="22"/>
              </w:rPr>
              <w:t>24</w:t>
            </w:r>
            <w:r w:rsidR="000B2D64" w:rsidRPr="00795522">
              <w:rPr>
                <w:rFonts w:asciiTheme="minorHAnsi" w:hAnsiTheme="minorHAnsi" w:cstheme="minorHAnsi"/>
                <w:sz w:val="22"/>
                <w:szCs w:val="22"/>
              </w:rPr>
              <w:t>/</w:t>
            </w:r>
            <w:r w:rsidR="00444687">
              <w:rPr>
                <w:rFonts w:asciiTheme="minorHAnsi" w:hAnsiTheme="minorHAnsi" w:cstheme="minorHAnsi"/>
                <w:sz w:val="22"/>
                <w:szCs w:val="22"/>
              </w:rPr>
              <w:t>0</w:t>
            </w:r>
            <w:r w:rsidR="000B2D64" w:rsidRPr="00795522">
              <w:rPr>
                <w:rFonts w:asciiTheme="minorHAnsi" w:hAnsiTheme="minorHAnsi" w:cstheme="minorHAnsi"/>
                <w:sz w:val="22"/>
                <w:szCs w:val="22"/>
              </w:rPr>
              <w:t>1/1</w:t>
            </w:r>
            <w:r w:rsidR="00444687">
              <w:rPr>
                <w:rFonts w:asciiTheme="minorHAnsi" w:hAnsiTheme="minorHAnsi" w:cstheme="minorHAnsi"/>
                <w:sz w:val="22"/>
                <w:szCs w:val="22"/>
              </w:rPr>
              <w:t>9</w:t>
            </w:r>
            <w:r w:rsidR="000B2D64" w:rsidRPr="00795522">
              <w:rPr>
                <w:rFonts w:asciiTheme="minorHAnsi" w:hAnsiTheme="minorHAnsi" w:cstheme="minorHAnsi"/>
                <w:sz w:val="22"/>
                <w:szCs w:val="22"/>
              </w:rPr>
              <w:t>)</w:t>
            </w:r>
            <w:r w:rsidR="000B2D64" w:rsidRPr="00795522">
              <w:rPr>
                <w:rFonts w:asciiTheme="minorHAnsi" w:hAnsiTheme="minorHAnsi"/>
                <w:b/>
                <w:sz w:val="22"/>
                <w:szCs w:val="22"/>
              </w:rPr>
              <w:t>.</w:t>
            </w:r>
            <w:r w:rsidR="00D45BEE">
              <w:rPr>
                <w:rFonts w:asciiTheme="minorHAnsi" w:hAnsiTheme="minorHAnsi" w:cstheme="minorHAnsi"/>
                <w:bCs/>
                <w:sz w:val="22"/>
                <w:szCs w:val="22"/>
              </w:rPr>
              <w:t xml:space="preserve">                     </w:t>
            </w:r>
            <w:r w:rsidR="00D45BEE">
              <w:rPr>
                <w:rFonts w:asciiTheme="minorHAnsi" w:hAnsiTheme="minorHAnsi" w:cstheme="minorHAnsi"/>
                <w:bCs/>
                <w:sz w:val="22"/>
                <w:szCs w:val="22"/>
              </w:rPr>
              <w:br/>
            </w:r>
          </w:p>
        </w:tc>
      </w:tr>
    </w:tbl>
    <w:p w:rsidR="0008541B" w:rsidRPr="00C86A49" w:rsidRDefault="00C036CA" w:rsidP="000B205D">
      <w:pPr>
        <w:widowControl w:val="0"/>
        <w:tabs>
          <w:tab w:val="left" w:pos="6255"/>
        </w:tabs>
        <w:autoSpaceDE w:val="0"/>
        <w:autoSpaceDN w:val="0"/>
        <w:adjustRightInd w:val="0"/>
        <w:jc w:val="center"/>
        <w:rPr>
          <w:rFonts w:asciiTheme="minorHAnsi" w:hAnsiTheme="minorHAnsi" w:cstheme="minorHAnsi"/>
          <w:b/>
          <w:bCs/>
        </w:rPr>
      </w:pPr>
      <w:r>
        <w:rPr>
          <w:rFonts w:asciiTheme="minorHAnsi" w:hAnsiTheme="minorHAnsi" w:cstheme="minorHAnsi"/>
          <w:b/>
          <w:bCs/>
        </w:rPr>
        <w:lastRenderedPageBreak/>
        <w:br/>
      </w:r>
      <w:bookmarkStart w:id="0" w:name="_GoBack"/>
      <w:bookmarkEnd w:id="0"/>
      <w:r w:rsidR="001231AF" w:rsidRPr="00C86A49">
        <w:rPr>
          <w:rFonts w:asciiTheme="minorHAnsi" w:hAnsiTheme="minorHAnsi" w:cstheme="minorHAnsi"/>
          <w:b/>
          <w:bCs/>
        </w:rPr>
        <w:t>The meeting closed at 2</w:t>
      </w:r>
      <w:r w:rsidR="000D7A2A" w:rsidRPr="00C86A49">
        <w:rPr>
          <w:rFonts w:asciiTheme="minorHAnsi" w:hAnsiTheme="minorHAnsi" w:cstheme="minorHAnsi"/>
          <w:b/>
          <w:bCs/>
        </w:rPr>
        <w:t>1</w:t>
      </w:r>
      <w:r w:rsidR="001231AF" w:rsidRPr="00C86A49">
        <w:rPr>
          <w:rFonts w:asciiTheme="minorHAnsi" w:hAnsiTheme="minorHAnsi" w:cstheme="minorHAnsi"/>
          <w:b/>
          <w:bCs/>
        </w:rPr>
        <w:t>:</w:t>
      </w:r>
      <w:r w:rsidR="00920BFB">
        <w:rPr>
          <w:rFonts w:asciiTheme="minorHAnsi" w:hAnsiTheme="minorHAnsi" w:cstheme="minorHAnsi"/>
          <w:b/>
          <w:bCs/>
        </w:rPr>
        <w:t>54</w:t>
      </w:r>
      <w:r w:rsidR="001231AF" w:rsidRPr="00C86A49">
        <w:rPr>
          <w:rFonts w:asciiTheme="minorHAnsi" w:hAnsiTheme="minorHAnsi" w:cstheme="minorHAnsi"/>
          <w:b/>
          <w:bCs/>
        </w:rPr>
        <w:t>pm</w:t>
      </w:r>
    </w:p>
    <w:sectPr w:rsidR="0008541B" w:rsidRPr="00C86A4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5D8" w:rsidRDefault="00E845D8" w:rsidP="00D609B6">
      <w:r>
        <w:separator/>
      </w:r>
    </w:p>
  </w:endnote>
  <w:endnote w:type="continuationSeparator" w:id="0">
    <w:p w:rsidR="00E845D8" w:rsidRDefault="00E845D8"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5D8" w:rsidRDefault="00E845D8" w:rsidP="00D609B6">
      <w:r>
        <w:separator/>
      </w:r>
    </w:p>
  </w:footnote>
  <w:footnote w:type="continuationSeparator" w:id="0">
    <w:p w:rsidR="00E845D8" w:rsidRDefault="00E845D8"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9" w:rsidRPr="00AA0D58" w:rsidRDefault="00492899" w:rsidP="00D31DD1">
    <w:pPr>
      <w:pStyle w:val="Heading1"/>
      <w:jc w:val="center"/>
      <w:rPr>
        <w:rFonts w:ascii="Arial Black" w:hAnsi="Arial Black"/>
        <w:b w:val="0"/>
        <w:i/>
        <w:color w:val="000000" w:themeColor="text1"/>
        <w:sz w:val="48"/>
        <w:szCs w:val="48"/>
      </w:rPr>
    </w:pPr>
    <w:r w:rsidRPr="00AA0D58">
      <w:rPr>
        <w:rFonts w:ascii="Arial Black" w:hAnsi="Arial Black"/>
        <w:color w:val="000000" w:themeColor="text1"/>
        <w:sz w:val="48"/>
        <w:szCs w:val="48"/>
      </w:rPr>
      <w:t>Abinger Parish Council</w:t>
    </w:r>
  </w:p>
  <w:p w:rsidR="00492899" w:rsidRPr="00AA0D58" w:rsidRDefault="00492899" w:rsidP="00D31DD1">
    <w:pPr>
      <w:widowControl w:val="0"/>
      <w:autoSpaceDE w:val="0"/>
      <w:autoSpaceDN w:val="0"/>
      <w:adjustRightInd w:val="0"/>
      <w:jc w:val="center"/>
      <w:rPr>
        <w:rFonts w:ascii="Arial" w:hAnsi="Arial" w:cs="Arial"/>
        <w:sz w:val="40"/>
        <w:szCs w:val="40"/>
      </w:rPr>
    </w:pPr>
    <w:r w:rsidRPr="00AA0D58">
      <w:rPr>
        <w:rFonts w:ascii="Arial" w:hAnsi="Arial" w:cs="Arial"/>
        <w:sz w:val="20"/>
        <w:szCs w:val="20"/>
      </w:rPr>
      <w:t>Abinger Common, Abinger Hammer, Forest Green, Oakwood Hill &amp; Walliswood</w:t>
    </w:r>
  </w:p>
  <w:p w:rsidR="00492899" w:rsidRDefault="00492899" w:rsidP="00D609B6"/>
  <w:p w:rsidR="00492899" w:rsidRPr="00301AF7" w:rsidRDefault="00071A18" w:rsidP="00015F40">
    <w:pPr>
      <w:jc w:val="center"/>
      <w:rPr>
        <w:rFonts w:ascii="Calibri" w:hAnsi="Calibri" w:cs="Calibri"/>
        <w:b/>
        <w:bCs/>
      </w:rPr>
    </w:pPr>
    <w:r>
      <w:rPr>
        <w:rFonts w:ascii="Calibri" w:hAnsi="Calibri" w:cs="Calibri"/>
        <w:b/>
      </w:rPr>
      <w:t>Draft Minutes of</w:t>
    </w:r>
    <w:r w:rsidR="00492899">
      <w:rPr>
        <w:rFonts w:ascii="Calibri" w:hAnsi="Calibri" w:cs="Calibri"/>
        <w:b/>
      </w:rPr>
      <w:t xml:space="preserve"> Parish Council Meeting held on </w:t>
    </w:r>
    <w:r w:rsidR="007F2637">
      <w:rPr>
        <w:rFonts w:ascii="Calibri" w:hAnsi="Calibri" w:cs="Calibri"/>
        <w:b/>
      </w:rPr>
      <w:t>21</w:t>
    </w:r>
    <w:r w:rsidR="007F2637" w:rsidRPr="007F2637">
      <w:rPr>
        <w:rFonts w:ascii="Calibri" w:hAnsi="Calibri" w:cs="Calibri"/>
        <w:b/>
        <w:vertAlign w:val="superscript"/>
      </w:rPr>
      <w:t>st</w:t>
    </w:r>
    <w:r w:rsidR="007F2637">
      <w:rPr>
        <w:rFonts w:ascii="Calibri" w:hAnsi="Calibri" w:cs="Calibri"/>
        <w:b/>
      </w:rPr>
      <w:t xml:space="preserve"> January 2019 </w:t>
    </w:r>
    <w:r w:rsidR="00492899">
      <w:rPr>
        <w:rFonts w:ascii="Calibri" w:hAnsi="Calibri" w:cs="Calibri"/>
        <w:b/>
      </w:rPr>
      <w:t>at 8:00pm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F46"/>
    <w:multiLevelType w:val="hybridMultilevel"/>
    <w:tmpl w:val="965CAEEE"/>
    <w:lvl w:ilvl="0" w:tplc="4584429A">
      <w:start w:val="1"/>
      <w:numFmt w:val="lowerRoman"/>
      <w:lvlText w:val="(%1)"/>
      <w:lvlJc w:val="left"/>
      <w:pPr>
        <w:ind w:left="1377" w:hanging="720"/>
      </w:pPr>
      <w:rPr>
        <w:rFonts w:hint="default"/>
        <w:b/>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1">
    <w:nsid w:val="03410A6A"/>
    <w:multiLevelType w:val="hybridMultilevel"/>
    <w:tmpl w:val="B1AC999A"/>
    <w:lvl w:ilvl="0" w:tplc="2AD47F06">
      <w:start w:val="3"/>
      <w:numFmt w:val="lowerRoman"/>
      <w:lvlText w:val="(%1)"/>
      <w:lvlJc w:val="left"/>
      <w:pPr>
        <w:ind w:left="1065" w:hanging="720"/>
      </w:pPr>
      <w:rPr>
        <w:rFonts w:hint="default"/>
        <w:b/>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
    <w:nsid w:val="04CB0D5E"/>
    <w:multiLevelType w:val="hybridMultilevel"/>
    <w:tmpl w:val="71368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B834374"/>
    <w:multiLevelType w:val="hybridMultilevel"/>
    <w:tmpl w:val="50BA4D66"/>
    <w:lvl w:ilvl="0" w:tplc="93BE83E8">
      <w:start w:val="1"/>
      <w:numFmt w:val="lowerRoman"/>
      <w:lvlText w:val="(%1)"/>
      <w:lvlJc w:val="left"/>
      <w:pPr>
        <w:ind w:left="732" w:hanging="720"/>
      </w:pPr>
      <w:rPr>
        <w:rFonts w:hint="default"/>
        <w:b w:val="0"/>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5">
    <w:nsid w:val="0B8D4D2F"/>
    <w:multiLevelType w:val="hybridMultilevel"/>
    <w:tmpl w:val="7B644D94"/>
    <w:lvl w:ilvl="0" w:tplc="968857AC">
      <w:start w:val="1"/>
      <w:numFmt w:val="lowerRoman"/>
      <w:lvlText w:val="(%1)"/>
      <w:lvlJc w:val="left"/>
      <w:pPr>
        <w:ind w:left="1170" w:hanging="720"/>
      </w:pPr>
      <w:rPr>
        <w:rFonts w:asciiTheme="minorHAnsi" w:eastAsia="Times New Roman" w:hAnsiTheme="minorHAnsi" w:cstheme="minorHAnsi"/>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6">
    <w:nsid w:val="122C5673"/>
    <w:multiLevelType w:val="hybridMultilevel"/>
    <w:tmpl w:val="22428E72"/>
    <w:lvl w:ilvl="0" w:tplc="F08EF6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BCE59EE"/>
    <w:multiLevelType w:val="hybridMultilevel"/>
    <w:tmpl w:val="79540252"/>
    <w:lvl w:ilvl="0" w:tplc="C43A7AA4">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8">
    <w:nsid w:val="1DD81D98"/>
    <w:multiLevelType w:val="hybridMultilevel"/>
    <w:tmpl w:val="AFAAA2E8"/>
    <w:lvl w:ilvl="0" w:tplc="A28409F0">
      <w:start w:val="1"/>
      <w:numFmt w:val="lowerLetter"/>
      <w:lvlText w:val="(%1)"/>
      <w:lvlJc w:val="left"/>
      <w:pPr>
        <w:ind w:left="852" w:hanging="390"/>
      </w:pPr>
      <w:rPr>
        <w:rFonts w:hint="default"/>
      </w:r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9">
    <w:nsid w:val="22815B40"/>
    <w:multiLevelType w:val="hybridMultilevel"/>
    <w:tmpl w:val="7B644D94"/>
    <w:lvl w:ilvl="0" w:tplc="968857AC">
      <w:start w:val="1"/>
      <w:numFmt w:val="lowerRoman"/>
      <w:lvlText w:val="(%1)"/>
      <w:lvlJc w:val="left"/>
      <w:pPr>
        <w:ind w:left="1170" w:hanging="720"/>
      </w:pPr>
      <w:rPr>
        <w:rFonts w:asciiTheme="minorHAnsi" w:eastAsia="Times New Roman" w:hAnsiTheme="minorHAnsi" w:cstheme="minorHAnsi"/>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start w:val="1"/>
      <w:numFmt w:val="lowerLetter"/>
      <w:lvlText w:val="%5."/>
      <w:lvlJc w:val="left"/>
      <w:pPr>
        <w:ind w:left="3690" w:hanging="360"/>
      </w:pPr>
    </w:lvl>
    <w:lvl w:ilvl="5" w:tplc="0809001B">
      <w:start w:val="1"/>
      <w:numFmt w:val="lowerRoman"/>
      <w:lvlText w:val="%6."/>
      <w:lvlJc w:val="right"/>
      <w:pPr>
        <w:ind w:left="4410" w:hanging="180"/>
      </w:pPr>
    </w:lvl>
    <w:lvl w:ilvl="6" w:tplc="0809000F">
      <w:start w:val="1"/>
      <w:numFmt w:val="decimal"/>
      <w:lvlText w:val="%7."/>
      <w:lvlJc w:val="left"/>
      <w:pPr>
        <w:ind w:left="5130" w:hanging="360"/>
      </w:pPr>
    </w:lvl>
    <w:lvl w:ilvl="7" w:tplc="08090019">
      <w:start w:val="1"/>
      <w:numFmt w:val="lowerLetter"/>
      <w:lvlText w:val="%8."/>
      <w:lvlJc w:val="left"/>
      <w:pPr>
        <w:ind w:left="5850" w:hanging="360"/>
      </w:pPr>
    </w:lvl>
    <w:lvl w:ilvl="8" w:tplc="0809001B">
      <w:start w:val="1"/>
      <w:numFmt w:val="lowerRoman"/>
      <w:lvlText w:val="%9."/>
      <w:lvlJc w:val="right"/>
      <w:pPr>
        <w:ind w:left="6570" w:hanging="180"/>
      </w:pPr>
    </w:lvl>
  </w:abstractNum>
  <w:abstractNum w:abstractNumId="10">
    <w:nsid w:val="22D3202C"/>
    <w:multiLevelType w:val="hybridMultilevel"/>
    <w:tmpl w:val="D9680BE8"/>
    <w:lvl w:ilvl="0" w:tplc="5AF60C9A">
      <w:start w:val="1"/>
      <w:numFmt w:val="lowerRoman"/>
      <w:lvlText w:val="(%1)"/>
      <w:lvlJc w:val="left"/>
      <w:pPr>
        <w:ind w:left="732" w:hanging="720"/>
      </w:pPr>
      <w:rPr>
        <w:rFonts w:hint="default"/>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1">
    <w:nsid w:val="232D3A1D"/>
    <w:multiLevelType w:val="hybridMultilevel"/>
    <w:tmpl w:val="749C256A"/>
    <w:lvl w:ilvl="0" w:tplc="A366FF2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2F3DCE"/>
    <w:multiLevelType w:val="hybridMultilevel"/>
    <w:tmpl w:val="DC846FB0"/>
    <w:lvl w:ilvl="0" w:tplc="6E5C53A8">
      <w:start w:val="9"/>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13">
    <w:nsid w:val="2D420A92"/>
    <w:multiLevelType w:val="hybridMultilevel"/>
    <w:tmpl w:val="06C64362"/>
    <w:lvl w:ilvl="0" w:tplc="2A90554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6B27A1"/>
    <w:multiLevelType w:val="hybridMultilevel"/>
    <w:tmpl w:val="9C2846DC"/>
    <w:lvl w:ilvl="0" w:tplc="52063A5E">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5">
    <w:nsid w:val="36742EA9"/>
    <w:multiLevelType w:val="hybridMultilevel"/>
    <w:tmpl w:val="F9CC93AE"/>
    <w:lvl w:ilvl="0" w:tplc="FC7246D6">
      <w:start w:val="1"/>
      <w:numFmt w:val="lowerRoman"/>
      <w:lvlText w:val="(%1)"/>
      <w:lvlJc w:val="left"/>
      <w:pPr>
        <w:ind w:left="732" w:hanging="720"/>
      </w:pPr>
      <w:rPr>
        <w:rFonts w:hint="default"/>
        <w:b/>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6">
    <w:nsid w:val="3E2013AD"/>
    <w:multiLevelType w:val="hybridMultilevel"/>
    <w:tmpl w:val="3F8C49EE"/>
    <w:lvl w:ilvl="0" w:tplc="9ADA457A">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F302C5"/>
    <w:multiLevelType w:val="hybridMultilevel"/>
    <w:tmpl w:val="F68E5606"/>
    <w:lvl w:ilvl="0" w:tplc="38740B68">
      <w:start w:val="1"/>
      <w:numFmt w:val="lowerRoman"/>
      <w:lvlText w:val="(%1)"/>
      <w:lvlJc w:val="left"/>
      <w:pPr>
        <w:ind w:left="987" w:hanging="720"/>
      </w:pPr>
      <w:rPr>
        <w:rFonts w:hint="default"/>
      </w:rPr>
    </w:lvl>
    <w:lvl w:ilvl="1" w:tplc="08090019" w:tentative="1">
      <w:start w:val="1"/>
      <w:numFmt w:val="lowerLetter"/>
      <w:lvlText w:val="%2."/>
      <w:lvlJc w:val="left"/>
      <w:pPr>
        <w:ind w:left="1347" w:hanging="360"/>
      </w:pPr>
    </w:lvl>
    <w:lvl w:ilvl="2" w:tplc="0809001B" w:tentative="1">
      <w:start w:val="1"/>
      <w:numFmt w:val="lowerRoman"/>
      <w:lvlText w:val="%3."/>
      <w:lvlJc w:val="right"/>
      <w:pPr>
        <w:ind w:left="2067" w:hanging="180"/>
      </w:pPr>
    </w:lvl>
    <w:lvl w:ilvl="3" w:tplc="0809000F" w:tentative="1">
      <w:start w:val="1"/>
      <w:numFmt w:val="decimal"/>
      <w:lvlText w:val="%4."/>
      <w:lvlJc w:val="left"/>
      <w:pPr>
        <w:ind w:left="2787" w:hanging="360"/>
      </w:pPr>
    </w:lvl>
    <w:lvl w:ilvl="4" w:tplc="08090019" w:tentative="1">
      <w:start w:val="1"/>
      <w:numFmt w:val="lowerLetter"/>
      <w:lvlText w:val="%5."/>
      <w:lvlJc w:val="left"/>
      <w:pPr>
        <w:ind w:left="3507" w:hanging="360"/>
      </w:pPr>
    </w:lvl>
    <w:lvl w:ilvl="5" w:tplc="0809001B" w:tentative="1">
      <w:start w:val="1"/>
      <w:numFmt w:val="lowerRoman"/>
      <w:lvlText w:val="%6."/>
      <w:lvlJc w:val="right"/>
      <w:pPr>
        <w:ind w:left="4227" w:hanging="180"/>
      </w:pPr>
    </w:lvl>
    <w:lvl w:ilvl="6" w:tplc="0809000F" w:tentative="1">
      <w:start w:val="1"/>
      <w:numFmt w:val="decimal"/>
      <w:lvlText w:val="%7."/>
      <w:lvlJc w:val="left"/>
      <w:pPr>
        <w:ind w:left="4947" w:hanging="360"/>
      </w:pPr>
    </w:lvl>
    <w:lvl w:ilvl="7" w:tplc="08090019" w:tentative="1">
      <w:start w:val="1"/>
      <w:numFmt w:val="lowerLetter"/>
      <w:lvlText w:val="%8."/>
      <w:lvlJc w:val="left"/>
      <w:pPr>
        <w:ind w:left="5667" w:hanging="360"/>
      </w:pPr>
    </w:lvl>
    <w:lvl w:ilvl="8" w:tplc="0809001B" w:tentative="1">
      <w:start w:val="1"/>
      <w:numFmt w:val="lowerRoman"/>
      <w:lvlText w:val="%9."/>
      <w:lvlJc w:val="right"/>
      <w:pPr>
        <w:ind w:left="6387" w:hanging="180"/>
      </w:pPr>
    </w:lvl>
  </w:abstractNum>
  <w:abstractNum w:abstractNumId="18">
    <w:nsid w:val="4A3D4D75"/>
    <w:multiLevelType w:val="hybridMultilevel"/>
    <w:tmpl w:val="CB82E842"/>
    <w:lvl w:ilvl="0" w:tplc="4BA208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E222DA0"/>
    <w:multiLevelType w:val="hybridMultilevel"/>
    <w:tmpl w:val="CFF80852"/>
    <w:lvl w:ilvl="0" w:tplc="04849E34">
      <w:start w:val="1"/>
      <w:numFmt w:val="lowerRoman"/>
      <w:lvlText w:val="(%1)"/>
      <w:lvlJc w:val="left"/>
      <w:pPr>
        <w:ind w:left="1200" w:hanging="72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0">
    <w:nsid w:val="507718A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1">
    <w:nsid w:val="57B61CA3"/>
    <w:multiLevelType w:val="hybridMultilevel"/>
    <w:tmpl w:val="D60649A4"/>
    <w:lvl w:ilvl="0" w:tplc="7E4479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BF059FB"/>
    <w:multiLevelType w:val="hybridMultilevel"/>
    <w:tmpl w:val="C34CEB22"/>
    <w:lvl w:ilvl="0" w:tplc="FF8E9FFA">
      <w:start w:val="1"/>
      <w:numFmt w:val="lowerRoman"/>
      <w:lvlText w:val="(%1)"/>
      <w:lvlJc w:val="left"/>
      <w:pPr>
        <w:ind w:left="1080" w:hanging="720"/>
      </w:pPr>
      <w:rPr>
        <w:rFonts w:asciiTheme="minorHAnsi" w:hAnsiTheme="minorHAns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3020C80"/>
    <w:multiLevelType w:val="hybridMultilevel"/>
    <w:tmpl w:val="AE42B87C"/>
    <w:lvl w:ilvl="0" w:tplc="24FE9D4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24">
    <w:nsid w:val="65095474"/>
    <w:multiLevelType w:val="hybridMultilevel"/>
    <w:tmpl w:val="9F3A2388"/>
    <w:lvl w:ilvl="0" w:tplc="66E4DA70">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5">
    <w:nsid w:val="6DE07A55"/>
    <w:multiLevelType w:val="hybridMultilevel"/>
    <w:tmpl w:val="82463E38"/>
    <w:lvl w:ilvl="0" w:tplc="A1BAD30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0AA7799"/>
    <w:multiLevelType w:val="hybridMultilevel"/>
    <w:tmpl w:val="F06E3D72"/>
    <w:lvl w:ilvl="0" w:tplc="B6FA079A">
      <w:start w:val="1"/>
      <w:numFmt w:val="lowerRoman"/>
      <w:lvlText w:val="(%1)"/>
      <w:lvlJc w:val="left"/>
      <w:pPr>
        <w:ind w:left="1410" w:hanging="720"/>
      </w:pPr>
      <w:rPr>
        <w:b/>
      </w:rPr>
    </w:lvl>
    <w:lvl w:ilvl="1" w:tplc="08090019">
      <w:start w:val="1"/>
      <w:numFmt w:val="lowerLetter"/>
      <w:lvlText w:val="%2."/>
      <w:lvlJc w:val="left"/>
      <w:pPr>
        <w:ind w:left="1770" w:hanging="360"/>
      </w:pPr>
    </w:lvl>
    <w:lvl w:ilvl="2" w:tplc="0809001B">
      <w:start w:val="1"/>
      <w:numFmt w:val="lowerRoman"/>
      <w:lvlText w:val="%3."/>
      <w:lvlJc w:val="right"/>
      <w:pPr>
        <w:ind w:left="2490" w:hanging="180"/>
      </w:pPr>
    </w:lvl>
    <w:lvl w:ilvl="3" w:tplc="0809000F">
      <w:start w:val="1"/>
      <w:numFmt w:val="decimal"/>
      <w:lvlText w:val="%4."/>
      <w:lvlJc w:val="left"/>
      <w:pPr>
        <w:ind w:left="3210" w:hanging="360"/>
      </w:pPr>
    </w:lvl>
    <w:lvl w:ilvl="4" w:tplc="08090019">
      <w:start w:val="1"/>
      <w:numFmt w:val="lowerLetter"/>
      <w:lvlText w:val="%5."/>
      <w:lvlJc w:val="left"/>
      <w:pPr>
        <w:ind w:left="3930" w:hanging="360"/>
      </w:pPr>
    </w:lvl>
    <w:lvl w:ilvl="5" w:tplc="0809001B">
      <w:start w:val="1"/>
      <w:numFmt w:val="lowerRoman"/>
      <w:lvlText w:val="%6."/>
      <w:lvlJc w:val="right"/>
      <w:pPr>
        <w:ind w:left="4650" w:hanging="180"/>
      </w:pPr>
    </w:lvl>
    <w:lvl w:ilvl="6" w:tplc="0809000F">
      <w:start w:val="1"/>
      <w:numFmt w:val="decimal"/>
      <w:lvlText w:val="%7."/>
      <w:lvlJc w:val="left"/>
      <w:pPr>
        <w:ind w:left="5370" w:hanging="360"/>
      </w:pPr>
    </w:lvl>
    <w:lvl w:ilvl="7" w:tplc="08090019">
      <w:start w:val="1"/>
      <w:numFmt w:val="lowerLetter"/>
      <w:lvlText w:val="%8."/>
      <w:lvlJc w:val="left"/>
      <w:pPr>
        <w:ind w:left="6090" w:hanging="360"/>
      </w:pPr>
    </w:lvl>
    <w:lvl w:ilvl="8" w:tplc="0809001B">
      <w:start w:val="1"/>
      <w:numFmt w:val="lowerRoman"/>
      <w:lvlText w:val="%9."/>
      <w:lvlJc w:val="right"/>
      <w:pPr>
        <w:ind w:left="6810" w:hanging="180"/>
      </w:pPr>
    </w:lvl>
  </w:abstractNum>
  <w:abstractNum w:abstractNumId="27">
    <w:nsid w:val="772521F3"/>
    <w:multiLevelType w:val="hybridMultilevel"/>
    <w:tmpl w:val="EF984F90"/>
    <w:lvl w:ilvl="0" w:tplc="B77491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F5839C4"/>
    <w:multiLevelType w:val="hybridMultilevel"/>
    <w:tmpl w:val="FD6000B2"/>
    <w:lvl w:ilvl="0" w:tplc="A37660E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1"/>
  </w:num>
  <w:num w:numId="3">
    <w:abstractNumId w:val="16"/>
  </w:num>
  <w:num w:numId="4">
    <w:abstractNumId w:val="20"/>
  </w:num>
  <w:num w:numId="5">
    <w:abstractNumId w:val="24"/>
  </w:num>
  <w:num w:numId="6">
    <w:abstractNumId w:val="27"/>
  </w:num>
  <w:num w:numId="7">
    <w:abstractNumId w:val="11"/>
  </w:num>
  <w:num w:numId="8">
    <w:abstractNumId w:val="18"/>
  </w:num>
  <w:num w:numId="9">
    <w:abstractNumId w:val="25"/>
  </w:num>
  <w:num w:numId="10">
    <w:abstractNumId w:val="4"/>
  </w:num>
  <w:num w:numId="11">
    <w:abstractNumId w:val="15"/>
  </w:num>
  <w:num w:numId="12">
    <w:abstractNumId w:val="7"/>
  </w:num>
  <w:num w:numId="13">
    <w:abstractNumId w:val="23"/>
  </w:num>
  <w:num w:numId="14">
    <w:abstractNumId w:val="1"/>
  </w:num>
  <w:num w:numId="15">
    <w:abstractNumId w:val="8"/>
  </w:num>
  <w:num w:numId="16">
    <w:abstractNumId w:val="14"/>
  </w:num>
  <w:num w:numId="17">
    <w:abstractNumId w:val="0"/>
  </w:num>
  <w:num w:numId="18">
    <w:abstractNumId w:val="19"/>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 w:numId="23">
    <w:abstractNumId w:val="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9"/>
  </w:num>
  <w:num w:numId="28">
    <w:abstractNumId w:val="28"/>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03416"/>
    <w:rsid w:val="00011C09"/>
    <w:rsid w:val="000127FD"/>
    <w:rsid w:val="00012BC8"/>
    <w:rsid w:val="0001476F"/>
    <w:rsid w:val="00015F40"/>
    <w:rsid w:val="00017323"/>
    <w:rsid w:val="00017649"/>
    <w:rsid w:val="00020B0E"/>
    <w:rsid w:val="000259F0"/>
    <w:rsid w:val="000269DD"/>
    <w:rsid w:val="00033CB3"/>
    <w:rsid w:val="0003719E"/>
    <w:rsid w:val="00037CC0"/>
    <w:rsid w:val="0004111E"/>
    <w:rsid w:val="00042551"/>
    <w:rsid w:val="00044CA4"/>
    <w:rsid w:val="00050009"/>
    <w:rsid w:val="0005036B"/>
    <w:rsid w:val="000504E1"/>
    <w:rsid w:val="00055D2E"/>
    <w:rsid w:val="000571F7"/>
    <w:rsid w:val="0006107A"/>
    <w:rsid w:val="000614B2"/>
    <w:rsid w:val="00062768"/>
    <w:rsid w:val="00066FDE"/>
    <w:rsid w:val="00071A18"/>
    <w:rsid w:val="0007631F"/>
    <w:rsid w:val="00076612"/>
    <w:rsid w:val="00080B27"/>
    <w:rsid w:val="00083806"/>
    <w:rsid w:val="0008541B"/>
    <w:rsid w:val="0009496C"/>
    <w:rsid w:val="000961FF"/>
    <w:rsid w:val="000A16D3"/>
    <w:rsid w:val="000A6C12"/>
    <w:rsid w:val="000B205D"/>
    <w:rsid w:val="000B2D64"/>
    <w:rsid w:val="000B349A"/>
    <w:rsid w:val="000B3664"/>
    <w:rsid w:val="000B697B"/>
    <w:rsid w:val="000B6D1B"/>
    <w:rsid w:val="000B6F71"/>
    <w:rsid w:val="000C2613"/>
    <w:rsid w:val="000C2F70"/>
    <w:rsid w:val="000C460A"/>
    <w:rsid w:val="000C6C10"/>
    <w:rsid w:val="000D7A2A"/>
    <w:rsid w:val="000E5DFE"/>
    <w:rsid w:val="000F2C64"/>
    <w:rsid w:val="00100235"/>
    <w:rsid w:val="00105282"/>
    <w:rsid w:val="00107AC4"/>
    <w:rsid w:val="00113CFA"/>
    <w:rsid w:val="0011738D"/>
    <w:rsid w:val="001231AF"/>
    <w:rsid w:val="001251D4"/>
    <w:rsid w:val="00127BAB"/>
    <w:rsid w:val="00132F49"/>
    <w:rsid w:val="00133707"/>
    <w:rsid w:val="00137EF6"/>
    <w:rsid w:val="00140EF2"/>
    <w:rsid w:val="0015303B"/>
    <w:rsid w:val="0015346B"/>
    <w:rsid w:val="0016030B"/>
    <w:rsid w:val="00170AD9"/>
    <w:rsid w:val="00174F2A"/>
    <w:rsid w:val="0018035A"/>
    <w:rsid w:val="00182639"/>
    <w:rsid w:val="0018790F"/>
    <w:rsid w:val="001914DE"/>
    <w:rsid w:val="001954FC"/>
    <w:rsid w:val="0019573F"/>
    <w:rsid w:val="00196B5C"/>
    <w:rsid w:val="001A0F28"/>
    <w:rsid w:val="001A6EE2"/>
    <w:rsid w:val="001B0923"/>
    <w:rsid w:val="001B34A9"/>
    <w:rsid w:val="001B6730"/>
    <w:rsid w:val="001C18FA"/>
    <w:rsid w:val="001C454B"/>
    <w:rsid w:val="001D198B"/>
    <w:rsid w:val="001D2DAF"/>
    <w:rsid w:val="001D69B4"/>
    <w:rsid w:val="001D70B6"/>
    <w:rsid w:val="001D7ABC"/>
    <w:rsid w:val="001E131F"/>
    <w:rsid w:val="001F15D2"/>
    <w:rsid w:val="001F1E1B"/>
    <w:rsid w:val="001F20CE"/>
    <w:rsid w:val="001F4A6B"/>
    <w:rsid w:val="001F5845"/>
    <w:rsid w:val="0020027D"/>
    <w:rsid w:val="00202402"/>
    <w:rsid w:val="0020274B"/>
    <w:rsid w:val="00212B42"/>
    <w:rsid w:val="00213198"/>
    <w:rsid w:val="00221660"/>
    <w:rsid w:val="002309EF"/>
    <w:rsid w:val="00232937"/>
    <w:rsid w:val="00236155"/>
    <w:rsid w:val="00241EE5"/>
    <w:rsid w:val="00256C3B"/>
    <w:rsid w:val="00260C74"/>
    <w:rsid w:val="002618FF"/>
    <w:rsid w:val="00263A2B"/>
    <w:rsid w:val="002640FB"/>
    <w:rsid w:val="00264CD9"/>
    <w:rsid w:val="00266740"/>
    <w:rsid w:val="00266AE7"/>
    <w:rsid w:val="00270E7D"/>
    <w:rsid w:val="00272756"/>
    <w:rsid w:val="00274E80"/>
    <w:rsid w:val="00275BAB"/>
    <w:rsid w:val="00282A92"/>
    <w:rsid w:val="00282B0E"/>
    <w:rsid w:val="0028696D"/>
    <w:rsid w:val="00287EB5"/>
    <w:rsid w:val="00292D15"/>
    <w:rsid w:val="002939C6"/>
    <w:rsid w:val="002A16E8"/>
    <w:rsid w:val="002A2038"/>
    <w:rsid w:val="002A42BB"/>
    <w:rsid w:val="002A476A"/>
    <w:rsid w:val="002A47FD"/>
    <w:rsid w:val="002B3597"/>
    <w:rsid w:val="002B42CF"/>
    <w:rsid w:val="002B48D9"/>
    <w:rsid w:val="002B4C26"/>
    <w:rsid w:val="002C343B"/>
    <w:rsid w:val="002C56D9"/>
    <w:rsid w:val="002C5D30"/>
    <w:rsid w:val="002D116B"/>
    <w:rsid w:val="002D66D9"/>
    <w:rsid w:val="002D7913"/>
    <w:rsid w:val="002F1A4D"/>
    <w:rsid w:val="002F2940"/>
    <w:rsid w:val="002F5DAC"/>
    <w:rsid w:val="002F6C19"/>
    <w:rsid w:val="002F73E4"/>
    <w:rsid w:val="00300423"/>
    <w:rsid w:val="00301AF7"/>
    <w:rsid w:val="00305A25"/>
    <w:rsid w:val="003104EB"/>
    <w:rsid w:val="00322C14"/>
    <w:rsid w:val="00326E26"/>
    <w:rsid w:val="00327C6F"/>
    <w:rsid w:val="00331363"/>
    <w:rsid w:val="00332C88"/>
    <w:rsid w:val="00335E06"/>
    <w:rsid w:val="0034157B"/>
    <w:rsid w:val="00341FA9"/>
    <w:rsid w:val="00342795"/>
    <w:rsid w:val="00346D97"/>
    <w:rsid w:val="00346DA9"/>
    <w:rsid w:val="00355006"/>
    <w:rsid w:val="00355ED8"/>
    <w:rsid w:val="00360D0F"/>
    <w:rsid w:val="00363DB8"/>
    <w:rsid w:val="0036494E"/>
    <w:rsid w:val="00366D0E"/>
    <w:rsid w:val="0037142A"/>
    <w:rsid w:val="00375433"/>
    <w:rsid w:val="00377AD2"/>
    <w:rsid w:val="0038212B"/>
    <w:rsid w:val="00390449"/>
    <w:rsid w:val="00392A12"/>
    <w:rsid w:val="003934BD"/>
    <w:rsid w:val="003A2C5E"/>
    <w:rsid w:val="003A41A0"/>
    <w:rsid w:val="003B28E5"/>
    <w:rsid w:val="003B7B7B"/>
    <w:rsid w:val="003C09ED"/>
    <w:rsid w:val="003C3A87"/>
    <w:rsid w:val="003C495F"/>
    <w:rsid w:val="003D3678"/>
    <w:rsid w:val="003D4902"/>
    <w:rsid w:val="003F0DA9"/>
    <w:rsid w:val="003F15CE"/>
    <w:rsid w:val="003F2391"/>
    <w:rsid w:val="003F530B"/>
    <w:rsid w:val="003F74C8"/>
    <w:rsid w:val="003F780F"/>
    <w:rsid w:val="003F7858"/>
    <w:rsid w:val="004001D6"/>
    <w:rsid w:val="00400BC4"/>
    <w:rsid w:val="00401C60"/>
    <w:rsid w:val="004025ED"/>
    <w:rsid w:val="004043A6"/>
    <w:rsid w:val="00413C0E"/>
    <w:rsid w:val="00421718"/>
    <w:rsid w:val="00431A3C"/>
    <w:rsid w:val="00432BD8"/>
    <w:rsid w:val="00433554"/>
    <w:rsid w:val="00434138"/>
    <w:rsid w:val="00434B6A"/>
    <w:rsid w:val="00435997"/>
    <w:rsid w:val="00435CB4"/>
    <w:rsid w:val="00436358"/>
    <w:rsid w:val="004407F4"/>
    <w:rsid w:val="00444687"/>
    <w:rsid w:val="00444A54"/>
    <w:rsid w:val="004450F0"/>
    <w:rsid w:val="00445F15"/>
    <w:rsid w:val="0044638F"/>
    <w:rsid w:val="00454880"/>
    <w:rsid w:val="00457F4C"/>
    <w:rsid w:val="004604E7"/>
    <w:rsid w:val="00464BB4"/>
    <w:rsid w:val="00465819"/>
    <w:rsid w:val="00467669"/>
    <w:rsid w:val="004721D4"/>
    <w:rsid w:val="0047354E"/>
    <w:rsid w:val="00477F28"/>
    <w:rsid w:val="00482A70"/>
    <w:rsid w:val="004847FB"/>
    <w:rsid w:val="00484A81"/>
    <w:rsid w:val="00491EEF"/>
    <w:rsid w:val="00492899"/>
    <w:rsid w:val="004932A0"/>
    <w:rsid w:val="0049620A"/>
    <w:rsid w:val="004962AA"/>
    <w:rsid w:val="004A3938"/>
    <w:rsid w:val="004A408D"/>
    <w:rsid w:val="004A7D11"/>
    <w:rsid w:val="004B2640"/>
    <w:rsid w:val="004B379D"/>
    <w:rsid w:val="004B5A17"/>
    <w:rsid w:val="004C2A2E"/>
    <w:rsid w:val="004C3F79"/>
    <w:rsid w:val="004C446E"/>
    <w:rsid w:val="004C4FB9"/>
    <w:rsid w:val="004C5C16"/>
    <w:rsid w:val="004D0096"/>
    <w:rsid w:val="004D1200"/>
    <w:rsid w:val="004D6DDF"/>
    <w:rsid w:val="004E2A6B"/>
    <w:rsid w:val="004E5335"/>
    <w:rsid w:val="004F2C46"/>
    <w:rsid w:val="00500AB1"/>
    <w:rsid w:val="00504653"/>
    <w:rsid w:val="00511875"/>
    <w:rsid w:val="00521B12"/>
    <w:rsid w:val="00523ADA"/>
    <w:rsid w:val="00524A54"/>
    <w:rsid w:val="00524D65"/>
    <w:rsid w:val="005358CA"/>
    <w:rsid w:val="00542E43"/>
    <w:rsid w:val="00543ECB"/>
    <w:rsid w:val="00545AAC"/>
    <w:rsid w:val="00550D27"/>
    <w:rsid w:val="00551EB8"/>
    <w:rsid w:val="00552AC3"/>
    <w:rsid w:val="00553896"/>
    <w:rsid w:val="00554CF8"/>
    <w:rsid w:val="00581E47"/>
    <w:rsid w:val="005826BD"/>
    <w:rsid w:val="005834BB"/>
    <w:rsid w:val="0058427F"/>
    <w:rsid w:val="00596F9F"/>
    <w:rsid w:val="005971D3"/>
    <w:rsid w:val="005A7BFA"/>
    <w:rsid w:val="005B1D4A"/>
    <w:rsid w:val="005B1FD8"/>
    <w:rsid w:val="005B3053"/>
    <w:rsid w:val="005B417F"/>
    <w:rsid w:val="005C26D2"/>
    <w:rsid w:val="005C3EC5"/>
    <w:rsid w:val="005C704A"/>
    <w:rsid w:val="005D054B"/>
    <w:rsid w:val="005D23F5"/>
    <w:rsid w:val="005E7ACA"/>
    <w:rsid w:val="005F0F5B"/>
    <w:rsid w:val="005F6D72"/>
    <w:rsid w:val="005F74E1"/>
    <w:rsid w:val="0060295E"/>
    <w:rsid w:val="0060339C"/>
    <w:rsid w:val="00604DAC"/>
    <w:rsid w:val="00605A81"/>
    <w:rsid w:val="00607D70"/>
    <w:rsid w:val="00612ABE"/>
    <w:rsid w:val="006133D6"/>
    <w:rsid w:val="00622255"/>
    <w:rsid w:val="0063019D"/>
    <w:rsid w:val="00634FA6"/>
    <w:rsid w:val="00642444"/>
    <w:rsid w:val="00643DAF"/>
    <w:rsid w:val="0064401E"/>
    <w:rsid w:val="00650821"/>
    <w:rsid w:val="00651422"/>
    <w:rsid w:val="00655102"/>
    <w:rsid w:val="00666F1F"/>
    <w:rsid w:val="00671206"/>
    <w:rsid w:val="0067200C"/>
    <w:rsid w:val="00674FF3"/>
    <w:rsid w:val="00675455"/>
    <w:rsid w:val="0067601D"/>
    <w:rsid w:val="006809AB"/>
    <w:rsid w:val="006812B4"/>
    <w:rsid w:val="0068503F"/>
    <w:rsid w:val="00686320"/>
    <w:rsid w:val="00687CA9"/>
    <w:rsid w:val="0069113C"/>
    <w:rsid w:val="00691278"/>
    <w:rsid w:val="006932AD"/>
    <w:rsid w:val="006959C0"/>
    <w:rsid w:val="00696E2E"/>
    <w:rsid w:val="00697C68"/>
    <w:rsid w:val="006A3DEF"/>
    <w:rsid w:val="006A6B2E"/>
    <w:rsid w:val="006B116E"/>
    <w:rsid w:val="006B768E"/>
    <w:rsid w:val="006C1EAF"/>
    <w:rsid w:val="006C2823"/>
    <w:rsid w:val="006C4BB6"/>
    <w:rsid w:val="006C67C3"/>
    <w:rsid w:val="006C6A32"/>
    <w:rsid w:val="006C721A"/>
    <w:rsid w:val="006D799E"/>
    <w:rsid w:val="006E1A89"/>
    <w:rsid w:val="006E2F3C"/>
    <w:rsid w:val="006F2320"/>
    <w:rsid w:val="006F598A"/>
    <w:rsid w:val="006F5CEE"/>
    <w:rsid w:val="007013A2"/>
    <w:rsid w:val="007118BE"/>
    <w:rsid w:val="0071216D"/>
    <w:rsid w:val="00725F51"/>
    <w:rsid w:val="00732012"/>
    <w:rsid w:val="007320CB"/>
    <w:rsid w:val="0073248A"/>
    <w:rsid w:val="007359F3"/>
    <w:rsid w:val="0074043C"/>
    <w:rsid w:val="00744909"/>
    <w:rsid w:val="00744E2F"/>
    <w:rsid w:val="00745F19"/>
    <w:rsid w:val="00746113"/>
    <w:rsid w:val="007505A6"/>
    <w:rsid w:val="00761960"/>
    <w:rsid w:val="00762BB2"/>
    <w:rsid w:val="00764B20"/>
    <w:rsid w:val="00770E08"/>
    <w:rsid w:val="007735D4"/>
    <w:rsid w:val="0077432C"/>
    <w:rsid w:val="007743FD"/>
    <w:rsid w:val="00775D64"/>
    <w:rsid w:val="0078286D"/>
    <w:rsid w:val="00784EB6"/>
    <w:rsid w:val="00785622"/>
    <w:rsid w:val="00793B5C"/>
    <w:rsid w:val="00794C64"/>
    <w:rsid w:val="00795522"/>
    <w:rsid w:val="007B00D9"/>
    <w:rsid w:val="007B1910"/>
    <w:rsid w:val="007B1F1B"/>
    <w:rsid w:val="007B3F4E"/>
    <w:rsid w:val="007C0445"/>
    <w:rsid w:val="007C3CFB"/>
    <w:rsid w:val="007D3481"/>
    <w:rsid w:val="007D389B"/>
    <w:rsid w:val="007D7250"/>
    <w:rsid w:val="007E2F90"/>
    <w:rsid w:val="007E3377"/>
    <w:rsid w:val="007E36E1"/>
    <w:rsid w:val="007E587D"/>
    <w:rsid w:val="007E76CE"/>
    <w:rsid w:val="007F2637"/>
    <w:rsid w:val="007F2816"/>
    <w:rsid w:val="007F3E24"/>
    <w:rsid w:val="008043E7"/>
    <w:rsid w:val="00805B66"/>
    <w:rsid w:val="00806EEE"/>
    <w:rsid w:val="0080738C"/>
    <w:rsid w:val="00811863"/>
    <w:rsid w:val="00817469"/>
    <w:rsid w:val="008200C9"/>
    <w:rsid w:val="008201CD"/>
    <w:rsid w:val="00825CB5"/>
    <w:rsid w:val="00827D63"/>
    <w:rsid w:val="008366AB"/>
    <w:rsid w:val="00836D1C"/>
    <w:rsid w:val="00837B1A"/>
    <w:rsid w:val="00840BF8"/>
    <w:rsid w:val="00842850"/>
    <w:rsid w:val="00847A6B"/>
    <w:rsid w:val="00847E08"/>
    <w:rsid w:val="00860AA6"/>
    <w:rsid w:val="008654D2"/>
    <w:rsid w:val="00867F05"/>
    <w:rsid w:val="008708FE"/>
    <w:rsid w:val="00873A9A"/>
    <w:rsid w:val="00875CDE"/>
    <w:rsid w:val="008775A2"/>
    <w:rsid w:val="00877FF6"/>
    <w:rsid w:val="00890FA5"/>
    <w:rsid w:val="00895BA9"/>
    <w:rsid w:val="00897D21"/>
    <w:rsid w:val="008A78E2"/>
    <w:rsid w:val="008A78E7"/>
    <w:rsid w:val="008B0992"/>
    <w:rsid w:val="008B14D3"/>
    <w:rsid w:val="008B22BE"/>
    <w:rsid w:val="008B33A1"/>
    <w:rsid w:val="008B529A"/>
    <w:rsid w:val="008B60F6"/>
    <w:rsid w:val="008C19B3"/>
    <w:rsid w:val="008C5564"/>
    <w:rsid w:val="008C65FA"/>
    <w:rsid w:val="008C7C05"/>
    <w:rsid w:val="008D4380"/>
    <w:rsid w:val="008E3B94"/>
    <w:rsid w:val="008E43C1"/>
    <w:rsid w:val="008E524A"/>
    <w:rsid w:val="008E5314"/>
    <w:rsid w:val="008E70BB"/>
    <w:rsid w:val="008F061A"/>
    <w:rsid w:val="008F0FC8"/>
    <w:rsid w:val="008F21E4"/>
    <w:rsid w:val="008F3C37"/>
    <w:rsid w:val="008F3E7A"/>
    <w:rsid w:val="008F53F8"/>
    <w:rsid w:val="008F6359"/>
    <w:rsid w:val="00901C4D"/>
    <w:rsid w:val="00911822"/>
    <w:rsid w:val="00912E66"/>
    <w:rsid w:val="00920BFB"/>
    <w:rsid w:val="009322CA"/>
    <w:rsid w:val="00936DC7"/>
    <w:rsid w:val="00941243"/>
    <w:rsid w:val="0094362D"/>
    <w:rsid w:val="009436E8"/>
    <w:rsid w:val="00946DF7"/>
    <w:rsid w:val="00951060"/>
    <w:rsid w:val="009536F6"/>
    <w:rsid w:val="009543E0"/>
    <w:rsid w:val="0095448D"/>
    <w:rsid w:val="00961928"/>
    <w:rsid w:val="009623C1"/>
    <w:rsid w:val="00964EC3"/>
    <w:rsid w:val="0097060A"/>
    <w:rsid w:val="00976C0F"/>
    <w:rsid w:val="009809D3"/>
    <w:rsid w:val="009817DE"/>
    <w:rsid w:val="00985512"/>
    <w:rsid w:val="0099033D"/>
    <w:rsid w:val="009919D9"/>
    <w:rsid w:val="00991AC1"/>
    <w:rsid w:val="00996E24"/>
    <w:rsid w:val="009A0EE4"/>
    <w:rsid w:val="009A1485"/>
    <w:rsid w:val="009A3445"/>
    <w:rsid w:val="009B3CB7"/>
    <w:rsid w:val="009C2133"/>
    <w:rsid w:val="009C3B5E"/>
    <w:rsid w:val="009C46EB"/>
    <w:rsid w:val="009C7816"/>
    <w:rsid w:val="009D18CE"/>
    <w:rsid w:val="009D3298"/>
    <w:rsid w:val="009E026A"/>
    <w:rsid w:val="009E1E33"/>
    <w:rsid w:val="009E23E2"/>
    <w:rsid w:val="009E2D35"/>
    <w:rsid w:val="009E787B"/>
    <w:rsid w:val="009E7E6F"/>
    <w:rsid w:val="009F3347"/>
    <w:rsid w:val="009F3869"/>
    <w:rsid w:val="009F4434"/>
    <w:rsid w:val="009F59FA"/>
    <w:rsid w:val="00A002DD"/>
    <w:rsid w:val="00A02F70"/>
    <w:rsid w:val="00A07937"/>
    <w:rsid w:val="00A13DB2"/>
    <w:rsid w:val="00A14A3C"/>
    <w:rsid w:val="00A16F6F"/>
    <w:rsid w:val="00A20AC9"/>
    <w:rsid w:val="00A279B8"/>
    <w:rsid w:val="00A3048D"/>
    <w:rsid w:val="00A340A5"/>
    <w:rsid w:val="00A37259"/>
    <w:rsid w:val="00A37CA5"/>
    <w:rsid w:val="00A47F98"/>
    <w:rsid w:val="00A515DD"/>
    <w:rsid w:val="00A534F4"/>
    <w:rsid w:val="00A5575B"/>
    <w:rsid w:val="00A628C0"/>
    <w:rsid w:val="00A63337"/>
    <w:rsid w:val="00A64012"/>
    <w:rsid w:val="00A66416"/>
    <w:rsid w:val="00A71C1A"/>
    <w:rsid w:val="00A72830"/>
    <w:rsid w:val="00A75117"/>
    <w:rsid w:val="00A818C4"/>
    <w:rsid w:val="00A81B3F"/>
    <w:rsid w:val="00A84B15"/>
    <w:rsid w:val="00A87D4A"/>
    <w:rsid w:val="00A87E9E"/>
    <w:rsid w:val="00A90B1A"/>
    <w:rsid w:val="00A913E7"/>
    <w:rsid w:val="00A955D2"/>
    <w:rsid w:val="00A95602"/>
    <w:rsid w:val="00AA0DC2"/>
    <w:rsid w:val="00AA16CE"/>
    <w:rsid w:val="00AA1D34"/>
    <w:rsid w:val="00AA6D5E"/>
    <w:rsid w:val="00AA776B"/>
    <w:rsid w:val="00AA7E60"/>
    <w:rsid w:val="00AB1FEA"/>
    <w:rsid w:val="00AB22E1"/>
    <w:rsid w:val="00AB3DFE"/>
    <w:rsid w:val="00AB7EAA"/>
    <w:rsid w:val="00AB7F4D"/>
    <w:rsid w:val="00AC31E6"/>
    <w:rsid w:val="00AC50B9"/>
    <w:rsid w:val="00AC5C15"/>
    <w:rsid w:val="00AC6A90"/>
    <w:rsid w:val="00AD04B3"/>
    <w:rsid w:val="00AD5876"/>
    <w:rsid w:val="00AE2618"/>
    <w:rsid w:val="00AE6E74"/>
    <w:rsid w:val="00AE7853"/>
    <w:rsid w:val="00AF1C13"/>
    <w:rsid w:val="00AF21D2"/>
    <w:rsid w:val="00AF36BF"/>
    <w:rsid w:val="00AF5B2D"/>
    <w:rsid w:val="00B00516"/>
    <w:rsid w:val="00B00631"/>
    <w:rsid w:val="00B0238A"/>
    <w:rsid w:val="00B1558C"/>
    <w:rsid w:val="00B15A33"/>
    <w:rsid w:val="00B23784"/>
    <w:rsid w:val="00B23E84"/>
    <w:rsid w:val="00B26CF6"/>
    <w:rsid w:val="00B334D3"/>
    <w:rsid w:val="00B37A1B"/>
    <w:rsid w:val="00B42391"/>
    <w:rsid w:val="00B5009E"/>
    <w:rsid w:val="00B505DF"/>
    <w:rsid w:val="00B54295"/>
    <w:rsid w:val="00B54460"/>
    <w:rsid w:val="00B73683"/>
    <w:rsid w:val="00B85C21"/>
    <w:rsid w:val="00B94ED5"/>
    <w:rsid w:val="00B96F56"/>
    <w:rsid w:val="00B97BE5"/>
    <w:rsid w:val="00BA72DB"/>
    <w:rsid w:val="00BB001A"/>
    <w:rsid w:val="00BB2600"/>
    <w:rsid w:val="00BB278C"/>
    <w:rsid w:val="00BB726C"/>
    <w:rsid w:val="00BC307D"/>
    <w:rsid w:val="00BC62D0"/>
    <w:rsid w:val="00BC7070"/>
    <w:rsid w:val="00BD28B5"/>
    <w:rsid w:val="00BD4A77"/>
    <w:rsid w:val="00BD7725"/>
    <w:rsid w:val="00BE21D8"/>
    <w:rsid w:val="00BF11BB"/>
    <w:rsid w:val="00BF3FFF"/>
    <w:rsid w:val="00BF4853"/>
    <w:rsid w:val="00BF7633"/>
    <w:rsid w:val="00C036CA"/>
    <w:rsid w:val="00C11A38"/>
    <w:rsid w:val="00C120F4"/>
    <w:rsid w:val="00C12D19"/>
    <w:rsid w:val="00C151D3"/>
    <w:rsid w:val="00C17B10"/>
    <w:rsid w:val="00C208A7"/>
    <w:rsid w:val="00C22CC9"/>
    <w:rsid w:val="00C264C1"/>
    <w:rsid w:val="00C26FD7"/>
    <w:rsid w:val="00C32A00"/>
    <w:rsid w:val="00C34030"/>
    <w:rsid w:val="00C374C9"/>
    <w:rsid w:val="00C419AD"/>
    <w:rsid w:val="00C503AD"/>
    <w:rsid w:val="00C52636"/>
    <w:rsid w:val="00C530A8"/>
    <w:rsid w:val="00C552D1"/>
    <w:rsid w:val="00C62E78"/>
    <w:rsid w:val="00C744F4"/>
    <w:rsid w:val="00C751E0"/>
    <w:rsid w:val="00C83F2C"/>
    <w:rsid w:val="00C849B6"/>
    <w:rsid w:val="00C858D4"/>
    <w:rsid w:val="00C865BE"/>
    <w:rsid w:val="00C86A49"/>
    <w:rsid w:val="00C9243A"/>
    <w:rsid w:val="00CA2D4E"/>
    <w:rsid w:val="00CA64D6"/>
    <w:rsid w:val="00CA6F1B"/>
    <w:rsid w:val="00CB10B6"/>
    <w:rsid w:val="00CB250D"/>
    <w:rsid w:val="00CB26E3"/>
    <w:rsid w:val="00CB373E"/>
    <w:rsid w:val="00CC0FE5"/>
    <w:rsid w:val="00CC2085"/>
    <w:rsid w:val="00CD07F7"/>
    <w:rsid w:val="00CD262F"/>
    <w:rsid w:val="00CD35BC"/>
    <w:rsid w:val="00CD7848"/>
    <w:rsid w:val="00CD7A71"/>
    <w:rsid w:val="00CE1766"/>
    <w:rsid w:val="00CE34CD"/>
    <w:rsid w:val="00CE5755"/>
    <w:rsid w:val="00CF3941"/>
    <w:rsid w:val="00CF4042"/>
    <w:rsid w:val="00D04BF0"/>
    <w:rsid w:val="00D106D3"/>
    <w:rsid w:val="00D14BFA"/>
    <w:rsid w:val="00D16C7D"/>
    <w:rsid w:val="00D2752B"/>
    <w:rsid w:val="00D27D83"/>
    <w:rsid w:val="00D31DD1"/>
    <w:rsid w:val="00D3264C"/>
    <w:rsid w:val="00D3274A"/>
    <w:rsid w:val="00D34909"/>
    <w:rsid w:val="00D36EBB"/>
    <w:rsid w:val="00D42F0C"/>
    <w:rsid w:val="00D45BEE"/>
    <w:rsid w:val="00D508F0"/>
    <w:rsid w:val="00D51CFE"/>
    <w:rsid w:val="00D53E62"/>
    <w:rsid w:val="00D546A0"/>
    <w:rsid w:val="00D56098"/>
    <w:rsid w:val="00D5643E"/>
    <w:rsid w:val="00D609B6"/>
    <w:rsid w:val="00D66C87"/>
    <w:rsid w:val="00D713D7"/>
    <w:rsid w:val="00D77740"/>
    <w:rsid w:val="00D814B1"/>
    <w:rsid w:val="00D8267F"/>
    <w:rsid w:val="00D955EC"/>
    <w:rsid w:val="00D96DA5"/>
    <w:rsid w:val="00DA09C0"/>
    <w:rsid w:val="00DA44EC"/>
    <w:rsid w:val="00DA66CA"/>
    <w:rsid w:val="00DB0315"/>
    <w:rsid w:val="00DB535C"/>
    <w:rsid w:val="00DB5414"/>
    <w:rsid w:val="00DC2301"/>
    <w:rsid w:val="00DC436C"/>
    <w:rsid w:val="00DC5F85"/>
    <w:rsid w:val="00DD3C51"/>
    <w:rsid w:val="00DE11CD"/>
    <w:rsid w:val="00DE258F"/>
    <w:rsid w:val="00DE2F09"/>
    <w:rsid w:val="00DE7ED1"/>
    <w:rsid w:val="00DF2EAE"/>
    <w:rsid w:val="00DF3E1F"/>
    <w:rsid w:val="00DF7EF8"/>
    <w:rsid w:val="00E00D29"/>
    <w:rsid w:val="00E03D23"/>
    <w:rsid w:val="00E05266"/>
    <w:rsid w:val="00E137C1"/>
    <w:rsid w:val="00E17EC5"/>
    <w:rsid w:val="00E238CB"/>
    <w:rsid w:val="00E25B9F"/>
    <w:rsid w:val="00E26639"/>
    <w:rsid w:val="00E34A55"/>
    <w:rsid w:val="00E40346"/>
    <w:rsid w:val="00E40641"/>
    <w:rsid w:val="00E418C8"/>
    <w:rsid w:val="00E45C67"/>
    <w:rsid w:val="00E50A2D"/>
    <w:rsid w:val="00E52B20"/>
    <w:rsid w:val="00E5435C"/>
    <w:rsid w:val="00E553D0"/>
    <w:rsid w:val="00E57EB5"/>
    <w:rsid w:val="00E66380"/>
    <w:rsid w:val="00E716A6"/>
    <w:rsid w:val="00E73E7D"/>
    <w:rsid w:val="00E80350"/>
    <w:rsid w:val="00E81DA7"/>
    <w:rsid w:val="00E845D8"/>
    <w:rsid w:val="00E84B16"/>
    <w:rsid w:val="00E9506E"/>
    <w:rsid w:val="00E95731"/>
    <w:rsid w:val="00EA06B5"/>
    <w:rsid w:val="00EA284B"/>
    <w:rsid w:val="00EA2C0F"/>
    <w:rsid w:val="00EA39A7"/>
    <w:rsid w:val="00EA490C"/>
    <w:rsid w:val="00EA4B8F"/>
    <w:rsid w:val="00EA5538"/>
    <w:rsid w:val="00EB0023"/>
    <w:rsid w:val="00EB2041"/>
    <w:rsid w:val="00EB21BC"/>
    <w:rsid w:val="00EB3503"/>
    <w:rsid w:val="00EB38EB"/>
    <w:rsid w:val="00EB73C5"/>
    <w:rsid w:val="00EC06F1"/>
    <w:rsid w:val="00EC1403"/>
    <w:rsid w:val="00EC2261"/>
    <w:rsid w:val="00EC2A18"/>
    <w:rsid w:val="00EC4CAC"/>
    <w:rsid w:val="00ED15BF"/>
    <w:rsid w:val="00ED2959"/>
    <w:rsid w:val="00ED44A8"/>
    <w:rsid w:val="00ED6564"/>
    <w:rsid w:val="00EE001C"/>
    <w:rsid w:val="00EF7341"/>
    <w:rsid w:val="00F017DE"/>
    <w:rsid w:val="00F018A1"/>
    <w:rsid w:val="00F02794"/>
    <w:rsid w:val="00F03462"/>
    <w:rsid w:val="00F0616B"/>
    <w:rsid w:val="00F0780C"/>
    <w:rsid w:val="00F104DC"/>
    <w:rsid w:val="00F1066D"/>
    <w:rsid w:val="00F158CE"/>
    <w:rsid w:val="00F233C8"/>
    <w:rsid w:val="00F274B2"/>
    <w:rsid w:val="00F43FB2"/>
    <w:rsid w:val="00F4519C"/>
    <w:rsid w:val="00F52D88"/>
    <w:rsid w:val="00F55630"/>
    <w:rsid w:val="00F60B65"/>
    <w:rsid w:val="00F664E0"/>
    <w:rsid w:val="00F7512B"/>
    <w:rsid w:val="00F753F3"/>
    <w:rsid w:val="00F77149"/>
    <w:rsid w:val="00F800B1"/>
    <w:rsid w:val="00F948F1"/>
    <w:rsid w:val="00FA223C"/>
    <w:rsid w:val="00FA7697"/>
    <w:rsid w:val="00FB03AB"/>
    <w:rsid w:val="00FC18F0"/>
    <w:rsid w:val="00FC553C"/>
    <w:rsid w:val="00FC6D44"/>
    <w:rsid w:val="00FD0CA4"/>
    <w:rsid w:val="00FD381E"/>
    <w:rsid w:val="00FE262A"/>
    <w:rsid w:val="00FE42B1"/>
    <w:rsid w:val="00FE53D1"/>
    <w:rsid w:val="00FF3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 w:type="paragraph" w:customStyle="1" w:styleId="xmsonormal">
    <w:name w:val="x_msonormal"/>
    <w:basedOn w:val="Normal"/>
    <w:rsid w:val="00D5643E"/>
    <w:pPr>
      <w:spacing w:before="100" w:beforeAutospacing="1" w:after="100" w:afterAutospacing="1"/>
    </w:pPr>
  </w:style>
  <w:style w:type="paragraph" w:styleId="NormalWeb">
    <w:name w:val="Normal (Web)"/>
    <w:basedOn w:val="Normal"/>
    <w:uiPriority w:val="99"/>
    <w:unhideWhenUsed/>
    <w:rsid w:val="000259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77399">
      <w:bodyDiv w:val="1"/>
      <w:marLeft w:val="0"/>
      <w:marRight w:val="0"/>
      <w:marTop w:val="0"/>
      <w:marBottom w:val="0"/>
      <w:divBdr>
        <w:top w:val="none" w:sz="0" w:space="0" w:color="auto"/>
        <w:left w:val="none" w:sz="0" w:space="0" w:color="auto"/>
        <w:bottom w:val="none" w:sz="0" w:space="0" w:color="auto"/>
        <w:right w:val="none" w:sz="0" w:space="0" w:color="auto"/>
      </w:divBdr>
      <w:divsChild>
        <w:div w:id="1724865166">
          <w:marLeft w:val="0"/>
          <w:marRight w:val="0"/>
          <w:marTop w:val="0"/>
          <w:marBottom w:val="0"/>
          <w:divBdr>
            <w:top w:val="none" w:sz="0" w:space="0" w:color="auto"/>
            <w:left w:val="none" w:sz="0" w:space="0" w:color="auto"/>
            <w:bottom w:val="none" w:sz="0" w:space="0" w:color="auto"/>
            <w:right w:val="none" w:sz="0" w:space="0" w:color="auto"/>
          </w:divBdr>
        </w:div>
        <w:div w:id="678041634">
          <w:marLeft w:val="0"/>
          <w:marRight w:val="0"/>
          <w:marTop w:val="0"/>
          <w:marBottom w:val="0"/>
          <w:divBdr>
            <w:top w:val="none" w:sz="0" w:space="0" w:color="auto"/>
            <w:left w:val="none" w:sz="0" w:space="0" w:color="auto"/>
            <w:bottom w:val="none" w:sz="0" w:space="0" w:color="auto"/>
            <w:right w:val="none" w:sz="0" w:space="0" w:color="auto"/>
          </w:divBdr>
        </w:div>
        <w:div w:id="1601058934">
          <w:marLeft w:val="0"/>
          <w:marRight w:val="0"/>
          <w:marTop w:val="0"/>
          <w:marBottom w:val="0"/>
          <w:divBdr>
            <w:top w:val="none" w:sz="0" w:space="0" w:color="auto"/>
            <w:left w:val="none" w:sz="0" w:space="0" w:color="auto"/>
            <w:bottom w:val="none" w:sz="0" w:space="0" w:color="auto"/>
            <w:right w:val="none" w:sz="0" w:space="0" w:color="auto"/>
          </w:divBdr>
        </w:div>
        <w:div w:id="436214253">
          <w:marLeft w:val="0"/>
          <w:marRight w:val="0"/>
          <w:marTop w:val="0"/>
          <w:marBottom w:val="0"/>
          <w:divBdr>
            <w:top w:val="none" w:sz="0" w:space="0" w:color="auto"/>
            <w:left w:val="none" w:sz="0" w:space="0" w:color="auto"/>
            <w:bottom w:val="none" w:sz="0" w:space="0" w:color="auto"/>
            <w:right w:val="none" w:sz="0" w:space="0" w:color="auto"/>
          </w:divBdr>
        </w:div>
        <w:div w:id="714735820">
          <w:marLeft w:val="0"/>
          <w:marRight w:val="0"/>
          <w:marTop w:val="0"/>
          <w:marBottom w:val="0"/>
          <w:divBdr>
            <w:top w:val="none" w:sz="0" w:space="0" w:color="auto"/>
            <w:left w:val="none" w:sz="0" w:space="0" w:color="auto"/>
            <w:bottom w:val="none" w:sz="0" w:space="0" w:color="auto"/>
            <w:right w:val="none" w:sz="0" w:space="0" w:color="auto"/>
          </w:divBdr>
        </w:div>
        <w:div w:id="184636297">
          <w:marLeft w:val="0"/>
          <w:marRight w:val="0"/>
          <w:marTop w:val="0"/>
          <w:marBottom w:val="0"/>
          <w:divBdr>
            <w:top w:val="none" w:sz="0" w:space="0" w:color="auto"/>
            <w:left w:val="none" w:sz="0" w:space="0" w:color="auto"/>
            <w:bottom w:val="none" w:sz="0" w:space="0" w:color="auto"/>
            <w:right w:val="none" w:sz="0" w:space="0" w:color="auto"/>
          </w:divBdr>
        </w:div>
        <w:div w:id="1547789454">
          <w:marLeft w:val="0"/>
          <w:marRight w:val="0"/>
          <w:marTop w:val="0"/>
          <w:marBottom w:val="0"/>
          <w:divBdr>
            <w:top w:val="none" w:sz="0" w:space="0" w:color="auto"/>
            <w:left w:val="none" w:sz="0" w:space="0" w:color="auto"/>
            <w:bottom w:val="none" w:sz="0" w:space="0" w:color="auto"/>
            <w:right w:val="none" w:sz="0" w:space="0" w:color="auto"/>
          </w:divBdr>
        </w:div>
        <w:div w:id="848103588">
          <w:marLeft w:val="0"/>
          <w:marRight w:val="0"/>
          <w:marTop w:val="0"/>
          <w:marBottom w:val="0"/>
          <w:divBdr>
            <w:top w:val="none" w:sz="0" w:space="0" w:color="auto"/>
            <w:left w:val="none" w:sz="0" w:space="0" w:color="auto"/>
            <w:bottom w:val="none" w:sz="0" w:space="0" w:color="auto"/>
            <w:right w:val="none" w:sz="0" w:space="0" w:color="auto"/>
          </w:divBdr>
        </w:div>
      </w:divsChild>
    </w:div>
    <w:div w:id="307588258">
      <w:bodyDiv w:val="1"/>
      <w:marLeft w:val="0"/>
      <w:marRight w:val="0"/>
      <w:marTop w:val="0"/>
      <w:marBottom w:val="0"/>
      <w:divBdr>
        <w:top w:val="none" w:sz="0" w:space="0" w:color="auto"/>
        <w:left w:val="none" w:sz="0" w:space="0" w:color="auto"/>
        <w:bottom w:val="none" w:sz="0" w:space="0" w:color="auto"/>
        <w:right w:val="none" w:sz="0" w:space="0" w:color="auto"/>
      </w:divBdr>
      <w:divsChild>
        <w:div w:id="95254939">
          <w:marLeft w:val="0"/>
          <w:marRight w:val="0"/>
          <w:marTop w:val="0"/>
          <w:marBottom w:val="0"/>
          <w:divBdr>
            <w:top w:val="none" w:sz="0" w:space="0" w:color="auto"/>
            <w:left w:val="none" w:sz="0" w:space="0" w:color="auto"/>
            <w:bottom w:val="none" w:sz="0" w:space="0" w:color="auto"/>
            <w:right w:val="none" w:sz="0" w:space="0" w:color="auto"/>
          </w:divBdr>
        </w:div>
        <w:div w:id="1777208916">
          <w:marLeft w:val="0"/>
          <w:marRight w:val="0"/>
          <w:marTop w:val="0"/>
          <w:marBottom w:val="0"/>
          <w:divBdr>
            <w:top w:val="none" w:sz="0" w:space="0" w:color="auto"/>
            <w:left w:val="none" w:sz="0" w:space="0" w:color="auto"/>
            <w:bottom w:val="none" w:sz="0" w:space="0" w:color="auto"/>
            <w:right w:val="none" w:sz="0" w:space="0" w:color="auto"/>
          </w:divBdr>
        </w:div>
        <w:div w:id="964459503">
          <w:marLeft w:val="0"/>
          <w:marRight w:val="0"/>
          <w:marTop w:val="0"/>
          <w:marBottom w:val="0"/>
          <w:divBdr>
            <w:top w:val="none" w:sz="0" w:space="0" w:color="auto"/>
            <w:left w:val="none" w:sz="0" w:space="0" w:color="auto"/>
            <w:bottom w:val="none" w:sz="0" w:space="0" w:color="auto"/>
            <w:right w:val="none" w:sz="0" w:space="0" w:color="auto"/>
          </w:divBdr>
        </w:div>
        <w:div w:id="723480853">
          <w:marLeft w:val="0"/>
          <w:marRight w:val="0"/>
          <w:marTop w:val="0"/>
          <w:marBottom w:val="0"/>
          <w:divBdr>
            <w:top w:val="none" w:sz="0" w:space="0" w:color="auto"/>
            <w:left w:val="none" w:sz="0" w:space="0" w:color="auto"/>
            <w:bottom w:val="none" w:sz="0" w:space="0" w:color="auto"/>
            <w:right w:val="none" w:sz="0" w:space="0" w:color="auto"/>
          </w:divBdr>
        </w:div>
        <w:div w:id="1801220724">
          <w:marLeft w:val="0"/>
          <w:marRight w:val="0"/>
          <w:marTop w:val="0"/>
          <w:marBottom w:val="0"/>
          <w:divBdr>
            <w:top w:val="none" w:sz="0" w:space="0" w:color="auto"/>
            <w:left w:val="none" w:sz="0" w:space="0" w:color="auto"/>
            <w:bottom w:val="none" w:sz="0" w:space="0" w:color="auto"/>
            <w:right w:val="none" w:sz="0" w:space="0" w:color="auto"/>
          </w:divBdr>
        </w:div>
        <w:div w:id="2060931725">
          <w:marLeft w:val="0"/>
          <w:marRight w:val="0"/>
          <w:marTop w:val="0"/>
          <w:marBottom w:val="0"/>
          <w:divBdr>
            <w:top w:val="none" w:sz="0" w:space="0" w:color="auto"/>
            <w:left w:val="none" w:sz="0" w:space="0" w:color="auto"/>
            <w:bottom w:val="none" w:sz="0" w:space="0" w:color="auto"/>
            <w:right w:val="none" w:sz="0" w:space="0" w:color="auto"/>
          </w:divBdr>
        </w:div>
      </w:divsChild>
    </w:div>
    <w:div w:id="309755184">
      <w:bodyDiv w:val="1"/>
      <w:marLeft w:val="0"/>
      <w:marRight w:val="0"/>
      <w:marTop w:val="0"/>
      <w:marBottom w:val="0"/>
      <w:divBdr>
        <w:top w:val="none" w:sz="0" w:space="0" w:color="auto"/>
        <w:left w:val="none" w:sz="0" w:space="0" w:color="auto"/>
        <w:bottom w:val="none" w:sz="0" w:space="0" w:color="auto"/>
        <w:right w:val="none" w:sz="0" w:space="0" w:color="auto"/>
      </w:divBdr>
    </w:div>
    <w:div w:id="343019292">
      <w:bodyDiv w:val="1"/>
      <w:marLeft w:val="0"/>
      <w:marRight w:val="0"/>
      <w:marTop w:val="0"/>
      <w:marBottom w:val="0"/>
      <w:divBdr>
        <w:top w:val="none" w:sz="0" w:space="0" w:color="auto"/>
        <w:left w:val="none" w:sz="0" w:space="0" w:color="auto"/>
        <w:bottom w:val="none" w:sz="0" w:space="0" w:color="auto"/>
        <w:right w:val="none" w:sz="0" w:space="0" w:color="auto"/>
      </w:divBdr>
    </w:div>
    <w:div w:id="345060134">
      <w:bodyDiv w:val="1"/>
      <w:marLeft w:val="0"/>
      <w:marRight w:val="0"/>
      <w:marTop w:val="0"/>
      <w:marBottom w:val="0"/>
      <w:divBdr>
        <w:top w:val="none" w:sz="0" w:space="0" w:color="auto"/>
        <w:left w:val="none" w:sz="0" w:space="0" w:color="auto"/>
        <w:bottom w:val="none" w:sz="0" w:space="0" w:color="auto"/>
        <w:right w:val="none" w:sz="0" w:space="0" w:color="auto"/>
      </w:divBdr>
      <w:divsChild>
        <w:div w:id="86537635">
          <w:marLeft w:val="0"/>
          <w:marRight w:val="0"/>
          <w:marTop w:val="0"/>
          <w:marBottom w:val="0"/>
          <w:divBdr>
            <w:top w:val="none" w:sz="0" w:space="0" w:color="auto"/>
            <w:left w:val="none" w:sz="0" w:space="0" w:color="auto"/>
            <w:bottom w:val="none" w:sz="0" w:space="0" w:color="auto"/>
            <w:right w:val="none" w:sz="0" w:space="0" w:color="auto"/>
          </w:divBdr>
          <w:divsChild>
            <w:div w:id="99884338">
              <w:marLeft w:val="0"/>
              <w:marRight w:val="0"/>
              <w:marTop w:val="0"/>
              <w:marBottom w:val="0"/>
              <w:divBdr>
                <w:top w:val="none" w:sz="0" w:space="0" w:color="auto"/>
                <w:left w:val="none" w:sz="0" w:space="0" w:color="auto"/>
                <w:bottom w:val="none" w:sz="0" w:space="0" w:color="auto"/>
                <w:right w:val="none" w:sz="0" w:space="0" w:color="auto"/>
              </w:divBdr>
              <w:divsChild>
                <w:div w:id="1847934897">
                  <w:marLeft w:val="0"/>
                  <w:marRight w:val="0"/>
                  <w:marTop w:val="0"/>
                  <w:marBottom w:val="0"/>
                  <w:divBdr>
                    <w:top w:val="none" w:sz="0" w:space="0" w:color="auto"/>
                    <w:left w:val="none" w:sz="0" w:space="0" w:color="auto"/>
                    <w:bottom w:val="none" w:sz="0" w:space="0" w:color="auto"/>
                    <w:right w:val="none" w:sz="0" w:space="0" w:color="auto"/>
                  </w:divBdr>
                  <w:divsChild>
                    <w:div w:id="315572695">
                      <w:marLeft w:val="0"/>
                      <w:marRight w:val="0"/>
                      <w:marTop w:val="0"/>
                      <w:marBottom w:val="0"/>
                      <w:divBdr>
                        <w:top w:val="none" w:sz="0" w:space="0" w:color="auto"/>
                        <w:left w:val="none" w:sz="0" w:space="0" w:color="auto"/>
                        <w:bottom w:val="none" w:sz="0" w:space="0" w:color="auto"/>
                        <w:right w:val="none" w:sz="0" w:space="0" w:color="auto"/>
                      </w:divBdr>
                      <w:divsChild>
                        <w:div w:id="152452414">
                          <w:marLeft w:val="0"/>
                          <w:marRight w:val="0"/>
                          <w:marTop w:val="0"/>
                          <w:marBottom w:val="0"/>
                          <w:divBdr>
                            <w:top w:val="none" w:sz="0" w:space="0" w:color="auto"/>
                            <w:left w:val="none" w:sz="0" w:space="0" w:color="auto"/>
                            <w:bottom w:val="none" w:sz="0" w:space="0" w:color="auto"/>
                            <w:right w:val="none" w:sz="0" w:space="0" w:color="auto"/>
                          </w:divBdr>
                          <w:divsChild>
                            <w:div w:id="1616014407">
                              <w:marLeft w:val="15"/>
                              <w:marRight w:val="195"/>
                              <w:marTop w:val="0"/>
                              <w:marBottom w:val="0"/>
                              <w:divBdr>
                                <w:top w:val="none" w:sz="0" w:space="0" w:color="auto"/>
                                <w:left w:val="none" w:sz="0" w:space="0" w:color="auto"/>
                                <w:bottom w:val="none" w:sz="0" w:space="0" w:color="auto"/>
                                <w:right w:val="none" w:sz="0" w:space="0" w:color="auto"/>
                              </w:divBdr>
                              <w:divsChild>
                                <w:div w:id="1912689829">
                                  <w:marLeft w:val="0"/>
                                  <w:marRight w:val="0"/>
                                  <w:marTop w:val="0"/>
                                  <w:marBottom w:val="0"/>
                                  <w:divBdr>
                                    <w:top w:val="none" w:sz="0" w:space="0" w:color="auto"/>
                                    <w:left w:val="none" w:sz="0" w:space="0" w:color="auto"/>
                                    <w:bottom w:val="none" w:sz="0" w:space="0" w:color="auto"/>
                                    <w:right w:val="none" w:sz="0" w:space="0" w:color="auto"/>
                                  </w:divBdr>
                                  <w:divsChild>
                                    <w:div w:id="228812997">
                                      <w:marLeft w:val="0"/>
                                      <w:marRight w:val="0"/>
                                      <w:marTop w:val="0"/>
                                      <w:marBottom w:val="0"/>
                                      <w:divBdr>
                                        <w:top w:val="none" w:sz="0" w:space="0" w:color="auto"/>
                                        <w:left w:val="none" w:sz="0" w:space="0" w:color="auto"/>
                                        <w:bottom w:val="none" w:sz="0" w:space="0" w:color="auto"/>
                                        <w:right w:val="none" w:sz="0" w:space="0" w:color="auto"/>
                                      </w:divBdr>
                                      <w:divsChild>
                                        <w:div w:id="854612765">
                                          <w:marLeft w:val="0"/>
                                          <w:marRight w:val="0"/>
                                          <w:marTop w:val="0"/>
                                          <w:marBottom w:val="0"/>
                                          <w:divBdr>
                                            <w:top w:val="none" w:sz="0" w:space="0" w:color="auto"/>
                                            <w:left w:val="none" w:sz="0" w:space="0" w:color="auto"/>
                                            <w:bottom w:val="none" w:sz="0" w:space="0" w:color="auto"/>
                                            <w:right w:val="none" w:sz="0" w:space="0" w:color="auto"/>
                                          </w:divBdr>
                                          <w:divsChild>
                                            <w:div w:id="125239337">
                                              <w:marLeft w:val="0"/>
                                              <w:marRight w:val="0"/>
                                              <w:marTop w:val="0"/>
                                              <w:marBottom w:val="0"/>
                                              <w:divBdr>
                                                <w:top w:val="none" w:sz="0" w:space="0" w:color="auto"/>
                                                <w:left w:val="none" w:sz="0" w:space="0" w:color="auto"/>
                                                <w:bottom w:val="none" w:sz="0" w:space="0" w:color="auto"/>
                                                <w:right w:val="none" w:sz="0" w:space="0" w:color="auto"/>
                                              </w:divBdr>
                                              <w:divsChild>
                                                <w:div w:id="1932007306">
                                                  <w:marLeft w:val="0"/>
                                                  <w:marRight w:val="0"/>
                                                  <w:marTop w:val="0"/>
                                                  <w:marBottom w:val="0"/>
                                                  <w:divBdr>
                                                    <w:top w:val="none" w:sz="0" w:space="0" w:color="auto"/>
                                                    <w:left w:val="none" w:sz="0" w:space="0" w:color="auto"/>
                                                    <w:bottom w:val="none" w:sz="0" w:space="0" w:color="auto"/>
                                                    <w:right w:val="none" w:sz="0" w:space="0" w:color="auto"/>
                                                  </w:divBdr>
                                                  <w:divsChild>
                                                    <w:div w:id="393043060">
                                                      <w:marLeft w:val="0"/>
                                                      <w:marRight w:val="0"/>
                                                      <w:marTop w:val="0"/>
                                                      <w:marBottom w:val="0"/>
                                                      <w:divBdr>
                                                        <w:top w:val="none" w:sz="0" w:space="0" w:color="auto"/>
                                                        <w:left w:val="none" w:sz="0" w:space="0" w:color="auto"/>
                                                        <w:bottom w:val="none" w:sz="0" w:space="0" w:color="auto"/>
                                                        <w:right w:val="none" w:sz="0" w:space="0" w:color="auto"/>
                                                      </w:divBdr>
                                                      <w:divsChild>
                                                        <w:div w:id="932476987">
                                                          <w:marLeft w:val="0"/>
                                                          <w:marRight w:val="0"/>
                                                          <w:marTop w:val="0"/>
                                                          <w:marBottom w:val="0"/>
                                                          <w:divBdr>
                                                            <w:top w:val="none" w:sz="0" w:space="0" w:color="auto"/>
                                                            <w:left w:val="none" w:sz="0" w:space="0" w:color="auto"/>
                                                            <w:bottom w:val="none" w:sz="0" w:space="0" w:color="auto"/>
                                                            <w:right w:val="none" w:sz="0" w:space="0" w:color="auto"/>
                                                          </w:divBdr>
                                                          <w:divsChild>
                                                            <w:div w:id="271254680">
                                                              <w:marLeft w:val="0"/>
                                                              <w:marRight w:val="0"/>
                                                              <w:marTop w:val="0"/>
                                                              <w:marBottom w:val="0"/>
                                                              <w:divBdr>
                                                                <w:top w:val="none" w:sz="0" w:space="0" w:color="auto"/>
                                                                <w:left w:val="none" w:sz="0" w:space="0" w:color="auto"/>
                                                                <w:bottom w:val="none" w:sz="0" w:space="0" w:color="auto"/>
                                                                <w:right w:val="none" w:sz="0" w:space="0" w:color="auto"/>
                                                              </w:divBdr>
                                                              <w:divsChild>
                                                                <w:div w:id="888733906">
                                                                  <w:marLeft w:val="0"/>
                                                                  <w:marRight w:val="0"/>
                                                                  <w:marTop w:val="0"/>
                                                                  <w:marBottom w:val="0"/>
                                                                  <w:divBdr>
                                                                    <w:top w:val="none" w:sz="0" w:space="0" w:color="auto"/>
                                                                    <w:left w:val="none" w:sz="0" w:space="0" w:color="auto"/>
                                                                    <w:bottom w:val="none" w:sz="0" w:space="0" w:color="auto"/>
                                                                    <w:right w:val="none" w:sz="0" w:space="0" w:color="auto"/>
                                                                  </w:divBdr>
                                                                  <w:divsChild>
                                                                    <w:div w:id="164367299">
                                                                      <w:marLeft w:val="405"/>
                                                                      <w:marRight w:val="0"/>
                                                                      <w:marTop w:val="0"/>
                                                                      <w:marBottom w:val="0"/>
                                                                      <w:divBdr>
                                                                        <w:top w:val="none" w:sz="0" w:space="0" w:color="auto"/>
                                                                        <w:left w:val="none" w:sz="0" w:space="0" w:color="auto"/>
                                                                        <w:bottom w:val="none" w:sz="0" w:space="0" w:color="auto"/>
                                                                        <w:right w:val="none" w:sz="0" w:space="0" w:color="auto"/>
                                                                      </w:divBdr>
                                                                      <w:divsChild>
                                                                        <w:div w:id="1016034195">
                                                                          <w:marLeft w:val="0"/>
                                                                          <w:marRight w:val="0"/>
                                                                          <w:marTop w:val="0"/>
                                                                          <w:marBottom w:val="0"/>
                                                                          <w:divBdr>
                                                                            <w:top w:val="none" w:sz="0" w:space="0" w:color="auto"/>
                                                                            <w:left w:val="none" w:sz="0" w:space="0" w:color="auto"/>
                                                                            <w:bottom w:val="none" w:sz="0" w:space="0" w:color="auto"/>
                                                                            <w:right w:val="none" w:sz="0" w:space="0" w:color="auto"/>
                                                                          </w:divBdr>
                                                                          <w:divsChild>
                                                                            <w:div w:id="400447539">
                                                                              <w:marLeft w:val="0"/>
                                                                              <w:marRight w:val="0"/>
                                                                              <w:marTop w:val="0"/>
                                                                              <w:marBottom w:val="0"/>
                                                                              <w:divBdr>
                                                                                <w:top w:val="none" w:sz="0" w:space="0" w:color="auto"/>
                                                                                <w:left w:val="none" w:sz="0" w:space="0" w:color="auto"/>
                                                                                <w:bottom w:val="none" w:sz="0" w:space="0" w:color="auto"/>
                                                                                <w:right w:val="none" w:sz="0" w:space="0" w:color="auto"/>
                                                                              </w:divBdr>
                                                                              <w:divsChild>
                                                                                <w:div w:id="1896234282">
                                                                                  <w:marLeft w:val="0"/>
                                                                                  <w:marRight w:val="0"/>
                                                                                  <w:marTop w:val="0"/>
                                                                                  <w:marBottom w:val="0"/>
                                                                                  <w:divBdr>
                                                                                    <w:top w:val="none" w:sz="0" w:space="0" w:color="auto"/>
                                                                                    <w:left w:val="none" w:sz="0" w:space="0" w:color="auto"/>
                                                                                    <w:bottom w:val="none" w:sz="0" w:space="0" w:color="auto"/>
                                                                                    <w:right w:val="none" w:sz="0" w:space="0" w:color="auto"/>
                                                                                  </w:divBdr>
                                                                                  <w:divsChild>
                                                                                    <w:div w:id="829758789">
                                                                                      <w:marLeft w:val="0"/>
                                                                                      <w:marRight w:val="0"/>
                                                                                      <w:marTop w:val="0"/>
                                                                                      <w:marBottom w:val="0"/>
                                                                                      <w:divBdr>
                                                                                        <w:top w:val="none" w:sz="0" w:space="0" w:color="auto"/>
                                                                                        <w:left w:val="none" w:sz="0" w:space="0" w:color="auto"/>
                                                                                        <w:bottom w:val="none" w:sz="0" w:space="0" w:color="auto"/>
                                                                                        <w:right w:val="none" w:sz="0" w:space="0" w:color="auto"/>
                                                                                      </w:divBdr>
                                                                                      <w:divsChild>
                                                                                        <w:div w:id="1500848658">
                                                                                          <w:marLeft w:val="0"/>
                                                                                          <w:marRight w:val="0"/>
                                                                                          <w:marTop w:val="0"/>
                                                                                          <w:marBottom w:val="0"/>
                                                                                          <w:divBdr>
                                                                                            <w:top w:val="none" w:sz="0" w:space="0" w:color="auto"/>
                                                                                            <w:left w:val="none" w:sz="0" w:space="0" w:color="auto"/>
                                                                                            <w:bottom w:val="none" w:sz="0" w:space="0" w:color="auto"/>
                                                                                            <w:right w:val="none" w:sz="0" w:space="0" w:color="auto"/>
                                                                                          </w:divBdr>
                                                                                          <w:divsChild>
                                                                                            <w:div w:id="704906146">
                                                                                              <w:marLeft w:val="0"/>
                                                                                              <w:marRight w:val="0"/>
                                                                                              <w:marTop w:val="0"/>
                                                                                              <w:marBottom w:val="0"/>
                                                                                              <w:divBdr>
                                                                                                <w:top w:val="none" w:sz="0" w:space="0" w:color="auto"/>
                                                                                                <w:left w:val="none" w:sz="0" w:space="0" w:color="auto"/>
                                                                                                <w:bottom w:val="none" w:sz="0" w:space="0" w:color="auto"/>
                                                                                                <w:right w:val="none" w:sz="0" w:space="0" w:color="auto"/>
                                                                                              </w:divBdr>
                                                                                              <w:divsChild>
                                                                                                <w:div w:id="477963161">
                                                                                                  <w:marLeft w:val="0"/>
                                                                                                  <w:marRight w:val="0"/>
                                                                                                  <w:marTop w:val="0"/>
                                                                                                  <w:marBottom w:val="0"/>
                                                                                                  <w:divBdr>
                                                                                                    <w:top w:val="none" w:sz="0" w:space="0" w:color="auto"/>
                                                                                                    <w:left w:val="none" w:sz="0" w:space="0" w:color="auto"/>
                                                                                                    <w:bottom w:val="single" w:sz="6" w:space="15" w:color="auto"/>
                                                                                                    <w:right w:val="none" w:sz="0" w:space="0" w:color="auto"/>
                                                                                                  </w:divBdr>
                                                                                                  <w:divsChild>
                                                                                                    <w:div w:id="221327864">
                                                                                                      <w:marLeft w:val="0"/>
                                                                                                      <w:marRight w:val="0"/>
                                                                                                      <w:marTop w:val="60"/>
                                                                                                      <w:marBottom w:val="0"/>
                                                                                                      <w:divBdr>
                                                                                                        <w:top w:val="none" w:sz="0" w:space="0" w:color="auto"/>
                                                                                                        <w:left w:val="none" w:sz="0" w:space="0" w:color="auto"/>
                                                                                                        <w:bottom w:val="none" w:sz="0" w:space="0" w:color="auto"/>
                                                                                                        <w:right w:val="none" w:sz="0" w:space="0" w:color="auto"/>
                                                                                                      </w:divBdr>
                                                                                                      <w:divsChild>
                                                                                                        <w:div w:id="1878809647">
                                                                                                          <w:marLeft w:val="0"/>
                                                                                                          <w:marRight w:val="0"/>
                                                                                                          <w:marTop w:val="0"/>
                                                                                                          <w:marBottom w:val="0"/>
                                                                                                          <w:divBdr>
                                                                                                            <w:top w:val="none" w:sz="0" w:space="0" w:color="auto"/>
                                                                                                            <w:left w:val="none" w:sz="0" w:space="0" w:color="auto"/>
                                                                                                            <w:bottom w:val="none" w:sz="0" w:space="0" w:color="auto"/>
                                                                                                            <w:right w:val="none" w:sz="0" w:space="0" w:color="auto"/>
                                                                                                          </w:divBdr>
                                                                                                          <w:divsChild>
                                                                                                            <w:div w:id="570043254">
                                                                                                              <w:marLeft w:val="0"/>
                                                                                                              <w:marRight w:val="0"/>
                                                                                                              <w:marTop w:val="0"/>
                                                                                                              <w:marBottom w:val="0"/>
                                                                                                              <w:divBdr>
                                                                                                                <w:top w:val="none" w:sz="0" w:space="0" w:color="auto"/>
                                                                                                                <w:left w:val="none" w:sz="0" w:space="0" w:color="auto"/>
                                                                                                                <w:bottom w:val="none" w:sz="0" w:space="0" w:color="auto"/>
                                                                                                                <w:right w:val="none" w:sz="0" w:space="0" w:color="auto"/>
                                                                                                              </w:divBdr>
                                                                                                              <w:divsChild>
                                                                                                                <w:div w:id="2024358027">
                                                                                                                  <w:marLeft w:val="0"/>
                                                                                                                  <w:marRight w:val="0"/>
                                                                                                                  <w:marTop w:val="0"/>
                                                                                                                  <w:marBottom w:val="0"/>
                                                                                                                  <w:divBdr>
                                                                                                                    <w:top w:val="none" w:sz="0" w:space="0" w:color="auto"/>
                                                                                                                    <w:left w:val="none" w:sz="0" w:space="0" w:color="auto"/>
                                                                                                                    <w:bottom w:val="none" w:sz="0" w:space="0" w:color="auto"/>
                                                                                                                    <w:right w:val="none" w:sz="0" w:space="0" w:color="auto"/>
                                                                                                                  </w:divBdr>
                                                                                                                  <w:divsChild>
                                                                                                                    <w:div w:id="726297190">
                                                                                                                      <w:marLeft w:val="0"/>
                                                                                                                      <w:marRight w:val="0"/>
                                                                                                                      <w:marTop w:val="0"/>
                                                                                                                      <w:marBottom w:val="0"/>
                                                                                                                      <w:divBdr>
                                                                                                                        <w:top w:val="none" w:sz="0" w:space="0" w:color="auto"/>
                                                                                                                        <w:left w:val="none" w:sz="0" w:space="0" w:color="auto"/>
                                                                                                                        <w:bottom w:val="none" w:sz="0" w:space="0" w:color="auto"/>
                                                                                                                        <w:right w:val="none" w:sz="0" w:space="0" w:color="auto"/>
                                                                                                                      </w:divBdr>
                                                                                                                      <w:divsChild>
                                                                                                                        <w:div w:id="972252755">
                                                                                                                          <w:marLeft w:val="0"/>
                                                                                                                          <w:marRight w:val="0"/>
                                                                                                                          <w:marTop w:val="0"/>
                                                                                                                          <w:marBottom w:val="0"/>
                                                                                                                          <w:divBdr>
                                                                                                                            <w:top w:val="none" w:sz="0" w:space="0" w:color="auto"/>
                                                                                                                            <w:left w:val="none" w:sz="0" w:space="0" w:color="auto"/>
                                                                                                                            <w:bottom w:val="none" w:sz="0" w:space="0" w:color="auto"/>
                                                                                                                            <w:right w:val="none" w:sz="0" w:space="0" w:color="auto"/>
                                                                                                                          </w:divBdr>
                                                                                                                          <w:divsChild>
                                                                                                                            <w:div w:id="789474183">
                                                                                                                              <w:marLeft w:val="0"/>
                                                                                                                              <w:marRight w:val="0"/>
                                                                                                                              <w:marTop w:val="0"/>
                                                                                                                              <w:marBottom w:val="0"/>
                                                                                                                              <w:divBdr>
                                                                                                                                <w:top w:val="none" w:sz="0" w:space="0" w:color="auto"/>
                                                                                                                                <w:left w:val="none" w:sz="0" w:space="0" w:color="auto"/>
                                                                                                                                <w:bottom w:val="none" w:sz="0" w:space="0" w:color="auto"/>
                                                                                                                                <w:right w:val="none" w:sz="0" w:space="0" w:color="auto"/>
                                                                                                                              </w:divBdr>
                                                                                                                              <w:divsChild>
                                                                                                                                <w:div w:id="14000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91322">
      <w:bodyDiv w:val="1"/>
      <w:marLeft w:val="0"/>
      <w:marRight w:val="0"/>
      <w:marTop w:val="0"/>
      <w:marBottom w:val="0"/>
      <w:divBdr>
        <w:top w:val="none" w:sz="0" w:space="0" w:color="auto"/>
        <w:left w:val="none" w:sz="0" w:space="0" w:color="auto"/>
        <w:bottom w:val="none" w:sz="0" w:space="0" w:color="auto"/>
        <w:right w:val="none" w:sz="0" w:space="0" w:color="auto"/>
      </w:divBdr>
    </w:div>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576943290">
      <w:bodyDiv w:val="1"/>
      <w:marLeft w:val="0"/>
      <w:marRight w:val="0"/>
      <w:marTop w:val="0"/>
      <w:marBottom w:val="0"/>
      <w:divBdr>
        <w:top w:val="none" w:sz="0" w:space="0" w:color="auto"/>
        <w:left w:val="none" w:sz="0" w:space="0" w:color="auto"/>
        <w:bottom w:val="none" w:sz="0" w:space="0" w:color="auto"/>
        <w:right w:val="none" w:sz="0" w:space="0" w:color="auto"/>
      </w:divBdr>
      <w:divsChild>
        <w:div w:id="243682942">
          <w:marLeft w:val="0"/>
          <w:marRight w:val="0"/>
          <w:marTop w:val="0"/>
          <w:marBottom w:val="0"/>
          <w:divBdr>
            <w:top w:val="none" w:sz="0" w:space="0" w:color="auto"/>
            <w:left w:val="none" w:sz="0" w:space="0" w:color="auto"/>
            <w:bottom w:val="none" w:sz="0" w:space="0" w:color="auto"/>
            <w:right w:val="none" w:sz="0" w:space="0" w:color="auto"/>
          </w:divBdr>
        </w:div>
        <w:div w:id="1142383286">
          <w:marLeft w:val="0"/>
          <w:marRight w:val="0"/>
          <w:marTop w:val="0"/>
          <w:marBottom w:val="0"/>
          <w:divBdr>
            <w:top w:val="none" w:sz="0" w:space="0" w:color="auto"/>
            <w:left w:val="none" w:sz="0" w:space="0" w:color="auto"/>
            <w:bottom w:val="none" w:sz="0" w:space="0" w:color="auto"/>
            <w:right w:val="none" w:sz="0" w:space="0" w:color="auto"/>
          </w:divBdr>
        </w:div>
        <w:div w:id="43675744">
          <w:marLeft w:val="0"/>
          <w:marRight w:val="0"/>
          <w:marTop w:val="0"/>
          <w:marBottom w:val="0"/>
          <w:divBdr>
            <w:top w:val="none" w:sz="0" w:space="0" w:color="auto"/>
            <w:left w:val="none" w:sz="0" w:space="0" w:color="auto"/>
            <w:bottom w:val="none" w:sz="0" w:space="0" w:color="auto"/>
            <w:right w:val="none" w:sz="0" w:space="0" w:color="auto"/>
          </w:divBdr>
        </w:div>
        <w:div w:id="826358545">
          <w:marLeft w:val="0"/>
          <w:marRight w:val="0"/>
          <w:marTop w:val="0"/>
          <w:marBottom w:val="0"/>
          <w:divBdr>
            <w:top w:val="none" w:sz="0" w:space="0" w:color="auto"/>
            <w:left w:val="none" w:sz="0" w:space="0" w:color="auto"/>
            <w:bottom w:val="none" w:sz="0" w:space="0" w:color="auto"/>
            <w:right w:val="none" w:sz="0" w:space="0" w:color="auto"/>
          </w:divBdr>
        </w:div>
      </w:divsChild>
    </w:div>
    <w:div w:id="684599167">
      <w:bodyDiv w:val="1"/>
      <w:marLeft w:val="0"/>
      <w:marRight w:val="0"/>
      <w:marTop w:val="0"/>
      <w:marBottom w:val="0"/>
      <w:divBdr>
        <w:top w:val="none" w:sz="0" w:space="0" w:color="auto"/>
        <w:left w:val="none" w:sz="0" w:space="0" w:color="auto"/>
        <w:bottom w:val="none" w:sz="0" w:space="0" w:color="auto"/>
        <w:right w:val="none" w:sz="0" w:space="0" w:color="auto"/>
      </w:divBdr>
    </w:div>
    <w:div w:id="738550848">
      <w:bodyDiv w:val="1"/>
      <w:marLeft w:val="0"/>
      <w:marRight w:val="0"/>
      <w:marTop w:val="0"/>
      <w:marBottom w:val="0"/>
      <w:divBdr>
        <w:top w:val="none" w:sz="0" w:space="0" w:color="auto"/>
        <w:left w:val="none" w:sz="0" w:space="0" w:color="auto"/>
        <w:bottom w:val="none" w:sz="0" w:space="0" w:color="auto"/>
        <w:right w:val="none" w:sz="0" w:space="0" w:color="auto"/>
      </w:divBdr>
    </w:div>
    <w:div w:id="744839582">
      <w:bodyDiv w:val="1"/>
      <w:marLeft w:val="0"/>
      <w:marRight w:val="0"/>
      <w:marTop w:val="0"/>
      <w:marBottom w:val="0"/>
      <w:divBdr>
        <w:top w:val="none" w:sz="0" w:space="0" w:color="auto"/>
        <w:left w:val="none" w:sz="0" w:space="0" w:color="auto"/>
        <w:bottom w:val="none" w:sz="0" w:space="0" w:color="auto"/>
        <w:right w:val="none" w:sz="0" w:space="0" w:color="auto"/>
      </w:divBdr>
      <w:divsChild>
        <w:div w:id="1143351577">
          <w:marLeft w:val="0"/>
          <w:marRight w:val="0"/>
          <w:marTop w:val="0"/>
          <w:marBottom w:val="0"/>
          <w:divBdr>
            <w:top w:val="none" w:sz="0" w:space="0" w:color="auto"/>
            <w:left w:val="none" w:sz="0" w:space="0" w:color="auto"/>
            <w:bottom w:val="none" w:sz="0" w:space="0" w:color="auto"/>
            <w:right w:val="none" w:sz="0" w:space="0" w:color="auto"/>
          </w:divBdr>
        </w:div>
        <w:div w:id="1041243443">
          <w:marLeft w:val="0"/>
          <w:marRight w:val="0"/>
          <w:marTop w:val="0"/>
          <w:marBottom w:val="0"/>
          <w:divBdr>
            <w:top w:val="none" w:sz="0" w:space="0" w:color="auto"/>
            <w:left w:val="none" w:sz="0" w:space="0" w:color="auto"/>
            <w:bottom w:val="none" w:sz="0" w:space="0" w:color="auto"/>
            <w:right w:val="none" w:sz="0" w:space="0" w:color="auto"/>
          </w:divBdr>
        </w:div>
        <w:div w:id="1076510282">
          <w:marLeft w:val="0"/>
          <w:marRight w:val="0"/>
          <w:marTop w:val="0"/>
          <w:marBottom w:val="0"/>
          <w:divBdr>
            <w:top w:val="none" w:sz="0" w:space="0" w:color="auto"/>
            <w:left w:val="none" w:sz="0" w:space="0" w:color="auto"/>
            <w:bottom w:val="none" w:sz="0" w:space="0" w:color="auto"/>
            <w:right w:val="none" w:sz="0" w:space="0" w:color="auto"/>
          </w:divBdr>
        </w:div>
        <w:div w:id="1149397110">
          <w:marLeft w:val="0"/>
          <w:marRight w:val="0"/>
          <w:marTop w:val="0"/>
          <w:marBottom w:val="0"/>
          <w:divBdr>
            <w:top w:val="none" w:sz="0" w:space="0" w:color="auto"/>
            <w:left w:val="none" w:sz="0" w:space="0" w:color="auto"/>
            <w:bottom w:val="none" w:sz="0" w:space="0" w:color="auto"/>
            <w:right w:val="none" w:sz="0" w:space="0" w:color="auto"/>
          </w:divBdr>
        </w:div>
        <w:div w:id="317340892">
          <w:marLeft w:val="0"/>
          <w:marRight w:val="0"/>
          <w:marTop w:val="0"/>
          <w:marBottom w:val="0"/>
          <w:divBdr>
            <w:top w:val="none" w:sz="0" w:space="0" w:color="auto"/>
            <w:left w:val="none" w:sz="0" w:space="0" w:color="auto"/>
            <w:bottom w:val="none" w:sz="0" w:space="0" w:color="auto"/>
            <w:right w:val="none" w:sz="0" w:space="0" w:color="auto"/>
          </w:divBdr>
        </w:div>
        <w:div w:id="1386179596">
          <w:marLeft w:val="0"/>
          <w:marRight w:val="0"/>
          <w:marTop w:val="0"/>
          <w:marBottom w:val="0"/>
          <w:divBdr>
            <w:top w:val="none" w:sz="0" w:space="0" w:color="auto"/>
            <w:left w:val="none" w:sz="0" w:space="0" w:color="auto"/>
            <w:bottom w:val="none" w:sz="0" w:space="0" w:color="auto"/>
            <w:right w:val="none" w:sz="0" w:space="0" w:color="auto"/>
          </w:divBdr>
        </w:div>
        <w:div w:id="693773731">
          <w:marLeft w:val="0"/>
          <w:marRight w:val="0"/>
          <w:marTop w:val="0"/>
          <w:marBottom w:val="0"/>
          <w:divBdr>
            <w:top w:val="none" w:sz="0" w:space="0" w:color="auto"/>
            <w:left w:val="none" w:sz="0" w:space="0" w:color="auto"/>
            <w:bottom w:val="none" w:sz="0" w:space="0" w:color="auto"/>
            <w:right w:val="none" w:sz="0" w:space="0" w:color="auto"/>
          </w:divBdr>
        </w:div>
        <w:div w:id="1734963230">
          <w:marLeft w:val="0"/>
          <w:marRight w:val="0"/>
          <w:marTop w:val="0"/>
          <w:marBottom w:val="0"/>
          <w:divBdr>
            <w:top w:val="none" w:sz="0" w:space="0" w:color="auto"/>
            <w:left w:val="none" w:sz="0" w:space="0" w:color="auto"/>
            <w:bottom w:val="none" w:sz="0" w:space="0" w:color="auto"/>
            <w:right w:val="none" w:sz="0" w:space="0" w:color="auto"/>
          </w:divBdr>
        </w:div>
        <w:div w:id="1367020153">
          <w:marLeft w:val="0"/>
          <w:marRight w:val="0"/>
          <w:marTop w:val="0"/>
          <w:marBottom w:val="0"/>
          <w:divBdr>
            <w:top w:val="none" w:sz="0" w:space="0" w:color="auto"/>
            <w:left w:val="none" w:sz="0" w:space="0" w:color="auto"/>
            <w:bottom w:val="none" w:sz="0" w:space="0" w:color="auto"/>
            <w:right w:val="none" w:sz="0" w:space="0" w:color="auto"/>
          </w:divBdr>
        </w:div>
        <w:div w:id="882985865">
          <w:marLeft w:val="0"/>
          <w:marRight w:val="0"/>
          <w:marTop w:val="0"/>
          <w:marBottom w:val="0"/>
          <w:divBdr>
            <w:top w:val="none" w:sz="0" w:space="0" w:color="auto"/>
            <w:left w:val="none" w:sz="0" w:space="0" w:color="auto"/>
            <w:bottom w:val="none" w:sz="0" w:space="0" w:color="auto"/>
            <w:right w:val="none" w:sz="0" w:space="0" w:color="auto"/>
          </w:divBdr>
        </w:div>
        <w:div w:id="1683821344">
          <w:marLeft w:val="0"/>
          <w:marRight w:val="0"/>
          <w:marTop w:val="0"/>
          <w:marBottom w:val="0"/>
          <w:divBdr>
            <w:top w:val="none" w:sz="0" w:space="0" w:color="auto"/>
            <w:left w:val="none" w:sz="0" w:space="0" w:color="auto"/>
            <w:bottom w:val="none" w:sz="0" w:space="0" w:color="auto"/>
            <w:right w:val="none" w:sz="0" w:space="0" w:color="auto"/>
          </w:divBdr>
        </w:div>
        <w:div w:id="1311131156">
          <w:marLeft w:val="0"/>
          <w:marRight w:val="0"/>
          <w:marTop w:val="0"/>
          <w:marBottom w:val="0"/>
          <w:divBdr>
            <w:top w:val="none" w:sz="0" w:space="0" w:color="auto"/>
            <w:left w:val="none" w:sz="0" w:space="0" w:color="auto"/>
            <w:bottom w:val="none" w:sz="0" w:space="0" w:color="auto"/>
            <w:right w:val="none" w:sz="0" w:space="0" w:color="auto"/>
          </w:divBdr>
        </w:div>
        <w:div w:id="337511819">
          <w:marLeft w:val="0"/>
          <w:marRight w:val="0"/>
          <w:marTop w:val="0"/>
          <w:marBottom w:val="0"/>
          <w:divBdr>
            <w:top w:val="none" w:sz="0" w:space="0" w:color="auto"/>
            <w:left w:val="none" w:sz="0" w:space="0" w:color="auto"/>
            <w:bottom w:val="none" w:sz="0" w:space="0" w:color="auto"/>
            <w:right w:val="none" w:sz="0" w:space="0" w:color="auto"/>
          </w:divBdr>
        </w:div>
      </w:divsChild>
    </w:div>
    <w:div w:id="768618304">
      <w:bodyDiv w:val="1"/>
      <w:marLeft w:val="0"/>
      <w:marRight w:val="0"/>
      <w:marTop w:val="0"/>
      <w:marBottom w:val="0"/>
      <w:divBdr>
        <w:top w:val="none" w:sz="0" w:space="0" w:color="auto"/>
        <w:left w:val="none" w:sz="0" w:space="0" w:color="auto"/>
        <w:bottom w:val="none" w:sz="0" w:space="0" w:color="auto"/>
        <w:right w:val="none" w:sz="0" w:space="0" w:color="auto"/>
      </w:divBdr>
    </w:div>
    <w:div w:id="837694591">
      <w:bodyDiv w:val="1"/>
      <w:marLeft w:val="0"/>
      <w:marRight w:val="0"/>
      <w:marTop w:val="0"/>
      <w:marBottom w:val="0"/>
      <w:divBdr>
        <w:top w:val="none" w:sz="0" w:space="0" w:color="auto"/>
        <w:left w:val="none" w:sz="0" w:space="0" w:color="auto"/>
        <w:bottom w:val="none" w:sz="0" w:space="0" w:color="auto"/>
        <w:right w:val="none" w:sz="0" w:space="0" w:color="auto"/>
      </w:divBdr>
    </w:div>
    <w:div w:id="921259479">
      <w:bodyDiv w:val="1"/>
      <w:marLeft w:val="0"/>
      <w:marRight w:val="0"/>
      <w:marTop w:val="0"/>
      <w:marBottom w:val="0"/>
      <w:divBdr>
        <w:top w:val="none" w:sz="0" w:space="0" w:color="auto"/>
        <w:left w:val="none" w:sz="0" w:space="0" w:color="auto"/>
        <w:bottom w:val="none" w:sz="0" w:space="0" w:color="auto"/>
        <w:right w:val="none" w:sz="0" w:space="0" w:color="auto"/>
      </w:divBdr>
      <w:divsChild>
        <w:div w:id="302082440">
          <w:marLeft w:val="0"/>
          <w:marRight w:val="0"/>
          <w:marTop w:val="0"/>
          <w:marBottom w:val="0"/>
          <w:divBdr>
            <w:top w:val="none" w:sz="0" w:space="0" w:color="auto"/>
            <w:left w:val="none" w:sz="0" w:space="0" w:color="auto"/>
            <w:bottom w:val="none" w:sz="0" w:space="0" w:color="auto"/>
            <w:right w:val="none" w:sz="0" w:space="0" w:color="auto"/>
          </w:divBdr>
          <w:divsChild>
            <w:div w:id="519323292">
              <w:marLeft w:val="0"/>
              <w:marRight w:val="0"/>
              <w:marTop w:val="0"/>
              <w:marBottom w:val="0"/>
              <w:divBdr>
                <w:top w:val="none" w:sz="0" w:space="0" w:color="auto"/>
                <w:left w:val="none" w:sz="0" w:space="0" w:color="auto"/>
                <w:bottom w:val="none" w:sz="0" w:space="0" w:color="auto"/>
                <w:right w:val="none" w:sz="0" w:space="0" w:color="auto"/>
              </w:divBdr>
              <w:divsChild>
                <w:div w:id="2059159411">
                  <w:marLeft w:val="0"/>
                  <w:marRight w:val="0"/>
                  <w:marTop w:val="0"/>
                  <w:marBottom w:val="0"/>
                  <w:divBdr>
                    <w:top w:val="none" w:sz="0" w:space="0" w:color="auto"/>
                    <w:left w:val="none" w:sz="0" w:space="0" w:color="auto"/>
                    <w:bottom w:val="none" w:sz="0" w:space="0" w:color="auto"/>
                    <w:right w:val="none" w:sz="0" w:space="0" w:color="auto"/>
                  </w:divBdr>
                  <w:divsChild>
                    <w:div w:id="1553616584">
                      <w:marLeft w:val="0"/>
                      <w:marRight w:val="0"/>
                      <w:marTop w:val="0"/>
                      <w:marBottom w:val="0"/>
                      <w:divBdr>
                        <w:top w:val="none" w:sz="0" w:space="0" w:color="auto"/>
                        <w:left w:val="none" w:sz="0" w:space="0" w:color="auto"/>
                        <w:bottom w:val="none" w:sz="0" w:space="0" w:color="auto"/>
                        <w:right w:val="none" w:sz="0" w:space="0" w:color="auto"/>
                      </w:divBdr>
                      <w:divsChild>
                        <w:div w:id="948002728">
                          <w:marLeft w:val="0"/>
                          <w:marRight w:val="0"/>
                          <w:marTop w:val="0"/>
                          <w:marBottom w:val="0"/>
                          <w:divBdr>
                            <w:top w:val="none" w:sz="0" w:space="0" w:color="auto"/>
                            <w:left w:val="none" w:sz="0" w:space="0" w:color="auto"/>
                            <w:bottom w:val="none" w:sz="0" w:space="0" w:color="auto"/>
                            <w:right w:val="none" w:sz="0" w:space="0" w:color="auto"/>
                          </w:divBdr>
                          <w:divsChild>
                            <w:div w:id="127475422">
                              <w:marLeft w:val="0"/>
                              <w:marRight w:val="0"/>
                              <w:marTop w:val="0"/>
                              <w:marBottom w:val="0"/>
                              <w:divBdr>
                                <w:top w:val="none" w:sz="0" w:space="0" w:color="auto"/>
                                <w:left w:val="none" w:sz="0" w:space="0" w:color="auto"/>
                                <w:bottom w:val="none" w:sz="0" w:space="0" w:color="auto"/>
                                <w:right w:val="none" w:sz="0" w:space="0" w:color="auto"/>
                              </w:divBdr>
                              <w:divsChild>
                                <w:div w:id="1448550769">
                                  <w:marLeft w:val="0"/>
                                  <w:marRight w:val="0"/>
                                  <w:marTop w:val="0"/>
                                  <w:marBottom w:val="0"/>
                                  <w:divBdr>
                                    <w:top w:val="none" w:sz="0" w:space="0" w:color="auto"/>
                                    <w:left w:val="none" w:sz="0" w:space="0" w:color="auto"/>
                                    <w:bottom w:val="none" w:sz="0" w:space="0" w:color="auto"/>
                                    <w:right w:val="none" w:sz="0" w:space="0" w:color="auto"/>
                                  </w:divBdr>
                                  <w:divsChild>
                                    <w:div w:id="932128966">
                                      <w:marLeft w:val="0"/>
                                      <w:marRight w:val="0"/>
                                      <w:marTop w:val="0"/>
                                      <w:marBottom w:val="0"/>
                                      <w:divBdr>
                                        <w:top w:val="none" w:sz="0" w:space="0" w:color="auto"/>
                                        <w:left w:val="none" w:sz="0" w:space="0" w:color="auto"/>
                                        <w:bottom w:val="none" w:sz="0" w:space="0" w:color="auto"/>
                                        <w:right w:val="none" w:sz="0" w:space="0" w:color="auto"/>
                                      </w:divBdr>
                                      <w:divsChild>
                                        <w:div w:id="1587959502">
                                          <w:marLeft w:val="0"/>
                                          <w:marRight w:val="0"/>
                                          <w:marTop w:val="0"/>
                                          <w:marBottom w:val="0"/>
                                          <w:divBdr>
                                            <w:top w:val="none" w:sz="0" w:space="0" w:color="auto"/>
                                            <w:left w:val="none" w:sz="0" w:space="0" w:color="auto"/>
                                            <w:bottom w:val="none" w:sz="0" w:space="0" w:color="auto"/>
                                            <w:right w:val="none" w:sz="0" w:space="0" w:color="auto"/>
                                          </w:divBdr>
                                          <w:divsChild>
                                            <w:div w:id="1727601568">
                                              <w:marLeft w:val="0"/>
                                              <w:marRight w:val="0"/>
                                              <w:marTop w:val="0"/>
                                              <w:marBottom w:val="0"/>
                                              <w:divBdr>
                                                <w:top w:val="none" w:sz="0" w:space="0" w:color="auto"/>
                                                <w:left w:val="none" w:sz="0" w:space="0" w:color="auto"/>
                                                <w:bottom w:val="none" w:sz="0" w:space="0" w:color="auto"/>
                                                <w:right w:val="none" w:sz="0" w:space="0" w:color="auto"/>
                                              </w:divBdr>
                                              <w:divsChild>
                                                <w:div w:id="795028185">
                                                  <w:marLeft w:val="0"/>
                                                  <w:marRight w:val="0"/>
                                                  <w:marTop w:val="0"/>
                                                  <w:marBottom w:val="0"/>
                                                  <w:divBdr>
                                                    <w:top w:val="none" w:sz="0" w:space="0" w:color="auto"/>
                                                    <w:left w:val="none" w:sz="0" w:space="0" w:color="auto"/>
                                                    <w:bottom w:val="none" w:sz="0" w:space="0" w:color="auto"/>
                                                    <w:right w:val="none" w:sz="0" w:space="0" w:color="auto"/>
                                                  </w:divBdr>
                                                  <w:divsChild>
                                                    <w:div w:id="1831944721">
                                                      <w:marLeft w:val="0"/>
                                                      <w:marRight w:val="0"/>
                                                      <w:marTop w:val="0"/>
                                                      <w:marBottom w:val="0"/>
                                                      <w:divBdr>
                                                        <w:top w:val="none" w:sz="0" w:space="0" w:color="auto"/>
                                                        <w:left w:val="none" w:sz="0" w:space="0" w:color="auto"/>
                                                        <w:bottom w:val="none" w:sz="0" w:space="0" w:color="auto"/>
                                                        <w:right w:val="none" w:sz="0" w:space="0" w:color="auto"/>
                                                      </w:divBdr>
                                                      <w:divsChild>
                                                        <w:div w:id="495847464">
                                                          <w:marLeft w:val="0"/>
                                                          <w:marRight w:val="0"/>
                                                          <w:marTop w:val="0"/>
                                                          <w:marBottom w:val="0"/>
                                                          <w:divBdr>
                                                            <w:top w:val="none" w:sz="0" w:space="0" w:color="auto"/>
                                                            <w:left w:val="none" w:sz="0" w:space="0" w:color="auto"/>
                                                            <w:bottom w:val="none" w:sz="0" w:space="0" w:color="auto"/>
                                                            <w:right w:val="none" w:sz="0" w:space="0" w:color="auto"/>
                                                          </w:divBdr>
                                                          <w:divsChild>
                                                            <w:div w:id="308872466">
                                                              <w:marLeft w:val="0"/>
                                                              <w:marRight w:val="0"/>
                                                              <w:marTop w:val="0"/>
                                                              <w:marBottom w:val="0"/>
                                                              <w:divBdr>
                                                                <w:top w:val="none" w:sz="0" w:space="0" w:color="auto"/>
                                                                <w:left w:val="none" w:sz="0" w:space="0" w:color="auto"/>
                                                                <w:bottom w:val="none" w:sz="0" w:space="0" w:color="auto"/>
                                                                <w:right w:val="none" w:sz="0" w:space="0" w:color="auto"/>
                                                              </w:divBdr>
                                                              <w:divsChild>
                                                                <w:div w:id="1644775496">
                                                                  <w:marLeft w:val="0"/>
                                                                  <w:marRight w:val="0"/>
                                                                  <w:marTop w:val="0"/>
                                                                  <w:marBottom w:val="0"/>
                                                                  <w:divBdr>
                                                                    <w:top w:val="none" w:sz="0" w:space="0" w:color="auto"/>
                                                                    <w:left w:val="none" w:sz="0" w:space="0" w:color="auto"/>
                                                                    <w:bottom w:val="none" w:sz="0" w:space="0" w:color="auto"/>
                                                                    <w:right w:val="none" w:sz="0" w:space="0" w:color="auto"/>
                                                                  </w:divBdr>
                                                                  <w:divsChild>
                                                                    <w:div w:id="1703431920">
                                                                      <w:marLeft w:val="0"/>
                                                                      <w:marRight w:val="0"/>
                                                                      <w:marTop w:val="0"/>
                                                                      <w:marBottom w:val="0"/>
                                                                      <w:divBdr>
                                                                        <w:top w:val="none" w:sz="0" w:space="0" w:color="auto"/>
                                                                        <w:left w:val="none" w:sz="0" w:space="0" w:color="auto"/>
                                                                        <w:bottom w:val="none" w:sz="0" w:space="0" w:color="auto"/>
                                                                        <w:right w:val="none" w:sz="0" w:space="0" w:color="auto"/>
                                                                      </w:divBdr>
                                                                      <w:divsChild>
                                                                        <w:div w:id="335572793">
                                                                          <w:marLeft w:val="0"/>
                                                                          <w:marRight w:val="0"/>
                                                                          <w:marTop w:val="0"/>
                                                                          <w:marBottom w:val="0"/>
                                                                          <w:divBdr>
                                                                            <w:top w:val="none" w:sz="0" w:space="0" w:color="auto"/>
                                                                            <w:left w:val="none" w:sz="0" w:space="0" w:color="auto"/>
                                                                            <w:bottom w:val="none" w:sz="0" w:space="0" w:color="auto"/>
                                                                            <w:right w:val="none" w:sz="0" w:space="0" w:color="auto"/>
                                                                          </w:divBdr>
                                                                          <w:divsChild>
                                                                            <w:div w:id="1294403358">
                                                                              <w:marLeft w:val="0"/>
                                                                              <w:marRight w:val="0"/>
                                                                              <w:marTop w:val="0"/>
                                                                              <w:marBottom w:val="0"/>
                                                                              <w:divBdr>
                                                                                <w:top w:val="none" w:sz="0" w:space="0" w:color="auto"/>
                                                                                <w:left w:val="none" w:sz="0" w:space="0" w:color="auto"/>
                                                                                <w:bottom w:val="none" w:sz="0" w:space="0" w:color="auto"/>
                                                                                <w:right w:val="none" w:sz="0" w:space="0" w:color="auto"/>
                                                                              </w:divBdr>
                                                                              <w:divsChild>
                                                                                <w:div w:id="1407534127">
                                                                                  <w:marLeft w:val="0"/>
                                                                                  <w:marRight w:val="0"/>
                                                                                  <w:marTop w:val="0"/>
                                                                                  <w:marBottom w:val="0"/>
                                                                                  <w:divBdr>
                                                                                    <w:top w:val="none" w:sz="0" w:space="0" w:color="auto"/>
                                                                                    <w:left w:val="none" w:sz="0" w:space="0" w:color="auto"/>
                                                                                    <w:bottom w:val="none" w:sz="0" w:space="0" w:color="auto"/>
                                                                                    <w:right w:val="none" w:sz="0" w:space="0" w:color="auto"/>
                                                                                  </w:divBdr>
                                                                                  <w:divsChild>
                                                                                    <w:div w:id="1731885644">
                                                                                      <w:marLeft w:val="0"/>
                                                                                      <w:marRight w:val="0"/>
                                                                                      <w:marTop w:val="0"/>
                                                                                      <w:marBottom w:val="0"/>
                                                                                      <w:divBdr>
                                                                                        <w:top w:val="none" w:sz="0" w:space="0" w:color="auto"/>
                                                                                        <w:left w:val="none" w:sz="0" w:space="0" w:color="auto"/>
                                                                                        <w:bottom w:val="none" w:sz="0" w:space="0" w:color="auto"/>
                                                                                        <w:right w:val="none" w:sz="0" w:space="0" w:color="auto"/>
                                                                                      </w:divBdr>
                                                                                      <w:divsChild>
                                                                                        <w:div w:id="188571040">
                                                                                          <w:marLeft w:val="0"/>
                                                                                          <w:marRight w:val="0"/>
                                                                                          <w:marTop w:val="0"/>
                                                                                          <w:marBottom w:val="0"/>
                                                                                          <w:divBdr>
                                                                                            <w:top w:val="none" w:sz="0" w:space="0" w:color="auto"/>
                                                                                            <w:left w:val="none" w:sz="0" w:space="0" w:color="auto"/>
                                                                                            <w:bottom w:val="none" w:sz="0" w:space="0" w:color="auto"/>
                                                                                            <w:right w:val="none" w:sz="0" w:space="0" w:color="auto"/>
                                                                                          </w:divBdr>
                                                                                          <w:divsChild>
                                                                                            <w:div w:id="1254583881">
                                                                                              <w:marLeft w:val="0"/>
                                                                                              <w:marRight w:val="120"/>
                                                                                              <w:marTop w:val="0"/>
                                                                                              <w:marBottom w:val="150"/>
                                                                                              <w:divBdr>
                                                                                                <w:top w:val="single" w:sz="2" w:space="0" w:color="EFEFEF"/>
                                                                                                <w:left w:val="single" w:sz="6" w:space="0" w:color="EFEFEF"/>
                                                                                                <w:bottom w:val="single" w:sz="6" w:space="0" w:color="E2E2E2"/>
                                                                                                <w:right w:val="single" w:sz="6" w:space="0" w:color="EFEFEF"/>
                                                                                              </w:divBdr>
                                                                                              <w:divsChild>
                                                                                                <w:div w:id="2004317524">
                                                                                                  <w:marLeft w:val="0"/>
                                                                                                  <w:marRight w:val="0"/>
                                                                                                  <w:marTop w:val="0"/>
                                                                                                  <w:marBottom w:val="0"/>
                                                                                                  <w:divBdr>
                                                                                                    <w:top w:val="none" w:sz="0" w:space="0" w:color="auto"/>
                                                                                                    <w:left w:val="none" w:sz="0" w:space="0" w:color="auto"/>
                                                                                                    <w:bottom w:val="none" w:sz="0" w:space="0" w:color="auto"/>
                                                                                                    <w:right w:val="none" w:sz="0" w:space="0" w:color="auto"/>
                                                                                                  </w:divBdr>
                                                                                                  <w:divsChild>
                                                                                                    <w:div w:id="1563826234">
                                                                                                      <w:marLeft w:val="0"/>
                                                                                                      <w:marRight w:val="0"/>
                                                                                                      <w:marTop w:val="0"/>
                                                                                                      <w:marBottom w:val="0"/>
                                                                                                      <w:divBdr>
                                                                                                        <w:top w:val="none" w:sz="0" w:space="0" w:color="auto"/>
                                                                                                        <w:left w:val="none" w:sz="0" w:space="0" w:color="auto"/>
                                                                                                        <w:bottom w:val="none" w:sz="0" w:space="0" w:color="auto"/>
                                                                                                        <w:right w:val="none" w:sz="0" w:space="0" w:color="auto"/>
                                                                                                      </w:divBdr>
                                                                                                      <w:divsChild>
                                                                                                        <w:div w:id="180320530">
                                                                                                          <w:marLeft w:val="0"/>
                                                                                                          <w:marRight w:val="0"/>
                                                                                                          <w:marTop w:val="0"/>
                                                                                                          <w:marBottom w:val="0"/>
                                                                                                          <w:divBdr>
                                                                                                            <w:top w:val="none" w:sz="0" w:space="0" w:color="auto"/>
                                                                                                            <w:left w:val="none" w:sz="0" w:space="0" w:color="auto"/>
                                                                                                            <w:bottom w:val="none" w:sz="0" w:space="0" w:color="auto"/>
                                                                                                            <w:right w:val="none" w:sz="0" w:space="0" w:color="auto"/>
                                                                                                          </w:divBdr>
                                                                                                          <w:divsChild>
                                                                                                            <w:div w:id="421991586">
                                                                                                              <w:marLeft w:val="0"/>
                                                                                                              <w:marRight w:val="0"/>
                                                                                                              <w:marTop w:val="0"/>
                                                                                                              <w:marBottom w:val="0"/>
                                                                                                              <w:divBdr>
                                                                                                                <w:top w:val="none" w:sz="0" w:space="0" w:color="auto"/>
                                                                                                                <w:left w:val="none" w:sz="0" w:space="0" w:color="auto"/>
                                                                                                                <w:bottom w:val="none" w:sz="0" w:space="0" w:color="auto"/>
                                                                                                                <w:right w:val="none" w:sz="0" w:space="0" w:color="auto"/>
                                                                                                              </w:divBdr>
                                                                                                              <w:divsChild>
                                                                                                                <w:div w:id="2008632142">
                                                                                                                  <w:marLeft w:val="0"/>
                                                                                                                  <w:marRight w:val="0"/>
                                                                                                                  <w:marTop w:val="0"/>
                                                                                                                  <w:marBottom w:val="0"/>
                                                                                                                  <w:divBdr>
                                                                                                                    <w:top w:val="none" w:sz="0" w:space="0" w:color="auto"/>
                                                                                                                    <w:left w:val="none" w:sz="0" w:space="0" w:color="auto"/>
                                                                                                                    <w:bottom w:val="none" w:sz="0" w:space="0" w:color="auto"/>
                                                                                                                    <w:right w:val="none" w:sz="0" w:space="0" w:color="auto"/>
                                                                                                                  </w:divBdr>
                                                                                                                  <w:divsChild>
                                                                                                                    <w:div w:id="94835366">
                                                                                                                      <w:marLeft w:val="-570"/>
                                                                                                                      <w:marRight w:val="0"/>
                                                                                                                      <w:marTop w:val="150"/>
                                                                                                                      <w:marBottom w:val="225"/>
                                                                                                                      <w:divBdr>
                                                                                                                        <w:top w:val="single" w:sz="6" w:space="2" w:color="D8D8D8"/>
                                                                                                                        <w:left w:val="single" w:sz="6" w:space="2" w:color="D8D8D8"/>
                                                                                                                        <w:bottom w:val="single" w:sz="6" w:space="2" w:color="D8D8D8"/>
                                                                                                                        <w:right w:val="single" w:sz="6" w:space="2" w:color="D8D8D8"/>
                                                                                                                      </w:divBdr>
                                                                                                                      <w:divsChild>
                                                                                                                        <w:div w:id="1770007762">
                                                                                                                          <w:marLeft w:val="225"/>
                                                                                                                          <w:marRight w:val="225"/>
                                                                                                                          <w:marTop w:val="75"/>
                                                                                                                          <w:marBottom w:val="75"/>
                                                                                                                          <w:divBdr>
                                                                                                                            <w:top w:val="none" w:sz="0" w:space="0" w:color="auto"/>
                                                                                                                            <w:left w:val="none" w:sz="0" w:space="0" w:color="auto"/>
                                                                                                                            <w:bottom w:val="none" w:sz="0" w:space="0" w:color="auto"/>
                                                                                                                            <w:right w:val="none" w:sz="0" w:space="0" w:color="auto"/>
                                                                                                                          </w:divBdr>
                                                                                                                          <w:divsChild>
                                                                                                                            <w:div w:id="756171363">
                                                                                                                              <w:marLeft w:val="0"/>
                                                                                                                              <w:marRight w:val="0"/>
                                                                                                                              <w:marTop w:val="0"/>
                                                                                                                              <w:marBottom w:val="0"/>
                                                                                                                              <w:divBdr>
                                                                                                                                <w:top w:val="single" w:sz="6" w:space="0" w:color="auto"/>
                                                                                                                                <w:left w:val="single" w:sz="6" w:space="0" w:color="auto"/>
                                                                                                                                <w:bottom w:val="single" w:sz="6" w:space="0" w:color="auto"/>
                                                                                                                                <w:right w:val="single" w:sz="6" w:space="0" w:color="auto"/>
                                                                                                                              </w:divBdr>
                                                                                                                              <w:divsChild>
                                                                                                                                <w:div w:id="1869758967">
                                                                                                                                  <w:marLeft w:val="0"/>
                                                                                                                                  <w:marRight w:val="0"/>
                                                                                                                                  <w:marTop w:val="0"/>
                                                                                                                                  <w:marBottom w:val="0"/>
                                                                                                                                  <w:divBdr>
                                                                                                                                    <w:top w:val="none" w:sz="0" w:space="0" w:color="auto"/>
                                                                                                                                    <w:left w:val="none" w:sz="0" w:space="0" w:color="auto"/>
                                                                                                                                    <w:bottom w:val="none" w:sz="0" w:space="0" w:color="auto"/>
                                                                                                                                    <w:right w:val="none" w:sz="0" w:space="0" w:color="auto"/>
                                                                                                                                  </w:divBdr>
                                                                                                                                  <w:divsChild>
                                                                                                                                    <w:div w:id="10086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4268554">
      <w:bodyDiv w:val="1"/>
      <w:marLeft w:val="0"/>
      <w:marRight w:val="0"/>
      <w:marTop w:val="0"/>
      <w:marBottom w:val="0"/>
      <w:divBdr>
        <w:top w:val="none" w:sz="0" w:space="0" w:color="auto"/>
        <w:left w:val="none" w:sz="0" w:space="0" w:color="auto"/>
        <w:bottom w:val="none" w:sz="0" w:space="0" w:color="auto"/>
        <w:right w:val="none" w:sz="0" w:space="0" w:color="auto"/>
      </w:divBdr>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152873864">
      <w:bodyDiv w:val="1"/>
      <w:marLeft w:val="0"/>
      <w:marRight w:val="0"/>
      <w:marTop w:val="0"/>
      <w:marBottom w:val="0"/>
      <w:divBdr>
        <w:top w:val="none" w:sz="0" w:space="0" w:color="auto"/>
        <w:left w:val="none" w:sz="0" w:space="0" w:color="auto"/>
        <w:bottom w:val="none" w:sz="0" w:space="0" w:color="auto"/>
        <w:right w:val="none" w:sz="0" w:space="0" w:color="auto"/>
      </w:divBdr>
    </w:div>
    <w:div w:id="1207833887">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393845006">
      <w:bodyDiv w:val="1"/>
      <w:marLeft w:val="0"/>
      <w:marRight w:val="0"/>
      <w:marTop w:val="0"/>
      <w:marBottom w:val="0"/>
      <w:divBdr>
        <w:top w:val="none" w:sz="0" w:space="0" w:color="auto"/>
        <w:left w:val="none" w:sz="0" w:space="0" w:color="auto"/>
        <w:bottom w:val="none" w:sz="0" w:space="0" w:color="auto"/>
        <w:right w:val="none" w:sz="0" w:space="0" w:color="auto"/>
      </w:divBdr>
      <w:divsChild>
        <w:div w:id="1551191578">
          <w:marLeft w:val="0"/>
          <w:marRight w:val="0"/>
          <w:marTop w:val="0"/>
          <w:marBottom w:val="0"/>
          <w:divBdr>
            <w:top w:val="none" w:sz="0" w:space="0" w:color="auto"/>
            <w:left w:val="none" w:sz="0" w:space="0" w:color="auto"/>
            <w:bottom w:val="none" w:sz="0" w:space="0" w:color="auto"/>
            <w:right w:val="none" w:sz="0" w:space="0" w:color="auto"/>
          </w:divBdr>
          <w:divsChild>
            <w:div w:id="1297368224">
              <w:marLeft w:val="0"/>
              <w:marRight w:val="0"/>
              <w:marTop w:val="0"/>
              <w:marBottom w:val="0"/>
              <w:divBdr>
                <w:top w:val="none" w:sz="0" w:space="0" w:color="auto"/>
                <w:left w:val="none" w:sz="0" w:space="0" w:color="auto"/>
                <w:bottom w:val="none" w:sz="0" w:space="0" w:color="auto"/>
                <w:right w:val="none" w:sz="0" w:space="0" w:color="auto"/>
              </w:divBdr>
              <w:divsChild>
                <w:div w:id="585110678">
                  <w:marLeft w:val="0"/>
                  <w:marRight w:val="0"/>
                  <w:marTop w:val="0"/>
                  <w:marBottom w:val="0"/>
                  <w:divBdr>
                    <w:top w:val="none" w:sz="0" w:space="0" w:color="auto"/>
                    <w:left w:val="none" w:sz="0" w:space="0" w:color="auto"/>
                    <w:bottom w:val="none" w:sz="0" w:space="0" w:color="auto"/>
                    <w:right w:val="none" w:sz="0" w:space="0" w:color="auto"/>
                  </w:divBdr>
                  <w:divsChild>
                    <w:div w:id="921640409">
                      <w:marLeft w:val="0"/>
                      <w:marRight w:val="0"/>
                      <w:marTop w:val="0"/>
                      <w:marBottom w:val="0"/>
                      <w:divBdr>
                        <w:top w:val="none" w:sz="0" w:space="0" w:color="auto"/>
                        <w:left w:val="none" w:sz="0" w:space="0" w:color="auto"/>
                        <w:bottom w:val="none" w:sz="0" w:space="0" w:color="auto"/>
                        <w:right w:val="none" w:sz="0" w:space="0" w:color="auto"/>
                      </w:divBdr>
                      <w:divsChild>
                        <w:div w:id="582179978">
                          <w:marLeft w:val="0"/>
                          <w:marRight w:val="0"/>
                          <w:marTop w:val="0"/>
                          <w:marBottom w:val="0"/>
                          <w:divBdr>
                            <w:top w:val="none" w:sz="0" w:space="0" w:color="auto"/>
                            <w:left w:val="none" w:sz="0" w:space="0" w:color="auto"/>
                            <w:bottom w:val="none" w:sz="0" w:space="0" w:color="auto"/>
                            <w:right w:val="none" w:sz="0" w:space="0" w:color="auto"/>
                          </w:divBdr>
                          <w:divsChild>
                            <w:div w:id="107967480">
                              <w:marLeft w:val="0"/>
                              <w:marRight w:val="0"/>
                              <w:marTop w:val="0"/>
                              <w:marBottom w:val="0"/>
                              <w:divBdr>
                                <w:top w:val="none" w:sz="0" w:space="0" w:color="auto"/>
                                <w:left w:val="none" w:sz="0" w:space="0" w:color="auto"/>
                                <w:bottom w:val="none" w:sz="0" w:space="0" w:color="auto"/>
                                <w:right w:val="none" w:sz="0" w:space="0" w:color="auto"/>
                              </w:divBdr>
                              <w:divsChild>
                                <w:div w:id="1747149441">
                                  <w:marLeft w:val="0"/>
                                  <w:marRight w:val="0"/>
                                  <w:marTop w:val="0"/>
                                  <w:marBottom w:val="0"/>
                                  <w:divBdr>
                                    <w:top w:val="none" w:sz="0" w:space="0" w:color="auto"/>
                                    <w:left w:val="none" w:sz="0" w:space="0" w:color="auto"/>
                                    <w:bottom w:val="none" w:sz="0" w:space="0" w:color="auto"/>
                                    <w:right w:val="none" w:sz="0" w:space="0" w:color="auto"/>
                                  </w:divBdr>
                                  <w:divsChild>
                                    <w:div w:id="375592000">
                                      <w:marLeft w:val="0"/>
                                      <w:marRight w:val="0"/>
                                      <w:marTop w:val="0"/>
                                      <w:marBottom w:val="0"/>
                                      <w:divBdr>
                                        <w:top w:val="none" w:sz="0" w:space="0" w:color="auto"/>
                                        <w:left w:val="none" w:sz="0" w:space="0" w:color="auto"/>
                                        <w:bottom w:val="none" w:sz="0" w:space="0" w:color="auto"/>
                                        <w:right w:val="none" w:sz="0" w:space="0" w:color="auto"/>
                                      </w:divBdr>
                                      <w:divsChild>
                                        <w:div w:id="314651192">
                                          <w:marLeft w:val="0"/>
                                          <w:marRight w:val="0"/>
                                          <w:marTop w:val="0"/>
                                          <w:marBottom w:val="0"/>
                                          <w:divBdr>
                                            <w:top w:val="none" w:sz="0" w:space="0" w:color="auto"/>
                                            <w:left w:val="none" w:sz="0" w:space="0" w:color="auto"/>
                                            <w:bottom w:val="none" w:sz="0" w:space="0" w:color="auto"/>
                                            <w:right w:val="none" w:sz="0" w:space="0" w:color="auto"/>
                                          </w:divBdr>
                                          <w:divsChild>
                                            <w:div w:id="1616985189">
                                              <w:marLeft w:val="0"/>
                                              <w:marRight w:val="0"/>
                                              <w:marTop w:val="0"/>
                                              <w:marBottom w:val="0"/>
                                              <w:divBdr>
                                                <w:top w:val="none" w:sz="0" w:space="0" w:color="auto"/>
                                                <w:left w:val="none" w:sz="0" w:space="0" w:color="auto"/>
                                                <w:bottom w:val="none" w:sz="0" w:space="0" w:color="auto"/>
                                                <w:right w:val="none" w:sz="0" w:space="0" w:color="auto"/>
                                              </w:divBdr>
                                              <w:divsChild>
                                                <w:div w:id="646666552">
                                                  <w:marLeft w:val="0"/>
                                                  <w:marRight w:val="0"/>
                                                  <w:marTop w:val="0"/>
                                                  <w:marBottom w:val="0"/>
                                                  <w:divBdr>
                                                    <w:top w:val="none" w:sz="0" w:space="0" w:color="auto"/>
                                                    <w:left w:val="none" w:sz="0" w:space="0" w:color="auto"/>
                                                    <w:bottom w:val="none" w:sz="0" w:space="0" w:color="auto"/>
                                                    <w:right w:val="none" w:sz="0" w:space="0" w:color="auto"/>
                                                  </w:divBdr>
                                                  <w:divsChild>
                                                    <w:div w:id="213582262">
                                                      <w:marLeft w:val="0"/>
                                                      <w:marRight w:val="0"/>
                                                      <w:marTop w:val="0"/>
                                                      <w:marBottom w:val="0"/>
                                                      <w:divBdr>
                                                        <w:top w:val="none" w:sz="0" w:space="0" w:color="auto"/>
                                                        <w:left w:val="none" w:sz="0" w:space="0" w:color="auto"/>
                                                        <w:bottom w:val="none" w:sz="0" w:space="0" w:color="auto"/>
                                                        <w:right w:val="none" w:sz="0" w:space="0" w:color="auto"/>
                                                      </w:divBdr>
                                                      <w:divsChild>
                                                        <w:div w:id="571702041">
                                                          <w:marLeft w:val="0"/>
                                                          <w:marRight w:val="0"/>
                                                          <w:marTop w:val="0"/>
                                                          <w:marBottom w:val="0"/>
                                                          <w:divBdr>
                                                            <w:top w:val="none" w:sz="0" w:space="0" w:color="auto"/>
                                                            <w:left w:val="none" w:sz="0" w:space="0" w:color="auto"/>
                                                            <w:bottom w:val="none" w:sz="0" w:space="0" w:color="auto"/>
                                                            <w:right w:val="none" w:sz="0" w:space="0" w:color="auto"/>
                                                          </w:divBdr>
                                                          <w:divsChild>
                                                            <w:div w:id="1134130232">
                                                              <w:marLeft w:val="0"/>
                                                              <w:marRight w:val="0"/>
                                                              <w:marTop w:val="0"/>
                                                              <w:marBottom w:val="0"/>
                                                              <w:divBdr>
                                                                <w:top w:val="none" w:sz="0" w:space="0" w:color="auto"/>
                                                                <w:left w:val="none" w:sz="0" w:space="0" w:color="auto"/>
                                                                <w:bottom w:val="none" w:sz="0" w:space="0" w:color="auto"/>
                                                                <w:right w:val="none" w:sz="0" w:space="0" w:color="auto"/>
                                                              </w:divBdr>
                                                              <w:divsChild>
                                                                <w:div w:id="230044290">
                                                                  <w:marLeft w:val="0"/>
                                                                  <w:marRight w:val="0"/>
                                                                  <w:marTop w:val="0"/>
                                                                  <w:marBottom w:val="0"/>
                                                                  <w:divBdr>
                                                                    <w:top w:val="none" w:sz="0" w:space="0" w:color="auto"/>
                                                                    <w:left w:val="none" w:sz="0" w:space="0" w:color="auto"/>
                                                                    <w:bottom w:val="none" w:sz="0" w:space="0" w:color="auto"/>
                                                                    <w:right w:val="none" w:sz="0" w:space="0" w:color="auto"/>
                                                                  </w:divBdr>
                                                                  <w:divsChild>
                                                                    <w:div w:id="393088818">
                                                                      <w:marLeft w:val="0"/>
                                                                      <w:marRight w:val="0"/>
                                                                      <w:marTop w:val="0"/>
                                                                      <w:marBottom w:val="0"/>
                                                                      <w:divBdr>
                                                                        <w:top w:val="none" w:sz="0" w:space="0" w:color="auto"/>
                                                                        <w:left w:val="none" w:sz="0" w:space="0" w:color="auto"/>
                                                                        <w:bottom w:val="none" w:sz="0" w:space="0" w:color="auto"/>
                                                                        <w:right w:val="none" w:sz="0" w:space="0" w:color="auto"/>
                                                                      </w:divBdr>
                                                                      <w:divsChild>
                                                                        <w:div w:id="251475890">
                                                                          <w:marLeft w:val="0"/>
                                                                          <w:marRight w:val="0"/>
                                                                          <w:marTop w:val="0"/>
                                                                          <w:marBottom w:val="0"/>
                                                                          <w:divBdr>
                                                                            <w:top w:val="none" w:sz="0" w:space="0" w:color="auto"/>
                                                                            <w:left w:val="none" w:sz="0" w:space="0" w:color="auto"/>
                                                                            <w:bottom w:val="none" w:sz="0" w:space="0" w:color="auto"/>
                                                                            <w:right w:val="none" w:sz="0" w:space="0" w:color="auto"/>
                                                                          </w:divBdr>
                                                                          <w:divsChild>
                                                                            <w:div w:id="1978291300">
                                                                              <w:marLeft w:val="0"/>
                                                                              <w:marRight w:val="0"/>
                                                                              <w:marTop w:val="0"/>
                                                                              <w:marBottom w:val="0"/>
                                                                              <w:divBdr>
                                                                                <w:top w:val="none" w:sz="0" w:space="0" w:color="auto"/>
                                                                                <w:left w:val="none" w:sz="0" w:space="0" w:color="auto"/>
                                                                                <w:bottom w:val="none" w:sz="0" w:space="0" w:color="auto"/>
                                                                                <w:right w:val="none" w:sz="0" w:space="0" w:color="auto"/>
                                                                              </w:divBdr>
                                                                              <w:divsChild>
                                                                                <w:div w:id="1799836998">
                                                                                  <w:marLeft w:val="0"/>
                                                                                  <w:marRight w:val="0"/>
                                                                                  <w:marTop w:val="0"/>
                                                                                  <w:marBottom w:val="0"/>
                                                                                  <w:divBdr>
                                                                                    <w:top w:val="none" w:sz="0" w:space="0" w:color="auto"/>
                                                                                    <w:left w:val="none" w:sz="0" w:space="0" w:color="auto"/>
                                                                                    <w:bottom w:val="none" w:sz="0" w:space="0" w:color="auto"/>
                                                                                    <w:right w:val="none" w:sz="0" w:space="0" w:color="auto"/>
                                                                                  </w:divBdr>
                                                                                  <w:divsChild>
                                                                                    <w:div w:id="1854413051">
                                                                                      <w:marLeft w:val="0"/>
                                                                                      <w:marRight w:val="0"/>
                                                                                      <w:marTop w:val="0"/>
                                                                                      <w:marBottom w:val="0"/>
                                                                                      <w:divBdr>
                                                                                        <w:top w:val="none" w:sz="0" w:space="0" w:color="auto"/>
                                                                                        <w:left w:val="none" w:sz="0" w:space="0" w:color="auto"/>
                                                                                        <w:bottom w:val="none" w:sz="0" w:space="0" w:color="auto"/>
                                                                                        <w:right w:val="none" w:sz="0" w:space="0" w:color="auto"/>
                                                                                      </w:divBdr>
                                                                                      <w:divsChild>
                                                                                        <w:div w:id="968167585">
                                                                                          <w:marLeft w:val="0"/>
                                                                                          <w:marRight w:val="0"/>
                                                                                          <w:marTop w:val="0"/>
                                                                                          <w:marBottom w:val="0"/>
                                                                                          <w:divBdr>
                                                                                            <w:top w:val="none" w:sz="0" w:space="0" w:color="auto"/>
                                                                                            <w:left w:val="none" w:sz="0" w:space="0" w:color="auto"/>
                                                                                            <w:bottom w:val="none" w:sz="0" w:space="0" w:color="auto"/>
                                                                                            <w:right w:val="none" w:sz="0" w:space="0" w:color="auto"/>
                                                                                          </w:divBdr>
                                                                                          <w:divsChild>
                                                                                            <w:div w:id="1989092026">
                                                                                              <w:marLeft w:val="0"/>
                                                                                              <w:marRight w:val="120"/>
                                                                                              <w:marTop w:val="0"/>
                                                                                              <w:marBottom w:val="150"/>
                                                                                              <w:divBdr>
                                                                                                <w:top w:val="single" w:sz="2" w:space="0" w:color="EFEFEF"/>
                                                                                                <w:left w:val="single" w:sz="6" w:space="0" w:color="EFEFEF"/>
                                                                                                <w:bottom w:val="single" w:sz="6" w:space="0" w:color="E2E2E2"/>
                                                                                                <w:right w:val="single" w:sz="6" w:space="0" w:color="EFEFEF"/>
                                                                                              </w:divBdr>
                                                                                              <w:divsChild>
                                                                                                <w:div w:id="1078165112">
                                                                                                  <w:marLeft w:val="0"/>
                                                                                                  <w:marRight w:val="0"/>
                                                                                                  <w:marTop w:val="0"/>
                                                                                                  <w:marBottom w:val="0"/>
                                                                                                  <w:divBdr>
                                                                                                    <w:top w:val="none" w:sz="0" w:space="0" w:color="auto"/>
                                                                                                    <w:left w:val="none" w:sz="0" w:space="0" w:color="auto"/>
                                                                                                    <w:bottom w:val="none" w:sz="0" w:space="0" w:color="auto"/>
                                                                                                    <w:right w:val="none" w:sz="0" w:space="0" w:color="auto"/>
                                                                                                  </w:divBdr>
                                                                                                  <w:divsChild>
                                                                                                    <w:div w:id="1318027104">
                                                                                                      <w:marLeft w:val="0"/>
                                                                                                      <w:marRight w:val="0"/>
                                                                                                      <w:marTop w:val="0"/>
                                                                                                      <w:marBottom w:val="0"/>
                                                                                                      <w:divBdr>
                                                                                                        <w:top w:val="none" w:sz="0" w:space="0" w:color="auto"/>
                                                                                                        <w:left w:val="none" w:sz="0" w:space="0" w:color="auto"/>
                                                                                                        <w:bottom w:val="none" w:sz="0" w:space="0" w:color="auto"/>
                                                                                                        <w:right w:val="none" w:sz="0" w:space="0" w:color="auto"/>
                                                                                                      </w:divBdr>
                                                                                                      <w:divsChild>
                                                                                                        <w:div w:id="1429502333">
                                                                                                          <w:marLeft w:val="0"/>
                                                                                                          <w:marRight w:val="0"/>
                                                                                                          <w:marTop w:val="0"/>
                                                                                                          <w:marBottom w:val="0"/>
                                                                                                          <w:divBdr>
                                                                                                            <w:top w:val="none" w:sz="0" w:space="0" w:color="auto"/>
                                                                                                            <w:left w:val="none" w:sz="0" w:space="0" w:color="auto"/>
                                                                                                            <w:bottom w:val="none" w:sz="0" w:space="0" w:color="auto"/>
                                                                                                            <w:right w:val="none" w:sz="0" w:space="0" w:color="auto"/>
                                                                                                          </w:divBdr>
                                                                                                          <w:divsChild>
                                                                                                            <w:div w:id="746341339">
                                                                                                              <w:marLeft w:val="0"/>
                                                                                                              <w:marRight w:val="0"/>
                                                                                                              <w:marTop w:val="0"/>
                                                                                                              <w:marBottom w:val="0"/>
                                                                                                              <w:divBdr>
                                                                                                                <w:top w:val="none" w:sz="0" w:space="0" w:color="auto"/>
                                                                                                                <w:left w:val="none" w:sz="0" w:space="0" w:color="auto"/>
                                                                                                                <w:bottom w:val="none" w:sz="0" w:space="0" w:color="auto"/>
                                                                                                                <w:right w:val="none" w:sz="0" w:space="0" w:color="auto"/>
                                                                                                              </w:divBdr>
                                                                                                              <w:divsChild>
                                                                                                                <w:div w:id="1515874346">
                                                                                                                  <w:marLeft w:val="0"/>
                                                                                                                  <w:marRight w:val="0"/>
                                                                                                                  <w:marTop w:val="0"/>
                                                                                                                  <w:marBottom w:val="0"/>
                                                                                                                  <w:divBdr>
                                                                                                                    <w:top w:val="none" w:sz="0" w:space="0" w:color="auto"/>
                                                                                                                    <w:left w:val="none" w:sz="0" w:space="0" w:color="auto"/>
                                                                                                                    <w:bottom w:val="none" w:sz="0" w:space="0" w:color="auto"/>
                                                                                                                    <w:right w:val="none" w:sz="0" w:space="0" w:color="auto"/>
                                                                                                                  </w:divBdr>
                                                                                                                  <w:divsChild>
                                                                                                                    <w:div w:id="267395307">
                                                                                                                      <w:marLeft w:val="0"/>
                                                                                                                      <w:marRight w:val="0"/>
                                                                                                                      <w:marTop w:val="0"/>
                                                                                                                      <w:marBottom w:val="0"/>
                                                                                                                      <w:divBdr>
                                                                                                                        <w:top w:val="single" w:sz="2" w:space="4" w:color="D8D8D8"/>
                                                                                                                        <w:left w:val="single" w:sz="2" w:space="0" w:color="D8D8D8"/>
                                                                                                                        <w:bottom w:val="single" w:sz="2" w:space="4" w:color="D8D8D8"/>
                                                                                                                        <w:right w:val="single" w:sz="2" w:space="0" w:color="D8D8D8"/>
                                                                                                                      </w:divBdr>
                                                                                                                      <w:divsChild>
                                                                                                                        <w:div w:id="1905750171">
                                                                                                                          <w:marLeft w:val="225"/>
                                                                                                                          <w:marRight w:val="225"/>
                                                                                                                          <w:marTop w:val="75"/>
                                                                                                                          <w:marBottom w:val="75"/>
                                                                                                                          <w:divBdr>
                                                                                                                            <w:top w:val="none" w:sz="0" w:space="0" w:color="auto"/>
                                                                                                                            <w:left w:val="none" w:sz="0" w:space="0" w:color="auto"/>
                                                                                                                            <w:bottom w:val="none" w:sz="0" w:space="0" w:color="auto"/>
                                                                                                                            <w:right w:val="none" w:sz="0" w:space="0" w:color="auto"/>
                                                                                                                          </w:divBdr>
                                                                                                                          <w:divsChild>
                                                                                                                            <w:div w:id="702100613">
                                                                                                                              <w:marLeft w:val="0"/>
                                                                                                                              <w:marRight w:val="0"/>
                                                                                                                              <w:marTop w:val="0"/>
                                                                                                                              <w:marBottom w:val="0"/>
                                                                                                                              <w:divBdr>
                                                                                                                                <w:top w:val="single" w:sz="6" w:space="0" w:color="auto"/>
                                                                                                                                <w:left w:val="single" w:sz="6" w:space="0" w:color="auto"/>
                                                                                                                                <w:bottom w:val="single" w:sz="6" w:space="0" w:color="auto"/>
                                                                                                                                <w:right w:val="single" w:sz="6" w:space="0" w:color="auto"/>
                                                                                                                              </w:divBdr>
                                                                                                                              <w:divsChild>
                                                                                                                                <w:div w:id="2059933709">
                                                                                                                                  <w:marLeft w:val="0"/>
                                                                                                                                  <w:marRight w:val="0"/>
                                                                                                                                  <w:marTop w:val="0"/>
                                                                                                                                  <w:marBottom w:val="0"/>
                                                                                                                                  <w:divBdr>
                                                                                                                                    <w:top w:val="none" w:sz="0" w:space="0" w:color="auto"/>
                                                                                                                                    <w:left w:val="none" w:sz="0" w:space="0" w:color="auto"/>
                                                                                                                                    <w:bottom w:val="none" w:sz="0" w:space="0" w:color="auto"/>
                                                                                                                                    <w:right w:val="none" w:sz="0" w:space="0" w:color="auto"/>
                                                                                                                                  </w:divBdr>
                                                                                                                                  <w:divsChild>
                                                                                                                                    <w:div w:id="154123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345690">
                                                                                                                                          <w:marLeft w:val="0"/>
                                                                                                                                          <w:marRight w:val="0"/>
                                                                                                                                          <w:marTop w:val="0"/>
                                                                                                                                          <w:marBottom w:val="0"/>
                                                                                                                                          <w:divBdr>
                                                                                                                                            <w:top w:val="none" w:sz="0" w:space="0" w:color="auto"/>
                                                                                                                                            <w:left w:val="none" w:sz="0" w:space="0" w:color="auto"/>
                                                                                                                                            <w:bottom w:val="none" w:sz="0" w:space="0" w:color="auto"/>
                                                                                                                                            <w:right w:val="none" w:sz="0" w:space="0" w:color="auto"/>
                                                                                                                                          </w:divBdr>
                                                                                                                                          <w:divsChild>
                                                                                                                                            <w:div w:id="859860071">
                                                                                                                                              <w:marLeft w:val="0"/>
                                                                                                                                              <w:marRight w:val="0"/>
                                                                                                                                              <w:marTop w:val="0"/>
                                                                                                                                              <w:marBottom w:val="0"/>
                                                                                                                                              <w:divBdr>
                                                                                                                                                <w:top w:val="none" w:sz="0" w:space="0" w:color="auto"/>
                                                                                                                                                <w:left w:val="none" w:sz="0" w:space="0" w:color="auto"/>
                                                                                                                                                <w:bottom w:val="none" w:sz="0" w:space="0" w:color="auto"/>
                                                                                                                                                <w:right w:val="none" w:sz="0" w:space="0" w:color="auto"/>
                                                                                                                                              </w:divBdr>
                                                                                                                                              <w:divsChild>
                                                                                                                                                <w:div w:id="616184821">
                                                                                                                                                  <w:marLeft w:val="0"/>
                                                                                                                                                  <w:marRight w:val="0"/>
                                                                                                                                                  <w:marTop w:val="0"/>
                                                                                                                                                  <w:marBottom w:val="0"/>
                                                                                                                                                  <w:divBdr>
                                                                                                                                                    <w:top w:val="none" w:sz="0" w:space="0" w:color="auto"/>
                                                                                                                                                    <w:left w:val="none" w:sz="0" w:space="0" w:color="auto"/>
                                                                                                                                                    <w:bottom w:val="none" w:sz="0" w:space="0" w:color="auto"/>
                                                                                                                                                    <w:right w:val="none" w:sz="0" w:space="0" w:color="auto"/>
                                                                                                                                                  </w:divBdr>
                                                                                                                                                  <w:divsChild>
                                                                                                                                                    <w:div w:id="1474177154">
                                                                                                                                                      <w:marLeft w:val="0"/>
                                                                                                                                                      <w:marRight w:val="0"/>
                                                                                                                                                      <w:marTop w:val="0"/>
                                                                                                                                                      <w:marBottom w:val="0"/>
                                                                                                                                                      <w:divBdr>
                                                                                                                                                        <w:top w:val="none" w:sz="0" w:space="0" w:color="auto"/>
                                                                                                                                                        <w:left w:val="none" w:sz="0" w:space="0" w:color="auto"/>
                                                                                                                                                        <w:bottom w:val="none" w:sz="0" w:space="0" w:color="auto"/>
                                                                                                                                                        <w:right w:val="none" w:sz="0" w:space="0" w:color="auto"/>
                                                                                                                                                      </w:divBdr>
                                                                                                                                                    </w:div>
                                                                                                                                                    <w:div w:id="148180555">
                                                                                                                                                      <w:marLeft w:val="0"/>
                                                                                                                                                      <w:marRight w:val="0"/>
                                                                                                                                                      <w:marTop w:val="0"/>
                                                                                                                                                      <w:marBottom w:val="0"/>
                                                                                                                                                      <w:divBdr>
                                                                                                                                                        <w:top w:val="none" w:sz="0" w:space="0" w:color="auto"/>
                                                                                                                                                        <w:left w:val="none" w:sz="0" w:space="0" w:color="auto"/>
                                                                                                                                                        <w:bottom w:val="none" w:sz="0" w:space="0" w:color="auto"/>
                                                                                                                                                        <w:right w:val="none" w:sz="0" w:space="0" w:color="auto"/>
                                                                                                                                                      </w:divBdr>
                                                                                                                                                    </w:div>
                                                                                                                                                    <w:div w:id="1540628228">
                                                                                                                                                      <w:marLeft w:val="0"/>
                                                                                                                                                      <w:marRight w:val="0"/>
                                                                                                                                                      <w:marTop w:val="0"/>
                                                                                                                                                      <w:marBottom w:val="0"/>
                                                                                                                                                      <w:divBdr>
                                                                                                                                                        <w:top w:val="none" w:sz="0" w:space="0" w:color="auto"/>
                                                                                                                                                        <w:left w:val="none" w:sz="0" w:space="0" w:color="auto"/>
                                                                                                                                                        <w:bottom w:val="none" w:sz="0" w:space="0" w:color="auto"/>
                                                                                                                                                        <w:right w:val="none" w:sz="0" w:space="0" w:color="auto"/>
                                                                                                                                                      </w:divBdr>
                                                                                                                                                    </w:div>
                                                                                                                                                    <w:div w:id="157786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578856516">
      <w:bodyDiv w:val="1"/>
      <w:marLeft w:val="0"/>
      <w:marRight w:val="0"/>
      <w:marTop w:val="0"/>
      <w:marBottom w:val="0"/>
      <w:divBdr>
        <w:top w:val="none" w:sz="0" w:space="0" w:color="auto"/>
        <w:left w:val="none" w:sz="0" w:space="0" w:color="auto"/>
        <w:bottom w:val="none" w:sz="0" w:space="0" w:color="auto"/>
        <w:right w:val="none" w:sz="0" w:space="0" w:color="auto"/>
      </w:divBdr>
    </w:div>
    <w:div w:id="1727489970">
      <w:bodyDiv w:val="1"/>
      <w:marLeft w:val="0"/>
      <w:marRight w:val="0"/>
      <w:marTop w:val="0"/>
      <w:marBottom w:val="0"/>
      <w:divBdr>
        <w:top w:val="none" w:sz="0" w:space="0" w:color="auto"/>
        <w:left w:val="none" w:sz="0" w:space="0" w:color="auto"/>
        <w:bottom w:val="none" w:sz="0" w:space="0" w:color="auto"/>
        <w:right w:val="none" w:sz="0" w:space="0" w:color="auto"/>
      </w:divBdr>
      <w:divsChild>
        <w:div w:id="1701932212">
          <w:marLeft w:val="0"/>
          <w:marRight w:val="0"/>
          <w:marTop w:val="0"/>
          <w:marBottom w:val="0"/>
          <w:divBdr>
            <w:top w:val="none" w:sz="0" w:space="0" w:color="auto"/>
            <w:left w:val="none" w:sz="0" w:space="0" w:color="auto"/>
            <w:bottom w:val="none" w:sz="0" w:space="0" w:color="auto"/>
            <w:right w:val="none" w:sz="0" w:space="0" w:color="auto"/>
          </w:divBdr>
          <w:divsChild>
            <w:div w:id="1404572182">
              <w:marLeft w:val="0"/>
              <w:marRight w:val="0"/>
              <w:marTop w:val="0"/>
              <w:marBottom w:val="0"/>
              <w:divBdr>
                <w:top w:val="none" w:sz="0" w:space="0" w:color="auto"/>
                <w:left w:val="none" w:sz="0" w:space="0" w:color="auto"/>
                <w:bottom w:val="none" w:sz="0" w:space="0" w:color="auto"/>
                <w:right w:val="none" w:sz="0" w:space="0" w:color="auto"/>
              </w:divBdr>
              <w:divsChild>
                <w:div w:id="1327897327">
                  <w:marLeft w:val="0"/>
                  <w:marRight w:val="0"/>
                  <w:marTop w:val="0"/>
                  <w:marBottom w:val="0"/>
                  <w:divBdr>
                    <w:top w:val="none" w:sz="0" w:space="0" w:color="auto"/>
                    <w:left w:val="none" w:sz="0" w:space="0" w:color="auto"/>
                    <w:bottom w:val="none" w:sz="0" w:space="0" w:color="auto"/>
                    <w:right w:val="none" w:sz="0" w:space="0" w:color="auto"/>
                  </w:divBdr>
                  <w:divsChild>
                    <w:div w:id="1513374446">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862329959">
                              <w:marLeft w:val="0"/>
                              <w:marRight w:val="0"/>
                              <w:marTop w:val="0"/>
                              <w:marBottom w:val="0"/>
                              <w:divBdr>
                                <w:top w:val="none" w:sz="0" w:space="0" w:color="auto"/>
                                <w:left w:val="none" w:sz="0" w:space="0" w:color="auto"/>
                                <w:bottom w:val="none" w:sz="0" w:space="0" w:color="auto"/>
                                <w:right w:val="none" w:sz="0" w:space="0" w:color="auto"/>
                              </w:divBdr>
                              <w:divsChild>
                                <w:div w:id="1204100439">
                                  <w:marLeft w:val="0"/>
                                  <w:marRight w:val="0"/>
                                  <w:marTop w:val="0"/>
                                  <w:marBottom w:val="0"/>
                                  <w:divBdr>
                                    <w:top w:val="none" w:sz="0" w:space="0" w:color="auto"/>
                                    <w:left w:val="none" w:sz="0" w:space="0" w:color="auto"/>
                                    <w:bottom w:val="none" w:sz="0" w:space="0" w:color="auto"/>
                                    <w:right w:val="none" w:sz="0" w:space="0" w:color="auto"/>
                                  </w:divBdr>
                                  <w:divsChild>
                                    <w:div w:id="1974022112">
                                      <w:marLeft w:val="0"/>
                                      <w:marRight w:val="0"/>
                                      <w:marTop w:val="0"/>
                                      <w:marBottom w:val="0"/>
                                      <w:divBdr>
                                        <w:top w:val="none" w:sz="0" w:space="0" w:color="auto"/>
                                        <w:left w:val="none" w:sz="0" w:space="0" w:color="auto"/>
                                        <w:bottom w:val="none" w:sz="0" w:space="0" w:color="auto"/>
                                        <w:right w:val="none" w:sz="0" w:space="0" w:color="auto"/>
                                      </w:divBdr>
                                      <w:divsChild>
                                        <w:div w:id="703870409">
                                          <w:marLeft w:val="0"/>
                                          <w:marRight w:val="0"/>
                                          <w:marTop w:val="0"/>
                                          <w:marBottom w:val="0"/>
                                          <w:divBdr>
                                            <w:top w:val="none" w:sz="0" w:space="0" w:color="auto"/>
                                            <w:left w:val="none" w:sz="0" w:space="0" w:color="auto"/>
                                            <w:bottom w:val="none" w:sz="0" w:space="0" w:color="auto"/>
                                            <w:right w:val="none" w:sz="0" w:space="0" w:color="auto"/>
                                          </w:divBdr>
                                          <w:divsChild>
                                            <w:div w:id="1719428017">
                                              <w:marLeft w:val="0"/>
                                              <w:marRight w:val="0"/>
                                              <w:marTop w:val="0"/>
                                              <w:marBottom w:val="0"/>
                                              <w:divBdr>
                                                <w:top w:val="none" w:sz="0" w:space="0" w:color="auto"/>
                                                <w:left w:val="none" w:sz="0" w:space="0" w:color="auto"/>
                                                <w:bottom w:val="none" w:sz="0" w:space="0" w:color="auto"/>
                                                <w:right w:val="none" w:sz="0" w:space="0" w:color="auto"/>
                                              </w:divBdr>
                                              <w:divsChild>
                                                <w:div w:id="2116752291">
                                                  <w:marLeft w:val="0"/>
                                                  <w:marRight w:val="0"/>
                                                  <w:marTop w:val="0"/>
                                                  <w:marBottom w:val="0"/>
                                                  <w:divBdr>
                                                    <w:top w:val="none" w:sz="0" w:space="0" w:color="auto"/>
                                                    <w:left w:val="none" w:sz="0" w:space="0" w:color="auto"/>
                                                    <w:bottom w:val="none" w:sz="0" w:space="0" w:color="auto"/>
                                                    <w:right w:val="none" w:sz="0" w:space="0" w:color="auto"/>
                                                  </w:divBdr>
                                                  <w:divsChild>
                                                    <w:div w:id="901064483">
                                                      <w:marLeft w:val="0"/>
                                                      <w:marRight w:val="0"/>
                                                      <w:marTop w:val="0"/>
                                                      <w:marBottom w:val="0"/>
                                                      <w:divBdr>
                                                        <w:top w:val="none" w:sz="0" w:space="0" w:color="auto"/>
                                                        <w:left w:val="none" w:sz="0" w:space="0" w:color="auto"/>
                                                        <w:bottom w:val="none" w:sz="0" w:space="0" w:color="auto"/>
                                                        <w:right w:val="none" w:sz="0" w:space="0" w:color="auto"/>
                                                      </w:divBdr>
                                                      <w:divsChild>
                                                        <w:div w:id="1525094316">
                                                          <w:marLeft w:val="0"/>
                                                          <w:marRight w:val="0"/>
                                                          <w:marTop w:val="0"/>
                                                          <w:marBottom w:val="0"/>
                                                          <w:divBdr>
                                                            <w:top w:val="none" w:sz="0" w:space="0" w:color="auto"/>
                                                            <w:left w:val="none" w:sz="0" w:space="0" w:color="auto"/>
                                                            <w:bottom w:val="none" w:sz="0" w:space="0" w:color="auto"/>
                                                            <w:right w:val="none" w:sz="0" w:space="0" w:color="auto"/>
                                                          </w:divBdr>
                                                          <w:divsChild>
                                                            <w:div w:id="247233340">
                                                              <w:marLeft w:val="0"/>
                                                              <w:marRight w:val="0"/>
                                                              <w:marTop w:val="0"/>
                                                              <w:marBottom w:val="0"/>
                                                              <w:divBdr>
                                                                <w:top w:val="none" w:sz="0" w:space="0" w:color="auto"/>
                                                                <w:left w:val="none" w:sz="0" w:space="0" w:color="auto"/>
                                                                <w:bottom w:val="none" w:sz="0" w:space="0" w:color="auto"/>
                                                                <w:right w:val="none" w:sz="0" w:space="0" w:color="auto"/>
                                                              </w:divBdr>
                                                              <w:divsChild>
                                                                <w:div w:id="1453327694">
                                                                  <w:marLeft w:val="0"/>
                                                                  <w:marRight w:val="0"/>
                                                                  <w:marTop w:val="0"/>
                                                                  <w:marBottom w:val="0"/>
                                                                  <w:divBdr>
                                                                    <w:top w:val="none" w:sz="0" w:space="0" w:color="auto"/>
                                                                    <w:left w:val="none" w:sz="0" w:space="0" w:color="auto"/>
                                                                    <w:bottom w:val="none" w:sz="0" w:space="0" w:color="auto"/>
                                                                    <w:right w:val="none" w:sz="0" w:space="0" w:color="auto"/>
                                                                  </w:divBdr>
                                                                  <w:divsChild>
                                                                    <w:div w:id="807362178">
                                                                      <w:marLeft w:val="0"/>
                                                                      <w:marRight w:val="0"/>
                                                                      <w:marTop w:val="0"/>
                                                                      <w:marBottom w:val="0"/>
                                                                      <w:divBdr>
                                                                        <w:top w:val="none" w:sz="0" w:space="0" w:color="auto"/>
                                                                        <w:left w:val="none" w:sz="0" w:space="0" w:color="auto"/>
                                                                        <w:bottom w:val="none" w:sz="0" w:space="0" w:color="auto"/>
                                                                        <w:right w:val="none" w:sz="0" w:space="0" w:color="auto"/>
                                                                      </w:divBdr>
                                                                      <w:divsChild>
                                                                        <w:div w:id="1742747599">
                                                                          <w:marLeft w:val="0"/>
                                                                          <w:marRight w:val="0"/>
                                                                          <w:marTop w:val="0"/>
                                                                          <w:marBottom w:val="0"/>
                                                                          <w:divBdr>
                                                                            <w:top w:val="none" w:sz="0" w:space="0" w:color="auto"/>
                                                                            <w:left w:val="none" w:sz="0" w:space="0" w:color="auto"/>
                                                                            <w:bottom w:val="none" w:sz="0" w:space="0" w:color="auto"/>
                                                                            <w:right w:val="none" w:sz="0" w:space="0" w:color="auto"/>
                                                                          </w:divBdr>
                                                                          <w:divsChild>
                                                                            <w:div w:id="1901671253">
                                                                              <w:marLeft w:val="0"/>
                                                                              <w:marRight w:val="0"/>
                                                                              <w:marTop w:val="0"/>
                                                                              <w:marBottom w:val="0"/>
                                                                              <w:divBdr>
                                                                                <w:top w:val="none" w:sz="0" w:space="0" w:color="auto"/>
                                                                                <w:left w:val="none" w:sz="0" w:space="0" w:color="auto"/>
                                                                                <w:bottom w:val="none" w:sz="0" w:space="0" w:color="auto"/>
                                                                                <w:right w:val="none" w:sz="0" w:space="0" w:color="auto"/>
                                                                              </w:divBdr>
                                                                              <w:divsChild>
                                                                                <w:div w:id="1352954624">
                                                                                  <w:marLeft w:val="0"/>
                                                                                  <w:marRight w:val="0"/>
                                                                                  <w:marTop w:val="0"/>
                                                                                  <w:marBottom w:val="0"/>
                                                                                  <w:divBdr>
                                                                                    <w:top w:val="none" w:sz="0" w:space="0" w:color="auto"/>
                                                                                    <w:left w:val="none" w:sz="0" w:space="0" w:color="auto"/>
                                                                                    <w:bottom w:val="none" w:sz="0" w:space="0" w:color="auto"/>
                                                                                    <w:right w:val="none" w:sz="0" w:space="0" w:color="auto"/>
                                                                                  </w:divBdr>
                                                                                  <w:divsChild>
                                                                                    <w:div w:id="219177105">
                                                                                      <w:marLeft w:val="0"/>
                                                                                      <w:marRight w:val="0"/>
                                                                                      <w:marTop w:val="0"/>
                                                                                      <w:marBottom w:val="0"/>
                                                                                      <w:divBdr>
                                                                                        <w:top w:val="none" w:sz="0" w:space="0" w:color="auto"/>
                                                                                        <w:left w:val="none" w:sz="0" w:space="0" w:color="auto"/>
                                                                                        <w:bottom w:val="none" w:sz="0" w:space="0" w:color="auto"/>
                                                                                        <w:right w:val="none" w:sz="0" w:space="0" w:color="auto"/>
                                                                                      </w:divBdr>
                                                                                      <w:divsChild>
                                                                                        <w:div w:id="2127387731">
                                                                                          <w:marLeft w:val="0"/>
                                                                                          <w:marRight w:val="0"/>
                                                                                          <w:marTop w:val="0"/>
                                                                                          <w:marBottom w:val="0"/>
                                                                                          <w:divBdr>
                                                                                            <w:top w:val="none" w:sz="0" w:space="0" w:color="auto"/>
                                                                                            <w:left w:val="none" w:sz="0" w:space="0" w:color="auto"/>
                                                                                            <w:bottom w:val="none" w:sz="0" w:space="0" w:color="auto"/>
                                                                                            <w:right w:val="none" w:sz="0" w:space="0" w:color="auto"/>
                                                                                          </w:divBdr>
                                                                                          <w:divsChild>
                                                                                            <w:div w:id="1883856639">
                                                                                              <w:marLeft w:val="0"/>
                                                                                              <w:marRight w:val="120"/>
                                                                                              <w:marTop w:val="0"/>
                                                                                              <w:marBottom w:val="150"/>
                                                                                              <w:divBdr>
                                                                                                <w:top w:val="single" w:sz="2" w:space="0" w:color="EFEFEF"/>
                                                                                                <w:left w:val="single" w:sz="6" w:space="0" w:color="EFEFEF"/>
                                                                                                <w:bottom w:val="single" w:sz="6" w:space="0" w:color="E2E2E2"/>
                                                                                                <w:right w:val="single" w:sz="6" w:space="0" w:color="EFEFEF"/>
                                                                                              </w:divBdr>
                                                                                              <w:divsChild>
                                                                                                <w:div w:id="689141751">
                                                                                                  <w:marLeft w:val="0"/>
                                                                                                  <w:marRight w:val="0"/>
                                                                                                  <w:marTop w:val="0"/>
                                                                                                  <w:marBottom w:val="0"/>
                                                                                                  <w:divBdr>
                                                                                                    <w:top w:val="none" w:sz="0" w:space="0" w:color="auto"/>
                                                                                                    <w:left w:val="none" w:sz="0" w:space="0" w:color="auto"/>
                                                                                                    <w:bottom w:val="none" w:sz="0" w:space="0" w:color="auto"/>
                                                                                                    <w:right w:val="none" w:sz="0" w:space="0" w:color="auto"/>
                                                                                                  </w:divBdr>
                                                                                                  <w:divsChild>
                                                                                                    <w:div w:id="754933768">
                                                                                                      <w:marLeft w:val="0"/>
                                                                                                      <w:marRight w:val="0"/>
                                                                                                      <w:marTop w:val="0"/>
                                                                                                      <w:marBottom w:val="0"/>
                                                                                                      <w:divBdr>
                                                                                                        <w:top w:val="none" w:sz="0" w:space="0" w:color="auto"/>
                                                                                                        <w:left w:val="none" w:sz="0" w:space="0" w:color="auto"/>
                                                                                                        <w:bottom w:val="none" w:sz="0" w:space="0" w:color="auto"/>
                                                                                                        <w:right w:val="none" w:sz="0" w:space="0" w:color="auto"/>
                                                                                                      </w:divBdr>
                                                                                                      <w:divsChild>
                                                                                                        <w:div w:id="1293903954">
                                                                                                          <w:marLeft w:val="0"/>
                                                                                                          <w:marRight w:val="0"/>
                                                                                                          <w:marTop w:val="0"/>
                                                                                                          <w:marBottom w:val="0"/>
                                                                                                          <w:divBdr>
                                                                                                            <w:top w:val="none" w:sz="0" w:space="0" w:color="auto"/>
                                                                                                            <w:left w:val="none" w:sz="0" w:space="0" w:color="auto"/>
                                                                                                            <w:bottom w:val="none" w:sz="0" w:space="0" w:color="auto"/>
                                                                                                            <w:right w:val="none" w:sz="0" w:space="0" w:color="auto"/>
                                                                                                          </w:divBdr>
                                                                                                          <w:divsChild>
                                                                                                            <w:div w:id="899052931">
                                                                                                              <w:marLeft w:val="0"/>
                                                                                                              <w:marRight w:val="0"/>
                                                                                                              <w:marTop w:val="0"/>
                                                                                                              <w:marBottom w:val="0"/>
                                                                                                              <w:divBdr>
                                                                                                                <w:top w:val="none" w:sz="0" w:space="0" w:color="auto"/>
                                                                                                                <w:left w:val="none" w:sz="0" w:space="0" w:color="auto"/>
                                                                                                                <w:bottom w:val="none" w:sz="0" w:space="0" w:color="auto"/>
                                                                                                                <w:right w:val="none" w:sz="0" w:space="0" w:color="auto"/>
                                                                                                              </w:divBdr>
                                                                                                              <w:divsChild>
                                                                                                                <w:div w:id="535393883">
                                                                                                                  <w:marLeft w:val="0"/>
                                                                                                                  <w:marRight w:val="0"/>
                                                                                                                  <w:marTop w:val="0"/>
                                                                                                                  <w:marBottom w:val="0"/>
                                                                                                                  <w:divBdr>
                                                                                                                    <w:top w:val="single" w:sz="2" w:space="4" w:color="D8D8D8"/>
                                                                                                                    <w:left w:val="single" w:sz="2" w:space="0" w:color="D8D8D8"/>
                                                                                                                    <w:bottom w:val="single" w:sz="2" w:space="4" w:color="D8D8D8"/>
                                                                                                                    <w:right w:val="single" w:sz="2" w:space="0" w:color="D8D8D8"/>
                                                                                                                  </w:divBdr>
                                                                                                                  <w:divsChild>
                                                                                                                    <w:div w:id="1620650161">
                                                                                                                      <w:marLeft w:val="225"/>
                                                                                                                      <w:marRight w:val="225"/>
                                                                                                                      <w:marTop w:val="75"/>
                                                                                                                      <w:marBottom w:val="75"/>
                                                                                                                      <w:divBdr>
                                                                                                                        <w:top w:val="none" w:sz="0" w:space="0" w:color="auto"/>
                                                                                                                        <w:left w:val="none" w:sz="0" w:space="0" w:color="auto"/>
                                                                                                                        <w:bottom w:val="none" w:sz="0" w:space="0" w:color="auto"/>
                                                                                                                        <w:right w:val="none" w:sz="0" w:space="0" w:color="auto"/>
                                                                                                                      </w:divBdr>
                                                                                                                      <w:divsChild>
                                                                                                                        <w:div w:id="1758015147">
                                                                                                                          <w:marLeft w:val="0"/>
                                                                                                                          <w:marRight w:val="0"/>
                                                                                                                          <w:marTop w:val="0"/>
                                                                                                                          <w:marBottom w:val="0"/>
                                                                                                                          <w:divBdr>
                                                                                                                            <w:top w:val="single" w:sz="6" w:space="0" w:color="auto"/>
                                                                                                                            <w:left w:val="single" w:sz="6" w:space="0" w:color="auto"/>
                                                                                                                            <w:bottom w:val="single" w:sz="6" w:space="0" w:color="auto"/>
                                                                                                                            <w:right w:val="single" w:sz="6" w:space="0" w:color="auto"/>
                                                                                                                          </w:divBdr>
                                                                                                                          <w:divsChild>
                                                                                                                            <w:div w:id="19092825">
                                                                                                                              <w:marLeft w:val="0"/>
                                                                                                                              <w:marRight w:val="0"/>
                                                                                                                              <w:marTop w:val="0"/>
                                                                                                                              <w:marBottom w:val="0"/>
                                                                                                                              <w:divBdr>
                                                                                                                                <w:top w:val="none" w:sz="0" w:space="0" w:color="auto"/>
                                                                                                                                <w:left w:val="none" w:sz="0" w:space="0" w:color="auto"/>
                                                                                                                                <w:bottom w:val="none" w:sz="0" w:space="0" w:color="auto"/>
                                                                                                                                <w:right w:val="none" w:sz="0" w:space="0" w:color="auto"/>
                                                                                                                              </w:divBdr>
                                                                                                                              <w:divsChild>
                                                                                                                                <w:div w:id="1834098717">
                                                                                                                                  <w:marLeft w:val="0"/>
                                                                                                                                  <w:marRight w:val="0"/>
                                                                                                                                  <w:marTop w:val="0"/>
                                                                                                                                  <w:marBottom w:val="0"/>
                                                                                                                                  <w:divBdr>
                                                                                                                                    <w:top w:val="none" w:sz="0" w:space="0" w:color="auto"/>
                                                                                                                                    <w:left w:val="none" w:sz="0" w:space="0" w:color="auto"/>
                                                                                                                                    <w:bottom w:val="none" w:sz="0" w:space="0" w:color="auto"/>
                                                                                                                                    <w:right w:val="none" w:sz="0" w:space="0" w:color="auto"/>
                                                                                                                                  </w:divBdr>
                                                                                                                                </w:div>
                                                                                                                                <w:div w:id="485517025">
                                                                                                                                  <w:marLeft w:val="0"/>
                                                                                                                                  <w:marRight w:val="0"/>
                                                                                                                                  <w:marTop w:val="0"/>
                                                                                                                                  <w:marBottom w:val="0"/>
                                                                                                                                  <w:divBdr>
                                                                                                                                    <w:top w:val="none" w:sz="0" w:space="0" w:color="auto"/>
                                                                                                                                    <w:left w:val="none" w:sz="0" w:space="0" w:color="auto"/>
                                                                                                                                    <w:bottom w:val="none" w:sz="0" w:space="0" w:color="auto"/>
                                                                                                                                    <w:right w:val="none" w:sz="0" w:space="0" w:color="auto"/>
                                                                                                                                  </w:divBdr>
                                                                                                                                </w:div>
                                                                                                                                <w:div w:id="1624846096">
                                                                                                                                  <w:marLeft w:val="0"/>
                                                                                                                                  <w:marRight w:val="0"/>
                                                                                                                                  <w:marTop w:val="0"/>
                                                                                                                                  <w:marBottom w:val="0"/>
                                                                                                                                  <w:divBdr>
                                                                                                                                    <w:top w:val="none" w:sz="0" w:space="0" w:color="auto"/>
                                                                                                                                    <w:left w:val="none" w:sz="0" w:space="0" w:color="auto"/>
                                                                                                                                    <w:bottom w:val="none" w:sz="0" w:space="0" w:color="auto"/>
                                                                                                                                    <w:right w:val="none" w:sz="0" w:space="0" w:color="auto"/>
                                                                                                                                  </w:divBdr>
                                                                                                                                </w:div>
                                                                                                                                <w:div w:id="76054047">
                                                                                                                                  <w:marLeft w:val="0"/>
                                                                                                                                  <w:marRight w:val="0"/>
                                                                                                                                  <w:marTop w:val="0"/>
                                                                                                                                  <w:marBottom w:val="0"/>
                                                                                                                                  <w:divBdr>
                                                                                                                                    <w:top w:val="none" w:sz="0" w:space="0" w:color="auto"/>
                                                                                                                                    <w:left w:val="none" w:sz="0" w:space="0" w:color="auto"/>
                                                                                                                                    <w:bottom w:val="none" w:sz="0" w:space="0" w:color="auto"/>
                                                                                                                                    <w:right w:val="none" w:sz="0" w:space="0" w:color="auto"/>
                                                                                                                                  </w:divBdr>
                                                                                                                                </w:div>
                                                                                                                                <w:div w:id="285895943">
                                                                                                                                  <w:marLeft w:val="0"/>
                                                                                                                                  <w:marRight w:val="0"/>
                                                                                                                                  <w:marTop w:val="0"/>
                                                                                                                                  <w:marBottom w:val="0"/>
                                                                                                                                  <w:divBdr>
                                                                                                                                    <w:top w:val="none" w:sz="0" w:space="0" w:color="auto"/>
                                                                                                                                    <w:left w:val="none" w:sz="0" w:space="0" w:color="auto"/>
                                                                                                                                    <w:bottom w:val="none" w:sz="0" w:space="0" w:color="auto"/>
                                                                                                                                    <w:right w:val="none" w:sz="0" w:space="0" w:color="auto"/>
                                                                                                                                  </w:divBdr>
                                                                                                                                </w:div>
                                                                                                                                <w:div w:id="1630554127">
                                                                                                                                  <w:marLeft w:val="0"/>
                                                                                                                                  <w:marRight w:val="0"/>
                                                                                                                                  <w:marTop w:val="0"/>
                                                                                                                                  <w:marBottom w:val="0"/>
                                                                                                                                  <w:divBdr>
                                                                                                                                    <w:top w:val="none" w:sz="0" w:space="0" w:color="auto"/>
                                                                                                                                    <w:left w:val="none" w:sz="0" w:space="0" w:color="auto"/>
                                                                                                                                    <w:bottom w:val="none" w:sz="0" w:space="0" w:color="auto"/>
                                                                                                                                    <w:right w:val="none" w:sz="0" w:space="0" w:color="auto"/>
                                                                                                                                  </w:divBdr>
                                                                                                                                </w:div>
                                                                                                                                <w:div w:id="2008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621131">
      <w:bodyDiv w:val="1"/>
      <w:marLeft w:val="0"/>
      <w:marRight w:val="0"/>
      <w:marTop w:val="0"/>
      <w:marBottom w:val="0"/>
      <w:divBdr>
        <w:top w:val="none" w:sz="0" w:space="0" w:color="auto"/>
        <w:left w:val="none" w:sz="0" w:space="0" w:color="auto"/>
        <w:bottom w:val="none" w:sz="0" w:space="0" w:color="auto"/>
        <w:right w:val="none" w:sz="0" w:space="0" w:color="auto"/>
      </w:divBdr>
    </w:div>
    <w:div w:id="1889104273">
      <w:bodyDiv w:val="1"/>
      <w:marLeft w:val="0"/>
      <w:marRight w:val="0"/>
      <w:marTop w:val="0"/>
      <w:marBottom w:val="0"/>
      <w:divBdr>
        <w:top w:val="none" w:sz="0" w:space="0" w:color="auto"/>
        <w:left w:val="none" w:sz="0" w:space="0" w:color="auto"/>
        <w:bottom w:val="none" w:sz="0" w:space="0" w:color="auto"/>
        <w:right w:val="none" w:sz="0" w:space="0" w:color="auto"/>
      </w:divBdr>
    </w:div>
    <w:div w:id="2070808785">
      <w:bodyDiv w:val="1"/>
      <w:marLeft w:val="0"/>
      <w:marRight w:val="0"/>
      <w:marTop w:val="0"/>
      <w:marBottom w:val="0"/>
      <w:divBdr>
        <w:top w:val="none" w:sz="0" w:space="0" w:color="auto"/>
        <w:left w:val="none" w:sz="0" w:space="0" w:color="auto"/>
        <w:bottom w:val="none" w:sz="0" w:space="0" w:color="auto"/>
        <w:right w:val="none" w:sz="0" w:space="0" w:color="auto"/>
      </w:divBdr>
      <w:divsChild>
        <w:div w:id="1177890028">
          <w:marLeft w:val="0"/>
          <w:marRight w:val="0"/>
          <w:marTop w:val="0"/>
          <w:marBottom w:val="0"/>
          <w:divBdr>
            <w:top w:val="none" w:sz="0" w:space="0" w:color="auto"/>
            <w:left w:val="none" w:sz="0" w:space="0" w:color="auto"/>
            <w:bottom w:val="none" w:sz="0" w:space="0" w:color="auto"/>
            <w:right w:val="none" w:sz="0" w:space="0" w:color="auto"/>
          </w:divBdr>
          <w:divsChild>
            <w:div w:id="1832721185">
              <w:marLeft w:val="0"/>
              <w:marRight w:val="0"/>
              <w:marTop w:val="0"/>
              <w:marBottom w:val="0"/>
              <w:divBdr>
                <w:top w:val="none" w:sz="0" w:space="0" w:color="auto"/>
                <w:left w:val="none" w:sz="0" w:space="0" w:color="auto"/>
                <w:bottom w:val="none" w:sz="0" w:space="0" w:color="auto"/>
                <w:right w:val="none" w:sz="0" w:space="0" w:color="auto"/>
              </w:divBdr>
              <w:divsChild>
                <w:div w:id="946423866">
                  <w:marLeft w:val="0"/>
                  <w:marRight w:val="0"/>
                  <w:marTop w:val="0"/>
                  <w:marBottom w:val="0"/>
                  <w:divBdr>
                    <w:top w:val="none" w:sz="0" w:space="0" w:color="auto"/>
                    <w:left w:val="none" w:sz="0" w:space="0" w:color="auto"/>
                    <w:bottom w:val="none" w:sz="0" w:space="0" w:color="auto"/>
                    <w:right w:val="none" w:sz="0" w:space="0" w:color="auto"/>
                  </w:divBdr>
                  <w:divsChild>
                    <w:div w:id="433013900">
                      <w:marLeft w:val="0"/>
                      <w:marRight w:val="0"/>
                      <w:marTop w:val="0"/>
                      <w:marBottom w:val="0"/>
                      <w:divBdr>
                        <w:top w:val="none" w:sz="0" w:space="0" w:color="auto"/>
                        <w:left w:val="none" w:sz="0" w:space="0" w:color="auto"/>
                        <w:bottom w:val="none" w:sz="0" w:space="0" w:color="auto"/>
                        <w:right w:val="none" w:sz="0" w:space="0" w:color="auto"/>
                      </w:divBdr>
                      <w:divsChild>
                        <w:div w:id="1419206109">
                          <w:marLeft w:val="0"/>
                          <w:marRight w:val="0"/>
                          <w:marTop w:val="0"/>
                          <w:marBottom w:val="0"/>
                          <w:divBdr>
                            <w:top w:val="none" w:sz="0" w:space="0" w:color="auto"/>
                            <w:left w:val="none" w:sz="0" w:space="0" w:color="auto"/>
                            <w:bottom w:val="none" w:sz="0" w:space="0" w:color="auto"/>
                            <w:right w:val="none" w:sz="0" w:space="0" w:color="auto"/>
                          </w:divBdr>
                          <w:divsChild>
                            <w:div w:id="596137682">
                              <w:marLeft w:val="15"/>
                              <w:marRight w:val="195"/>
                              <w:marTop w:val="0"/>
                              <w:marBottom w:val="0"/>
                              <w:divBdr>
                                <w:top w:val="none" w:sz="0" w:space="0" w:color="auto"/>
                                <w:left w:val="none" w:sz="0" w:space="0" w:color="auto"/>
                                <w:bottom w:val="none" w:sz="0" w:space="0" w:color="auto"/>
                                <w:right w:val="none" w:sz="0" w:space="0" w:color="auto"/>
                              </w:divBdr>
                              <w:divsChild>
                                <w:div w:id="1310355198">
                                  <w:marLeft w:val="0"/>
                                  <w:marRight w:val="0"/>
                                  <w:marTop w:val="0"/>
                                  <w:marBottom w:val="0"/>
                                  <w:divBdr>
                                    <w:top w:val="none" w:sz="0" w:space="0" w:color="auto"/>
                                    <w:left w:val="none" w:sz="0" w:space="0" w:color="auto"/>
                                    <w:bottom w:val="none" w:sz="0" w:space="0" w:color="auto"/>
                                    <w:right w:val="none" w:sz="0" w:space="0" w:color="auto"/>
                                  </w:divBdr>
                                  <w:divsChild>
                                    <w:div w:id="2123261874">
                                      <w:marLeft w:val="0"/>
                                      <w:marRight w:val="0"/>
                                      <w:marTop w:val="0"/>
                                      <w:marBottom w:val="0"/>
                                      <w:divBdr>
                                        <w:top w:val="none" w:sz="0" w:space="0" w:color="auto"/>
                                        <w:left w:val="none" w:sz="0" w:space="0" w:color="auto"/>
                                        <w:bottom w:val="none" w:sz="0" w:space="0" w:color="auto"/>
                                        <w:right w:val="none" w:sz="0" w:space="0" w:color="auto"/>
                                      </w:divBdr>
                                      <w:divsChild>
                                        <w:div w:id="1026716456">
                                          <w:marLeft w:val="0"/>
                                          <w:marRight w:val="0"/>
                                          <w:marTop w:val="0"/>
                                          <w:marBottom w:val="0"/>
                                          <w:divBdr>
                                            <w:top w:val="none" w:sz="0" w:space="0" w:color="auto"/>
                                            <w:left w:val="none" w:sz="0" w:space="0" w:color="auto"/>
                                            <w:bottom w:val="none" w:sz="0" w:space="0" w:color="auto"/>
                                            <w:right w:val="none" w:sz="0" w:space="0" w:color="auto"/>
                                          </w:divBdr>
                                          <w:divsChild>
                                            <w:div w:id="1827282854">
                                              <w:marLeft w:val="0"/>
                                              <w:marRight w:val="0"/>
                                              <w:marTop w:val="0"/>
                                              <w:marBottom w:val="0"/>
                                              <w:divBdr>
                                                <w:top w:val="none" w:sz="0" w:space="0" w:color="auto"/>
                                                <w:left w:val="none" w:sz="0" w:space="0" w:color="auto"/>
                                                <w:bottom w:val="none" w:sz="0" w:space="0" w:color="auto"/>
                                                <w:right w:val="none" w:sz="0" w:space="0" w:color="auto"/>
                                              </w:divBdr>
                                              <w:divsChild>
                                                <w:div w:id="1042095839">
                                                  <w:marLeft w:val="0"/>
                                                  <w:marRight w:val="0"/>
                                                  <w:marTop w:val="0"/>
                                                  <w:marBottom w:val="0"/>
                                                  <w:divBdr>
                                                    <w:top w:val="none" w:sz="0" w:space="0" w:color="auto"/>
                                                    <w:left w:val="none" w:sz="0" w:space="0" w:color="auto"/>
                                                    <w:bottom w:val="none" w:sz="0" w:space="0" w:color="auto"/>
                                                    <w:right w:val="none" w:sz="0" w:space="0" w:color="auto"/>
                                                  </w:divBdr>
                                                  <w:divsChild>
                                                    <w:div w:id="704142351">
                                                      <w:marLeft w:val="0"/>
                                                      <w:marRight w:val="0"/>
                                                      <w:marTop w:val="0"/>
                                                      <w:marBottom w:val="0"/>
                                                      <w:divBdr>
                                                        <w:top w:val="none" w:sz="0" w:space="0" w:color="auto"/>
                                                        <w:left w:val="none" w:sz="0" w:space="0" w:color="auto"/>
                                                        <w:bottom w:val="none" w:sz="0" w:space="0" w:color="auto"/>
                                                        <w:right w:val="none" w:sz="0" w:space="0" w:color="auto"/>
                                                      </w:divBdr>
                                                      <w:divsChild>
                                                        <w:div w:id="402720843">
                                                          <w:marLeft w:val="0"/>
                                                          <w:marRight w:val="0"/>
                                                          <w:marTop w:val="0"/>
                                                          <w:marBottom w:val="0"/>
                                                          <w:divBdr>
                                                            <w:top w:val="none" w:sz="0" w:space="0" w:color="auto"/>
                                                            <w:left w:val="none" w:sz="0" w:space="0" w:color="auto"/>
                                                            <w:bottom w:val="none" w:sz="0" w:space="0" w:color="auto"/>
                                                            <w:right w:val="none" w:sz="0" w:space="0" w:color="auto"/>
                                                          </w:divBdr>
                                                          <w:divsChild>
                                                            <w:div w:id="114176000">
                                                              <w:marLeft w:val="0"/>
                                                              <w:marRight w:val="0"/>
                                                              <w:marTop w:val="0"/>
                                                              <w:marBottom w:val="0"/>
                                                              <w:divBdr>
                                                                <w:top w:val="none" w:sz="0" w:space="0" w:color="auto"/>
                                                                <w:left w:val="none" w:sz="0" w:space="0" w:color="auto"/>
                                                                <w:bottom w:val="none" w:sz="0" w:space="0" w:color="auto"/>
                                                                <w:right w:val="none" w:sz="0" w:space="0" w:color="auto"/>
                                                              </w:divBdr>
                                                              <w:divsChild>
                                                                <w:div w:id="637298689">
                                                                  <w:marLeft w:val="0"/>
                                                                  <w:marRight w:val="0"/>
                                                                  <w:marTop w:val="0"/>
                                                                  <w:marBottom w:val="0"/>
                                                                  <w:divBdr>
                                                                    <w:top w:val="none" w:sz="0" w:space="0" w:color="auto"/>
                                                                    <w:left w:val="none" w:sz="0" w:space="0" w:color="auto"/>
                                                                    <w:bottom w:val="none" w:sz="0" w:space="0" w:color="auto"/>
                                                                    <w:right w:val="none" w:sz="0" w:space="0" w:color="auto"/>
                                                                  </w:divBdr>
                                                                  <w:divsChild>
                                                                    <w:div w:id="86998292">
                                                                      <w:marLeft w:val="405"/>
                                                                      <w:marRight w:val="0"/>
                                                                      <w:marTop w:val="0"/>
                                                                      <w:marBottom w:val="0"/>
                                                                      <w:divBdr>
                                                                        <w:top w:val="none" w:sz="0" w:space="0" w:color="auto"/>
                                                                        <w:left w:val="none" w:sz="0" w:space="0" w:color="auto"/>
                                                                        <w:bottom w:val="none" w:sz="0" w:space="0" w:color="auto"/>
                                                                        <w:right w:val="none" w:sz="0" w:space="0" w:color="auto"/>
                                                                      </w:divBdr>
                                                                      <w:divsChild>
                                                                        <w:div w:id="485780644">
                                                                          <w:marLeft w:val="0"/>
                                                                          <w:marRight w:val="0"/>
                                                                          <w:marTop w:val="0"/>
                                                                          <w:marBottom w:val="0"/>
                                                                          <w:divBdr>
                                                                            <w:top w:val="none" w:sz="0" w:space="0" w:color="auto"/>
                                                                            <w:left w:val="none" w:sz="0" w:space="0" w:color="auto"/>
                                                                            <w:bottom w:val="none" w:sz="0" w:space="0" w:color="auto"/>
                                                                            <w:right w:val="none" w:sz="0" w:space="0" w:color="auto"/>
                                                                          </w:divBdr>
                                                                          <w:divsChild>
                                                                            <w:div w:id="1314331407">
                                                                              <w:marLeft w:val="0"/>
                                                                              <w:marRight w:val="0"/>
                                                                              <w:marTop w:val="0"/>
                                                                              <w:marBottom w:val="0"/>
                                                                              <w:divBdr>
                                                                                <w:top w:val="none" w:sz="0" w:space="0" w:color="auto"/>
                                                                                <w:left w:val="none" w:sz="0" w:space="0" w:color="auto"/>
                                                                                <w:bottom w:val="none" w:sz="0" w:space="0" w:color="auto"/>
                                                                                <w:right w:val="none" w:sz="0" w:space="0" w:color="auto"/>
                                                                              </w:divBdr>
                                                                              <w:divsChild>
                                                                                <w:div w:id="245263239">
                                                                                  <w:marLeft w:val="0"/>
                                                                                  <w:marRight w:val="0"/>
                                                                                  <w:marTop w:val="0"/>
                                                                                  <w:marBottom w:val="0"/>
                                                                                  <w:divBdr>
                                                                                    <w:top w:val="none" w:sz="0" w:space="0" w:color="auto"/>
                                                                                    <w:left w:val="none" w:sz="0" w:space="0" w:color="auto"/>
                                                                                    <w:bottom w:val="none" w:sz="0" w:space="0" w:color="auto"/>
                                                                                    <w:right w:val="none" w:sz="0" w:space="0" w:color="auto"/>
                                                                                  </w:divBdr>
                                                                                  <w:divsChild>
                                                                                    <w:div w:id="743994977">
                                                                                      <w:marLeft w:val="0"/>
                                                                                      <w:marRight w:val="0"/>
                                                                                      <w:marTop w:val="0"/>
                                                                                      <w:marBottom w:val="0"/>
                                                                                      <w:divBdr>
                                                                                        <w:top w:val="none" w:sz="0" w:space="0" w:color="auto"/>
                                                                                        <w:left w:val="none" w:sz="0" w:space="0" w:color="auto"/>
                                                                                        <w:bottom w:val="none" w:sz="0" w:space="0" w:color="auto"/>
                                                                                        <w:right w:val="none" w:sz="0" w:space="0" w:color="auto"/>
                                                                                      </w:divBdr>
                                                                                      <w:divsChild>
                                                                                        <w:div w:id="3829992">
                                                                                          <w:marLeft w:val="0"/>
                                                                                          <w:marRight w:val="0"/>
                                                                                          <w:marTop w:val="0"/>
                                                                                          <w:marBottom w:val="0"/>
                                                                                          <w:divBdr>
                                                                                            <w:top w:val="none" w:sz="0" w:space="0" w:color="auto"/>
                                                                                            <w:left w:val="none" w:sz="0" w:space="0" w:color="auto"/>
                                                                                            <w:bottom w:val="none" w:sz="0" w:space="0" w:color="auto"/>
                                                                                            <w:right w:val="none" w:sz="0" w:space="0" w:color="auto"/>
                                                                                          </w:divBdr>
                                                                                          <w:divsChild>
                                                                                            <w:div w:id="188301980">
                                                                                              <w:marLeft w:val="0"/>
                                                                                              <w:marRight w:val="0"/>
                                                                                              <w:marTop w:val="0"/>
                                                                                              <w:marBottom w:val="0"/>
                                                                                              <w:divBdr>
                                                                                                <w:top w:val="none" w:sz="0" w:space="0" w:color="auto"/>
                                                                                                <w:left w:val="none" w:sz="0" w:space="0" w:color="auto"/>
                                                                                                <w:bottom w:val="none" w:sz="0" w:space="0" w:color="auto"/>
                                                                                                <w:right w:val="none" w:sz="0" w:space="0" w:color="auto"/>
                                                                                              </w:divBdr>
                                                                                              <w:divsChild>
                                                                                                <w:div w:id="1674330727">
                                                                                                  <w:marLeft w:val="0"/>
                                                                                                  <w:marRight w:val="0"/>
                                                                                                  <w:marTop w:val="0"/>
                                                                                                  <w:marBottom w:val="0"/>
                                                                                                  <w:divBdr>
                                                                                                    <w:top w:val="none" w:sz="0" w:space="0" w:color="auto"/>
                                                                                                    <w:left w:val="none" w:sz="0" w:space="0" w:color="auto"/>
                                                                                                    <w:bottom w:val="single" w:sz="6" w:space="15" w:color="auto"/>
                                                                                                    <w:right w:val="none" w:sz="0" w:space="0" w:color="auto"/>
                                                                                                  </w:divBdr>
                                                                                                  <w:divsChild>
                                                                                                    <w:div w:id="1879705706">
                                                                                                      <w:marLeft w:val="0"/>
                                                                                                      <w:marRight w:val="0"/>
                                                                                                      <w:marTop w:val="60"/>
                                                                                                      <w:marBottom w:val="0"/>
                                                                                                      <w:divBdr>
                                                                                                        <w:top w:val="none" w:sz="0" w:space="0" w:color="auto"/>
                                                                                                        <w:left w:val="none" w:sz="0" w:space="0" w:color="auto"/>
                                                                                                        <w:bottom w:val="none" w:sz="0" w:space="0" w:color="auto"/>
                                                                                                        <w:right w:val="none" w:sz="0" w:space="0" w:color="auto"/>
                                                                                                      </w:divBdr>
                                                                                                      <w:divsChild>
                                                                                                        <w:div w:id="1051998598">
                                                                                                          <w:marLeft w:val="0"/>
                                                                                                          <w:marRight w:val="0"/>
                                                                                                          <w:marTop w:val="0"/>
                                                                                                          <w:marBottom w:val="0"/>
                                                                                                          <w:divBdr>
                                                                                                            <w:top w:val="none" w:sz="0" w:space="0" w:color="auto"/>
                                                                                                            <w:left w:val="none" w:sz="0" w:space="0" w:color="auto"/>
                                                                                                            <w:bottom w:val="none" w:sz="0" w:space="0" w:color="auto"/>
                                                                                                            <w:right w:val="none" w:sz="0" w:space="0" w:color="auto"/>
                                                                                                          </w:divBdr>
                                                                                                          <w:divsChild>
                                                                                                            <w:div w:id="1240599121">
                                                                                                              <w:marLeft w:val="0"/>
                                                                                                              <w:marRight w:val="0"/>
                                                                                                              <w:marTop w:val="0"/>
                                                                                                              <w:marBottom w:val="0"/>
                                                                                                              <w:divBdr>
                                                                                                                <w:top w:val="none" w:sz="0" w:space="0" w:color="auto"/>
                                                                                                                <w:left w:val="none" w:sz="0" w:space="0" w:color="auto"/>
                                                                                                                <w:bottom w:val="none" w:sz="0" w:space="0" w:color="auto"/>
                                                                                                                <w:right w:val="none" w:sz="0" w:space="0" w:color="auto"/>
                                                                                                              </w:divBdr>
                                                                                                              <w:divsChild>
                                                                                                                <w:div w:id="1285771919">
                                                                                                                  <w:marLeft w:val="0"/>
                                                                                                                  <w:marRight w:val="0"/>
                                                                                                                  <w:marTop w:val="0"/>
                                                                                                                  <w:marBottom w:val="0"/>
                                                                                                                  <w:divBdr>
                                                                                                                    <w:top w:val="none" w:sz="0" w:space="0" w:color="auto"/>
                                                                                                                    <w:left w:val="none" w:sz="0" w:space="0" w:color="auto"/>
                                                                                                                    <w:bottom w:val="none" w:sz="0" w:space="0" w:color="auto"/>
                                                                                                                    <w:right w:val="none" w:sz="0" w:space="0" w:color="auto"/>
                                                                                                                  </w:divBdr>
                                                                                                                  <w:divsChild>
                                                                                                                    <w:div w:id="1745105525">
                                                                                                                      <w:marLeft w:val="0"/>
                                                                                                                      <w:marRight w:val="0"/>
                                                                                                                      <w:marTop w:val="0"/>
                                                                                                                      <w:marBottom w:val="0"/>
                                                                                                                      <w:divBdr>
                                                                                                                        <w:top w:val="none" w:sz="0" w:space="0" w:color="auto"/>
                                                                                                                        <w:left w:val="none" w:sz="0" w:space="0" w:color="auto"/>
                                                                                                                        <w:bottom w:val="none" w:sz="0" w:space="0" w:color="auto"/>
                                                                                                                        <w:right w:val="none" w:sz="0" w:space="0" w:color="auto"/>
                                                                                                                      </w:divBdr>
                                                                                                                      <w:divsChild>
                                                                                                                        <w:div w:id="1368484988">
                                                                                                                          <w:marLeft w:val="0"/>
                                                                                                                          <w:marRight w:val="0"/>
                                                                                                                          <w:marTop w:val="0"/>
                                                                                                                          <w:marBottom w:val="0"/>
                                                                                                                          <w:divBdr>
                                                                                                                            <w:top w:val="none" w:sz="0" w:space="0" w:color="auto"/>
                                                                                                                            <w:left w:val="none" w:sz="0" w:space="0" w:color="auto"/>
                                                                                                                            <w:bottom w:val="none" w:sz="0" w:space="0" w:color="auto"/>
                                                                                                                            <w:right w:val="none" w:sz="0" w:space="0" w:color="auto"/>
                                                                                                                          </w:divBdr>
                                                                                                                          <w:divsChild>
                                                                                                                            <w:div w:id="324826439">
                                                                                                                              <w:marLeft w:val="0"/>
                                                                                                                              <w:marRight w:val="0"/>
                                                                                                                              <w:marTop w:val="0"/>
                                                                                                                              <w:marBottom w:val="0"/>
                                                                                                                              <w:divBdr>
                                                                                                                                <w:top w:val="none" w:sz="0" w:space="0" w:color="auto"/>
                                                                                                                                <w:left w:val="none" w:sz="0" w:space="0" w:color="auto"/>
                                                                                                                                <w:bottom w:val="none" w:sz="0" w:space="0" w:color="auto"/>
                                                                                                                                <w:right w:val="none" w:sz="0" w:space="0" w:color="auto"/>
                                                                                                                              </w:divBdr>
                                                                                                                              <w:divsChild>
                                                                                                                                <w:div w:id="15347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477018">
      <w:bodyDiv w:val="1"/>
      <w:marLeft w:val="0"/>
      <w:marRight w:val="0"/>
      <w:marTop w:val="0"/>
      <w:marBottom w:val="0"/>
      <w:divBdr>
        <w:top w:val="none" w:sz="0" w:space="0" w:color="auto"/>
        <w:left w:val="none" w:sz="0" w:space="0" w:color="auto"/>
        <w:bottom w:val="none" w:sz="0" w:space="0" w:color="auto"/>
        <w:right w:val="none" w:sz="0" w:space="0" w:color="auto"/>
      </w:divBdr>
    </w:div>
    <w:div w:id="2131505315">
      <w:bodyDiv w:val="1"/>
      <w:marLeft w:val="0"/>
      <w:marRight w:val="0"/>
      <w:marTop w:val="0"/>
      <w:marBottom w:val="0"/>
      <w:divBdr>
        <w:top w:val="none" w:sz="0" w:space="0" w:color="auto"/>
        <w:left w:val="none" w:sz="0" w:space="0" w:color="auto"/>
        <w:bottom w:val="none" w:sz="0" w:space="0" w:color="auto"/>
        <w:right w:val="none" w:sz="0" w:space="0" w:color="auto"/>
      </w:divBdr>
      <w:divsChild>
        <w:div w:id="1540975423">
          <w:marLeft w:val="0"/>
          <w:marRight w:val="0"/>
          <w:marTop w:val="0"/>
          <w:marBottom w:val="0"/>
          <w:divBdr>
            <w:top w:val="none" w:sz="0" w:space="0" w:color="auto"/>
            <w:left w:val="none" w:sz="0" w:space="0" w:color="auto"/>
            <w:bottom w:val="none" w:sz="0" w:space="0" w:color="auto"/>
            <w:right w:val="none" w:sz="0" w:space="0" w:color="auto"/>
          </w:divBdr>
        </w:div>
        <w:div w:id="1815443521">
          <w:marLeft w:val="0"/>
          <w:marRight w:val="0"/>
          <w:marTop w:val="0"/>
          <w:marBottom w:val="0"/>
          <w:divBdr>
            <w:top w:val="none" w:sz="0" w:space="0" w:color="auto"/>
            <w:left w:val="none" w:sz="0" w:space="0" w:color="auto"/>
            <w:bottom w:val="none" w:sz="0" w:space="0" w:color="auto"/>
            <w:right w:val="none" w:sz="0" w:space="0" w:color="auto"/>
          </w:divBdr>
        </w:div>
        <w:div w:id="149836068">
          <w:marLeft w:val="0"/>
          <w:marRight w:val="0"/>
          <w:marTop w:val="0"/>
          <w:marBottom w:val="0"/>
          <w:divBdr>
            <w:top w:val="none" w:sz="0" w:space="0" w:color="auto"/>
            <w:left w:val="none" w:sz="0" w:space="0" w:color="auto"/>
            <w:bottom w:val="none" w:sz="0" w:space="0" w:color="auto"/>
            <w:right w:val="none" w:sz="0" w:space="0" w:color="auto"/>
          </w:divBdr>
        </w:div>
        <w:div w:id="87046498">
          <w:marLeft w:val="0"/>
          <w:marRight w:val="0"/>
          <w:marTop w:val="0"/>
          <w:marBottom w:val="0"/>
          <w:divBdr>
            <w:top w:val="none" w:sz="0" w:space="0" w:color="auto"/>
            <w:left w:val="none" w:sz="0" w:space="0" w:color="auto"/>
            <w:bottom w:val="none" w:sz="0" w:space="0" w:color="auto"/>
            <w:right w:val="none" w:sz="0" w:space="0" w:color="auto"/>
          </w:divBdr>
        </w:div>
        <w:div w:id="1869835599">
          <w:marLeft w:val="0"/>
          <w:marRight w:val="0"/>
          <w:marTop w:val="0"/>
          <w:marBottom w:val="0"/>
          <w:divBdr>
            <w:top w:val="none" w:sz="0" w:space="0" w:color="auto"/>
            <w:left w:val="none" w:sz="0" w:space="0" w:color="auto"/>
            <w:bottom w:val="none" w:sz="0" w:space="0" w:color="auto"/>
            <w:right w:val="none" w:sz="0" w:space="0" w:color="auto"/>
          </w:divBdr>
        </w:div>
        <w:div w:id="425155508">
          <w:marLeft w:val="0"/>
          <w:marRight w:val="0"/>
          <w:marTop w:val="0"/>
          <w:marBottom w:val="0"/>
          <w:divBdr>
            <w:top w:val="none" w:sz="0" w:space="0" w:color="auto"/>
            <w:left w:val="none" w:sz="0" w:space="0" w:color="auto"/>
            <w:bottom w:val="none" w:sz="0" w:space="0" w:color="auto"/>
            <w:right w:val="none" w:sz="0" w:space="0" w:color="auto"/>
          </w:divBdr>
        </w:div>
        <w:div w:id="909190094">
          <w:marLeft w:val="0"/>
          <w:marRight w:val="0"/>
          <w:marTop w:val="0"/>
          <w:marBottom w:val="0"/>
          <w:divBdr>
            <w:top w:val="none" w:sz="0" w:space="0" w:color="auto"/>
            <w:left w:val="none" w:sz="0" w:space="0" w:color="auto"/>
            <w:bottom w:val="none" w:sz="0" w:space="0" w:color="auto"/>
            <w:right w:val="none" w:sz="0" w:space="0" w:color="auto"/>
          </w:divBdr>
        </w:div>
        <w:div w:id="889420588">
          <w:marLeft w:val="0"/>
          <w:marRight w:val="0"/>
          <w:marTop w:val="0"/>
          <w:marBottom w:val="0"/>
          <w:divBdr>
            <w:top w:val="none" w:sz="0" w:space="0" w:color="auto"/>
            <w:left w:val="none" w:sz="0" w:space="0" w:color="auto"/>
            <w:bottom w:val="none" w:sz="0" w:space="0" w:color="auto"/>
            <w:right w:val="none" w:sz="0" w:space="0" w:color="auto"/>
          </w:divBdr>
        </w:div>
        <w:div w:id="47999096">
          <w:marLeft w:val="0"/>
          <w:marRight w:val="0"/>
          <w:marTop w:val="0"/>
          <w:marBottom w:val="0"/>
          <w:divBdr>
            <w:top w:val="none" w:sz="0" w:space="0" w:color="auto"/>
            <w:left w:val="none" w:sz="0" w:space="0" w:color="auto"/>
            <w:bottom w:val="none" w:sz="0" w:space="0" w:color="auto"/>
            <w:right w:val="none" w:sz="0" w:space="0" w:color="auto"/>
          </w:divBdr>
        </w:div>
        <w:div w:id="1885630212">
          <w:marLeft w:val="0"/>
          <w:marRight w:val="0"/>
          <w:marTop w:val="0"/>
          <w:marBottom w:val="0"/>
          <w:divBdr>
            <w:top w:val="none" w:sz="0" w:space="0" w:color="auto"/>
            <w:left w:val="none" w:sz="0" w:space="0" w:color="auto"/>
            <w:bottom w:val="none" w:sz="0" w:space="0" w:color="auto"/>
            <w:right w:val="none" w:sz="0" w:space="0" w:color="auto"/>
          </w:divBdr>
        </w:div>
        <w:div w:id="671445071">
          <w:marLeft w:val="0"/>
          <w:marRight w:val="0"/>
          <w:marTop w:val="0"/>
          <w:marBottom w:val="0"/>
          <w:divBdr>
            <w:top w:val="none" w:sz="0" w:space="0" w:color="auto"/>
            <w:left w:val="none" w:sz="0" w:space="0" w:color="auto"/>
            <w:bottom w:val="none" w:sz="0" w:space="0" w:color="auto"/>
            <w:right w:val="none" w:sz="0" w:space="0" w:color="auto"/>
          </w:divBdr>
        </w:div>
        <w:div w:id="1096092090">
          <w:marLeft w:val="0"/>
          <w:marRight w:val="0"/>
          <w:marTop w:val="0"/>
          <w:marBottom w:val="0"/>
          <w:divBdr>
            <w:top w:val="none" w:sz="0" w:space="0" w:color="auto"/>
            <w:left w:val="none" w:sz="0" w:space="0" w:color="auto"/>
            <w:bottom w:val="none" w:sz="0" w:space="0" w:color="auto"/>
            <w:right w:val="none" w:sz="0" w:space="0" w:color="auto"/>
          </w:divBdr>
        </w:div>
        <w:div w:id="507912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4</cp:revision>
  <cp:lastPrinted>2018-11-19T16:06:00Z</cp:lastPrinted>
  <dcterms:created xsi:type="dcterms:W3CDTF">2019-02-01T14:12:00Z</dcterms:created>
  <dcterms:modified xsi:type="dcterms:W3CDTF">2019-02-09T07:58:00Z</dcterms:modified>
</cp:coreProperties>
</file>