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902EA8">
        <w:rPr>
          <w:rFonts w:asciiTheme="minorHAnsi" w:hAnsiTheme="minorHAnsi"/>
          <w:color w:val="000000"/>
          <w:sz w:val="20"/>
        </w:rPr>
        <w:t>13</w:t>
      </w:r>
      <w:r w:rsidR="00821C80" w:rsidRPr="00275D10">
        <w:rPr>
          <w:rFonts w:asciiTheme="minorHAnsi" w:hAnsiTheme="minorHAnsi"/>
          <w:color w:val="000000"/>
          <w:sz w:val="20"/>
          <w:vertAlign w:val="superscript"/>
        </w:rPr>
        <w:t>th</w:t>
      </w:r>
      <w:r w:rsidR="00902EA8">
        <w:rPr>
          <w:rFonts w:asciiTheme="minorHAnsi" w:hAnsiTheme="minorHAnsi"/>
          <w:color w:val="000000"/>
          <w:sz w:val="20"/>
        </w:rPr>
        <w:t xml:space="preserve"> July</w:t>
      </w:r>
      <w:r w:rsidR="00F02292" w:rsidRPr="00275D10">
        <w:rPr>
          <w:rFonts w:asciiTheme="minorHAnsi" w:hAnsiTheme="minorHAnsi"/>
          <w:sz w:val="20"/>
        </w:rPr>
        <w:t xml:space="preserve"> 201</w:t>
      </w:r>
      <w:r w:rsidR="003F5219">
        <w:rPr>
          <w:rFonts w:asciiTheme="minorHAnsi" w:hAnsiTheme="minorHAnsi"/>
          <w:sz w:val="20"/>
        </w:rPr>
        <w:t>6</w:t>
      </w:r>
      <w:r w:rsidR="00F02292" w:rsidRPr="00275D10">
        <w:rPr>
          <w:rFonts w:asciiTheme="minorHAnsi" w:hAnsiTheme="minorHAnsi"/>
          <w:b/>
          <w:sz w:val="20"/>
        </w:rPr>
        <w:t xml:space="preserve"> </w:t>
      </w:r>
      <w:r w:rsidR="00370882">
        <w:rPr>
          <w:rFonts w:asciiTheme="minorHAnsi" w:hAnsiTheme="minorHAnsi"/>
          <w:color w:val="000000"/>
          <w:sz w:val="20"/>
        </w:rPr>
        <w:t>at the Church of St Peter and St Paul, Water Lane, Ospringe.</w:t>
      </w:r>
      <w:r w:rsidR="0016236E" w:rsidRPr="00275D10">
        <w:rPr>
          <w:rFonts w:asciiTheme="minorHAnsi" w:hAnsiTheme="minorHAnsi"/>
          <w:color w:val="000000"/>
          <w:sz w:val="20"/>
        </w:rPr>
        <w:t xml:space="preserve">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A275FF" w:rsidRPr="00275D10">
        <w:rPr>
          <w:rFonts w:asciiTheme="minorHAnsi" w:hAnsiTheme="minorHAnsi"/>
          <w:color w:val="000000"/>
          <w:sz w:val="20"/>
        </w:rPr>
        <w:tab/>
        <w:t>B Flynn</w:t>
      </w:r>
      <w:r w:rsidR="003F5219">
        <w:rPr>
          <w:rFonts w:asciiTheme="minorHAnsi" w:hAnsiTheme="minorHAnsi"/>
          <w:color w:val="000000"/>
          <w:sz w:val="20"/>
        </w:rPr>
        <w:t xml:space="preserve"> – Vice Chairman</w:t>
      </w:r>
    </w:p>
    <w:p w:rsidR="00A275FF"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02EA8" w:rsidRPr="00275D10">
        <w:rPr>
          <w:rFonts w:asciiTheme="minorHAnsi" w:hAnsiTheme="minorHAnsi"/>
          <w:color w:val="000000"/>
          <w:sz w:val="20"/>
        </w:rPr>
        <w:t xml:space="preserve">A Greason </w:t>
      </w:r>
    </w:p>
    <w:p w:rsidR="00902EA8"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R Simmons</w:t>
      </w:r>
    </w:p>
    <w:p w:rsidR="00821C80" w:rsidRPr="00275D10" w:rsidRDefault="00902EA8" w:rsidP="00720965">
      <w:pPr>
        <w:tabs>
          <w:tab w:val="left" w:pos="1418"/>
        </w:tabs>
        <w:rPr>
          <w:rFonts w:asciiTheme="minorHAnsi" w:hAnsiTheme="minorHAnsi"/>
          <w:color w:val="000000"/>
          <w:sz w:val="20"/>
        </w:rPr>
      </w:pPr>
      <w:r>
        <w:rPr>
          <w:rFonts w:asciiTheme="minorHAnsi" w:hAnsiTheme="minorHAnsi"/>
          <w:color w:val="000000"/>
          <w:sz w:val="20"/>
        </w:rPr>
        <w:tab/>
        <w:t>S Wright</w:t>
      </w:r>
      <w:r w:rsidR="00821C80" w:rsidRPr="00275D10">
        <w:rPr>
          <w:rFonts w:asciiTheme="minorHAnsi" w:hAnsiTheme="minorHAnsi"/>
          <w:color w:val="000000"/>
          <w:sz w:val="20"/>
        </w:rPr>
        <w:t xml:space="preserve">    </w:t>
      </w:r>
      <w:r w:rsidR="007C6E53" w:rsidRPr="00275D10">
        <w:rPr>
          <w:rFonts w:asciiTheme="minorHAnsi" w:hAnsiTheme="minorHAnsi"/>
          <w:color w:val="000000"/>
          <w:sz w:val="20"/>
        </w:rPr>
        <w:tab/>
      </w:r>
    </w:p>
    <w:p w:rsidR="00401C59" w:rsidRPr="00275D10" w:rsidRDefault="00821C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 </w:t>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6A218B"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902EA8" w:rsidRPr="00275D10">
        <w:rPr>
          <w:rFonts w:asciiTheme="minorHAnsi" w:hAnsiTheme="minorHAnsi"/>
          <w:color w:val="000000"/>
          <w:sz w:val="20"/>
        </w:rPr>
        <w:t xml:space="preserve">J Dean-Kimili  </w:t>
      </w:r>
    </w:p>
    <w:p w:rsidR="00902EA8" w:rsidRDefault="006A218B"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02EA8" w:rsidRPr="00275D10">
        <w:rPr>
          <w:rFonts w:asciiTheme="minorHAnsi" w:hAnsiTheme="minorHAnsi"/>
          <w:color w:val="000000"/>
          <w:sz w:val="20"/>
        </w:rPr>
        <w:t xml:space="preserve">H Williams </w:t>
      </w:r>
    </w:p>
    <w:p w:rsidR="00C14E61" w:rsidRPr="00275D10" w:rsidRDefault="00902EA8" w:rsidP="00284C86">
      <w:pPr>
        <w:tabs>
          <w:tab w:val="left" w:pos="1418"/>
        </w:tabs>
        <w:rPr>
          <w:rFonts w:asciiTheme="minorHAnsi" w:hAnsiTheme="minorHAnsi"/>
          <w:color w:val="000000"/>
          <w:sz w:val="20"/>
        </w:rPr>
      </w:pPr>
      <w:r>
        <w:rPr>
          <w:rFonts w:asciiTheme="minorHAnsi" w:hAnsiTheme="minorHAnsi"/>
          <w:color w:val="000000"/>
          <w:sz w:val="20"/>
        </w:rPr>
        <w:tab/>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30730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720965" w:rsidRPr="00275D10">
        <w:rPr>
          <w:rFonts w:asciiTheme="minorHAnsi" w:hAnsiTheme="minorHAnsi"/>
          <w:color w:val="000000"/>
          <w:sz w:val="20"/>
        </w:rPr>
        <w:tab/>
      </w:r>
      <w:r w:rsidR="00902EA8" w:rsidRPr="00275D10">
        <w:rPr>
          <w:rFonts w:asciiTheme="minorHAnsi" w:hAnsiTheme="minorHAnsi"/>
          <w:color w:val="000000"/>
          <w:sz w:val="20"/>
        </w:rPr>
        <w:t>Cllr C Prescott</w:t>
      </w:r>
    </w:p>
    <w:p w:rsidR="000631D7" w:rsidRPr="00275D10" w:rsidRDefault="000631D7" w:rsidP="00742500">
      <w:pPr>
        <w:ind w:left="720" w:hanging="720"/>
        <w:rPr>
          <w:rFonts w:asciiTheme="minorHAnsi" w:hAnsiTheme="minorHAnsi"/>
          <w:color w:val="000000"/>
          <w:sz w:val="20"/>
        </w:rPr>
      </w:pPr>
    </w:p>
    <w:p w:rsidR="00D32B21" w:rsidRPr="005C6013" w:rsidRDefault="00720965" w:rsidP="00742500">
      <w:pPr>
        <w:ind w:left="720" w:hanging="720"/>
        <w:rPr>
          <w:rFonts w:asciiTheme="minorHAnsi" w:hAnsiTheme="minorHAnsi"/>
          <w:b/>
          <w:color w:val="000000"/>
          <w:sz w:val="20"/>
        </w:rPr>
      </w:pPr>
      <w:r w:rsidRPr="005C6013">
        <w:rPr>
          <w:rFonts w:asciiTheme="minorHAnsi" w:hAnsiTheme="minorHAnsi"/>
          <w:b/>
          <w:color w:val="000000"/>
          <w:sz w:val="20"/>
        </w:rPr>
        <w:t>0</w:t>
      </w:r>
      <w:r w:rsidR="00902EA8">
        <w:rPr>
          <w:rFonts w:asciiTheme="minorHAnsi" w:hAnsiTheme="minorHAnsi"/>
          <w:b/>
          <w:color w:val="000000"/>
          <w:sz w:val="20"/>
        </w:rPr>
        <w:t>81</w:t>
      </w:r>
      <w:r w:rsidR="00031906" w:rsidRPr="005C6013">
        <w:rPr>
          <w:rFonts w:asciiTheme="minorHAnsi" w:hAnsiTheme="minorHAnsi"/>
          <w:b/>
          <w:color w:val="000000"/>
          <w:sz w:val="20"/>
        </w:rPr>
        <w:t>/1</w:t>
      </w:r>
      <w:r w:rsidR="00811330">
        <w:rPr>
          <w:rFonts w:asciiTheme="minorHAnsi" w:hAnsiTheme="minorHAnsi"/>
          <w:b/>
          <w:color w:val="000000"/>
          <w:sz w:val="20"/>
        </w:rPr>
        <w:t>6</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Pr="00275D10"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6A218B" w:rsidRPr="00275D10" w:rsidRDefault="006A218B" w:rsidP="00742500">
      <w:pPr>
        <w:ind w:left="720" w:hanging="720"/>
        <w:rPr>
          <w:rFonts w:asciiTheme="minorHAnsi" w:hAnsiTheme="minorHAnsi"/>
          <w:color w:val="000000"/>
          <w:sz w:val="20"/>
        </w:rPr>
      </w:pPr>
    </w:p>
    <w:p w:rsidR="006044D0" w:rsidRPr="005C6013" w:rsidRDefault="00D32B21"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902EA8">
        <w:rPr>
          <w:rFonts w:asciiTheme="minorHAnsi" w:hAnsiTheme="minorHAnsi"/>
          <w:b/>
          <w:color w:val="000000"/>
          <w:sz w:val="20"/>
        </w:rPr>
        <w:t>82</w:t>
      </w:r>
      <w:r w:rsidRPr="005C6013">
        <w:rPr>
          <w:rFonts w:asciiTheme="minorHAnsi" w:hAnsiTheme="minorHAnsi"/>
          <w:b/>
          <w:color w:val="000000"/>
          <w:sz w:val="20"/>
        </w:rPr>
        <w:t>/1</w:t>
      </w:r>
      <w:r w:rsidR="00811330">
        <w:rPr>
          <w:rFonts w:asciiTheme="minorHAnsi" w:hAnsiTheme="minorHAnsi"/>
          <w:b/>
          <w:color w:val="000000"/>
          <w:sz w:val="20"/>
        </w:rPr>
        <w:t>6</w:t>
      </w:r>
      <w:r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Pr="00275D10"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r>
      <w:r w:rsidR="00811330">
        <w:rPr>
          <w:rFonts w:asciiTheme="minorHAnsi" w:hAnsiTheme="minorHAnsi"/>
          <w:color w:val="000000"/>
          <w:sz w:val="20"/>
        </w:rPr>
        <w:t>The chairman adjourned the meeting so representative</w:t>
      </w:r>
      <w:r w:rsidR="00902EA8">
        <w:rPr>
          <w:rFonts w:asciiTheme="minorHAnsi" w:hAnsiTheme="minorHAnsi"/>
          <w:color w:val="000000"/>
          <w:sz w:val="20"/>
        </w:rPr>
        <w:t>s</w:t>
      </w:r>
      <w:r w:rsidR="00811330">
        <w:rPr>
          <w:rFonts w:asciiTheme="minorHAnsi" w:hAnsiTheme="minorHAnsi"/>
          <w:color w:val="000000"/>
          <w:sz w:val="20"/>
        </w:rPr>
        <w:t xml:space="preserve"> </w:t>
      </w:r>
      <w:r w:rsidR="00902EA8">
        <w:rPr>
          <w:rFonts w:asciiTheme="minorHAnsi" w:hAnsiTheme="minorHAnsi"/>
          <w:color w:val="000000"/>
          <w:sz w:val="20"/>
        </w:rPr>
        <w:t>for the landowner at Mutton Lane (old stables) could describe to councillors their suggested new scheme for up to 19 sheltered housing</w:t>
      </w:r>
      <w:r w:rsidR="00E3613A">
        <w:rPr>
          <w:rFonts w:asciiTheme="minorHAnsi" w:hAnsiTheme="minorHAnsi"/>
          <w:color w:val="000000"/>
          <w:sz w:val="20"/>
        </w:rPr>
        <w:t xml:space="preserve"> bungalows.  The council’s concerns included transport issues eg</w:t>
      </w:r>
      <w:r w:rsidR="00902EA8">
        <w:rPr>
          <w:rFonts w:asciiTheme="minorHAnsi" w:hAnsiTheme="minorHAnsi"/>
          <w:color w:val="000000"/>
          <w:sz w:val="20"/>
        </w:rPr>
        <w:t xml:space="preserve"> the lack of bus routes and the additional traffic along Water Lane.</w:t>
      </w:r>
    </w:p>
    <w:p w:rsidR="00B06D6A" w:rsidRPr="00275D10" w:rsidRDefault="00B06D6A" w:rsidP="00671ABD">
      <w:pPr>
        <w:ind w:left="720" w:hanging="720"/>
        <w:rPr>
          <w:rFonts w:asciiTheme="minorHAnsi" w:hAnsiTheme="minorHAnsi"/>
          <w:color w:val="000000"/>
          <w:sz w:val="20"/>
        </w:rPr>
      </w:pPr>
    </w:p>
    <w:p w:rsidR="009D6094" w:rsidRPr="005C6013" w:rsidRDefault="00031906"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902EA8">
        <w:rPr>
          <w:rFonts w:asciiTheme="minorHAnsi" w:hAnsiTheme="minorHAnsi"/>
          <w:b/>
          <w:color w:val="000000"/>
          <w:sz w:val="20"/>
        </w:rPr>
        <w:t>83</w:t>
      </w:r>
      <w:r w:rsidRPr="005C6013">
        <w:rPr>
          <w:rFonts w:asciiTheme="minorHAnsi" w:hAnsiTheme="minorHAnsi"/>
          <w:b/>
          <w:color w:val="000000"/>
          <w:sz w:val="20"/>
        </w:rPr>
        <w:t>/1</w:t>
      </w:r>
      <w:r w:rsidR="00811330">
        <w:rPr>
          <w:rFonts w:asciiTheme="minorHAnsi" w:hAnsiTheme="minorHAnsi"/>
          <w:b/>
          <w:color w:val="000000"/>
          <w:sz w:val="20"/>
        </w:rPr>
        <w:t>6</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All were in agreement for the Chairman to sign the Minutes as a true record of the business transacted at the P</w:t>
      </w:r>
      <w:r w:rsidR="00902EA8">
        <w:rPr>
          <w:rFonts w:asciiTheme="minorHAnsi" w:hAnsiTheme="minorHAnsi"/>
          <w:color w:val="000000"/>
          <w:sz w:val="20"/>
        </w:rPr>
        <w:t xml:space="preserve">arish Council Meeting held </w:t>
      </w:r>
      <w:r w:rsidR="00C57470">
        <w:rPr>
          <w:rFonts w:asciiTheme="minorHAnsi" w:hAnsiTheme="minorHAnsi"/>
          <w:color w:val="000000"/>
          <w:sz w:val="20"/>
        </w:rPr>
        <w:t>on 8th</w:t>
      </w:r>
      <w:r w:rsidR="00902EA8">
        <w:rPr>
          <w:rFonts w:asciiTheme="minorHAnsi" w:hAnsiTheme="minorHAnsi"/>
          <w:color w:val="000000"/>
          <w:sz w:val="20"/>
        </w:rPr>
        <w:t xml:space="preserve"> June</w:t>
      </w:r>
      <w:r w:rsidR="00D32B21" w:rsidRPr="00275D10">
        <w:rPr>
          <w:rFonts w:asciiTheme="minorHAnsi" w:hAnsiTheme="minorHAnsi"/>
          <w:color w:val="000000"/>
          <w:sz w:val="20"/>
        </w:rPr>
        <w:t xml:space="preserve"> 201</w:t>
      </w:r>
      <w:r w:rsidR="003F5219">
        <w:rPr>
          <w:rFonts w:asciiTheme="minorHAnsi" w:hAnsiTheme="minorHAnsi"/>
          <w:color w:val="000000"/>
          <w:sz w:val="20"/>
        </w:rPr>
        <w:t>6</w:t>
      </w:r>
      <w:r w:rsidR="00D32B21" w:rsidRPr="00275D10">
        <w:rPr>
          <w:rFonts w:asciiTheme="minorHAnsi" w:hAnsiTheme="minorHAnsi"/>
          <w:color w:val="000000"/>
          <w:sz w:val="20"/>
        </w:rPr>
        <w:t>.</w:t>
      </w:r>
    </w:p>
    <w:p w:rsidR="009D6094" w:rsidRPr="00275D10" w:rsidRDefault="009D6094" w:rsidP="00671ABD">
      <w:pPr>
        <w:ind w:left="720" w:hanging="720"/>
        <w:rPr>
          <w:rFonts w:asciiTheme="minorHAnsi" w:hAnsiTheme="minorHAnsi"/>
          <w:color w:val="000000"/>
          <w:sz w:val="20"/>
        </w:rPr>
      </w:pPr>
    </w:p>
    <w:p w:rsidR="00FA636C" w:rsidRDefault="009D6094" w:rsidP="00293934">
      <w:pPr>
        <w:tabs>
          <w:tab w:val="left" w:pos="709"/>
          <w:tab w:val="left" w:pos="3240"/>
        </w:tabs>
        <w:spacing w:before="120" w:after="120"/>
        <w:ind w:left="720" w:hanging="720"/>
        <w:rPr>
          <w:rFonts w:asciiTheme="minorHAnsi" w:hAnsiTheme="minorHAnsi"/>
          <w:color w:val="000000" w:themeColor="text1"/>
          <w:sz w:val="20"/>
        </w:rPr>
      </w:pPr>
      <w:r w:rsidRPr="005C6013">
        <w:rPr>
          <w:rFonts w:asciiTheme="minorHAnsi" w:hAnsiTheme="minorHAnsi"/>
          <w:b/>
          <w:color w:val="000000" w:themeColor="text1"/>
          <w:sz w:val="20"/>
        </w:rPr>
        <w:t>0</w:t>
      </w:r>
      <w:r w:rsidR="00902EA8">
        <w:rPr>
          <w:rFonts w:asciiTheme="minorHAnsi" w:hAnsiTheme="minorHAnsi"/>
          <w:b/>
          <w:color w:val="000000" w:themeColor="text1"/>
          <w:sz w:val="20"/>
        </w:rPr>
        <w:t>84</w:t>
      </w:r>
      <w:r w:rsidRPr="005C6013">
        <w:rPr>
          <w:rFonts w:asciiTheme="minorHAnsi" w:hAnsiTheme="minorHAnsi"/>
          <w:b/>
          <w:color w:val="000000" w:themeColor="text1"/>
          <w:sz w:val="20"/>
        </w:rPr>
        <w:t>/1</w:t>
      </w:r>
      <w:r w:rsidR="00811330">
        <w:rPr>
          <w:rFonts w:asciiTheme="minorHAnsi" w:hAnsiTheme="minorHAnsi"/>
          <w:b/>
          <w:color w:val="000000" w:themeColor="text1"/>
          <w:sz w:val="20"/>
        </w:rPr>
        <w:t>6</w:t>
      </w:r>
      <w:r w:rsidRPr="005C6013">
        <w:rPr>
          <w:rFonts w:asciiTheme="minorHAnsi" w:hAnsiTheme="minorHAnsi"/>
          <w:b/>
          <w:color w:val="000000" w:themeColor="text1"/>
          <w:sz w:val="20"/>
        </w:rPr>
        <w:tab/>
      </w:r>
      <w:r w:rsidR="00FA636C">
        <w:rPr>
          <w:rFonts w:asciiTheme="minorHAnsi" w:hAnsiTheme="minorHAnsi"/>
          <w:b/>
          <w:color w:val="000000" w:themeColor="text1"/>
          <w:sz w:val="20"/>
        </w:rPr>
        <w:t>Matters arising</w:t>
      </w:r>
    </w:p>
    <w:p w:rsidR="00FA636C" w:rsidRDefault="00FA636C" w:rsidP="00293934">
      <w:pPr>
        <w:tabs>
          <w:tab w:val="left" w:pos="709"/>
          <w:tab w:val="left" w:pos="3240"/>
        </w:tabs>
        <w:spacing w:before="120"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7A6AF1">
        <w:rPr>
          <w:rFonts w:asciiTheme="minorHAnsi" w:hAnsiTheme="minorHAnsi"/>
          <w:color w:val="000000" w:themeColor="text1"/>
          <w:sz w:val="20"/>
        </w:rPr>
        <w:t>Highways: Clerk had again written to KCC Cllr Michael Balfour about the highways issues at Porters Lane but had no response so will send a reminder.</w:t>
      </w:r>
    </w:p>
    <w:p w:rsidR="009D6094" w:rsidRPr="00FA636C" w:rsidRDefault="00FA636C" w:rsidP="00293934">
      <w:pPr>
        <w:tabs>
          <w:tab w:val="left" w:pos="709"/>
          <w:tab w:val="left" w:pos="3240"/>
        </w:tabs>
        <w:spacing w:before="120" w:after="120"/>
        <w:ind w:left="720" w:hanging="720"/>
        <w:rPr>
          <w:rFonts w:asciiTheme="minorHAnsi" w:hAnsiTheme="minorHAnsi"/>
          <w:b/>
          <w:color w:val="000000" w:themeColor="text1"/>
          <w:sz w:val="20"/>
        </w:rPr>
      </w:pPr>
      <w:r w:rsidRPr="00FA636C">
        <w:rPr>
          <w:rFonts w:asciiTheme="minorHAnsi" w:hAnsiTheme="minorHAnsi"/>
          <w:b/>
          <w:color w:val="000000" w:themeColor="text1"/>
          <w:sz w:val="20"/>
        </w:rPr>
        <w:t>0</w:t>
      </w:r>
      <w:r w:rsidR="00902EA8">
        <w:rPr>
          <w:rFonts w:asciiTheme="minorHAnsi" w:hAnsiTheme="minorHAnsi"/>
          <w:b/>
          <w:color w:val="000000" w:themeColor="text1"/>
          <w:sz w:val="20"/>
        </w:rPr>
        <w:t>85</w:t>
      </w:r>
      <w:r w:rsidRPr="00FA636C">
        <w:rPr>
          <w:rFonts w:asciiTheme="minorHAnsi" w:hAnsiTheme="minorHAnsi"/>
          <w:b/>
          <w:color w:val="000000" w:themeColor="text1"/>
          <w:sz w:val="20"/>
        </w:rPr>
        <w:t>/16</w:t>
      </w:r>
      <w:r w:rsidRPr="00FA636C">
        <w:rPr>
          <w:rFonts w:asciiTheme="minorHAnsi" w:hAnsiTheme="minorHAnsi"/>
          <w:b/>
          <w:color w:val="000000" w:themeColor="text1"/>
          <w:sz w:val="20"/>
        </w:rPr>
        <w:tab/>
      </w:r>
      <w:r w:rsidR="009D6094" w:rsidRPr="00FA636C">
        <w:rPr>
          <w:rFonts w:asciiTheme="minorHAnsi" w:hAnsiTheme="minorHAnsi"/>
          <w:b/>
          <w:color w:val="000000" w:themeColor="text1"/>
          <w:sz w:val="20"/>
        </w:rPr>
        <w:t xml:space="preserve">Parish Councillor </w:t>
      </w:r>
      <w:r w:rsidR="004F18CC" w:rsidRPr="00FA636C">
        <w:rPr>
          <w:rFonts w:asciiTheme="minorHAnsi" w:hAnsiTheme="minorHAnsi"/>
          <w:b/>
          <w:color w:val="000000" w:themeColor="text1"/>
          <w:sz w:val="20"/>
        </w:rPr>
        <w:t>Vacancies</w:t>
      </w:r>
    </w:p>
    <w:p w:rsidR="009D6094" w:rsidRPr="00FA636C" w:rsidRDefault="009D6094" w:rsidP="00671ABD">
      <w:pPr>
        <w:ind w:left="720" w:hanging="720"/>
        <w:rPr>
          <w:rFonts w:asciiTheme="minorHAnsi" w:hAnsiTheme="minorHAnsi"/>
          <w:color w:val="000000"/>
          <w:sz w:val="20"/>
        </w:rPr>
      </w:pPr>
      <w:r w:rsidRPr="00FA636C">
        <w:rPr>
          <w:rFonts w:asciiTheme="minorHAnsi" w:hAnsiTheme="minorHAnsi"/>
          <w:color w:val="000000"/>
          <w:sz w:val="20"/>
        </w:rPr>
        <w:tab/>
      </w:r>
      <w:r w:rsidR="003F5219" w:rsidRPr="00FA636C">
        <w:rPr>
          <w:rFonts w:ascii="Calibri" w:hAnsi="Calibri"/>
          <w:color w:val="000000"/>
          <w:sz w:val="20"/>
        </w:rPr>
        <w:t>There are two parish councillor vacancies and the Chairman urged councillors to continue to encourage suitable applicants.</w:t>
      </w:r>
    </w:p>
    <w:p w:rsidR="00D32B21" w:rsidRPr="00FA636C" w:rsidRDefault="00D32B21" w:rsidP="00671ABD">
      <w:pPr>
        <w:ind w:left="720" w:hanging="720"/>
        <w:rPr>
          <w:rFonts w:asciiTheme="minorHAnsi" w:hAnsiTheme="minorHAnsi"/>
          <w:color w:val="000000"/>
          <w:sz w:val="20"/>
        </w:rPr>
      </w:pPr>
    </w:p>
    <w:p w:rsidR="00210301" w:rsidRPr="00FA636C" w:rsidRDefault="00D32B21" w:rsidP="005C6013">
      <w:pPr>
        <w:tabs>
          <w:tab w:val="left" w:pos="709"/>
          <w:tab w:val="left" w:pos="3240"/>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86</w:t>
      </w:r>
      <w:r w:rsidRPr="00FA636C">
        <w:rPr>
          <w:rFonts w:asciiTheme="minorHAnsi" w:hAnsiTheme="minorHAnsi"/>
          <w:b/>
          <w:color w:val="000000"/>
          <w:sz w:val="20"/>
        </w:rPr>
        <w:t>/1</w:t>
      </w:r>
      <w:r w:rsidR="00FA636C" w:rsidRPr="00FA636C">
        <w:rPr>
          <w:rFonts w:asciiTheme="minorHAnsi" w:hAnsiTheme="minorHAnsi"/>
          <w:b/>
          <w:color w:val="000000"/>
          <w:sz w:val="20"/>
        </w:rPr>
        <w:t>6</w:t>
      </w:r>
      <w:r w:rsidRPr="00FA636C">
        <w:rPr>
          <w:rFonts w:asciiTheme="minorHAnsi" w:hAnsiTheme="minorHAnsi"/>
          <w:b/>
          <w:color w:val="000000"/>
          <w:sz w:val="20"/>
        </w:rPr>
        <w:tab/>
      </w:r>
      <w:r w:rsidR="00925190" w:rsidRPr="00FA636C">
        <w:rPr>
          <w:rFonts w:asciiTheme="minorHAnsi" w:hAnsiTheme="minorHAnsi"/>
          <w:b/>
          <w:color w:val="000000"/>
          <w:sz w:val="20"/>
        </w:rPr>
        <w:tab/>
      </w:r>
      <w:r w:rsidR="00210301" w:rsidRPr="00FA636C">
        <w:rPr>
          <w:rFonts w:asciiTheme="minorHAnsi" w:hAnsiTheme="minorHAnsi"/>
          <w:b/>
          <w:color w:val="000000"/>
          <w:sz w:val="20"/>
        </w:rPr>
        <w:t>Champion Hall –</w:t>
      </w:r>
    </w:p>
    <w:p w:rsidR="00FA636C" w:rsidRDefault="00FA636C" w:rsidP="005C6013">
      <w:pPr>
        <w:tabs>
          <w:tab w:val="left" w:pos="709"/>
          <w:tab w:val="left" w:pos="3240"/>
        </w:tabs>
        <w:spacing w:after="120"/>
        <w:ind w:left="720" w:hanging="720"/>
        <w:rPr>
          <w:rFonts w:asciiTheme="minorHAnsi" w:hAnsiTheme="minorHAnsi"/>
          <w:color w:val="000000"/>
          <w:sz w:val="20"/>
        </w:rPr>
      </w:pPr>
      <w:r>
        <w:rPr>
          <w:rFonts w:asciiTheme="minorHAnsi" w:hAnsiTheme="minorHAnsi"/>
          <w:b/>
          <w:color w:val="000000"/>
          <w:sz w:val="20"/>
        </w:rPr>
        <w:tab/>
      </w:r>
      <w:r w:rsidR="007A6AF1">
        <w:rPr>
          <w:rFonts w:asciiTheme="minorHAnsi" w:hAnsiTheme="minorHAnsi"/>
          <w:color w:val="000000"/>
          <w:sz w:val="20"/>
        </w:rPr>
        <w:t>The 6-month moratorium on the proposed sale will end in November</w:t>
      </w:r>
      <w:r w:rsidR="008C2B29">
        <w:rPr>
          <w:rFonts w:asciiTheme="minorHAnsi" w:hAnsiTheme="minorHAnsi"/>
          <w:color w:val="000000"/>
          <w:sz w:val="20"/>
        </w:rPr>
        <w:t>.   Agenda item for review in October.</w:t>
      </w:r>
    </w:p>
    <w:p w:rsidR="00210301" w:rsidRPr="00FA636C" w:rsidRDefault="00210301" w:rsidP="000901D5">
      <w:pPr>
        <w:tabs>
          <w:tab w:val="left" w:pos="709"/>
          <w:tab w:val="left" w:pos="3240"/>
        </w:tabs>
        <w:spacing w:after="120"/>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87</w:t>
      </w:r>
      <w:r w:rsidRPr="00FA636C">
        <w:rPr>
          <w:rFonts w:asciiTheme="minorHAnsi" w:hAnsiTheme="minorHAnsi"/>
          <w:b/>
          <w:color w:val="000000"/>
          <w:sz w:val="20"/>
        </w:rPr>
        <w:t>/16</w:t>
      </w:r>
      <w:r w:rsidRPr="00FA636C">
        <w:rPr>
          <w:rFonts w:asciiTheme="minorHAnsi" w:hAnsiTheme="minorHAnsi"/>
          <w:b/>
          <w:color w:val="000000"/>
          <w:sz w:val="20"/>
        </w:rPr>
        <w:tab/>
        <w:t>Neighbourhood plans – review</w:t>
      </w:r>
    </w:p>
    <w:p w:rsidR="00210301" w:rsidRPr="00FA636C" w:rsidRDefault="00210301" w:rsidP="005C6013">
      <w:pPr>
        <w:tabs>
          <w:tab w:val="left" w:pos="709"/>
          <w:tab w:val="left" w:pos="3240"/>
        </w:tabs>
        <w:spacing w:after="120"/>
        <w:ind w:left="720" w:hanging="720"/>
        <w:rPr>
          <w:rFonts w:asciiTheme="minorHAnsi" w:hAnsiTheme="minorHAnsi"/>
          <w:color w:val="000000"/>
          <w:sz w:val="20"/>
        </w:rPr>
      </w:pPr>
      <w:r w:rsidRPr="00FA636C">
        <w:rPr>
          <w:rFonts w:asciiTheme="minorHAnsi" w:hAnsiTheme="minorHAnsi"/>
          <w:b/>
          <w:color w:val="000000"/>
          <w:sz w:val="20"/>
        </w:rPr>
        <w:tab/>
      </w:r>
      <w:r w:rsidR="007A6AF1">
        <w:rPr>
          <w:rFonts w:asciiTheme="minorHAnsi" w:hAnsiTheme="minorHAnsi"/>
          <w:color w:val="000000"/>
          <w:sz w:val="20"/>
        </w:rPr>
        <w:t xml:space="preserve">The Government is still keen to encourage local communities to develop neighbourhood plans and there is some funding available </w:t>
      </w:r>
      <w:r w:rsidR="00E3613A">
        <w:rPr>
          <w:rFonts w:asciiTheme="minorHAnsi" w:hAnsiTheme="minorHAnsi"/>
          <w:color w:val="000000"/>
          <w:sz w:val="20"/>
        </w:rPr>
        <w:t xml:space="preserve">but the parish council is not </w:t>
      </w:r>
      <w:r w:rsidR="007A6AF1">
        <w:rPr>
          <w:rFonts w:asciiTheme="minorHAnsi" w:hAnsiTheme="minorHAnsi"/>
          <w:color w:val="000000"/>
          <w:sz w:val="20"/>
        </w:rPr>
        <w:t xml:space="preserve"> currently in a position to pursue this</w:t>
      </w:r>
      <w:r w:rsidR="00E3613A">
        <w:rPr>
          <w:rFonts w:asciiTheme="minorHAnsi" w:hAnsiTheme="minorHAnsi"/>
          <w:color w:val="000000"/>
          <w:sz w:val="20"/>
        </w:rPr>
        <w:t xml:space="preserve"> given manpower resources</w:t>
      </w:r>
      <w:r w:rsidR="007A6AF1">
        <w:rPr>
          <w:rFonts w:asciiTheme="minorHAnsi" w:hAnsiTheme="minorHAnsi"/>
          <w:color w:val="000000"/>
          <w:sz w:val="20"/>
        </w:rPr>
        <w:t>. Matter will again be reviewed in November 2016.</w:t>
      </w:r>
    </w:p>
    <w:p w:rsidR="00210301" w:rsidRPr="00FA636C" w:rsidRDefault="00210301" w:rsidP="000901D5">
      <w:pPr>
        <w:tabs>
          <w:tab w:val="left" w:pos="709"/>
          <w:tab w:val="left" w:pos="3240"/>
        </w:tabs>
        <w:spacing w:after="120"/>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88</w:t>
      </w:r>
      <w:r w:rsidRPr="00FA636C">
        <w:rPr>
          <w:rFonts w:asciiTheme="minorHAnsi" w:hAnsiTheme="minorHAnsi"/>
          <w:b/>
          <w:color w:val="000000"/>
          <w:sz w:val="20"/>
        </w:rPr>
        <w:t>/16</w:t>
      </w:r>
      <w:r w:rsidRPr="00FA636C">
        <w:rPr>
          <w:rFonts w:asciiTheme="minorHAnsi" w:hAnsiTheme="minorHAnsi"/>
          <w:b/>
          <w:color w:val="000000"/>
          <w:sz w:val="20"/>
        </w:rPr>
        <w:tab/>
        <w:t>Localism – Community Assets</w:t>
      </w:r>
    </w:p>
    <w:p w:rsidR="00210301" w:rsidRPr="00FA636C" w:rsidRDefault="00FA636C" w:rsidP="005C6013">
      <w:pPr>
        <w:tabs>
          <w:tab w:val="left" w:pos="709"/>
          <w:tab w:val="left" w:pos="3240"/>
        </w:tabs>
        <w:spacing w:after="120"/>
        <w:ind w:left="720" w:hanging="720"/>
        <w:rPr>
          <w:rFonts w:asciiTheme="minorHAnsi" w:hAnsiTheme="minorHAnsi"/>
          <w:color w:val="000000"/>
          <w:sz w:val="20"/>
        </w:rPr>
      </w:pPr>
      <w:r w:rsidRPr="00FA636C">
        <w:rPr>
          <w:rFonts w:asciiTheme="minorHAnsi" w:hAnsiTheme="minorHAnsi"/>
          <w:b/>
          <w:color w:val="000000"/>
          <w:sz w:val="20"/>
        </w:rPr>
        <w:tab/>
      </w:r>
      <w:r w:rsidR="007A6AF1">
        <w:rPr>
          <w:rFonts w:asciiTheme="minorHAnsi" w:hAnsiTheme="minorHAnsi"/>
          <w:color w:val="000000"/>
          <w:sz w:val="20"/>
        </w:rPr>
        <w:t xml:space="preserve">A further review will be undertaken in 3 months’ time. </w:t>
      </w:r>
    </w:p>
    <w:p w:rsidR="00925190" w:rsidRPr="00FA636C" w:rsidRDefault="00902EA8" w:rsidP="000901D5">
      <w:pPr>
        <w:tabs>
          <w:tab w:val="left" w:pos="709"/>
          <w:tab w:val="left" w:pos="3240"/>
        </w:tabs>
        <w:spacing w:after="120"/>
        <w:rPr>
          <w:rFonts w:asciiTheme="minorHAnsi" w:hAnsiTheme="minorHAnsi"/>
          <w:b/>
          <w:color w:val="000000"/>
          <w:sz w:val="20"/>
        </w:rPr>
      </w:pPr>
      <w:r>
        <w:rPr>
          <w:rFonts w:asciiTheme="minorHAnsi" w:hAnsiTheme="minorHAnsi"/>
          <w:b/>
          <w:color w:val="000000"/>
          <w:sz w:val="20"/>
        </w:rPr>
        <w:t>089</w:t>
      </w:r>
      <w:r w:rsidR="00210301" w:rsidRPr="00FA636C">
        <w:rPr>
          <w:rFonts w:asciiTheme="minorHAnsi" w:hAnsiTheme="minorHAnsi"/>
          <w:b/>
          <w:color w:val="000000"/>
          <w:sz w:val="20"/>
        </w:rPr>
        <w:t>/16</w:t>
      </w:r>
      <w:r w:rsidR="00210301" w:rsidRPr="00FA636C">
        <w:rPr>
          <w:rFonts w:asciiTheme="minorHAnsi" w:hAnsiTheme="minorHAnsi"/>
          <w:b/>
          <w:color w:val="000000"/>
          <w:sz w:val="20"/>
        </w:rPr>
        <w:tab/>
      </w:r>
      <w:r w:rsidR="00925190" w:rsidRPr="00FA636C">
        <w:rPr>
          <w:rFonts w:asciiTheme="minorHAnsi" w:hAnsiTheme="minorHAnsi"/>
          <w:b/>
          <w:color w:val="000000"/>
          <w:sz w:val="20"/>
        </w:rPr>
        <w:t>Planning</w:t>
      </w:r>
    </w:p>
    <w:p w:rsidR="007A6AF1" w:rsidRDefault="00E459EC" w:rsidP="005C6013">
      <w:pPr>
        <w:spacing w:after="120"/>
        <w:ind w:left="720" w:hanging="720"/>
        <w:rPr>
          <w:rFonts w:asciiTheme="minorHAnsi" w:hAnsiTheme="minorHAnsi"/>
          <w:color w:val="000000"/>
          <w:sz w:val="20"/>
        </w:rPr>
      </w:pPr>
      <w:r w:rsidRPr="00FA636C">
        <w:rPr>
          <w:rFonts w:asciiTheme="minorHAnsi" w:hAnsiTheme="minorHAnsi"/>
          <w:color w:val="000000"/>
          <w:sz w:val="20"/>
        </w:rPr>
        <w:tab/>
      </w:r>
      <w:r w:rsidR="006A2C31">
        <w:rPr>
          <w:rFonts w:asciiTheme="minorHAnsi" w:hAnsiTheme="minorHAnsi"/>
          <w:color w:val="000000"/>
          <w:sz w:val="20"/>
          <w:u w:val="single"/>
        </w:rPr>
        <w:t>16/503508/FULL</w:t>
      </w:r>
      <w:r w:rsidR="006A2C31">
        <w:rPr>
          <w:rFonts w:asciiTheme="minorHAnsi" w:hAnsiTheme="minorHAnsi"/>
          <w:color w:val="000000"/>
          <w:sz w:val="20"/>
        </w:rPr>
        <w:t xml:space="preserve"> – Bayfield Farm, Painter’s Forstal.  Change of use of four redundant agricultural buildings into two residential buildings.  </w:t>
      </w:r>
      <w:r w:rsidR="007A6AF1">
        <w:rPr>
          <w:rFonts w:asciiTheme="minorHAnsi" w:hAnsiTheme="minorHAnsi"/>
          <w:color w:val="000000"/>
          <w:sz w:val="20"/>
        </w:rPr>
        <w:t>Clerk to acknowledge Nick Brandreth’s email of 13</w:t>
      </w:r>
      <w:r w:rsidR="007A6AF1" w:rsidRPr="007A6AF1">
        <w:rPr>
          <w:rFonts w:asciiTheme="minorHAnsi" w:hAnsiTheme="minorHAnsi"/>
          <w:color w:val="000000"/>
          <w:sz w:val="20"/>
          <w:vertAlign w:val="superscript"/>
        </w:rPr>
        <w:t>th</w:t>
      </w:r>
      <w:r w:rsidR="007A6AF1">
        <w:rPr>
          <w:rFonts w:asciiTheme="minorHAnsi" w:hAnsiTheme="minorHAnsi"/>
          <w:color w:val="000000"/>
          <w:sz w:val="20"/>
        </w:rPr>
        <w:t xml:space="preserve"> July.</w:t>
      </w:r>
      <w:r w:rsidR="00E3613A">
        <w:rPr>
          <w:rFonts w:asciiTheme="minorHAnsi" w:hAnsiTheme="minorHAnsi"/>
          <w:color w:val="000000"/>
          <w:sz w:val="20"/>
        </w:rPr>
        <w:t xml:space="preserve"> The PC will await further communication and will consider this at the next following meeting in the usual way.</w:t>
      </w:r>
    </w:p>
    <w:p w:rsidR="009E6ECE" w:rsidRPr="009E6ECE" w:rsidRDefault="006A2C31" w:rsidP="005C6013">
      <w:pPr>
        <w:spacing w:after="120"/>
        <w:ind w:left="720" w:hanging="720"/>
        <w:rPr>
          <w:rFonts w:asciiTheme="minorHAnsi" w:hAnsiTheme="minorHAnsi"/>
          <w:color w:val="000000"/>
          <w:sz w:val="20"/>
        </w:rPr>
      </w:pPr>
      <w:r>
        <w:rPr>
          <w:rFonts w:asciiTheme="minorHAnsi" w:hAnsiTheme="minorHAnsi"/>
          <w:color w:val="000000"/>
          <w:sz w:val="20"/>
        </w:rPr>
        <w:tab/>
      </w:r>
      <w:proofErr w:type="gramStart"/>
      <w:r w:rsidR="009E6ECE">
        <w:rPr>
          <w:rFonts w:asciiTheme="minorHAnsi" w:hAnsiTheme="minorHAnsi"/>
          <w:color w:val="000000"/>
          <w:sz w:val="20"/>
          <w:u w:val="single"/>
        </w:rPr>
        <w:t>16/504755/FULL</w:t>
      </w:r>
      <w:r w:rsidR="009E6ECE">
        <w:rPr>
          <w:rFonts w:asciiTheme="minorHAnsi" w:hAnsiTheme="minorHAnsi"/>
          <w:color w:val="000000"/>
          <w:sz w:val="20"/>
        </w:rPr>
        <w:t xml:space="preserve"> – Willow Farm Equestrian Centre, Hansletts Lane.</w:t>
      </w:r>
      <w:proofErr w:type="gramEnd"/>
      <w:r w:rsidR="009E6ECE">
        <w:rPr>
          <w:rFonts w:asciiTheme="minorHAnsi" w:hAnsiTheme="minorHAnsi"/>
          <w:color w:val="000000"/>
          <w:sz w:val="20"/>
        </w:rPr>
        <w:t xml:space="preserve">  Erection of 3 agricultural buildings (haystore, machinery &amp; tractor, tool &amp; workshop).  Parish council objects as we believe the applicant has failed to fulfil the planning officer’s request to justify the need for these buildings</w:t>
      </w:r>
      <w:r w:rsidR="00816DBA">
        <w:rPr>
          <w:rFonts w:asciiTheme="minorHAnsi" w:hAnsiTheme="minorHAnsi"/>
          <w:color w:val="000000"/>
          <w:sz w:val="20"/>
        </w:rPr>
        <w:t>; also,</w:t>
      </w:r>
      <w:r w:rsidR="0032416B">
        <w:rPr>
          <w:rFonts w:asciiTheme="minorHAnsi" w:hAnsiTheme="minorHAnsi"/>
          <w:color w:val="000000"/>
          <w:sz w:val="20"/>
        </w:rPr>
        <w:t xml:space="preserve"> Willow Farm is an </w:t>
      </w:r>
      <w:r w:rsidR="0032416B">
        <w:rPr>
          <w:rFonts w:asciiTheme="minorHAnsi" w:hAnsiTheme="minorHAnsi"/>
          <w:color w:val="000000"/>
          <w:sz w:val="20"/>
        </w:rPr>
        <w:lastRenderedPageBreak/>
        <w:t xml:space="preserve">equestrian centre and yet the suggested need is couched in agricultural terms.  </w:t>
      </w:r>
      <w:r w:rsidR="00816DBA">
        <w:rPr>
          <w:rFonts w:asciiTheme="minorHAnsi" w:hAnsiTheme="minorHAnsi"/>
          <w:color w:val="000000"/>
          <w:sz w:val="20"/>
        </w:rPr>
        <w:t>The proposed buildings</w:t>
      </w:r>
      <w:r w:rsidR="009E6ECE">
        <w:rPr>
          <w:rFonts w:asciiTheme="minorHAnsi" w:hAnsiTheme="minorHAnsi"/>
          <w:color w:val="000000"/>
          <w:sz w:val="20"/>
        </w:rPr>
        <w:t xml:space="preserve"> are extremely large and </w:t>
      </w:r>
      <w:r w:rsidR="0032416B">
        <w:rPr>
          <w:rFonts w:asciiTheme="minorHAnsi" w:hAnsiTheme="minorHAnsi"/>
          <w:color w:val="000000"/>
          <w:sz w:val="20"/>
        </w:rPr>
        <w:t xml:space="preserve">would result in what is currently an extensive greenfield site being concreted over, </w:t>
      </w:r>
      <w:r w:rsidR="009E6ECE">
        <w:rPr>
          <w:rFonts w:asciiTheme="minorHAnsi" w:hAnsiTheme="minorHAnsi"/>
          <w:color w:val="000000"/>
          <w:sz w:val="20"/>
        </w:rPr>
        <w:t xml:space="preserve">substantially </w:t>
      </w:r>
      <w:r w:rsidR="0032416B">
        <w:rPr>
          <w:rFonts w:asciiTheme="minorHAnsi" w:hAnsiTheme="minorHAnsi"/>
          <w:color w:val="000000"/>
          <w:sz w:val="20"/>
        </w:rPr>
        <w:t>reducing</w:t>
      </w:r>
      <w:r w:rsidR="009E6ECE">
        <w:rPr>
          <w:rFonts w:asciiTheme="minorHAnsi" w:hAnsiTheme="minorHAnsi"/>
          <w:color w:val="000000"/>
          <w:sz w:val="20"/>
        </w:rPr>
        <w:t xml:space="preserve"> the land available for grazing.</w:t>
      </w:r>
      <w:r w:rsidR="0032416B">
        <w:rPr>
          <w:rFonts w:asciiTheme="minorHAnsi" w:hAnsiTheme="minorHAnsi"/>
          <w:color w:val="000000"/>
          <w:sz w:val="20"/>
        </w:rPr>
        <w:t xml:space="preserve"> T</w:t>
      </w:r>
      <w:r w:rsidR="009E6ECE">
        <w:rPr>
          <w:rFonts w:asciiTheme="minorHAnsi" w:hAnsiTheme="minorHAnsi"/>
          <w:color w:val="000000"/>
          <w:sz w:val="20"/>
        </w:rPr>
        <w:t>he current buildings</w:t>
      </w:r>
      <w:r w:rsidR="0032416B">
        <w:rPr>
          <w:rFonts w:asciiTheme="minorHAnsi" w:hAnsiTheme="minorHAnsi"/>
          <w:color w:val="000000"/>
          <w:sz w:val="20"/>
        </w:rPr>
        <w:t xml:space="preserve"> also</w:t>
      </w:r>
      <w:r w:rsidR="009E6ECE">
        <w:rPr>
          <w:rFonts w:asciiTheme="minorHAnsi" w:hAnsiTheme="minorHAnsi"/>
          <w:color w:val="000000"/>
          <w:sz w:val="20"/>
        </w:rPr>
        <w:t xml:space="preserve"> do not seem to have been identified for removal</w:t>
      </w:r>
      <w:r w:rsidR="0032416B">
        <w:rPr>
          <w:rFonts w:asciiTheme="minorHAnsi" w:hAnsiTheme="minorHAnsi"/>
          <w:color w:val="000000"/>
          <w:sz w:val="20"/>
        </w:rPr>
        <w:t>.</w:t>
      </w:r>
      <w:r w:rsidR="009E6ECE">
        <w:rPr>
          <w:rFonts w:asciiTheme="minorHAnsi" w:hAnsiTheme="minorHAnsi"/>
          <w:color w:val="000000"/>
          <w:sz w:val="20"/>
        </w:rPr>
        <w:t xml:space="preserve">   </w:t>
      </w:r>
      <w:r w:rsidR="0032416B">
        <w:rPr>
          <w:rFonts w:asciiTheme="minorHAnsi" w:hAnsiTheme="minorHAnsi"/>
          <w:color w:val="000000"/>
          <w:sz w:val="20"/>
        </w:rPr>
        <w:t>We are concerned about the accuracy of some parts of the design and access statement, for example the comment on sustainability where it</w:t>
      </w:r>
      <w:r w:rsidR="00816DBA">
        <w:rPr>
          <w:rFonts w:asciiTheme="minorHAnsi" w:hAnsiTheme="minorHAnsi"/>
          <w:color w:val="000000"/>
          <w:sz w:val="20"/>
        </w:rPr>
        <w:t xml:space="preserve"> </w:t>
      </w:r>
      <w:r w:rsidR="0032416B">
        <w:rPr>
          <w:rFonts w:asciiTheme="minorHAnsi" w:hAnsiTheme="minorHAnsi"/>
          <w:color w:val="000000"/>
          <w:sz w:val="20"/>
        </w:rPr>
        <w:t>refers to the proposal ‘to deliver a highly insulated modern family home’. Finally, t</w:t>
      </w:r>
      <w:r w:rsidR="009E6ECE">
        <w:rPr>
          <w:rFonts w:asciiTheme="minorHAnsi" w:hAnsiTheme="minorHAnsi"/>
          <w:color w:val="000000"/>
          <w:sz w:val="20"/>
        </w:rPr>
        <w:t>he</w:t>
      </w:r>
      <w:r w:rsidR="0032416B">
        <w:rPr>
          <w:rFonts w:asciiTheme="minorHAnsi" w:hAnsiTheme="minorHAnsi"/>
          <w:color w:val="000000"/>
          <w:sz w:val="20"/>
        </w:rPr>
        <w:t xml:space="preserve"> </w:t>
      </w:r>
      <w:r w:rsidR="00816DBA">
        <w:rPr>
          <w:rFonts w:asciiTheme="minorHAnsi" w:hAnsiTheme="minorHAnsi"/>
          <w:color w:val="000000"/>
          <w:sz w:val="20"/>
        </w:rPr>
        <w:t>proposed</w:t>
      </w:r>
      <w:r w:rsidR="009E6ECE">
        <w:rPr>
          <w:rFonts w:asciiTheme="minorHAnsi" w:hAnsiTheme="minorHAnsi"/>
          <w:color w:val="000000"/>
          <w:sz w:val="20"/>
        </w:rPr>
        <w:t xml:space="preserve"> buildings are of very poor design and would be highly visible in this AONB.</w:t>
      </w:r>
      <w:r w:rsidR="0032416B">
        <w:rPr>
          <w:rFonts w:asciiTheme="minorHAnsi" w:hAnsiTheme="minorHAnsi"/>
          <w:color w:val="000000"/>
          <w:sz w:val="20"/>
        </w:rPr>
        <w:t xml:space="preserve">  </w:t>
      </w:r>
    </w:p>
    <w:p w:rsidR="006A2C31" w:rsidRDefault="006A2C31" w:rsidP="009E6ECE">
      <w:pPr>
        <w:spacing w:after="120"/>
        <w:ind w:left="720"/>
        <w:rPr>
          <w:rFonts w:asciiTheme="minorHAnsi" w:hAnsiTheme="minorHAnsi"/>
          <w:color w:val="000000"/>
          <w:sz w:val="20"/>
        </w:rPr>
      </w:pPr>
      <w:r>
        <w:rPr>
          <w:rFonts w:asciiTheme="minorHAnsi" w:hAnsiTheme="minorHAnsi"/>
          <w:color w:val="000000"/>
          <w:sz w:val="20"/>
          <w:u w:val="single"/>
        </w:rPr>
        <w:t>16/503948/Full</w:t>
      </w:r>
      <w:r>
        <w:rPr>
          <w:rFonts w:asciiTheme="minorHAnsi" w:hAnsiTheme="minorHAnsi"/>
          <w:color w:val="000000"/>
          <w:sz w:val="20"/>
        </w:rPr>
        <w:t xml:space="preserve"> – The Old School, Painter’s Forstal Road.  Proposed conversion of former garage to additional accommodation with new link t</w:t>
      </w:r>
      <w:r w:rsidR="0032416B">
        <w:rPr>
          <w:rFonts w:asciiTheme="minorHAnsi" w:hAnsiTheme="minorHAnsi"/>
          <w:color w:val="000000"/>
          <w:sz w:val="20"/>
        </w:rPr>
        <w:t>o existing dwelling.  Amended plans had been submitted</w:t>
      </w:r>
      <w:r w:rsidR="00816DBA">
        <w:rPr>
          <w:rFonts w:asciiTheme="minorHAnsi" w:hAnsiTheme="minorHAnsi"/>
          <w:color w:val="000000"/>
          <w:sz w:val="20"/>
        </w:rPr>
        <w:t>.  T</w:t>
      </w:r>
      <w:r w:rsidR="0032416B">
        <w:rPr>
          <w:rFonts w:asciiTheme="minorHAnsi" w:hAnsiTheme="minorHAnsi"/>
          <w:color w:val="000000"/>
          <w:sz w:val="20"/>
        </w:rPr>
        <w:t>he parish council’s original comments still stand.</w:t>
      </w:r>
    </w:p>
    <w:p w:rsidR="00073C47" w:rsidRPr="00073C47" w:rsidRDefault="00073C47" w:rsidP="009E6ECE">
      <w:pPr>
        <w:spacing w:after="120"/>
        <w:ind w:left="720"/>
        <w:rPr>
          <w:rFonts w:asciiTheme="minorHAnsi" w:hAnsiTheme="minorHAnsi"/>
          <w:color w:val="000000"/>
          <w:sz w:val="20"/>
        </w:rPr>
      </w:pPr>
      <w:r>
        <w:rPr>
          <w:rFonts w:asciiTheme="minorHAnsi" w:hAnsiTheme="minorHAnsi"/>
          <w:color w:val="000000"/>
          <w:sz w:val="20"/>
          <w:u w:val="single"/>
        </w:rPr>
        <w:t>16/505471/FULL</w:t>
      </w:r>
      <w:r>
        <w:rPr>
          <w:rFonts w:asciiTheme="minorHAnsi" w:hAnsiTheme="minorHAnsi"/>
          <w:color w:val="000000"/>
          <w:sz w:val="20"/>
        </w:rPr>
        <w:t xml:space="preserve"> – The Meads Farm Elverland Lane.  Application to allow permanent permission of one caravan for traveller family.  The original 4yr permission was given on the understanding that it made a valid compromise between the need for gypsy traveller accommodation and Swale BC’s then incomplete gypsy traveller allocation. Now that Swale has a full allocation of spaces there is no longer a need for the family concerned to remain at the site which is in an area of AONB.</w:t>
      </w:r>
    </w:p>
    <w:p w:rsidR="00816DBA" w:rsidRPr="00E52D5E" w:rsidRDefault="00E52D5E" w:rsidP="009E6ECE">
      <w:pPr>
        <w:spacing w:after="120"/>
        <w:ind w:left="720"/>
        <w:rPr>
          <w:rFonts w:asciiTheme="minorHAnsi" w:hAnsiTheme="minorHAnsi"/>
          <w:color w:val="000000"/>
          <w:sz w:val="20"/>
        </w:rPr>
      </w:pPr>
      <w:r>
        <w:rPr>
          <w:rFonts w:asciiTheme="minorHAnsi" w:hAnsiTheme="minorHAnsi"/>
          <w:color w:val="000000"/>
          <w:sz w:val="20"/>
          <w:u w:val="single"/>
        </w:rPr>
        <w:t xml:space="preserve">16/505101/TPO </w:t>
      </w:r>
      <w:r>
        <w:rPr>
          <w:rFonts w:asciiTheme="minorHAnsi" w:hAnsiTheme="minorHAnsi"/>
          <w:color w:val="000000"/>
          <w:sz w:val="20"/>
        </w:rPr>
        <w:t xml:space="preserve"> - Ospringe School various tree pollarding and removal.  No objections as long as Swale Tree Officer confirms the necessity of the works.</w:t>
      </w:r>
    </w:p>
    <w:p w:rsidR="006A2C31" w:rsidRDefault="006A5084" w:rsidP="00816DBA">
      <w:pPr>
        <w:spacing w:after="120"/>
        <w:ind w:left="720" w:hanging="720"/>
        <w:rPr>
          <w:rFonts w:asciiTheme="minorHAnsi" w:hAnsiTheme="minorHAnsi"/>
          <w:color w:val="000000"/>
          <w:sz w:val="20"/>
        </w:rPr>
      </w:pPr>
      <w:r>
        <w:rPr>
          <w:rFonts w:asciiTheme="minorHAnsi" w:hAnsiTheme="minorHAnsi"/>
          <w:color w:val="000000"/>
          <w:sz w:val="20"/>
        </w:rPr>
        <w:tab/>
      </w:r>
      <w:r w:rsidR="00816DBA" w:rsidRPr="00816DBA">
        <w:rPr>
          <w:rFonts w:asciiTheme="minorHAnsi" w:hAnsiTheme="minorHAnsi"/>
          <w:color w:val="000000"/>
          <w:sz w:val="20"/>
          <w:u w:val="single"/>
        </w:rPr>
        <w:t>15/510199/NMAMD to 14/501918</w:t>
      </w:r>
      <w:r w:rsidR="00816DBA" w:rsidRPr="00816DBA">
        <w:rPr>
          <w:rFonts w:asciiTheme="minorHAnsi" w:hAnsiTheme="minorHAnsi"/>
          <w:color w:val="000000"/>
          <w:sz w:val="20"/>
        </w:rPr>
        <w:t xml:space="preserve"> </w:t>
      </w:r>
      <w:r w:rsidR="00816DBA">
        <w:rPr>
          <w:rFonts w:asciiTheme="minorHAnsi" w:hAnsiTheme="minorHAnsi"/>
          <w:color w:val="000000"/>
          <w:sz w:val="20"/>
        </w:rPr>
        <w:t xml:space="preserve"> -</w:t>
      </w:r>
      <w:r w:rsidR="00816DBA" w:rsidRPr="00816DBA">
        <w:rPr>
          <w:rFonts w:asciiTheme="minorHAnsi" w:hAnsiTheme="minorHAnsi"/>
          <w:color w:val="000000"/>
          <w:sz w:val="20"/>
        </w:rPr>
        <w:t xml:space="preserve">Plot 3 land adj. to Bay Banks 2 storey detached house. Enforcement matter </w:t>
      </w:r>
      <w:r w:rsidR="004B3ECB">
        <w:rPr>
          <w:rFonts w:asciiTheme="minorHAnsi" w:hAnsiTheme="minorHAnsi"/>
          <w:color w:val="000000"/>
          <w:sz w:val="20"/>
        </w:rPr>
        <w:t>(2</w:t>
      </w:r>
      <w:r w:rsidR="004B3ECB" w:rsidRPr="004B3ECB">
        <w:rPr>
          <w:rFonts w:asciiTheme="minorHAnsi" w:hAnsiTheme="minorHAnsi"/>
          <w:color w:val="000000"/>
          <w:sz w:val="20"/>
          <w:vertAlign w:val="superscript"/>
        </w:rPr>
        <w:t>nd</w:t>
      </w:r>
      <w:r w:rsidR="004B3ECB">
        <w:rPr>
          <w:rFonts w:asciiTheme="minorHAnsi" w:hAnsiTheme="minorHAnsi"/>
          <w:color w:val="000000"/>
          <w:sz w:val="20"/>
        </w:rPr>
        <w:t xml:space="preserve"> floor window, implied use of 2</w:t>
      </w:r>
      <w:r w:rsidR="004B3ECB" w:rsidRPr="004B3ECB">
        <w:rPr>
          <w:rFonts w:asciiTheme="minorHAnsi" w:hAnsiTheme="minorHAnsi"/>
          <w:color w:val="000000"/>
          <w:sz w:val="20"/>
          <w:vertAlign w:val="superscript"/>
        </w:rPr>
        <w:t>nd</w:t>
      </w:r>
      <w:r w:rsidR="004B3ECB">
        <w:rPr>
          <w:rFonts w:asciiTheme="minorHAnsi" w:hAnsiTheme="minorHAnsi"/>
          <w:color w:val="000000"/>
          <w:sz w:val="20"/>
        </w:rPr>
        <w:t xml:space="preserve"> floor as other than attic space) </w:t>
      </w:r>
      <w:r w:rsidR="00816DBA" w:rsidRPr="00816DBA">
        <w:rPr>
          <w:rFonts w:asciiTheme="minorHAnsi" w:hAnsiTheme="minorHAnsi"/>
          <w:color w:val="000000"/>
          <w:sz w:val="20"/>
        </w:rPr>
        <w:t xml:space="preserve">– </w:t>
      </w:r>
      <w:r w:rsidR="004B3ECB">
        <w:rPr>
          <w:rFonts w:asciiTheme="minorHAnsi" w:hAnsiTheme="minorHAnsi"/>
          <w:color w:val="000000"/>
          <w:sz w:val="20"/>
        </w:rPr>
        <w:t xml:space="preserve">Heather Murton will not be taking the matter to enforcement.  Clerk to ask Cllr Prescott if the matter is worth pursuing further. </w:t>
      </w:r>
    </w:p>
    <w:p w:rsidR="009C303A" w:rsidRPr="000D5177" w:rsidRDefault="009C303A" w:rsidP="009C303A">
      <w:pPr>
        <w:spacing w:after="120"/>
        <w:ind w:left="720"/>
        <w:rPr>
          <w:rFonts w:asciiTheme="minorHAnsi" w:hAnsiTheme="minorHAnsi"/>
          <w:color w:val="000000"/>
          <w:sz w:val="20"/>
        </w:rPr>
      </w:pPr>
      <w:r w:rsidRPr="000D5177">
        <w:rPr>
          <w:rFonts w:asciiTheme="minorHAnsi" w:hAnsiTheme="minorHAnsi"/>
          <w:color w:val="000000"/>
          <w:sz w:val="20"/>
          <w:u w:val="single"/>
        </w:rPr>
        <w:t>15/504264/OUT Perry Court Development</w:t>
      </w:r>
      <w:r w:rsidRPr="000D5177">
        <w:rPr>
          <w:rFonts w:asciiTheme="minorHAnsi" w:hAnsiTheme="minorHAnsi"/>
          <w:color w:val="000000"/>
          <w:sz w:val="20"/>
        </w:rPr>
        <w:t xml:space="preserve"> –</w:t>
      </w:r>
      <w:r>
        <w:rPr>
          <w:rFonts w:asciiTheme="minorHAnsi" w:hAnsiTheme="minorHAnsi"/>
          <w:color w:val="000000"/>
          <w:sz w:val="20"/>
        </w:rPr>
        <w:t xml:space="preserve"> Clerk had received a negative response from Swale to her request for consideration of some parish assistance under the Section 106 agreement.</w:t>
      </w:r>
    </w:p>
    <w:p w:rsidR="009C303A" w:rsidRPr="006A2C31" w:rsidRDefault="00373E30" w:rsidP="00816DBA">
      <w:pPr>
        <w:spacing w:after="120"/>
        <w:ind w:left="720" w:hanging="720"/>
        <w:rPr>
          <w:rFonts w:asciiTheme="minorHAnsi" w:hAnsiTheme="minorHAnsi"/>
          <w:color w:val="000000"/>
          <w:sz w:val="20"/>
        </w:rPr>
      </w:pPr>
      <w:r>
        <w:rPr>
          <w:rFonts w:asciiTheme="minorHAnsi" w:hAnsiTheme="minorHAnsi"/>
          <w:color w:val="000000"/>
          <w:sz w:val="20"/>
        </w:rPr>
        <w:tab/>
        <w:t>Swale BC consultation on modifications to Swale Local Plan.  The online consultation is from 24</w:t>
      </w:r>
      <w:r w:rsidRPr="00373E30">
        <w:rPr>
          <w:rFonts w:asciiTheme="minorHAnsi" w:hAnsiTheme="minorHAnsi"/>
          <w:color w:val="000000"/>
          <w:sz w:val="20"/>
          <w:vertAlign w:val="superscript"/>
        </w:rPr>
        <w:t>th</w:t>
      </w:r>
      <w:r>
        <w:rPr>
          <w:rFonts w:asciiTheme="minorHAnsi" w:hAnsiTheme="minorHAnsi"/>
          <w:color w:val="000000"/>
          <w:sz w:val="20"/>
        </w:rPr>
        <w:t xml:space="preserve"> June to 5</w:t>
      </w:r>
      <w:r w:rsidRPr="00373E30">
        <w:rPr>
          <w:rFonts w:asciiTheme="minorHAnsi" w:hAnsiTheme="minorHAnsi"/>
          <w:color w:val="000000"/>
          <w:sz w:val="20"/>
          <w:vertAlign w:val="superscript"/>
        </w:rPr>
        <w:t>th</w:t>
      </w:r>
      <w:r>
        <w:rPr>
          <w:rFonts w:asciiTheme="minorHAnsi" w:hAnsiTheme="minorHAnsi"/>
          <w:color w:val="000000"/>
          <w:sz w:val="20"/>
        </w:rPr>
        <w:t xml:space="preserve"> August, and the Chairman urged Councillors to submit their personal comments online.</w:t>
      </w:r>
    </w:p>
    <w:p w:rsidR="00871590" w:rsidRPr="00FA636C" w:rsidRDefault="005C6013" w:rsidP="006A2C31">
      <w:pPr>
        <w:ind w:left="720" w:hanging="720"/>
        <w:rPr>
          <w:rFonts w:asciiTheme="minorHAnsi" w:hAnsiTheme="minorHAnsi"/>
          <w:color w:val="000000"/>
          <w:sz w:val="20"/>
        </w:rPr>
      </w:pPr>
      <w:r w:rsidRPr="00FA636C">
        <w:rPr>
          <w:rFonts w:asciiTheme="minorHAnsi" w:hAnsiTheme="minorHAnsi"/>
          <w:color w:val="000000"/>
          <w:sz w:val="20"/>
        </w:rPr>
        <w:tab/>
      </w:r>
    </w:p>
    <w:p w:rsidR="00210301" w:rsidRPr="00FA636C" w:rsidRDefault="00902EA8" w:rsidP="00193337">
      <w:pPr>
        <w:tabs>
          <w:tab w:val="left" w:pos="720"/>
          <w:tab w:val="left" w:pos="2146"/>
        </w:tabs>
        <w:ind w:left="720" w:hanging="720"/>
        <w:rPr>
          <w:rFonts w:asciiTheme="minorHAnsi" w:hAnsiTheme="minorHAnsi"/>
          <w:b/>
          <w:color w:val="000000"/>
          <w:sz w:val="20"/>
        </w:rPr>
      </w:pPr>
      <w:r>
        <w:rPr>
          <w:rFonts w:asciiTheme="minorHAnsi" w:hAnsiTheme="minorHAnsi"/>
          <w:b/>
          <w:color w:val="000000"/>
          <w:sz w:val="20"/>
        </w:rPr>
        <w:t>090</w:t>
      </w:r>
      <w:r w:rsidR="00210301" w:rsidRPr="00FA636C">
        <w:rPr>
          <w:rFonts w:asciiTheme="minorHAnsi" w:hAnsiTheme="minorHAnsi"/>
          <w:b/>
          <w:color w:val="000000"/>
          <w:sz w:val="20"/>
        </w:rPr>
        <w:t>/16</w:t>
      </w:r>
      <w:r w:rsidR="00210301" w:rsidRPr="00FA636C">
        <w:rPr>
          <w:rFonts w:asciiTheme="minorHAnsi" w:hAnsiTheme="minorHAnsi"/>
          <w:b/>
          <w:color w:val="000000"/>
          <w:sz w:val="20"/>
        </w:rPr>
        <w:tab/>
        <w:t>Standing Orders</w:t>
      </w:r>
    </w:p>
    <w:p w:rsidR="00210301" w:rsidRPr="00373E30" w:rsidRDefault="00FA636C" w:rsidP="00193337">
      <w:pPr>
        <w:tabs>
          <w:tab w:val="left" w:pos="720"/>
          <w:tab w:val="left" w:pos="2146"/>
        </w:tabs>
        <w:ind w:left="720" w:hanging="720"/>
        <w:rPr>
          <w:rFonts w:asciiTheme="minorHAnsi" w:hAnsiTheme="minorHAnsi"/>
          <w:color w:val="000000"/>
          <w:sz w:val="20"/>
        </w:rPr>
      </w:pPr>
      <w:r w:rsidRPr="00FA636C">
        <w:rPr>
          <w:rFonts w:asciiTheme="minorHAnsi" w:hAnsiTheme="minorHAnsi"/>
          <w:b/>
          <w:color w:val="000000"/>
          <w:sz w:val="20"/>
        </w:rPr>
        <w:tab/>
      </w:r>
      <w:r w:rsidR="00373E30">
        <w:rPr>
          <w:rFonts w:asciiTheme="minorHAnsi" w:hAnsiTheme="minorHAnsi"/>
          <w:b/>
          <w:color w:val="000000"/>
          <w:sz w:val="20"/>
        </w:rPr>
        <w:t xml:space="preserve">It was Unanimously Resolved </w:t>
      </w:r>
      <w:r w:rsidR="00373E30">
        <w:rPr>
          <w:rFonts w:asciiTheme="minorHAnsi" w:hAnsiTheme="minorHAnsi"/>
          <w:color w:val="000000"/>
          <w:sz w:val="20"/>
        </w:rPr>
        <w:t xml:space="preserve">to adopt the revised Standing Orders as from </w:t>
      </w:r>
      <w:r w:rsidR="008C2B29">
        <w:rPr>
          <w:rFonts w:asciiTheme="minorHAnsi" w:hAnsiTheme="minorHAnsi"/>
          <w:color w:val="000000"/>
          <w:sz w:val="20"/>
        </w:rPr>
        <w:t>13</w:t>
      </w:r>
      <w:r w:rsidR="008C2B29" w:rsidRPr="008C2B29">
        <w:rPr>
          <w:rFonts w:asciiTheme="minorHAnsi" w:hAnsiTheme="minorHAnsi"/>
          <w:color w:val="000000"/>
          <w:sz w:val="20"/>
          <w:vertAlign w:val="superscript"/>
        </w:rPr>
        <w:t>th</w:t>
      </w:r>
      <w:r w:rsidR="008C2B29">
        <w:rPr>
          <w:rFonts w:asciiTheme="minorHAnsi" w:hAnsiTheme="minorHAnsi"/>
          <w:color w:val="000000"/>
          <w:sz w:val="20"/>
        </w:rPr>
        <w:t xml:space="preserve"> </w:t>
      </w:r>
      <w:r w:rsidR="00373E30">
        <w:rPr>
          <w:rFonts w:asciiTheme="minorHAnsi" w:hAnsiTheme="minorHAnsi"/>
          <w:color w:val="000000"/>
          <w:sz w:val="20"/>
        </w:rPr>
        <w:t>July 2016.</w:t>
      </w:r>
    </w:p>
    <w:p w:rsidR="00193337" w:rsidRDefault="00193337" w:rsidP="00785168">
      <w:pPr>
        <w:tabs>
          <w:tab w:val="left" w:pos="720"/>
          <w:tab w:val="left" w:pos="2146"/>
        </w:tabs>
        <w:spacing w:after="120"/>
        <w:ind w:left="720" w:hanging="720"/>
        <w:rPr>
          <w:rFonts w:asciiTheme="minorHAnsi" w:hAnsiTheme="minorHAnsi"/>
          <w:b/>
          <w:color w:val="000000"/>
          <w:sz w:val="20"/>
        </w:rPr>
      </w:pPr>
    </w:p>
    <w:p w:rsidR="00031906" w:rsidRPr="00FA636C" w:rsidRDefault="00D353A2" w:rsidP="00785168">
      <w:pPr>
        <w:tabs>
          <w:tab w:val="left" w:pos="720"/>
          <w:tab w:val="left" w:pos="2146"/>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91</w:t>
      </w:r>
      <w:r w:rsidRPr="00FA636C">
        <w:rPr>
          <w:rFonts w:asciiTheme="minorHAnsi" w:hAnsiTheme="minorHAnsi"/>
          <w:b/>
          <w:color w:val="000000"/>
          <w:sz w:val="20"/>
        </w:rPr>
        <w:t>/1</w:t>
      </w:r>
      <w:r w:rsidR="00811330" w:rsidRPr="00FA636C">
        <w:rPr>
          <w:rFonts w:asciiTheme="minorHAnsi" w:hAnsiTheme="minorHAnsi"/>
          <w:b/>
          <w:color w:val="000000"/>
          <w:sz w:val="20"/>
        </w:rPr>
        <w:t>6</w:t>
      </w:r>
      <w:r w:rsidRPr="00FA636C">
        <w:rPr>
          <w:rFonts w:asciiTheme="minorHAnsi" w:hAnsiTheme="minorHAnsi"/>
          <w:b/>
          <w:color w:val="000000"/>
          <w:sz w:val="20"/>
        </w:rPr>
        <w:tab/>
      </w:r>
      <w:r w:rsidR="00031906" w:rsidRPr="00FA636C">
        <w:rPr>
          <w:rFonts w:asciiTheme="minorHAnsi" w:hAnsiTheme="minorHAnsi"/>
          <w:b/>
          <w:color w:val="000000"/>
          <w:sz w:val="20"/>
        </w:rPr>
        <w:t>Finance</w:t>
      </w:r>
    </w:p>
    <w:p w:rsidR="00FC68BD" w:rsidRDefault="00047BE0" w:rsidP="00FC68BD">
      <w:pPr>
        <w:ind w:left="720" w:hanging="720"/>
        <w:rPr>
          <w:rFonts w:asciiTheme="minorHAnsi" w:hAnsiTheme="minorHAnsi"/>
          <w:i/>
          <w:color w:val="000000"/>
          <w:sz w:val="20"/>
        </w:rPr>
      </w:pPr>
      <w:r w:rsidRPr="00FA636C">
        <w:rPr>
          <w:rFonts w:asciiTheme="minorHAnsi" w:hAnsiTheme="minorHAnsi"/>
          <w:color w:val="000000"/>
          <w:sz w:val="20"/>
        </w:rPr>
        <w:tab/>
      </w:r>
      <w:r w:rsidR="00FC68BD" w:rsidRPr="00FA636C">
        <w:rPr>
          <w:rFonts w:asciiTheme="minorHAnsi" w:hAnsiTheme="minorHAnsi"/>
          <w:i/>
          <w:color w:val="000000"/>
          <w:sz w:val="20"/>
        </w:rPr>
        <w:t xml:space="preserve">Current Account </w:t>
      </w:r>
      <w:r w:rsidR="00FC68BD">
        <w:rPr>
          <w:rFonts w:asciiTheme="minorHAnsi" w:hAnsiTheme="minorHAnsi"/>
          <w:i/>
          <w:color w:val="000000"/>
          <w:sz w:val="20"/>
        </w:rPr>
        <w:t>receipt</w:t>
      </w:r>
      <w:r w:rsidR="00FC68BD" w:rsidRPr="00FA636C">
        <w:rPr>
          <w:rFonts w:asciiTheme="minorHAnsi" w:hAnsiTheme="minorHAnsi"/>
          <w:i/>
          <w:color w:val="000000"/>
          <w:sz w:val="20"/>
        </w:rPr>
        <w:t>s</w:t>
      </w:r>
    </w:p>
    <w:p w:rsidR="00FC68BD" w:rsidRDefault="00FC68BD" w:rsidP="00FC68BD">
      <w:pPr>
        <w:tabs>
          <w:tab w:val="right" w:pos="8910"/>
        </w:tabs>
        <w:ind w:left="720" w:hanging="720"/>
        <w:rPr>
          <w:rFonts w:asciiTheme="minorHAnsi" w:hAnsiTheme="minorHAnsi"/>
          <w:color w:val="000000"/>
          <w:sz w:val="20"/>
        </w:rPr>
      </w:pPr>
      <w:r>
        <w:rPr>
          <w:rFonts w:asciiTheme="minorHAnsi" w:hAnsiTheme="minorHAnsi"/>
          <w:i/>
          <w:color w:val="000000"/>
          <w:sz w:val="20"/>
        </w:rPr>
        <w:tab/>
      </w:r>
      <w:r>
        <w:rPr>
          <w:rFonts w:asciiTheme="minorHAnsi" w:hAnsiTheme="minorHAnsi"/>
          <w:color w:val="000000"/>
          <w:sz w:val="20"/>
        </w:rPr>
        <w:t>HMRC VAT refund</w:t>
      </w:r>
      <w:r>
        <w:rPr>
          <w:rFonts w:asciiTheme="minorHAnsi" w:hAnsiTheme="minorHAnsi"/>
          <w:color w:val="000000"/>
          <w:sz w:val="20"/>
        </w:rPr>
        <w:tab/>
        <w:t>£1,416.23</w:t>
      </w:r>
    </w:p>
    <w:p w:rsidR="00FC68BD" w:rsidRPr="00FC68BD" w:rsidRDefault="00FC68BD" w:rsidP="00FC68BD">
      <w:pPr>
        <w:tabs>
          <w:tab w:val="right" w:pos="8910"/>
        </w:tabs>
        <w:ind w:left="720" w:hanging="720"/>
        <w:rPr>
          <w:rFonts w:asciiTheme="minorHAnsi" w:hAnsiTheme="minorHAnsi"/>
          <w:color w:val="000000"/>
          <w:sz w:val="20"/>
        </w:rPr>
      </w:pPr>
      <w:r>
        <w:rPr>
          <w:rFonts w:asciiTheme="minorHAnsi" w:hAnsiTheme="minorHAnsi"/>
          <w:color w:val="000000"/>
          <w:sz w:val="20"/>
        </w:rPr>
        <w:tab/>
      </w:r>
    </w:p>
    <w:p w:rsidR="009A1880" w:rsidRPr="00FA636C" w:rsidRDefault="00243D1D" w:rsidP="00FC68BD">
      <w:pPr>
        <w:ind w:left="720"/>
        <w:rPr>
          <w:rFonts w:asciiTheme="minorHAnsi" w:hAnsiTheme="minorHAnsi"/>
          <w:color w:val="000000"/>
          <w:sz w:val="20"/>
        </w:rPr>
      </w:pPr>
      <w:r w:rsidRPr="00FA636C">
        <w:rPr>
          <w:rFonts w:asciiTheme="minorHAnsi" w:hAnsiTheme="minorHAnsi"/>
          <w:i/>
          <w:color w:val="000000"/>
          <w:sz w:val="20"/>
        </w:rPr>
        <w:t>Current Account payments</w:t>
      </w:r>
    </w:p>
    <w:p w:rsidR="00243D1D" w:rsidRPr="00FA636C" w:rsidRDefault="00243D1D" w:rsidP="00FC68BD">
      <w:pPr>
        <w:tabs>
          <w:tab w:val="left" w:pos="2127"/>
          <w:tab w:val="right" w:pos="8931"/>
        </w:tabs>
        <w:ind w:left="720" w:hanging="720"/>
        <w:rPr>
          <w:rFonts w:asciiTheme="minorHAnsi" w:hAnsiTheme="minorHAnsi"/>
          <w:color w:val="000000"/>
          <w:sz w:val="20"/>
        </w:rPr>
      </w:pPr>
      <w:r w:rsidRPr="00FA636C">
        <w:rPr>
          <w:rFonts w:asciiTheme="minorHAnsi" w:hAnsiTheme="minorHAnsi"/>
          <w:color w:val="000000"/>
          <w:sz w:val="20"/>
        </w:rPr>
        <w:tab/>
        <w:t>Chq No 1</w:t>
      </w:r>
      <w:r w:rsidR="00C761AF">
        <w:rPr>
          <w:rFonts w:asciiTheme="minorHAnsi" w:hAnsiTheme="minorHAnsi"/>
          <w:color w:val="000000"/>
          <w:sz w:val="20"/>
        </w:rPr>
        <w:t>2</w:t>
      </w:r>
      <w:r w:rsidR="00373E30">
        <w:rPr>
          <w:rFonts w:asciiTheme="minorHAnsi" w:hAnsiTheme="minorHAnsi"/>
          <w:color w:val="000000"/>
          <w:sz w:val="20"/>
        </w:rPr>
        <w:t>42</w:t>
      </w:r>
      <w:r w:rsidRPr="00FA636C">
        <w:rPr>
          <w:rFonts w:asciiTheme="minorHAnsi" w:hAnsiTheme="minorHAnsi"/>
          <w:color w:val="000000"/>
          <w:sz w:val="20"/>
        </w:rPr>
        <w:tab/>
      </w:r>
      <w:r w:rsidR="00373E30">
        <w:rPr>
          <w:rFonts w:asciiTheme="minorHAnsi" w:hAnsiTheme="minorHAnsi"/>
          <w:color w:val="000000"/>
          <w:sz w:val="20"/>
        </w:rPr>
        <w:t>HMRC, Clerk PAYE April-June 2016</w:t>
      </w:r>
      <w:r w:rsidR="00373E30">
        <w:rPr>
          <w:rFonts w:asciiTheme="minorHAnsi" w:hAnsiTheme="minorHAnsi"/>
          <w:color w:val="000000"/>
          <w:sz w:val="20"/>
        </w:rPr>
        <w:tab/>
        <w:t>£108.20</w:t>
      </w:r>
    </w:p>
    <w:p w:rsidR="00243D1D" w:rsidRDefault="00C761AF" w:rsidP="00FC68B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Pr="00FA636C">
        <w:rPr>
          <w:rFonts w:asciiTheme="minorHAnsi" w:hAnsiTheme="minorHAnsi"/>
          <w:color w:val="000000"/>
          <w:sz w:val="20"/>
        </w:rPr>
        <w:t>Chq No 1</w:t>
      </w:r>
      <w:r>
        <w:rPr>
          <w:rFonts w:asciiTheme="minorHAnsi" w:hAnsiTheme="minorHAnsi"/>
          <w:color w:val="000000"/>
          <w:sz w:val="20"/>
        </w:rPr>
        <w:t>2</w:t>
      </w:r>
      <w:r w:rsidR="00373E30">
        <w:rPr>
          <w:rFonts w:asciiTheme="minorHAnsi" w:hAnsiTheme="minorHAnsi"/>
          <w:color w:val="000000"/>
          <w:sz w:val="20"/>
        </w:rPr>
        <w:t>43</w:t>
      </w:r>
      <w:r>
        <w:rPr>
          <w:rFonts w:asciiTheme="minorHAnsi" w:hAnsiTheme="minorHAnsi"/>
          <w:color w:val="000000"/>
          <w:sz w:val="20"/>
        </w:rPr>
        <w:tab/>
      </w:r>
      <w:r w:rsidR="00373E30">
        <w:rPr>
          <w:rFonts w:asciiTheme="minorHAnsi" w:hAnsiTheme="minorHAnsi"/>
          <w:color w:val="000000"/>
          <w:sz w:val="20"/>
        </w:rPr>
        <w:t>Liz Melville, Clerk pay April-June 2016</w:t>
      </w:r>
      <w:r w:rsidR="00373E30">
        <w:rPr>
          <w:rFonts w:asciiTheme="minorHAnsi" w:hAnsiTheme="minorHAnsi"/>
          <w:color w:val="000000"/>
          <w:sz w:val="20"/>
        </w:rPr>
        <w:tab/>
        <w:t>£433.60</w:t>
      </w:r>
    </w:p>
    <w:p w:rsidR="00C761AF" w:rsidRDefault="00C761AF" w:rsidP="00FC68B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Pr="00FA636C">
        <w:rPr>
          <w:rFonts w:asciiTheme="minorHAnsi" w:hAnsiTheme="minorHAnsi"/>
          <w:color w:val="000000"/>
          <w:sz w:val="20"/>
        </w:rPr>
        <w:t>Chq No 1</w:t>
      </w:r>
      <w:r w:rsidR="00373E30">
        <w:rPr>
          <w:rFonts w:asciiTheme="minorHAnsi" w:hAnsiTheme="minorHAnsi"/>
          <w:color w:val="000000"/>
          <w:sz w:val="20"/>
        </w:rPr>
        <w:t>244</w:t>
      </w:r>
      <w:r>
        <w:rPr>
          <w:rFonts w:asciiTheme="minorHAnsi" w:hAnsiTheme="minorHAnsi"/>
          <w:color w:val="000000"/>
          <w:sz w:val="20"/>
        </w:rPr>
        <w:tab/>
      </w:r>
      <w:r w:rsidR="00373E30">
        <w:rPr>
          <w:rFonts w:asciiTheme="minorHAnsi" w:hAnsiTheme="minorHAnsi"/>
          <w:color w:val="000000"/>
          <w:sz w:val="20"/>
        </w:rPr>
        <w:t>Ospringe Parish Church, hire of meeting room</w:t>
      </w:r>
      <w:r>
        <w:rPr>
          <w:rFonts w:asciiTheme="minorHAnsi" w:hAnsiTheme="minorHAnsi"/>
          <w:color w:val="000000"/>
          <w:sz w:val="20"/>
        </w:rPr>
        <w:tab/>
        <w:t>£</w:t>
      </w:r>
      <w:r w:rsidR="00373E30">
        <w:rPr>
          <w:rFonts w:asciiTheme="minorHAnsi" w:hAnsiTheme="minorHAnsi"/>
          <w:color w:val="000000"/>
          <w:sz w:val="20"/>
        </w:rPr>
        <w:t>20.00</w:t>
      </w:r>
    </w:p>
    <w:p w:rsidR="00C761AF" w:rsidRDefault="00373E30" w:rsidP="00FC68B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1245</w:t>
      </w:r>
      <w:r w:rsidR="00C761AF">
        <w:rPr>
          <w:rFonts w:asciiTheme="minorHAnsi" w:hAnsiTheme="minorHAnsi"/>
          <w:color w:val="000000"/>
          <w:sz w:val="20"/>
        </w:rPr>
        <w:tab/>
      </w:r>
      <w:r>
        <w:rPr>
          <w:rFonts w:asciiTheme="minorHAnsi" w:hAnsiTheme="minorHAnsi"/>
          <w:color w:val="000000"/>
          <w:sz w:val="20"/>
        </w:rPr>
        <w:t>Tony Hoile for strimming in parish</w:t>
      </w:r>
      <w:r>
        <w:rPr>
          <w:rFonts w:asciiTheme="minorHAnsi" w:hAnsiTheme="minorHAnsi"/>
          <w:color w:val="000000"/>
          <w:sz w:val="20"/>
        </w:rPr>
        <w:tab/>
        <w:t>£1</w:t>
      </w:r>
      <w:r w:rsidR="00C761AF">
        <w:rPr>
          <w:rFonts w:asciiTheme="minorHAnsi" w:hAnsiTheme="minorHAnsi"/>
          <w:color w:val="000000"/>
          <w:sz w:val="20"/>
        </w:rPr>
        <w:t>0.00</w:t>
      </w:r>
    </w:p>
    <w:p w:rsidR="00373E30" w:rsidRDefault="00373E30" w:rsidP="00FC68B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1246</w:t>
      </w:r>
      <w:r>
        <w:rPr>
          <w:rFonts w:asciiTheme="minorHAnsi" w:hAnsiTheme="minorHAnsi"/>
          <w:color w:val="000000"/>
          <w:sz w:val="20"/>
        </w:rPr>
        <w:tab/>
        <w:t>Streetlights, payment 2/4 for lighting maintenance contract 2016-17</w:t>
      </w:r>
      <w:r>
        <w:rPr>
          <w:rFonts w:asciiTheme="minorHAnsi" w:hAnsiTheme="minorHAnsi"/>
          <w:color w:val="000000"/>
          <w:sz w:val="20"/>
        </w:rPr>
        <w:tab/>
        <w:t>£216.38</w:t>
      </w:r>
    </w:p>
    <w:p w:rsidR="00C761AF" w:rsidRPr="00FA636C" w:rsidRDefault="00C761AF" w:rsidP="00FC68BD">
      <w:pPr>
        <w:tabs>
          <w:tab w:val="left" w:pos="2127"/>
          <w:tab w:val="right" w:pos="8931"/>
        </w:tabs>
        <w:ind w:left="720" w:hanging="720"/>
        <w:rPr>
          <w:rFonts w:asciiTheme="minorHAnsi" w:hAnsiTheme="minorHAnsi"/>
          <w:color w:val="000000"/>
          <w:sz w:val="20"/>
        </w:rPr>
      </w:pPr>
    </w:p>
    <w:p w:rsidR="00243D1D" w:rsidRPr="00FA636C" w:rsidRDefault="00243D1D" w:rsidP="00FC68BD">
      <w:pPr>
        <w:ind w:left="720" w:hanging="720"/>
        <w:rPr>
          <w:rFonts w:asciiTheme="minorHAnsi" w:hAnsiTheme="minorHAnsi"/>
          <w:color w:val="000000"/>
          <w:sz w:val="20"/>
        </w:rPr>
      </w:pPr>
      <w:r w:rsidRPr="00FA636C">
        <w:rPr>
          <w:rFonts w:asciiTheme="minorHAnsi" w:hAnsiTheme="minorHAnsi"/>
          <w:color w:val="000000"/>
          <w:sz w:val="20"/>
        </w:rPr>
        <w:tab/>
      </w:r>
      <w:r w:rsidRPr="00FA636C">
        <w:rPr>
          <w:rFonts w:asciiTheme="minorHAnsi" w:hAnsiTheme="minorHAnsi"/>
          <w:i/>
          <w:color w:val="000000"/>
          <w:sz w:val="20"/>
        </w:rPr>
        <w:t>Allotment Account payments</w:t>
      </w:r>
    </w:p>
    <w:p w:rsidR="00373E30" w:rsidRDefault="00243D1D" w:rsidP="00243D1D">
      <w:pPr>
        <w:tabs>
          <w:tab w:val="left" w:pos="2127"/>
          <w:tab w:val="right" w:pos="8931"/>
        </w:tabs>
        <w:ind w:left="720" w:hanging="720"/>
        <w:rPr>
          <w:rFonts w:asciiTheme="minorHAnsi" w:hAnsiTheme="minorHAnsi"/>
          <w:color w:val="000000"/>
          <w:sz w:val="20"/>
        </w:rPr>
      </w:pPr>
      <w:r w:rsidRPr="00FA636C">
        <w:rPr>
          <w:rFonts w:asciiTheme="minorHAnsi" w:hAnsiTheme="minorHAnsi"/>
          <w:color w:val="000000"/>
          <w:sz w:val="20"/>
        </w:rPr>
        <w:tab/>
        <w:t>Chq No 02</w:t>
      </w:r>
      <w:r w:rsidR="00373E30">
        <w:rPr>
          <w:rFonts w:asciiTheme="minorHAnsi" w:hAnsiTheme="minorHAnsi"/>
          <w:color w:val="000000"/>
          <w:sz w:val="20"/>
        </w:rPr>
        <w:t>85</w:t>
      </w:r>
      <w:r w:rsidRPr="00FA636C">
        <w:rPr>
          <w:rFonts w:asciiTheme="minorHAnsi" w:hAnsiTheme="minorHAnsi"/>
          <w:color w:val="000000"/>
          <w:sz w:val="20"/>
        </w:rPr>
        <w:tab/>
      </w:r>
      <w:r w:rsidR="00373E30">
        <w:rPr>
          <w:rFonts w:asciiTheme="minorHAnsi" w:hAnsiTheme="minorHAnsi"/>
          <w:color w:val="000000"/>
          <w:sz w:val="20"/>
        </w:rPr>
        <w:t>Mr Fix It, for materials</w:t>
      </w:r>
      <w:r w:rsidR="00E3613A">
        <w:rPr>
          <w:rFonts w:asciiTheme="minorHAnsi" w:hAnsiTheme="minorHAnsi"/>
          <w:color w:val="000000"/>
          <w:sz w:val="20"/>
        </w:rPr>
        <w:t>,</w:t>
      </w:r>
      <w:r w:rsidR="00373E30">
        <w:rPr>
          <w:rFonts w:asciiTheme="minorHAnsi" w:hAnsiTheme="minorHAnsi"/>
          <w:color w:val="000000"/>
          <w:sz w:val="20"/>
        </w:rPr>
        <w:t xml:space="preserve"> and works to allotment 75</w:t>
      </w:r>
      <w:r w:rsidR="00373E30">
        <w:rPr>
          <w:rFonts w:asciiTheme="minorHAnsi" w:hAnsiTheme="minorHAnsi"/>
          <w:color w:val="000000"/>
          <w:sz w:val="20"/>
        </w:rPr>
        <w:tab/>
        <w:t>£355.56</w:t>
      </w:r>
    </w:p>
    <w:p w:rsidR="00243D1D" w:rsidRPr="00FA636C" w:rsidRDefault="00373E30"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0286</w:t>
      </w:r>
      <w:r>
        <w:rPr>
          <w:rFonts w:asciiTheme="minorHAnsi" w:hAnsiTheme="minorHAnsi"/>
          <w:color w:val="000000"/>
          <w:sz w:val="20"/>
        </w:rPr>
        <w:tab/>
      </w:r>
      <w:r w:rsidR="00243D1D" w:rsidRPr="00FA636C">
        <w:rPr>
          <w:rFonts w:asciiTheme="minorHAnsi" w:hAnsiTheme="minorHAnsi"/>
          <w:color w:val="000000"/>
          <w:sz w:val="20"/>
        </w:rPr>
        <w:t>Tony Hoile for grass cutting and strimming</w:t>
      </w:r>
      <w:r w:rsidR="00C761AF">
        <w:rPr>
          <w:rFonts w:asciiTheme="minorHAnsi" w:hAnsiTheme="minorHAnsi"/>
          <w:color w:val="000000"/>
          <w:sz w:val="20"/>
        </w:rPr>
        <w:t xml:space="preserve"> of allotments</w:t>
      </w:r>
      <w:r w:rsidR="00243D1D" w:rsidRPr="00FA636C">
        <w:rPr>
          <w:rFonts w:asciiTheme="minorHAnsi" w:hAnsiTheme="minorHAnsi"/>
          <w:color w:val="000000"/>
          <w:sz w:val="20"/>
        </w:rPr>
        <w:tab/>
        <w:t>£</w:t>
      </w:r>
      <w:r>
        <w:rPr>
          <w:rFonts w:asciiTheme="minorHAnsi" w:hAnsiTheme="minorHAnsi"/>
          <w:color w:val="000000"/>
          <w:sz w:val="20"/>
        </w:rPr>
        <w:t>1</w:t>
      </w:r>
      <w:r w:rsidR="00243D1D" w:rsidRPr="00FA636C">
        <w:rPr>
          <w:rFonts w:asciiTheme="minorHAnsi" w:hAnsiTheme="minorHAnsi"/>
          <w:color w:val="000000"/>
          <w:sz w:val="20"/>
        </w:rPr>
        <w:t>70.00</w:t>
      </w:r>
    </w:p>
    <w:p w:rsidR="00243D1D" w:rsidRPr="00FA636C" w:rsidRDefault="00243D1D" w:rsidP="00243D1D">
      <w:pPr>
        <w:tabs>
          <w:tab w:val="left" w:pos="2127"/>
          <w:tab w:val="right" w:pos="8931"/>
        </w:tabs>
        <w:ind w:left="720" w:hanging="720"/>
        <w:rPr>
          <w:rFonts w:asciiTheme="minorHAnsi" w:hAnsiTheme="minorHAnsi"/>
          <w:color w:val="000000"/>
          <w:sz w:val="20"/>
        </w:rPr>
      </w:pPr>
      <w:r w:rsidRPr="00FA636C">
        <w:rPr>
          <w:rFonts w:asciiTheme="minorHAnsi" w:hAnsiTheme="minorHAnsi"/>
          <w:color w:val="000000"/>
          <w:sz w:val="20"/>
        </w:rPr>
        <w:tab/>
      </w:r>
      <w:r w:rsidRPr="00FA636C">
        <w:rPr>
          <w:rFonts w:asciiTheme="minorHAnsi" w:hAnsiTheme="minorHAnsi"/>
          <w:color w:val="000000"/>
          <w:sz w:val="20"/>
        </w:rPr>
        <w:tab/>
      </w:r>
    </w:p>
    <w:p w:rsidR="00536C77" w:rsidRPr="00FA636C" w:rsidRDefault="00F64015" w:rsidP="0040355A">
      <w:pPr>
        <w:tabs>
          <w:tab w:val="left" w:pos="709"/>
          <w:tab w:val="left" w:pos="3240"/>
          <w:tab w:val="right" w:pos="7938"/>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92</w:t>
      </w:r>
      <w:r w:rsidRPr="00FA636C">
        <w:rPr>
          <w:rFonts w:asciiTheme="minorHAnsi" w:hAnsiTheme="minorHAnsi"/>
          <w:b/>
          <w:color w:val="000000"/>
          <w:sz w:val="20"/>
        </w:rPr>
        <w:t>/1</w:t>
      </w:r>
      <w:r w:rsidR="00811330" w:rsidRPr="00FA636C">
        <w:rPr>
          <w:rFonts w:asciiTheme="minorHAnsi" w:hAnsiTheme="minorHAnsi"/>
          <w:b/>
          <w:color w:val="000000"/>
          <w:sz w:val="20"/>
        </w:rPr>
        <w:t>6</w:t>
      </w:r>
      <w:r w:rsidR="00536C77" w:rsidRPr="00FA636C">
        <w:rPr>
          <w:rFonts w:asciiTheme="minorHAnsi" w:hAnsiTheme="minorHAnsi"/>
          <w:b/>
          <w:color w:val="000000"/>
          <w:sz w:val="20"/>
        </w:rPr>
        <w:tab/>
        <w:t>Correspondence</w:t>
      </w:r>
    </w:p>
    <w:p w:rsidR="00C74506" w:rsidRDefault="0040509B" w:rsidP="00FA636C">
      <w:pPr>
        <w:tabs>
          <w:tab w:val="left" w:pos="709"/>
          <w:tab w:val="left" w:pos="3240"/>
          <w:tab w:val="right" w:pos="7020"/>
        </w:tabs>
        <w:spacing w:after="120"/>
        <w:ind w:left="720" w:hanging="720"/>
        <w:rPr>
          <w:rFonts w:asciiTheme="minorHAnsi" w:hAnsiTheme="minorHAnsi"/>
          <w:color w:val="000000"/>
          <w:sz w:val="20"/>
        </w:rPr>
      </w:pPr>
      <w:r w:rsidRPr="00FA636C">
        <w:rPr>
          <w:rFonts w:asciiTheme="minorHAnsi" w:hAnsiTheme="minorHAnsi"/>
          <w:color w:val="000000"/>
          <w:sz w:val="20"/>
        </w:rPr>
        <w:tab/>
      </w:r>
      <w:r w:rsidR="008C2B29">
        <w:rPr>
          <w:rFonts w:asciiTheme="minorHAnsi" w:hAnsiTheme="minorHAnsi"/>
          <w:color w:val="000000"/>
          <w:sz w:val="20"/>
        </w:rPr>
        <w:t>Speedwatch – Newnham PC had responded to Ospringe request for a loan of the speed indicator device</w:t>
      </w:r>
      <w:r w:rsidR="003512B0">
        <w:rPr>
          <w:rFonts w:asciiTheme="minorHAnsi" w:hAnsiTheme="minorHAnsi"/>
          <w:color w:val="000000"/>
          <w:sz w:val="20"/>
        </w:rPr>
        <w:t xml:space="preserve"> to confirm at a cost of £10 per ‘outing’.  It was agreed the Clerk will write asking to borrow the device for the beginning of the September school term.</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Local resident – email abo</w:t>
      </w:r>
      <w:r w:rsidR="00E3613A">
        <w:rPr>
          <w:rFonts w:asciiTheme="minorHAnsi" w:hAnsiTheme="minorHAnsi"/>
          <w:color w:val="000000"/>
          <w:sz w:val="20"/>
        </w:rPr>
        <w:t>ut the junction of Bay Hill with Stalisfield Road</w:t>
      </w:r>
      <w:r>
        <w:rPr>
          <w:rFonts w:asciiTheme="minorHAnsi" w:hAnsiTheme="minorHAnsi"/>
          <w:color w:val="000000"/>
          <w:sz w:val="20"/>
        </w:rPr>
        <w:t xml:space="preserve"> which was badly overgrown thus limiting </w:t>
      </w:r>
      <w:r w:rsidR="00E3613A">
        <w:rPr>
          <w:rFonts w:asciiTheme="minorHAnsi" w:hAnsiTheme="minorHAnsi"/>
          <w:color w:val="000000"/>
          <w:sz w:val="20"/>
        </w:rPr>
        <w:t>driver visibility. The chairman</w:t>
      </w:r>
      <w:r>
        <w:rPr>
          <w:rFonts w:asciiTheme="minorHAnsi" w:hAnsiTheme="minorHAnsi"/>
          <w:color w:val="000000"/>
          <w:sz w:val="20"/>
        </w:rPr>
        <w:t xml:space="preserve"> had arranged and participated in clearing it.</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Ospringe School – email asking for vegetation along Water Lane to be cut back.  Information passed to KCC who responded quickly.</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ROSPA – notification of play safety inspection to take place in July.  Clerk to pass on mobile no of Cllr Greason who (only on the understanding there would be no extra charge from ROSPA) may be available to attend.</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lastRenderedPageBreak/>
        <w:tab/>
        <w:t>Swale Joint Transportation Board – agenda for meeting to be held 4</w:t>
      </w:r>
      <w:r w:rsidRPr="003512B0">
        <w:rPr>
          <w:rFonts w:asciiTheme="minorHAnsi" w:hAnsiTheme="minorHAnsi"/>
          <w:color w:val="000000"/>
          <w:sz w:val="20"/>
          <w:vertAlign w:val="superscript"/>
        </w:rPr>
        <w:t>th</w:t>
      </w:r>
      <w:r>
        <w:rPr>
          <w:rFonts w:asciiTheme="minorHAnsi" w:hAnsiTheme="minorHAnsi"/>
          <w:color w:val="000000"/>
          <w:sz w:val="20"/>
        </w:rPr>
        <w:t xml:space="preserve"> July 2016.</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information on their learning and development programme.</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Councillor Andrew Bowles – monthly updates for May and June.</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Highways England update on Lower Thames Crossing consultation.</w:t>
      </w:r>
    </w:p>
    <w:p w:rsidR="003512B0" w:rsidRDefault="003512B0" w:rsidP="00FA636C">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minutes of KALC Swale Area Committee meeting held 23</w:t>
      </w:r>
      <w:r w:rsidRPr="003512B0">
        <w:rPr>
          <w:rFonts w:asciiTheme="minorHAnsi" w:hAnsiTheme="minorHAnsi"/>
          <w:color w:val="000000"/>
          <w:sz w:val="20"/>
          <w:vertAlign w:val="superscript"/>
        </w:rPr>
        <w:t>rd</w:t>
      </w:r>
      <w:r>
        <w:rPr>
          <w:rFonts w:asciiTheme="minorHAnsi" w:hAnsiTheme="minorHAnsi"/>
          <w:color w:val="000000"/>
          <w:sz w:val="20"/>
        </w:rPr>
        <w:t xml:space="preserve"> May.</w:t>
      </w:r>
    </w:p>
    <w:p w:rsidR="008F2955" w:rsidRPr="00FA636C" w:rsidRDefault="002F15B5" w:rsidP="004F60E6">
      <w:pPr>
        <w:tabs>
          <w:tab w:val="left" w:pos="709"/>
          <w:tab w:val="left" w:pos="3240"/>
          <w:tab w:val="right" w:pos="7020"/>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93</w:t>
      </w:r>
      <w:r w:rsidRPr="00FA636C">
        <w:rPr>
          <w:rFonts w:asciiTheme="minorHAnsi" w:hAnsiTheme="minorHAnsi"/>
          <w:b/>
          <w:color w:val="000000"/>
          <w:sz w:val="20"/>
        </w:rPr>
        <w:t>/1</w:t>
      </w:r>
      <w:r w:rsidR="00210301" w:rsidRPr="00FA636C">
        <w:rPr>
          <w:rFonts w:asciiTheme="minorHAnsi" w:hAnsiTheme="minorHAnsi"/>
          <w:b/>
          <w:color w:val="000000"/>
          <w:sz w:val="20"/>
        </w:rPr>
        <w:t>6</w:t>
      </w:r>
      <w:r w:rsidR="008F2955" w:rsidRPr="00FA636C">
        <w:rPr>
          <w:rFonts w:asciiTheme="minorHAnsi" w:hAnsiTheme="minorHAnsi"/>
          <w:b/>
          <w:color w:val="000000"/>
          <w:sz w:val="20"/>
        </w:rPr>
        <w:tab/>
      </w:r>
      <w:r w:rsidR="00F64015" w:rsidRPr="00FA636C">
        <w:rPr>
          <w:rFonts w:asciiTheme="minorHAnsi" w:hAnsiTheme="minorHAnsi"/>
          <w:b/>
          <w:color w:val="000000"/>
          <w:sz w:val="20"/>
        </w:rPr>
        <w:t>Members’ r</w:t>
      </w:r>
      <w:r w:rsidR="007F5976" w:rsidRPr="00FA636C">
        <w:rPr>
          <w:rFonts w:asciiTheme="minorHAnsi" w:hAnsiTheme="minorHAnsi"/>
          <w:b/>
          <w:color w:val="000000"/>
          <w:sz w:val="20"/>
        </w:rPr>
        <w:t>eports</w:t>
      </w:r>
    </w:p>
    <w:p w:rsidR="001826E0" w:rsidRPr="00FA636C" w:rsidRDefault="00F1005A" w:rsidP="002F15B5">
      <w:pPr>
        <w:tabs>
          <w:tab w:val="left" w:pos="709"/>
          <w:tab w:val="left" w:pos="3240"/>
        </w:tabs>
        <w:spacing w:after="120"/>
        <w:ind w:left="709" w:right="-420" w:hanging="709"/>
        <w:rPr>
          <w:rFonts w:asciiTheme="minorHAnsi" w:hAnsiTheme="minorHAnsi"/>
          <w:color w:val="000000"/>
          <w:sz w:val="20"/>
        </w:rPr>
      </w:pPr>
      <w:r w:rsidRPr="00FA636C">
        <w:rPr>
          <w:rFonts w:asciiTheme="minorHAnsi" w:hAnsiTheme="minorHAnsi"/>
          <w:color w:val="000000"/>
          <w:sz w:val="20"/>
        </w:rPr>
        <w:tab/>
      </w:r>
      <w:r w:rsidR="008C2B29">
        <w:rPr>
          <w:rFonts w:asciiTheme="minorHAnsi" w:hAnsiTheme="minorHAnsi"/>
          <w:color w:val="000000"/>
          <w:sz w:val="20"/>
        </w:rPr>
        <w:t>There were no members’ reports</w:t>
      </w:r>
    </w:p>
    <w:p w:rsidR="006664B5" w:rsidRPr="00FA636C" w:rsidRDefault="002F15B5" w:rsidP="00193337">
      <w:pPr>
        <w:tabs>
          <w:tab w:val="left" w:pos="709"/>
          <w:tab w:val="left" w:pos="3240"/>
        </w:tabs>
        <w:ind w:left="706" w:right="-418" w:hanging="706"/>
        <w:rPr>
          <w:rFonts w:asciiTheme="minorHAnsi" w:hAnsiTheme="minorHAnsi"/>
          <w:b/>
          <w:color w:val="000000"/>
          <w:sz w:val="20"/>
        </w:rPr>
      </w:pPr>
      <w:r w:rsidRPr="00FA636C">
        <w:rPr>
          <w:rFonts w:asciiTheme="minorHAnsi" w:hAnsiTheme="minorHAnsi"/>
          <w:b/>
          <w:color w:val="000000"/>
          <w:sz w:val="20"/>
        </w:rPr>
        <w:t>0</w:t>
      </w:r>
      <w:r w:rsidR="00902EA8">
        <w:rPr>
          <w:rFonts w:asciiTheme="minorHAnsi" w:hAnsiTheme="minorHAnsi"/>
          <w:b/>
          <w:color w:val="000000"/>
          <w:sz w:val="20"/>
        </w:rPr>
        <w:t>94</w:t>
      </w:r>
      <w:r w:rsidRPr="00FA636C">
        <w:rPr>
          <w:rFonts w:asciiTheme="minorHAnsi" w:hAnsiTheme="minorHAnsi"/>
          <w:b/>
          <w:color w:val="000000"/>
          <w:sz w:val="20"/>
        </w:rPr>
        <w:t>/1</w:t>
      </w:r>
      <w:r w:rsidR="00FA636C" w:rsidRPr="00FA636C">
        <w:rPr>
          <w:rFonts w:asciiTheme="minorHAnsi" w:hAnsiTheme="minorHAnsi"/>
          <w:b/>
          <w:color w:val="000000"/>
          <w:sz w:val="20"/>
        </w:rPr>
        <w:t>6</w:t>
      </w:r>
      <w:r w:rsidRPr="00FA636C">
        <w:rPr>
          <w:rFonts w:asciiTheme="minorHAnsi" w:hAnsiTheme="minorHAnsi"/>
          <w:b/>
          <w:color w:val="000000"/>
          <w:sz w:val="20"/>
        </w:rPr>
        <w:tab/>
      </w:r>
      <w:r w:rsidR="006664B5" w:rsidRPr="00FA636C">
        <w:rPr>
          <w:rFonts w:asciiTheme="minorHAnsi" w:hAnsiTheme="minorHAnsi"/>
          <w:b/>
          <w:color w:val="000000"/>
          <w:sz w:val="20"/>
        </w:rPr>
        <w:t>Any other business</w:t>
      </w:r>
    </w:p>
    <w:p w:rsidR="009E28F6" w:rsidRDefault="009E28F6" w:rsidP="00F1005A">
      <w:pPr>
        <w:tabs>
          <w:tab w:val="left" w:pos="709"/>
          <w:tab w:val="left" w:pos="3240"/>
        </w:tabs>
        <w:spacing w:after="120"/>
        <w:ind w:left="709" w:right="-420" w:hanging="709"/>
        <w:rPr>
          <w:rFonts w:asciiTheme="minorHAnsi" w:hAnsiTheme="minorHAnsi"/>
          <w:color w:val="000000"/>
          <w:sz w:val="20"/>
        </w:rPr>
      </w:pPr>
      <w:r w:rsidRPr="00FA636C">
        <w:rPr>
          <w:rFonts w:asciiTheme="minorHAnsi" w:hAnsiTheme="minorHAnsi"/>
          <w:color w:val="000000"/>
          <w:sz w:val="20"/>
        </w:rPr>
        <w:tab/>
      </w:r>
      <w:r w:rsidR="00210301" w:rsidRPr="00FA636C">
        <w:rPr>
          <w:rFonts w:asciiTheme="minorHAnsi" w:hAnsiTheme="minorHAnsi"/>
          <w:color w:val="000000"/>
          <w:sz w:val="20"/>
        </w:rPr>
        <w:t xml:space="preserve">Cllr </w:t>
      </w:r>
      <w:r w:rsidR="003512B0">
        <w:rPr>
          <w:rFonts w:asciiTheme="minorHAnsi" w:hAnsiTheme="minorHAnsi"/>
          <w:color w:val="000000"/>
          <w:sz w:val="20"/>
        </w:rPr>
        <w:t xml:space="preserve">Greason reported on the lack of progress sorting out </w:t>
      </w:r>
      <w:r w:rsidR="00E3613A">
        <w:rPr>
          <w:rFonts w:asciiTheme="minorHAnsi" w:hAnsiTheme="minorHAnsi"/>
          <w:color w:val="000000"/>
          <w:sz w:val="20"/>
        </w:rPr>
        <w:t xml:space="preserve">mud and debris on </w:t>
      </w:r>
      <w:r w:rsidR="003512B0">
        <w:rPr>
          <w:rFonts w:asciiTheme="minorHAnsi" w:hAnsiTheme="minorHAnsi"/>
          <w:color w:val="000000"/>
          <w:sz w:val="20"/>
        </w:rPr>
        <w:t>Coxett Hill. Chairman has had trouble getting a response so it was agreed that if the situation becomes a hazard he will again contact Gary Gibbs at Kent Highways.</w:t>
      </w:r>
    </w:p>
    <w:p w:rsidR="003512B0" w:rsidRPr="00FA636C" w:rsidRDefault="003512B0" w:rsidP="00F1005A">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t>Cllr Williams and Mary Williams had completed the Ospringe in Bloom judging.  It was agreed that as there is nowhere currently for parish council activities to take place other than the church that the prize giving should be done by post.  Councillors thanked them for undertaking this on behalf of the council.</w:t>
      </w:r>
      <w:bookmarkStart w:id="0" w:name="_GoBack"/>
      <w:bookmarkEnd w:id="0"/>
    </w:p>
    <w:p w:rsidR="002F15B5" w:rsidRPr="00FA636C"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FA636C" w:rsidRDefault="00DF2A16" w:rsidP="00F8647D">
      <w:pPr>
        <w:tabs>
          <w:tab w:val="left" w:pos="709"/>
          <w:tab w:val="left" w:pos="3240"/>
        </w:tabs>
        <w:spacing w:before="120" w:after="120"/>
        <w:ind w:left="709" w:right="79" w:hanging="709"/>
        <w:rPr>
          <w:rFonts w:asciiTheme="minorHAnsi" w:hAnsiTheme="minorHAnsi"/>
          <w:color w:val="000000"/>
          <w:sz w:val="20"/>
        </w:rPr>
      </w:pPr>
      <w:r w:rsidRPr="00FA636C">
        <w:rPr>
          <w:rFonts w:asciiTheme="minorHAnsi" w:hAnsiTheme="minorHAnsi"/>
          <w:color w:val="000000"/>
          <w:sz w:val="20"/>
        </w:rPr>
        <w:tab/>
      </w:r>
      <w:r w:rsidR="00F8647D" w:rsidRPr="00FA636C">
        <w:rPr>
          <w:rFonts w:asciiTheme="minorHAnsi" w:hAnsiTheme="minorHAnsi"/>
          <w:color w:val="000000"/>
          <w:sz w:val="20"/>
        </w:rPr>
        <w:t xml:space="preserve">The meeting ended at </w:t>
      </w:r>
      <w:r w:rsidR="00902EA8">
        <w:rPr>
          <w:rFonts w:asciiTheme="minorHAnsi" w:hAnsiTheme="minorHAnsi"/>
          <w:color w:val="000000"/>
          <w:sz w:val="20"/>
        </w:rPr>
        <w:t>9</w:t>
      </w:r>
      <w:r w:rsidR="005C6013" w:rsidRPr="00FA636C">
        <w:rPr>
          <w:rFonts w:asciiTheme="minorHAnsi" w:hAnsiTheme="minorHAnsi"/>
          <w:color w:val="000000"/>
          <w:sz w:val="20"/>
        </w:rPr>
        <w:t>.</w:t>
      </w:r>
      <w:r w:rsidR="00210301" w:rsidRPr="00FA636C">
        <w:rPr>
          <w:rFonts w:asciiTheme="minorHAnsi" w:hAnsiTheme="minorHAnsi"/>
          <w:color w:val="000000"/>
          <w:sz w:val="20"/>
        </w:rPr>
        <w:t>3</w:t>
      </w:r>
      <w:r w:rsidR="005C6013" w:rsidRPr="00FA636C">
        <w:rPr>
          <w:rFonts w:asciiTheme="minorHAnsi" w:hAnsiTheme="minorHAnsi"/>
          <w:color w:val="000000"/>
          <w:sz w:val="20"/>
        </w:rPr>
        <w:t>0pm</w:t>
      </w:r>
    </w:p>
    <w:p w:rsidR="00FA636C" w:rsidRPr="00FA636C" w:rsidRDefault="0031543D">
      <w:pPr>
        <w:tabs>
          <w:tab w:val="left" w:pos="709"/>
          <w:tab w:val="left" w:pos="3240"/>
        </w:tabs>
        <w:spacing w:before="120" w:after="120"/>
        <w:ind w:left="709" w:right="79" w:hanging="709"/>
        <w:rPr>
          <w:rFonts w:asciiTheme="minorHAnsi" w:hAnsiTheme="minorHAnsi"/>
          <w:color w:val="000000"/>
          <w:sz w:val="20"/>
        </w:rPr>
      </w:pPr>
      <w:r w:rsidRPr="00FA636C">
        <w:rPr>
          <w:rFonts w:asciiTheme="minorHAnsi" w:hAnsiTheme="minorHAnsi"/>
          <w:color w:val="000000"/>
          <w:sz w:val="20"/>
        </w:rPr>
        <w:tab/>
        <w:t>N</w:t>
      </w:r>
      <w:r w:rsidR="007C6E53" w:rsidRPr="00FA636C">
        <w:rPr>
          <w:rFonts w:asciiTheme="minorHAnsi" w:hAnsiTheme="minorHAnsi"/>
          <w:color w:val="000000"/>
          <w:sz w:val="20"/>
        </w:rPr>
        <w:t>e</w:t>
      </w:r>
      <w:r w:rsidRPr="00FA636C">
        <w:rPr>
          <w:rFonts w:asciiTheme="minorHAnsi" w:hAnsiTheme="minorHAnsi"/>
          <w:color w:val="000000"/>
          <w:sz w:val="20"/>
        </w:rPr>
        <w:t xml:space="preserve">xt meeting: </w:t>
      </w:r>
      <w:r w:rsidR="00282DE8" w:rsidRPr="00FA636C">
        <w:rPr>
          <w:rFonts w:asciiTheme="minorHAnsi" w:hAnsiTheme="minorHAnsi"/>
          <w:color w:val="000000"/>
          <w:sz w:val="20"/>
        </w:rPr>
        <w:t xml:space="preserve">  </w:t>
      </w:r>
      <w:r w:rsidR="00283BAF" w:rsidRPr="00FA636C">
        <w:rPr>
          <w:rFonts w:asciiTheme="minorHAnsi" w:hAnsiTheme="minorHAnsi"/>
          <w:color w:val="000000"/>
          <w:sz w:val="20"/>
        </w:rPr>
        <w:t>Wednesday</w:t>
      </w:r>
      <w:r w:rsidR="002F15B5" w:rsidRPr="00FA636C">
        <w:rPr>
          <w:rFonts w:asciiTheme="minorHAnsi" w:hAnsiTheme="minorHAnsi"/>
          <w:color w:val="000000"/>
          <w:sz w:val="20"/>
        </w:rPr>
        <w:t xml:space="preserve"> </w:t>
      </w:r>
      <w:r w:rsidR="00902EA8">
        <w:rPr>
          <w:rFonts w:asciiTheme="minorHAnsi" w:hAnsiTheme="minorHAnsi"/>
          <w:color w:val="000000"/>
          <w:sz w:val="20"/>
        </w:rPr>
        <w:t>7</w:t>
      </w:r>
      <w:r w:rsidR="00902EA8" w:rsidRPr="00902EA8">
        <w:rPr>
          <w:rFonts w:asciiTheme="minorHAnsi" w:hAnsiTheme="minorHAnsi"/>
          <w:color w:val="000000"/>
          <w:sz w:val="20"/>
          <w:vertAlign w:val="superscript"/>
        </w:rPr>
        <w:t>th</w:t>
      </w:r>
      <w:r w:rsidR="00902EA8">
        <w:rPr>
          <w:rFonts w:asciiTheme="minorHAnsi" w:hAnsiTheme="minorHAnsi"/>
          <w:color w:val="000000"/>
          <w:sz w:val="20"/>
        </w:rPr>
        <w:t xml:space="preserve"> September </w:t>
      </w:r>
      <w:r w:rsidR="00282DE8" w:rsidRPr="00FA636C">
        <w:rPr>
          <w:rFonts w:asciiTheme="minorHAnsi" w:hAnsiTheme="minorHAnsi"/>
          <w:color w:val="000000"/>
          <w:sz w:val="20"/>
        </w:rPr>
        <w:t>201</w:t>
      </w:r>
      <w:r w:rsidR="00210301" w:rsidRPr="00FA636C">
        <w:rPr>
          <w:rFonts w:asciiTheme="minorHAnsi" w:hAnsiTheme="minorHAnsi"/>
          <w:color w:val="000000"/>
          <w:sz w:val="20"/>
        </w:rPr>
        <w:t>6</w:t>
      </w:r>
      <w:r w:rsidR="00282DE8" w:rsidRPr="00FA636C">
        <w:rPr>
          <w:rFonts w:asciiTheme="minorHAnsi" w:hAnsiTheme="minorHAnsi"/>
          <w:color w:val="000000"/>
          <w:sz w:val="20"/>
        </w:rPr>
        <w:t xml:space="preserve"> at 7.30pm</w:t>
      </w:r>
      <w:r w:rsidR="00F0521A">
        <w:rPr>
          <w:rFonts w:asciiTheme="minorHAnsi" w:hAnsiTheme="minorHAnsi"/>
          <w:color w:val="000000"/>
          <w:sz w:val="20"/>
        </w:rPr>
        <w:t xml:space="preserve">  </w:t>
      </w:r>
    </w:p>
    <w:sectPr w:rsidR="00FA636C" w:rsidRPr="00FA636C" w:rsidSect="0040355A">
      <w:footerReference w:type="default" r:id="rId8"/>
      <w:pgSz w:w="11906" w:h="16838"/>
      <w:pgMar w:top="993" w:right="1133" w:bottom="993" w:left="108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5F7" w:rsidRDefault="001B25F7">
      <w:r>
        <w:separator/>
      </w:r>
    </w:p>
  </w:endnote>
  <w:endnote w:type="continuationSeparator" w:id="0">
    <w:p w:rsidR="001B25F7" w:rsidRDefault="001B25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099" w:rsidRDefault="00124F26">
    <w:pPr>
      <w:pStyle w:val="Footer"/>
      <w:jc w:val="right"/>
    </w:pPr>
    <w:r>
      <w:fldChar w:fldCharType="begin"/>
    </w:r>
    <w:r w:rsidR="00715888">
      <w:instrText xml:space="preserve"> PAGE   \* MERGEFORMAT </w:instrText>
    </w:r>
    <w:r>
      <w:fldChar w:fldCharType="separate"/>
    </w:r>
    <w:r w:rsidR="00E3613A">
      <w:rPr>
        <w:noProof/>
      </w:rPr>
      <w:t>1</w:t>
    </w:r>
    <w:r>
      <w:rPr>
        <w:noProof/>
      </w:rPr>
      <w:fldChar w:fldCharType="end"/>
    </w:r>
  </w:p>
  <w:p w:rsidR="00294099" w:rsidRDefault="002940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5F7" w:rsidRDefault="001B25F7">
      <w:r>
        <w:separator/>
      </w:r>
    </w:p>
  </w:footnote>
  <w:footnote w:type="continuationSeparator" w:id="0">
    <w:p w:rsidR="001B25F7" w:rsidRDefault="001B25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characterSpacingControl w:val="doNotCompress"/>
  <w:footnotePr>
    <w:footnote w:id="-1"/>
    <w:footnote w:id="0"/>
  </w:footnotePr>
  <w:endnotePr>
    <w:endnote w:id="-1"/>
    <w:endnote w:id="0"/>
  </w:endnotePr>
  <w:compat>
    <w:useFELayout/>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0291"/>
    <w:rsid w:val="00071BF3"/>
    <w:rsid w:val="00073B27"/>
    <w:rsid w:val="00073C47"/>
    <w:rsid w:val="000764B1"/>
    <w:rsid w:val="00076576"/>
    <w:rsid w:val="00077FBB"/>
    <w:rsid w:val="000809B4"/>
    <w:rsid w:val="00083268"/>
    <w:rsid w:val="0008511B"/>
    <w:rsid w:val="000901D5"/>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4F26"/>
    <w:rsid w:val="00126194"/>
    <w:rsid w:val="00126B61"/>
    <w:rsid w:val="00130ED0"/>
    <w:rsid w:val="001326E1"/>
    <w:rsid w:val="0013281F"/>
    <w:rsid w:val="0013546B"/>
    <w:rsid w:val="001357CD"/>
    <w:rsid w:val="0014597A"/>
    <w:rsid w:val="00145F95"/>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3337"/>
    <w:rsid w:val="001972F8"/>
    <w:rsid w:val="001A3993"/>
    <w:rsid w:val="001A63D8"/>
    <w:rsid w:val="001A7489"/>
    <w:rsid w:val="001A74B3"/>
    <w:rsid w:val="001B247B"/>
    <w:rsid w:val="001B25F7"/>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3706"/>
    <w:rsid w:val="001F713B"/>
    <w:rsid w:val="001F7441"/>
    <w:rsid w:val="002010F5"/>
    <w:rsid w:val="00210301"/>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2ED9"/>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6B67"/>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16B"/>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12B0"/>
    <w:rsid w:val="00352D38"/>
    <w:rsid w:val="00355369"/>
    <w:rsid w:val="003562F3"/>
    <w:rsid w:val="00356DCB"/>
    <w:rsid w:val="0036326E"/>
    <w:rsid w:val="00363C56"/>
    <w:rsid w:val="0036461B"/>
    <w:rsid w:val="00366C1A"/>
    <w:rsid w:val="003677C4"/>
    <w:rsid w:val="00370882"/>
    <w:rsid w:val="003731BA"/>
    <w:rsid w:val="00373E30"/>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5219"/>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5700C"/>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3ECB"/>
    <w:rsid w:val="004B432F"/>
    <w:rsid w:val="004C157E"/>
    <w:rsid w:val="004C3341"/>
    <w:rsid w:val="004C3481"/>
    <w:rsid w:val="004C36D4"/>
    <w:rsid w:val="004D0380"/>
    <w:rsid w:val="004D50E9"/>
    <w:rsid w:val="004E3D96"/>
    <w:rsid w:val="004E474B"/>
    <w:rsid w:val="004E49E9"/>
    <w:rsid w:val="004E5B4F"/>
    <w:rsid w:val="004E63CB"/>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65F33"/>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1233"/>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218B"/>
    <w:rsid w:val="006A2C31"/>
    <w:rsid w:val="006A3E46"/>
    <w:rsid w:val="006A5084"/>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A6AF1"/>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1330"/>
    <w:rsid w:val="008123B5"/>
    <w:rsid w:val="008162B3"/>
    <w:rsid w:val="00816DBA"/>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1590"/>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B29"/>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2EA8"/>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303A"/>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E6ECE"/>
    <w:rsid w:val="009F073B"/>
    <w:rsid w:val="009F0BDD"/>
    <w:rsid w:val="009F3D79"/>
    <w:rsid w:val="009F44A5"/>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6B08"/>
    <w:rsid w:val="00B9736B"/>
    <w:rsid w:val="00BA028E"/>
    <w:rsid w:val="00BA3E03"/>
    <w:rsid w:val="00BA52B9"/>
    <w:rsid w:val="00BB0E0B"/>
    <w:rsid w:val="00BB1302"/>
    <w:rsid w:val="00BB1436"/>
    <w:rsid w:val="00BB19C4"/>
    <w:rsid w:val="00BB32A9"/>
    <w:rsid w:val="00BB3411"/>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57470"/>
    <w:rsid w:val="00C60E93"/>
    <w:rsid w:val="00C63A32"/>
    <w:rsid w:val="00C63A57"/>
    <w:rsid w:val="00C63E3B"/>
    <w:rsid w:val="00C669F6"/>
    <w:rsid w:val="00C66DCC"/>
    <w:rsid w:val="00C711A2"/>
    <w:rsid w:val="00C716AB"/>
    <w:rsid w:val="00C74506"/>
    <w:rsid w:val="00C75404"/>
    <w:rsid w:val="00C761AF"/>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1F0E"/>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47D59"/>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0984"/>
    <w:rsid w:val="00D851ED"/>
    <w:rsid w:val="00D85841"/>
    <w:rsid w:val="00D925B1"/>
    <w:rsid w:val="00D93863"/>
    <w:rsid w:val="00D93BF7"/>
    <w:rsid w:val="00D94D77"/>
    <w:rsid w:val="00D952A7"/>
    <w:rsid w:val="00D96CD3"/>
    <w:rsid w:val="00DA584E"/>
    <w:rsid w:val="00DB1230"/>
    <w:rsid w:val="00DB5C7D"/>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E7849"/>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13A"/>
    <w:rsid w:val="00E3665E"/>
    <w:rsid w:val="00E4225A"/>
    <w:rsid w:val="00E429E0"/>
    <w:rsid w:val="00E447EB"/>
    <w:rsid w:val="00E459EC"/>
    <w:rsid w:val="00E45EFD"/>
    <w:rsid w:val="00E46E89"/>
    <w:rsid w:val="00E503B0"/>
    <w:rsid w:val="00E503F8"/>
    <w:rsid w:val="00E50A68"/>
    <w:rsid w:val="00E523CC"/>
    <w:rsid w:val="00E52D5E"/>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1E89"/>
    <w:rsid w:val="00F02292"/>
    <w:rsid w:val="00F0521A"/>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36C"/>
    <w:rsid w:val="00FA6C54"/>
    <w:rsid w:val="00FB1B3C"/>
    <w:rsid w:val="00FB2854"/>
    <w:rsid w:val="00FB56F7"/>
    <w:rsid w:val="00FC300C"/>
    <w:rsid w:val="00FC3C2A"/>
    <w:rsid w:val="00FC4A39"/>
    <w:rsid w:val="00FC5D2C"/>
    <w:rsid w:val="00FC5D92"/>
    <w:rsid w:val="00FC654F"/>
    <w:rsid w:val="00FC68BD"/>
    <w:rsid w:val="00FD08A8"/>
    <w:rsid w:val="00FD3D11"/>
    <w:rsid w:val="00FD3E94"/>
    <w:rsid w:val="00FD41C7"/>
    <w:rsid w:val="00FD4DC6"/>
    <w:rsid w:val="00FE0CBB"/>
    <w:rsid w:val="00FE0D3E"/>
    <w:rsid w:val="00FE14DE"/>
    <w:rsid w:val="00FE43D8"/>
    <w:rsid w:val="00FE45C9"/>
    <w:rsid w:val="00FE4B8F"/>
    <w:rsid w:val="00FE75C9"/>
    <w:rsid w:val="00FF3A93"/>
    <w:rsid w:val="00FF478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webSettings.xml><?xml version="1.0" encoding="utf-8"?>
<w:webSettings xmlns:r="http://schemas.openxmlformats.org/officeDocument/2006/relationships" xmlns:w="http://schemas.openxmlformats.org/wordprocessingml/2006/main">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F13BE-DECA-4E10-B870-BB85598E0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Andrew</cp:lastModifiedBy>
  <cp:revision>7</cp:revision>
  <cp:lastPrinted>2015-02-03T09:19:00Z</cp:lastPrinted>
  <dcterms:created xsi:type="dcterms:W3CDTF">2016-07-14T10:33:00Z</dcterms:created>
  <dcterms:modified xsi:type="dcterms:W3CDTF">2016-08-24T12:22:00Z</dcterms:modified>
</cp:coreProperties>
</file>