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E7094" w14:textId="77777777" w:rsidR="001E2914" w:rsidRDefault="001E2914" w:rsidP="001E2914">
      <w:pPr>
        <w:rPr>
          <w:rFonts w:asciiTheme="minorHAnsi" w:hAnsiTheme="minorHAnsi"/>
          <w:b/>
          <w:bCs/>
          <w:sz w:val="44"/>
          <w:szCs w:val="44"/>
          <w:lang w:val="en-US"/>
        </w:rPr>
      </w:pPr>
      <w:r>
        <w:rPr>
          <w:rFonts w:asciiTheme="minorHAnsi" w:hAnsiTheme="minorHAnsi"/>
          <w:b/>
          <w:bCs/>
          <w:sz w:val="44"/>
          <w:szCs w:val="44"/>
          <w:lang w:val="en-US"/>
        </w:rPr>
        <w:t xml:space="preserve">Minutes </w:t>
      </w:r>
      <w:r w:rsidRPr="003B0001">
        <w:rPr>
          <w:rFonts w:asciiTheme="minorHAnsi" w:hAnsiTheme="minorHAnsi"/>
          <w:b/>
          <w:bCs/>
          <w:sz w:val="44"/>
          <w:szCs w:val="44"/>
          <w:lang w:val="en-US"/>
        </w:rPr>
        <w:t xml:space="preserve">Clee St. Margaret Parish Council </w:t>
      </w:r>
    </w:p>
    <w:p w14:paraId="4E71A8FE" w14:textId="6FF0B477" w:rsidR="001E2914" w:rsidRPr="003B0001" w:rsidRDefault="001E2914" w:rsidP="001E2914">
      <w:pPr>
        <w:jc w:val="center"/>
        <w:rPr>
          <w:rFonts w:asciiTheme="minorHAnsi" w:hAnsiTheme="minorHAnsi"/>
          <w:sz w:val="16"/>
          <w:szCs w:val="16"/>
          <w:lang w:val="en-US"/>
        </w:rPr>
      </w:pPr>
      <w:r>
        <w:rPr>
          <w:rFonts w:asciiTheme="minorHAnsi" w:hAnsiTheme="minorHAnsi"/>
          <w:lang w:val="en-US"/>
        </w:rPr>
        <w:t xml:space="preserve">meeting on </w:t>
      </w:r>
      <w:r w:rsidR="0077758B">
        <w:rPr>
          <w:rFonts w:asciiTheme="minorHAnsi" w:hAnsiTheme="minorHAnsi"/>
          <w:lang w:val="en-US"/>
        </w:rPr>
        <w:t>Wednesday 18</w:t>
      </w:r>
      <w:r w:rsidR="0077758B" w:rsidRPr="0077758B">
        <w:rPr>
          <w:rFonts w:asciiTheme="minorHAnsi" w:hAnsiTheme="minorHAnsi"/>
          <w:vertAlign w:val="superscript"/>
          <w:lang w:val="en-US"/>
        </w:rPr>
        <w:t>th</w:t>
      </w:r>
      <w:r w:rsidR="0077758B">
        <w:rPr>
          <w:rFonts w:asciiTheme="minorHAnsi" w:hAnsiTheme="minorHAnsi"/>
          <w:lang w:val="en-US"/>
        </w:rPr>
        <w:t xml:space="preserve"> March</w:t>
      </w:r>
      <w:r>
        <w:rPr>
          <w:rFonts w:asciiTheme="minorHAnsi" w:hAnsiTheme="minorHAnsi"/>
          <w:lang w:val="en-US"/>
        </w:rPr>
        <w:t xml:space="preserve"> 2026, 7:30pm</w:t>
      </w:r>
    </w:p>
    <w:p w14:paraId="796D0032" w14:textId="77777777" w:rsidR="001E2914" w:rsidRPr="003B0001" w:rsidRDefault="001E2914" w:rsidP="001E2914">
      <w:pPr>
        <w:rPr>
          <w:rFonts w:asciiTheme="minorHAnsi" w:hAnsiTheme="minorHAnsi"/>
          <w:sz w:val="16"/>
          <w:szCs w:val="16"/>
          <w:lang w:val="en-US"/>
        </w:rPr>
      </w:pPr>
    </w:p>
    <w:p w14:paraId="2ED7B722" w14:textId="4FF08196" w:rsidR="00995298" w:rsidRPr="00995298" w:rsidRDefault="001E2914" w:rsidP="001E2914">
      <w:pPr>
        <w:rPr>
          <w:rFonts w:asciiTheme="minorHAnsi" w:hAnsiTheme="minorHAnsi"/>
          <w:b/>
          <w:bCs/>
          <w:sz w:val="20"/>
          <w:szCs w:val="20"/>
          <w:lang w:val="en-US"/>
        </w:rPr>
      </w:pPr>
      <w:r w:rsidRPr="00D463E1">
        <w:rPr>
          <w:rFonts w:asciiTheme="minorHAnsi" w:hAnsiTheme="minorHAnsi"/>
          <w:b/>
          <w:bCs/>
        </w:rPr>
        <w:t xml:space="preserve">Attendance </w:t>
      </w:r>
      <w:r>
        <w:rPr>
          <w:rFonts w:asciiTheme="minorHAnsi" w:hAnsiTheme="minorHAnsi"/>
          <w:b/>
          <w:bCs/>
        </w:rPr>
        <w:t>– Cllrs Suzanne Willis (Chair), Ian Heighway (Vice Chair), Elizabeth Heighway, Jasper Bagshawe (online),</w:t>
      </w:r>
      <w:r w:rsidR="00517AEF">
        <w:rPr>
          <w:rFonts w:asciiTheme="minorHAnsi" w:hAnsiTheme="minorHAnsi"/>
          <w:b/>
          <w:bCs/>
        </w:rPr>
        <w:t xml:space="preserve"> </w:t>
      </w:r>
      <w:r w:rsidR="004A1792">
        <w:rPr>
          <w:rFonts w:asciiTheme="minorHAnsi" w:hAnsiTheme="minorHAnsi"/>
          <w:b/>
          <w:bCs/>
        </w:rPr>
        <w:t xml:space="preserve">Ian </w:t>
      </w:r>
      <w:r w:rsidR="00517AEF">
        <w:rPr>
          <w:rFonts w:asciiTheme="minorHAnsi" w:hAnsiTheme="minorHAnsi"/>
          <w:b/>
          <w:bCs/>
        </w:rPr>
        <w:t>Fisher,</w:t>
      </w:r>
      <w:r w:rsidR="0077758B">
        <w:rPr>
          <w:rFonts w:asciiTheme="minorHAnsi" w:hAnsiTheme="minorHAnsi"/>
          <w:b/>
          <w:bCs/>
        </w:rPr>
        <w:t xml:space="preserve"> Margaret Peake</w:t>
      </w:r>
      <w:r w:rsidR="002E23A2">
        <w:rPr>
          <w:rFonts w:asciiTheme="minorHAnsi" w:hAnsiTheme="minorHAnsi"/>
          <w:b/>
          <w:bCs/>
        </w:rPr>
        <w:t>,</w:t>
      </w:r>
      <w:r w:rsidR="00517AEF">
        <w:rPr>
          <w:rFonts w:asciiTheme="minorHAnsi" w:hAnsiTheme="minorHAnsi"/>
          <w:b/>
          <w:bCs/>
        </w:rPr>
        <w:t xml:space="preserve"> </w:t>
      </w:r>
      <w:r>
        <w:rPr>
          <w:rFonts w:asciiTheme="minorHAnsi" w:hAnsiTheme="minorHAnsi"/>
          <w:b/>
          <w:bCs/>
        </w:rPr>
        <w:t>Emma Penhaligon (Clerk/RFO</w:t>
      </w:r>
      <w:r w:rsidR="0085208D">
        <w:rPr>
          <w:rFonts w:asciiTheme="minorHAnsi" w:hAnsiTheme="minorHAnsi"/>
          <w:b/>
          <w:bCs/>
        </w:rPr>
        <w:t>)</w:t>
      </w:r>
    </w:p>
    <w:p w14:paraId="28A93465" w14:textId="77777777" w:rsidR="00995298" w:rsidRDefault="00995298" w:rsidP="003B0001">
      <w:pPr>
        <w:rPr>
          <w:rFonts w:asciiTheme="minorHAnsi" w:hAnsiTheme="minorHAnsi"/>
          <w:b/>
          <w:bCs/>
          <w:sz w:val="20"/>
          <w:szCs w:val="20"/>
        </w:rPr>
      </w:pPr>
    </w:p>
    <w:p w14:paraId="0DE89364" w14:textId="1A78A428" w:rsidR="00991CC4" w:rsidRDefault="00991CC4" w:rsidP="003B0001">
      <w:pPr>
        <w:rPr>
          <w:rFonts w:asciiTheme="minorHAnsi" w:hAnsiTheme="minorHAnsi"/>
          <w:b/>
          <w:bCs/>
          <w:sz w:val="20"/>
          <w:szCs w:val="20"/>
        </w:rPr>
      </w:pPr>
      <w:r>
        <w:rPr>
          <w:rFonts w:asciiTheme="minorHAnsi" w:hAnsiTheme="minorHAnsi"/>
          <w:b/>
          <w:bCs/>
          <w:sz w:val="20"/>
          <w:szCs w:val="20"/>
        </w:rPr>
        <w:t xml:space="preserve">Opening statement by the </w:t>
      </w:r>
      <w:r w:rsidR="00C77E6A">
        <w:rPr>
          <w:rFonts w:asciiTheme="minorHAnsi" w:hAnsiTheme="minorHAnsi"/>
          <w:b/>
          <w:bCs/>
          <w:sz w:val="20"/>
          <w:szCs w:val="20"/>
        </w:rPr>
        <w:t>Chair</w:t>
      </w:r>
      <w:r>
        <w:rPr>
          <w:rFonts w:asciiTheme="minorHAnsi" w:hAnsiTheme="minorHAnsi"/>
          <w:b/>
          <w:bCs/>
          <w:sz w:val="20"/>
          <w:szCs w:val="20"/>
        </w:rPr>
        <w:t xml:space="preserve"> Suzanne Willis:</w:t>
      </w:r>
    </w:p>
    <w:p w14:paraId="606335B0" w14:textId="0578E038" w:rsidR="00991CC4" w:rsidRDefault="00AC2CAF" w:rsidP="00AC2CAF">
      <w:pPr>
        <w:pStyle w:val="ListParagraph"/>
        <w:numPr>
          <w:ilvl w:val="0"/>
          <w:numId w:val="2"/>
        </w:numPr>
        <w:rPr>
          <w:rFonts w:asciiTheme="minorHAnsi" w:hAnsiTheme="minorHAnsi"/>
          <w:sz w:val="20"/>
          <w:szCs w:val="20"/>
        </w:rPr>
      </w:pPr>
      <w:r w:rsidRPr="00AC2CAF">
        <w:rPr>
          <w:rFonts w:asciiTheme="minorHAnsi" w:hAnsiTheme="minorHAnsi"/>
          <w:sz w:val="20"/>
          <w:szCs w:val="20"/>
        </w:rPr>
        <w:t xml:space="preserve">Condolences to the families of Mr Bell &amp; Mrs Morgan, they were both respected members of our community and </w:t>
      </w:r>
      <w:r w:rsidR="00B55AE1" w:rsidRPr="00AC2CAF">
        <w:rPr>
          <w:rFonts w:asciiTheme="minorHAnsi" w:hAnsiTheme="minorHAnsi"/>
          <w:sz w:val="20"/>
          <w:szCs w:val="20"/>
        </w:rPr>
        <w:t>their</w:t>
      </w:r>
      <w:r w:rsidRPr="00AC2CAF">
        <w:rPr>
          <w:rFonts w:asciiTheme="minorHAnsi" w:hAnsiTheme="minorHAnsi"/>
          <w:sz w:val="20"/>
          <w:szCs w:val="20"/>
        </w:rPr>
        <w:t xml:space="preserve"> loss will be felt by the wider community</w:t>
      </w:r>
      <w:r>
        <w:rPr>
          <w:rFonts w:asciiTheme="minorHAnsi" w:hAnsiTheme="minorHAnsi"/>
          <w:sz w:val="20"/>
          <w:szCs w:val="20"/>
        </w:rPr>
        <w:t>.</w:t>
      </w:r>
    </w:p>
    <w:p w14:paraId="12F7BAD3" w14:textId="249AF1D6" w:rsidR="001E5B62" w:rsidRPr="00AC2CAF" w:rsidRDefault="001E5B62" w:rsidP="00AC2CAF">
      <w:pPr>
        <w:pStyle w:val="ListParagraph"/>
        <w:numPr>
          <w:ilvl w:val="0"/>
          <w:numId w:val="2"/>
        </w:numPr>
        <w:rPr>
          <w:rFonts w:asciiTheme="minorHAnsi" w:hAnsiTheme="minorHAnsi"/>
          <w:sz w:val="20"/>
          <w:szCs w:val="20"/>
        </w:rPr>
      </w:pPr>
      <w:r>
        <w:rPr>
          <w:rFonts w:asciiTheme="minorHAnsi" w:hAnsiTheme="minorHAnsi"/>
          <w:sz w:val="20"/>
          <w:szCs w:val="20"/>
        </w:rPr>
        <w:t xml:space="preserve">Thank </w:t>
      </w:r>
      <w:r w:rsidR="00C57932">
        <w:rPr>
          <w:rFonts w:asciiTheme="minorHAnsi" w:hAnsiTheme="minorHAnsi"/>
          <w:sz w:val="20"/>
          <w:szCs w:val="20"/>
        </w:rPr>
        <w:t>you to</w:t>
      </w:r>
      <w:r w:rsidR="00B55AE1">
        <w:rPr>
          <w:rFonts w:asciiTheme="minorHAnsi" w:hAnsiTheme="minorHAnsi"/>
          <w:sz w:val="20"/>
          <w:szCs w:val="20"/>
        </w:rPr>
        <w:t xml:space="preserve"> the Marshgate residents </w:t>
      </w:r>
      <w:r w:rsidR="00E42199">
        <w:rPr>
          <w:rFonts w:asciiTheme="minorHAnsi" w:hAnsiTheme="minorHAnsi"/>
          <w:sz w:val="20"/>
          <w:szCs w:val="20"/>
        </w:rPr>
        <w:t>for the</w:t>
      </w:r>
      <w:r w:rsidR="00DE684C">
        <w:rPr>
          <w:rFonts w:asciiTheme="minorHAnsi" w:hAnsiTheme="minorHAnsi"/>
          <w:sz w:val="20"/>
          <w:szCs w:val="20"/>
        </w:rPr>
        <w:t>ir</w:t>
      </w:r>
      <w:r w:rsidR="00E42199">
        <w:rPr>
          <w:rFonts w:asciiTheme="minorHAnsi" w:hAnsiTheme="minorHAnsi"/>
          <w:sz w:val="20"/>
          <w:szCs w:val="20"/>
        </w:rPr>
        <w:t xml:space="preserve"> very calm and helpful response in the face </w:t>
      </w:r>
      <w:r w:rsidR="00C57932">
        <w:rPr>
          <w:rFonts w:asciiTheme="minorHAnsi" w:hAnsiTheme="minorHAnsi"/>
          <w:sz w:val="20"/>
          <w:szCs w:val="20"/>
        </w:rPr>
        <w:t xml:space="preserve">of the damage caused by the storm to </w:t>
      </w:r>
      <w:r w:rsidR="00C77E6A">
        <w:rPr>
          <w:rFonts w:asciiTheme="minorHAnsi" w:hAnsiTheme="minorHAnsi"/>
          <w:sz w:val="20"/>
          <w:szCs w:val="20"/>
        </w:rPr>
        <w:t>their</w:t>
      </w:r>
      <w:r w:rsidR="00C57932">
        <w:rPr>
          <w:rFonts w:asciiTheme="minorHAnsi" w:hAnsiTheme="minorHAnsi"/>
          <w:sz w:val="20"/>
          <w:szCs w:val="20"/>
        </w:rPr>
        <w:t xml:space="preserve"> properties.</w:t>
      </w:r>
    </w:p>
    <w:p w14:paraId="7C1328DF" w14:textId="77777777" w:rsidR="00B77ACF" w:rsidRPr="00B77ACF" w:rsidRDefault="00B77ACF" w:rsidP="00B77ACF">
      <w:pPr>
        <w:numPr>
          <w:ilvl w:val="0"/>
          <w:numId w:val="1"/>
        </w:numPr>
        <w:rPr>
          <w:rFonts w:asciiTheme="minorHAnsi" w:hAnsiTheme="minorHAnsi"/>
          <w:sz w:val="20"/>
          <w:szCs w:val="20"/>
        </w:rPr>
      </w:pPr>
      <w:r w:rsidRPr="00B77ACF">
        <w:rPr>
          <w:rFonts w:asciiTheme="minorHAnsi" w:hAnsiTheme="minorHAnsi"/>
          <w:b/>
          <w:bCs/>
          <w:sz w:val="20"/>
          <w:szCs w:val="20"/>
        </w:rPr>
        <w:t>Apologies for Absence</w:t>
      </w:r>
    </w:p>
    <w:p w14:paraId="0613E61B" w14:textId="2583AF76" w:rsidR="00B77ACF" w:rsidRPr="00B77ACF" w:rsidRDefault="00B77ACF" w:rsidP="00B77ACF">
      <w:pPr>
        <w:numPr>
          <w:ilvl w:val="1"/>
          <w:numId w:val="1"/>
        </w:numPr>
        <w:rPr>
          <w:rFonts w:asciiTheme="minorHAnsi" w:hAnsiTheme="minorHAnsi"/>
          <w:sz w:val="20"/>
          <w:szCs w:val="20"/>
        </w:rPr>
      </w:pPr>
      <w:r>
        <w:rPr>
          <w:rFonts w:asciiTheme="minorHAnsi" w:hAnsiTheme="minorHAnsi"/>
          <w:sz w:val="20"/>
          <w:szCs w:val="20"/>
        </w:rPr>
        <w:t>Full Council in attendance</w:t>
      </w:r>
    </w:p>
    <w:p w14:paraId="446F4D49" w14:textId="77777777" w:rsidR="00B77ACF" w:rsidRPr="00B77ACF" w:rsidRDefault="00B77ACF" w:rsidP="00B77ACF">
      <w:pPr>
        <w:numPr>
          <w:ilvl w:val="0"/>
          <w:numId w:val="1"/>
        </w:numPr>
        <w:rPr>
          <w:rFonts w:asciiTheme="minorHAnsi" w:hAnsiTheme="minorHAnsi"/>
          <w:sz w:val="20"/>
          <w:szCs w:val="20"/>
        </w:rPr>
      </w:pPr>
      <w:r w:rsidRPr="00B77ACF">
        <w:rPr>
          <w:rFonts w:asciiTheme="minorHAnsi" w:hAnsiTheme="minorHAnsi"/>
          <w:b/>
          <w:bCs/>
          <w:sz w:val="20"/>
          <w:szCs w:val="20"/>
        </w:rPr>
        <w:t>Declarations of Interest</w:t>
      </w:r>
    </w:p>
    <w:p w14:paraId="7CF4BB30" w14:textId="4CF38B39" w:rsidR="00B77ACF" w:rsidRPr="00590178" w:rsidRDefault="00590178" w:rsidP="00B77ACF">
      <w:pPr>
        <w:numPr>
          <w:ilvl w:val="1"/>
          <w:numId w:val="1"/>
        </w:numPr>
        <w:rPr>
          <w:rFonts w:asciiTheme="minorHAnsi" w:hAnsiTheme="minorHAnsi"/>
          <w:b/>
          <w:bCs/>
          <w:sz w:val="20"/>
          <w:szCs w:val="20"/>
        </w:rPr>
      </w:pPr>
      <w:r w:rsidRPr="00590178">
        <w:rPr>
          <w:rFonts w:asciiTheme="minorHAnsi" w:hAnsiTheme="minorHAnsi"/>
          <w:b/>
          <w:bCs/>
          <w:sz w:val="20"/>
          <w:szCs w:val="20"/>
        </w:rPr>
        <w:t>None</w:t>
      </w:r>
    </w:p>
    <w:p w14:paraId="53BE2030" w14:textId="77777777" w:rsidR="00B77ACF" w:rsidRPr="00B77ACF" w:rsidRDefault="00B77ACF" w:rsidP="00B77ACF">
      <w:pPr>
        <w:numPr>
          <w:ilvl w:val="0"/>
          <w:numId w:val="1"/>
        </w:numPr>
        <w:rPr>
          <w:rFonts w:asciiTheme="minorHAnsi" w:hAnsiTheme="minorHAnsi"/>
          <w:sz w:val="20"/>
          <w:szCs w:val="20"/>
        </w:rPr>
      </w:pPr>
      <w:r w:rsidRPr="00B77ACF">
        <w:rPr>
          <w:rFonts w:asciiTheme="minorHAnsi" w:hAnsiTheme="minorHAnsi"/>
          <w:b/>
          <w:bCs/>
          <w:sz w:val="20"/>
          <w:szCs w:val="20"/>
        </w:rPr>
        <w:t>Minutes of the Previous Meeting</w:t>
      </w:r>
    </w:p>
    <w:p w14:paraId="3FE5C61A" w14:textId="31B92595" w:rsidR="00B77ACF" w:rsidRPr="00B77ACF" w:rsidRDefault="00B55AE1" w:rsidP="00B77ACF">
      <w:pPr>
        <w:numPr>
          <w:ilvl w:val="1"/>
          <w:numId w:val="1"/>
        </w:numPr>
        <w:rPr>
          <w:rFonts w:asciiTheme="minorHAnsi" w:hAnsiTheme="minorHAnsi"/>
          <w:sz w:val="20"/>
          <w:szCs w:val="20"/>
        </w:rPr>
      </w:pPr>
      <w:r w:rsidRPr="00AF02B8">
        <w:rPr>
          <w:rFonts w:asciiTheme="minorHAnsi" w:hAnsiTheme="minorHAnsi"/>
          <w:b/>
          <w:bCs/>
          <w:sz w:val="20"/>
          <w:szCs w:val="20"/>
        </w:rPr>
        <w:t>Approved</w:t>
      </w:r>
      <w:r>
        <w:rPr>
          <w:rFonts w:asciiTheme="minorHAnsi" w:hAnsiTheme="minorHAnsi"/>
          <w:sz w:val="20"/>
          <w:szCs w:val="20"/>
        </w:rPr>
        <w:t xml:space="preserve"> Minutes</w:t>
      </w:r>
      <w:r w:rsidR="00A7621A">
        <w:rPr>
          <w:rFonts w:asciiTheme="minorHAnsi" w:hAnsiTheme="minorHAnsi"/>
          <w:sz w:val="20"/>
          <w:szCs w:val="20"/>
        </w:rPr>
        <w:t xml:space="preserve"> </w:t>
      </w:r>
      <w:r w:rsidR="00AF02B8">
        <w:rPr>
          <w:rFonts w:asciiTheme="minorHAnsi" w:hAnsiTheme="minorHAnsi"/>
          <w:sz w:val="20"/>
          <w:szCs w:val="20"/>
        </w:rPr>
        <w:t>of the</w:t>
      </w:r>
      <w:r w:rsidR="00A7621A">
        <w:rPr>
          <w:rFonts w:asciiTheme="minorHAnsi" w:hAnsiTheme="minorHAnsi"/>
          <w:sz w:val="20"/>
          <w:szCs w:val="20"/>
        </w:rPr>
        <w:t>1</w:t>
      </w:r>
      <w:r w:rsidR="00B77ACF" w:rsidRPr="00B77ACF">
        <w:rPr>
          <w:rFonts w:asciiTheme="minorHAnsi" w:hAnsiTheme="minorHAnsi"/>
          <w:sz w:val="20"/>
          <w:szCs w:val="20"/>
        </w:rPr>
        <w:t>9/01/2026</w:t>
      </w:r>
    </w:p>
    <w:p w14:paraId="6CEDA62A" w14:textId="77777777" w:rsidR="00B77ACF" w:rsidRPr="00B77ACF" w:rsidRDefault="00B77ACF" w:rsidP="00B77ACF">
      <w:pPr>
        <w:numPr>
          <w:ilvl w:val="0"/>
          <w:numId w:val="1"/>
        </w:numPr>
        <w:rPr>
          <w:rFonts w:asciiTheme="minorHAnsi" w:hAnsiTheme="minorHAnsi"/>
          <w:sz w:val="20"/>
          <w:szCs w:val="20"/>
        </w:rPr>
      </w:pPr>
      <w:r w:rsidRPr="00B77ACF">
        <w:rPr>
          <w:rFonts w:asciiTheme="minorHAnsi" w:hAnsiTheme="minorHAnsi"/>
          <w:b/>
          <w:bCs/>
          <w:sz w:val="20"/>
          <w:szCs w:val="20"/>
        </w:rPr>
        <w:t>Public Participation</w:t>
      </w:r>
    </w:p>
    <w:p w14:paraId="4E580901" w14:textId="443E7E05" w:rsidR="008F6036" w:rsidRDefault="009B0579" w:rsidP="00B77ACF">
      <w:pPr>
        <w:numPr>
          <w:ilvl w:val="1"/>
          <w:numId w:val="1"/>
        </w:numPr>
        <w:rPr>
          <w:rFonts w:asciiTheme="minorHAnsi" w:hAnsiTheme="minorHAnsi"/>
          <w:sz w:val="20"/>
          <w:szCs w:val="20"/>
        </w:rPr>
      </w:pPr>
      <w:r>
        <w:rPr>
          <w:rFonts w:asciiTheme="minorHAnsi" w:hAnsiTheme="minorHAnsi"/>
          <w:sz w:val="20"/>
          <w:szCs w:val="20"/>
        </w:rPr>
        <w:t>Residents</w:t>
      </w:r>
      <w:r w:rsidR="00BA1CE4">
        <w:rPr>
          <w:rFonts w:asciiTheme="minorHAnsi" w:hAnsiTheme="minorHAnsi"/>
          <w:sz w:val="20"/>
          <w:szCs w:val="20"/>
        </w:rPr>
        <w:t xml:space="preserve"> of </w:t>
      </w:r>
      <w:r w:rsidR="0099368C">
        <w:rPr>
          <w:rFonts w:asciiTheme="minorHAnsi" w:hAnsiTheme="minorHAnsi"/>
          <w:sz w:val="20"/>
          <w:szCs w:val="20"/>
        </w:rPr>
        <w:t>Marshgate</w:t>
      </w:r>
      <w:r w:rsidR="00BA1CE4">
        <w:rPr>
          <w:rFonts w:asciiTheme="minorHAnsi" w:hAnsiTheme="minorHAnsi"/>
          <w:sz w:val="20"/>
          <w:szCs w:val="20"/>
        </w:rPr>
        <w:t xml:space="preserve"> expressed </w:t>
      </w:r>
      <w:r w:rsidR="0099368C">
        <w:rPr>
          <w:rFonts w:asciiTheme="minorHAnsi" w:hAnsiTheme="minorHAnsi"/>
          <w:sz w:val="20"/>
          <w:szCs w:val="20"/>
        </w:rPr>
        <w:t>their</w:t>
      </w:r>
      <w:r w:rsidR="00BA1CE4">
        <w:rPr>
          <w:rFonts w:asciiTheme="minorHAnsi" w:hAnsiTheme="minorHAnsi"/>
          <w:sz w:val="20"/>
          <w:szCs w:val="20"/>
        </w:rPr>
        <w:t xml:space="preserve"> gratitude for the help received by the council during the storm</w:t>
      </w:r>
      <w:r w:rsidR="0099368C">
        <w:rPr>
          <w:rFonts w:asciiTheme="minorHAnsi" w:hAnsiTheme="minorHAnsi"/>
          <w:sz w:val="20"/>
          <w:szCs w:val="20"/>
        </w:rPr>
        <w:t>.</w:t>
      </w:r>
    </w:p>
    <w:p w14:paraId="544048A6" w14:textId="69544AC4" w:rsidR="0099368C" w:rsidRDefault="0099368C" w:rsidP="00B77ACF">
      <w:pPr>
        <w:numPr>
          <w:ilvl w:val="1"/>
          <w:numId w:val="1"/>
        </w:numPr>
        <w:rPr>
          <w:rFonts w:asciiTheme="minorHAnsi" w:hAnsiTheme="minorHAnsi"/>
          <w:sz w:val="20"/>
          <w:szCs w:val="20"/>
        </w:rPr>
      </w:pPr>
      <w:r>
        <w:rPr>
          <w:rFonts w:asciiTheme="minorHAnsi" w:hAnsiTheme="minorHAnsi"/>
          <w:sz w:val="20"/>
          <w:szCs w:val="20"/>
        </w:rPr>
        <w:t xml:space="preserve">A </w:t>
      </w:r>
      <w:r w:rsidR="009E6685">
        <w:rPr>
          <w:rFonts w:asciiTheme="minorHAnsi" w:hAnsiTheme="minorHAnsi"/>
          <w:sz w:val="20"/>
          <w:szCs w:val="20"/>
        </w:rPr>
        <w:t>p</w:t>
      </w:r>
      <w:r>
        <w:rPr>
          <w:rFonts w:asciiTheme="minorHAnsi" w:hAnsiTheme="minorHAnsi"/>
          <w:sz w:val="20"/>
          <w:szCs w:val="20"/>
        </w:rPr>
        <w:t>olite request to Mr C Butterworth for an update on when he will be clearing the bracken</w:t>
      </w:r>
      <w:r w:rsidR="009E6685">
        <w:rPr>
          <w:rFonts w:asciiTheme="minorHAnsi" w:hAnsiTheme="minorHAnsi"/>
          <w:sz w:val="20"/>
          <w:szCs w:val="20"/>
        </w:rPr>
        <w:t>, that has been left as a result of him removing a tree</w:t>
      </w:r>
      <w:r w:rsidR="00C44BF4">
        <w:rPr>
          <w:rFonts w:asciiTheme="minorHAnsi" w:hAnsiTheme="minorHAnsi"/>
          <w:sz w:val="20"/>
          <w:szCs w:val="20"/>
        </w:rPr>
        <w:t xml:space="preserve"> at Marshgate.</w:t>
      </w:r>
    </w:p>
    <w:p w14:paraId="1FB634A8" w14:textId="77777777" w:rsidR="00B77ACF" w:rsidRPr="00B77ACF" w:rsidRDefault="00B77ACF" w:rsidP="00B77ACF">
      <w:pPr>
        <w:numPr>
          <w:ilvl w:val="0"/>
          <w:numId w:val="1"/>
        </w:numPr>
        <w:rPr>
          <w:rFonts w:asciiTheme="minorHAnsi" w:hAnsiTheme="minorHAnsi"/>
          <w:sz w:val="20"/>
          <w:szCs w:val="20"/>
        </w:rPr>
      </w:pPr>
      <w:r w:rsidRPr="00B77ACF">
        <w:rPr>
          <w:rFonts w:asciiTheme="minorHAnsi" w:hAnsiTheme="minorHAnsi"/>
          <w:b/>
          <w:bCs/>
          <w:sz w:val="20"/>
          <w:szCs w:val="20"/>
        </w:rPr>
        <w:t>District/County Councillor Reports</w:t>
      </w:r>
    </w:p>
    <w:p w14:paraId="3BC46B89" w14:textId="629B5621" w:rsidR="0090691B" w:rsidRPr="00403637" w:rsidRDefault="0090691B" w:rsidP="0090691B">
      <w:pPr>
        <w:numPr>
          <w:ilvl w:val="1"/>
          <w:numId w:val="1"/>
        </w:numPr>
        <w:rPr>
          <w:rFonts w:asciiTheme="minorHAnsi" w:hAnsiTheme="minorHAnsi"/>
          <w:sz w:val="20"/>
          <w:szCs w:val="20"/>
        </w:rPr>
      </w:pPr>
      <w:r w:rsidRPr="005D00EE">
        <w:rPr>
          <w:rFonts w:asciiTheme="minorHAnsi" w:hAnsiTheme="minorHAnsi"/>
          <w:b/>
          <w:bCs/>
          <w:sz w:val="20"/>
          <w:szCs w:val="20"/>
        </w:rPr>
        <w:t>Shropshire</w:t>
      </w:r>
      <w:r>
        <w:rPr>
          <w:rFonts w:asciiTheme="minorHAnsi" w:hAnsiTheme="minorHAnsi"/>
          <w:b/>
          <w:bCs/>
          <w:sz w:val="20"/>
          <w:szCs w:val="20"/>
        </w:rPr>
        <w:t xml:space="preserve"> Councillor</w:t>
      </w:r>
      <w:r w:rsidRPr="005D00EE">
        <w:rPr>
          <w:rFonts w:asciiTheme="minorHAnsi" w:hAnsiTheme="minorHAnsi"/>
          <w:b/>
          <w:bCs/>
          <w:sz w:val="20"/>
          <w:szCs w:val="20"/>
        </w:rPr>
        <w:t xml:space="preserve"> Colin Stanford</w:t>
      </w:r>
      <w:r>
        <w:rPr>
          <w:rFonts w:asciiTheme="minorHAnsi" w:hAnsiTheme="minorHAnsi"/>
          <w:sz w:val="20"/>
          <w:szCs w:val="20"/>
        </w:rPr>
        <w:t xml:space="preserve">, gave a broad council update including; </w:t>
      </w:r>
      <w:r w:rsidRPr="00C35B26">
        <w:rPr>
          <w:rFonts w:asciiTheme="minorHAnsi" w:hAnsiTheme="minorHAnsi"/>
          <w:b/>
          <w:bCs/>
          <w:sz w:val="20"/>
          <w:szCs w:val="20"/>
        </w:rPr>
        <w:t>Finance</w:t>
      </w:r>
      <w:r>
        <w:rPr>
          <w:rFonts w:asciiTheme="minorHAnsi" w:hAnsiTheme="minorHAnsi"/>
          <w:sz w:val="20"/>
          <w:szCs w:val="20"/>
        </w:rPr>
        <w:t xml:space="preserve"> £71.4 million has been loaned for this new financial year. And £121.4 million for the following year. No interest will be accrued until draw down.</w:t>
      </w:r>
      <w:r w:rsidRPr="00DA55FB">
        <w:rPr>
          <w:rFonts w:asciiTheme="minorHAnsi" w:hAnsiTheme="minorHAnsi"/>
          <w:b/>
          <w:bCs/>
          <w:sz w:val="20"/>
          <w:szCs w:val="20"/>
        </w:rPr>
        <w:t xml:space="preserve"> Highways</w:t>
      </w:r>
      <w:r>
        <w:rPr>
          <w:rFonts w:asciiTheme="minorHAnsi" w:hAnsiTheme="minorHAnsi"/>
          <w:b/>
          <w:bCs/>
          <w:sz w:val="20"/>
          <w:szCs w:val="20"/>
        </w:rPr>
        <w:t xml:space="preserve"> </w:t>
      </w:r>
      <w:r>
        <w:rPr>
          <w:rFonts w:asciiTheme="minorHAnsi" w:hAnsiTheme="minorHAnsi"/>
          <w:sz w:val="20"/>
          <w:szCs w:val="20"/>
        </w:rPr>
        <w:t xml:space="preserve">Mr Stanford meets online bimonthly; request made from the Chair for help with a number of matters. </w:t>
      </w:r>
      <w:r w:rsidRPr="00235EE1">
        <w:rPr>
          <w:rFonts w:asciiTheme="minorHAnsi" w:hAnsiTheme="minorHAnsi"/>
          <w:b/>
          <w:bCs/>
          <w:sz w:val="20"/>
          <w:szCs w:val="20"/>
        </w:rPr>
        <w:t>Devolution</w:t>
      </w:r>
      <w:r>
        <w:rPr>
          <w:rFonts w:asciiTheme="minorHAnsi" w:hAnsiTheme="minorHAnsi"/>
          <w:b/>
          <w:bCs/>
          <w:sz w:val="20"/>
          <w:szCs w:val="20"/>
        </w:rPr>
        <w:t xml:space="preserve"> </w:t>
      </w:r>
      <w:r w:rsidRPr="00192452">
        <w:rPr>
          <w:rFonts w:asciiTheme="minorHAnsi" w:hAnsiTheme="minorHAnsi"/>
          <w:sz w:val="20"/>
          <w:szCs w:val="20"/>
        </w:rPr>
        <w:t>Shropshire considering devolving further responsibilities</w:t>
      </w:r>
      <w:r>
        <w:rPr>
          <w:rFonts w:asciiTheme="minorHAnsi" w:hAnsiTheme="minorHAnsi"/>
          <w:b/>
          <w:bCs/>
          <w:sz w:val="20"/>
          <w:szCs w:val="20"/>
        </w:rPr>
        <w:t xml:space="preserve"> </w:t>
      </w:r>
      <w:r w:rsidRPr="00403637">
        <w:rPr>
          <w:rFonts w:asciiTheme="minorHAnsi" w:hAnsiTheme="minorHAnsi"/>
          <w:sz w:val="20"/>
          <w:szCs w:val="20"/>
        </w:rPr>
        <w:t>to local Parish Council, actions yet to be decided.</w:t>
      </w:r>
    </w:p>
    <w:p w14:paraId="4D508400" w14:textId="77777777" w:rsidR="00B77ACF" w:rsidRPr="00B77ACF" w:rsidRDefault="00B77ACF" w:rsidP="00B77ACF">
      <w:pPr>
        <w:numPr>
          <w:ilvl w:val="0"/>
          <w:numId w:val="1"/>
        </w:numPr>
        <w:rPr>
          <w:rFonts w:asciiTheme="minorHAnsi" w:hAnsiTheme="minorHAnsi"/>
          <w:sz w:val="20"/>
          <w:szCs w:val="20"/>
        </w:rPr>
      </w:pPr>
      <w:r w:rsidRPr="00B77ACF">
        <w:rPr>
          <w:rFonts w:asciiTheme="minorHAnsi" w:hAnsiTheme="minorHAnsi"/>
          <w:b/>
          <w:bCs/>
          <w:sz w:val="20"/>
          <w:szCs w:val="20"/>
        </w:rPr>
        <w:t>Clerk’s Report &amp; Correspondence</w:t>
      </w:r>
    </w:p>
    <w:p w14:paraId="24E4E392" w14:textId="7547B31A" w:rsidR="00B77ACF" w:rsidRPr="00B77ACF" w:rsidRDefault="00DC2A8A" w:rsidP="00B77ACF">
      <w:pPr>
        <w:numPr>
          <w:ilvl w:val="1"/>
          <w:numId w:val="1"/>
        </w:numPr>
        <w:rPr>
          <w:rFonts w:asciiTheme="minorHAnsi" w:hAnsiTheme="minorHAnsi"/>
          <w:sz w:val="20"/>
          <w:szCs w:val="20"/>
        </w:rPr>
      </w:pPr>
      <w:r w:rsidRPr="009F5371">
        <w:rPr>
          <w:rFonts w:asciiTheme="minorHAnsi" w:hAnsiTheme="minorHAnsi"/>
          <w:b/>
          <w:bCs/>
          <w:sz w:val="20"/>
          <w:szCs w:val="20"/>
        </w:rPr>
        <w:t xml:space="preserve">Report </w:t>
      </w:r>
      <w:r>
        <w:rPr>
          <w:rFonts w:asciiTheme="minorHAnsi" w:hAnsiTheme="minorHAnsi"/>
          <w:sz w:val="20"/>
          <w:szCs w:val="20"/>
        </w:rPr>
        <w:t>enclosed</w:t>
      </w:r>
      <w:r w:rsidR="00B77ACF" w:rsidRPr="00B77ACF">
        <w:rPr>
          <w:rFonts w:asciiTheme="minorHAnsi" w:hAnsiTheme="minorHAnsi"/>
          <w:sz w:val="20"/>
          <w:szCs w:val="20"/>
        </w:rPr>
        <w:t>.</w:t>
      </w:r>
    </w:p>
    <w:p w14:paraId="7BFB1D45" w14:textId="77777777" w:rsidR="00B77ACF" w:rsidRPr="00B77ACF" w:rsidRDefault="00B77ACF" w:rsidP="00B77ACF">
      <w:pPr>
        <w:numPr>
          <w:ilvl w:val="0"/>
          <w:numId w:val="1"/>
        </w:numPr>
        <w:rPr>
          <w:rFonts w:asciiTheme="minorHAnsi" w:hAnsiTheme="minorHAnsi"/>
          <w:sz w:val="20"/>
          <w:szCs w:val="20"/>
        </w:rPr>
      </w:pPr>
      <w:r w:rsidRPr="00B77ACF">
        <w:rPr>
          <w:rFonts w:asciiTheme="minorHAnsi" w:hAnsiTheme="minorHAnsi"/>
          <w:b/>
          <w:bCs/>
          <w:sz w:val="20"/>
          <w:szCs w:val="20"/>
        </w:rPr>
        <w:t>Planning Applications</w:t>
      </w:r>
    </w:p>
    <w:p w14:paraId="6B9ED9F9" w14:textId="6244A1C5" w:rsidR="00B77ACF" w:rsidRPr="0090691B" w:rsidRDefault="00DC2A8A" w:rsidP="00B77ACF">
      <w:pPr>
        <w:numPr>
          <w:ilvl w:val="1"/>
          <w:numId w:val="1"/>
        </w:numPr>
        <w:rPr>
          <w:rFonts w:asciiTheme="minorHAnsi" w:hAnsiTheme="minorHAnsi"/>
          <w:b/>
          <w:bCs/>
          <w:sz w:val="20"/>
          <w:szCs w:val="20"/>
        </w:rPr>
      </w:pPr>
      <w:r w:rsidRPr="0090691B">
        <w:rPr>
          <w:rFonts w:asciiTheme="minorHAnsi" w:hAnsiTheme="minorHAnsi"/>
          <w:b/>
          <w:bCs/>
          <w:sz w:val="20"/>
          <w:szCs w:val="20"/>
        </w:rPr>
        <w:t>No</w:t>
      </w:r>
      <w:r w:rsidR="0090691B" w:rsidRPr="0090691B">
        <w:rPr>
          <w:rFonts w:asciiTheme="minorHAnsi" w:hAnsiTheme="minorHAnsi"/>
          <w:b/>
          <w:bCs/>
          <w:sz w:val="20"/>
          <w:szCs w:val="20"/>
        </w:rPr>
        <w:t>ne received</w:t>
      </w:r>
    </w:p>
    <w:p w14:paraId="481D13AD" w14:textId="77777777" w:rsidR="00B77ACF" w:rsidRPr="00B77ACF" w:rsidRDefault="00B77ACF" w:rsidP="00B77ACF">
      <w:pPr>
        <w:numPr>
          <w:ilvl w:val="0"/>
          <w:numId w:val="1"/>
        </w:numPr>
        <w:rPr>
          <w:rFonts w:asciiTheme="minorHAnsi" w:hAnsiTheme="minorHAnsi"/>
          <w:sz w:val="20"/>
          <w:szCs w:val="20"/>
        </w:rPr>
      </w:pPr>
      <w:r w:rsidRPr="00B77ACF">
        <w:rPr>
          <w:rFonts w:asciiTheme="minorHAnsi" w:hAnsiTheme="minorHAnsi"/>
          <w:b/>
          <w:bCs/>
          <w:sz w:val="20"/>
          <w:szCs w:val="20"/>
        </w:rPr>
        <w:t>Finance and Payments</w:t>
      </w:r>
    </w:p>
    <w:p w14:paraId="1E88B52F" w14:textId="35F78752" w:rsidR="00B77ACF" w:rsidRPr="00B77ACF" w:rsidRDefault="006753F1" w:rsidP="00B77ACF">
      <w:pPr>
        <w:numPr>
          <w:ilvl w:val="1"/>
          <w:numId w:val="1"/>
        </w:numPr>
        <w:rPr>
          <w:rFonts w:asciiTheme="minorHAnsi" w:hAnsiTheme="minorHAnsi"/>
          <w:sz w:val="20"/>
          <w:szCs w:val="20"/>
        </w:rPr>
      </w:pPr>
      <w:r w:rsidRPr="006753F1">
        <w:rPr>
          <w:rFonts w:asciiTheme="minorHAnsi" w:hAnsiTheme="minorHAnsi"/>
          <w:b/>
          <w:bCs/>
          <w:sz w:val="20"/>
          <w:szCs w:val="20"/>
        </w:rPr>
        <w:t>Agreed</w:t>
      </w:r>
      <w:r>
        <w:rPr>
          <w:rFonts w:asciiTheme="minorHAnsi" w:hAnsiTheme="minorHAnsi"/>
          <w:sz w:val="20"/>
          <w:szCs w:val="20"/>
        </w:rPr>
        <w:t xml:space="preserve"> </w:t>
      </w:r>
      <w:r w:rsidR="003354EF">
        <w:rPr>
          <w:rFonts w:asciiTheme="minorHAnsi" w:hAnsiTheme="minorHAnsi"/>
          <w:sz w:val="20"/>
          <w:szCs w:val="20"/>
        </w:rPr>
        <w:t>o</w:t>
      </w:r>
      <w:r w:rsidR="00B77ACF" w:rsidRPr="00B77ACF">
        <w:rPr>
          <w:rFonts w:asciiTheme="minorHAnsi" w:hAnsiTheme="minorHAnsi"/>
          <w:sz w:val="20"/>
          <w:szCs w:val="20"/>
        </w:rPr>
        <w:t>utstanding payments to be made</w:t>
      </w:r>
    </w:p>
    <w:p w14:paraId="7D9B7DAC" w14:textId="7A1C05B6" w:rsidR="00B77ACF" w:rsidRPr="00B77ACF" w:rsidRDefault="00661A71" w:rsidP="00B77ACF">
      <w:pPr>
        <w:numPr>
          <w:ilvl w:val="1"/>
          <w:numId w:val="1"/>
        </w:numPr>
        <w:rPr>
          <w:rFonts w:asciiTheme="minorHAnsi" w:hAnsiTheme="minorHAnsi"/>
          <w:sz w:val="20"/>
          <w:szCs w:val="20"/>
        </w:rPr>
      </w:pPr>
      <w:r w:rsidRPr="00FF13D1">
        <w:rPr>
          <w:rFonts w:asciiTheme="minorHAnsi" w:hAnsiTheme="minorHAnsi"/>
          <w:b/>
          <w:bCs/>
          <w:sz w:val="20"/>
          <w:szCs w:val="20"/>
        </w:rPr>
        <w:t>Agreed</w:t>
      </w:r>
      <w:r>
        <w:rPr>
          <w:rFonts w:asciiTheme="minorHAnsi" w:hAnsiTheme="minorHAnsi"/>
          <w:sz w:val="20"/>
          <w:szCs w:val="20"/>
        </w:rPr>
        <w:t xml:space="preserve"> No</w:t>
      </w:r>
      <w:r w:rsidR="00525B6E">
        <w:rPr>
          <w:rFonts w:asciiTheme="minorHAnsi" w:hAnsiTheme="minorHAnsi"/>
          <w:sz w:val="20"/>
          <w:szCs w:val="20"/>
        </w:rPr>
        <w:t xml:space="preserve"> </w:t>
      </w:r>
      <w:r w:rsidR="00FF13D1">
        <w:rPr>
          <w:rFonts w:asciiTheme="minorHAnsi" w:hAnsiTheme="minorHAnsi"/>
          <w:sz w:val="20"/>
          <w:szCs w:val="20"/>
        </w:rPr>
        <w:t>p</w:t>
      </w:r>
      <w:r w:rsidR="00B77ACF" w:rsidRPr="00B77ACF">
        <w:rPr>
          <w:rFonts w:asciiTheme="minorHAnsi" w:hAnsiTheme="minorHAnsi"/>
          <w:sz w:val="20"/>
          <w:szCs w:val="20"/>
        </w:rPr>
        <w:t>recept</w:t>
      </w:r>
      <w:r w:rsidR="00FF13D1">
        <w:rPr>
          <w:rFonts w:asciiTheme="minorHAnsi" w:hAnsiTheme="minorHAnsi"/>
          <w:sz w:val="20"/>
          <w:szCs w:val="20"/>
        </w:rPr>
        <w:t xml:space="preserve"> for </w:t>
      </w:r>
      <w:r w:rsidR="00525B6E">
        <w:rPr>
          <w:rFonts w:asciiTheme="minorHAnsi" w:hAnsiTheme="minorHAnsi"/>
          <w:sz w:val="20"/>
          <w:szCs w:val="20"/>
        </w:rPr>
        <w:t>2026/2027</w:t>
      </w:r>
    </w:p>
    <w:p w14:paraId="51313920" w14:textId="57AEEEBF" w:rsidR="00B77ACF" w:rsidRPr="00B77ACF" w:rsidRDefault="00525B6E" w:rsidP="00B77ACF">
      <w:pPr>
        <w:numPr>
          <w:ilvl w:val="1"/>
          <w:numId w:val="1"/>
        </w:numPr>
        <w:rPr>
          <w:rFonts w:asciiTheme="minorHAnsi" w:hAnsiTheme="minorHAnsi"/>
          <w:sz w:val="20"/>
          <w:szCs w:val="20"/>
        </w:rPr>
      </w:pPr>
      <w:r w:rsidRPr="00525B6E">
        <w:rPr>
          <w:rFonts w:asciiTheme="minorHAnsi" w:hAnsiTheme="minorHAnsi"/>
          <w:b/>
          <w:bCs/>
          <w:sz w:val="20"/>
          <w:szCs w:val="20"/>
        </w:rPr>
        <w:t>Refer to C</w:t>
      </w:r>
      <w:r w:rsidR="00C113AD">
        <w:rPr>
          <w:rFonts w:asciiTheme="minorHAnsi" w:hAnsiTheme="minorHAnsi"/>
          <w:b/>
          <w:bCs/>
          <w:sz w:val="20"/>
          <w:szCs w:val="20"/>
        </w:rPr>
        <w:t>lerks</w:t>
      </w:r>
      <w:r w:rsidRPr="00525B6E">
        <w:rPr>
          <w:rFonts w:asciiTheme="minorHAnsi" w:hAnsiTheme="minorHAnsi"/>
          <w:b/>
          <w:bCs/>
          <w:sz w:val="20"/>
          <w:szCs w:val="20"/>
        </w:rPr>
        <w:t xml:space="preserve"> </w:t>
      </w:r>
      <w:r w:rsidR="00661A71" w:rsidRPr="00525B6E">
        <w:rPr>
          <w:rFonts w:asciiTheme="minorHAnsi" w:hAnsiTheme="minorHAnsi"/>
          <w:b/>
          <w:bCs/>
          <w:sz w:val="20"/>
          <w:szCs w:val="20"/>
        </w:rPr>
        <w:t>Report</w:t>
      </w:r>
      <w:r w:rsidR="00661A71">
        <w:rPr>
          <w:rFonts w:asciiTheme="minorHAnsi" w:hAnsiTheme="minorHAnsi"/>
          <w:sz w:val="20"/>
          <w:szCs w:val="20"/>
        </w:rPr>
        <w:t xml:space="preserve"> accounts with internal </w:t>
      </w:r>
      <w:r w:rsidR="00192452">
        <w:rPr>
          <w:rFonts w:asciiTheme="minorHAnsi" w:hAnsiTheme="minorHAnsi"/>
          <w:sz w:val="20"/>
          <w:szCs w:val="20"/>
        </w:rPr>
        <w:t>auditor for</w:t>
      </w:r>
      <w:r w:rsidR="00661A71">
        <w:rPr>
          <w:rFonts w:asciiTheme="minorHAnsi" w:hAnsiTheme="minorHAnsi"/>
          <w:sz w:val="20"/>
          <w:szCs w:val="20"/>
        </w:rPr>
        <w:t xml:space="preserve"> </w:t>
      </w:r>
      <w:r w:rsidR="00B77ACF" w:rsidRPr="00B77ACF">
        <w:rPr>
          <w:rFonts w:asciiTheme="minorHAnsi" w:hAnsiTheme="minorHAnsi"/>
          <w:sz w:val="20"/>
          <w:szCs w:val="20"/>
        </w:rPr>
        <w:t>AGAR 2024/2025</w:t>
      </w:r>
    </w:p>
    <w:p w14:paraId="68697463" w14:textId="3807286C" w:rsidR="00B77ACF" w:rsidRPr="00B77ACF" w:rsidRDefault="00661A71" w:rsidP="00B77ACF">
      <w:pPr>
        <w:numPr>
          <w:ilvl w:val="1"/>
          <w:numId w:val="1"/>
        </w:numPr>
        <w:rPr>
          <w:rFonts w:asciiTheme="minorHAnsi" w:hAnsiTheme="minorHAnsi"/>
          <w:sz w:val="20"/>
          <w:szCs w:val="20"/>
        </w:rPr>
      </w:pPr>
      <w:r w:rsidRPr="00661A71">
        <w:rPr>
          <w:rFonts w:asciiTheme="minorHAnsi" w:hAnsiTheme="minorHAnsi"/>
          <w:b/>
          <w:bCs/>
          <w:sz w:val="20"/>
          <w:szCs w:val="20"/>
        </w:rPr>
        <w:t>Resolved</w:t>
      </w:r>
      <w:r>
        <w:rPr>
          <w:rFonts w:asciiTheme="minorHAnsi" w:hAnsiTheme="minorHAnsi"/>
          <w:sz w:val="20"/>
          <w:szCs w:val="20"/>
        </w:rPr>
        <w:t xml:space="preserve"> </w:t>
      </w:r>
      <w:r w:rsidR="00B77ACF" w:rsidRPr="00B77ACF">
        <w:rPr>
          <w:rFonts w:asciiTheme="minorHAnsi" w:hAnsiTheme="minorHAnsi"/>
          <w:sz w:val="20"/>
          <w:szCs w:val="20"/>
        </w:rPr>
        <w:t>Bank signatories and access</w:t>
      </w:r>
    </w:p>
    <w:p w14:paraId="30A2EC28" w14:textId="493F05DA" w:rsidR="00B77ACF" w:rsidRPr="00B77ACF" w:rsidRDefault="00B94D5E" w:rsidP="00B77ACF">
      <w:pPr>
        <w:numPr>
          <w:ilvl w:val="1"/>
          <w:numId w:val="1"/>
        </w:numPr>
        <w:rPr>
          <w:rFonts w:asciiTheme="minorHAnsi" w:hAnsiTheme="minorHAnsi"/>
          <w:sz w:val="20"/>
          <w:szCs w:val="20"/>
        </w:rPr>
      </w:pPr>
      <w:r w:rsidRPr="00B94D5E">
        <w:rPr>
          <w:rFonts w:asciiTheme="minorHAnsi" w:hAnsiTheme="minorHAnsi"/>
          <w:b/>
          <w:bCs/>
          <w:sz w:val="20"/>
          <w:szCs w:val="20"/>
        </w:rPr>
        <w:t>Refer to C</w:t>
      </w:r>
      <w:r w:rsidR="00C113AD">
        <w:rPr>
          <w:rFonts w:asciiTheme="minorHAnsi" w:hAnsiTheme="minorHAnsi"/>
          <w:b/>
          <w:bCs/>
          <w:sz w:val="20"/>
          <w:szCs w:val="20"/>
        </w:rPr>
        <w:t>lerks</w:t>
      </w:r>
      <w:r w:rsidRPr="00B94D5E">
        <w:rPr>
          <w:rFonts w:asciiTheme="minorHAnsi" w:hAnsiTheme="minorHAnsi"/>
          <w:b/>
          <w:bCs/>
          <w:sz w:val="20"/>
          <w:szCs w:val="20"/>
        </w:rPr>
        <w:t xml:space="preserve"> Report</w:t>
      </w:r>
      <w:r>
        <w:rPr>
          <w:rFonts w:asciiTheme="minorHAnsi" w:hAnsiTheme="minorHAnsi"/>
          <w:sz w:val="20"/>
          <w:szCs w:val="20"/>
        </w:rPr>
        <w:t xml:space="preserve"> </w:t>
      </w:r>
      <w:r w:rsidR="00B77ACF" w:rsidRPr="00B77ACF">
        <w:rPr>
          <w:rFonts w:asciiTheme="minorHAnsi" w:hAnsiTheme="minorHAnsi"/>
          <w:sz w:val="20"/>
          <w:szCs w:val="20"/>
        </w:rPr>
        <w:t>Hargreaves Landsdowne update</w:t>
      </w:r>
    </w:p>
    <w:p w14:paraId="754A8D79" w14:textId="1FDCE9F4" w:rsidR="00B77ACF" w:rsidRPr="00B77ACF" w:rsidRDefault="00B94D5E" w:rsidP="00B77ACF">
      <w:pPr>
        <w:numPr>
          <w:ilvl w:val="1"/>
          <w:numId w:val="1"/>
        </w:numPr>
        <w:rPr>
          <w:rFonts w:asciiTheme="minorHAnsi" w:hAnsiTheme="minorHAnsi"/>
          <w:sz w:val="20"/>
          <w:szCs w:val="20"/>
        </w:rPr>
      </w:pPr>
      <w:r w:rsidRPr="00B94D5E">
        <w:rPr>
          <w:rFonts w:asciiTheme="minorHAnsi" w:hAnsiTheme="minorHAnsi"/>
          <w:b/>
          <w:bCs/>
          <w:sz w:val="20"/>
          <w:szCs w:val="20"/>
        </w:rPr>
        <w:t xml:space="preserve">Deferred </w:t>
      </w:r>
      <w:r w:rsidR="00B77ACF" w:rsidRPr="00B77ACF">
        <w:rPr>
          <w:rFonts w:asciiTheme="minorHAnsi" w:hAnsiTheme="minorHAnsi"/>
          <w:sz w:val="20"/>
          <w:szCs w:val="20"/>
        </w:rPr>
        <w:t>Budget</w:t>
      </w:r>
      <w:r w:rsidR="006753F1">
        <w:rPr>
          <w:rFonts w:asciiTheme="minorHAnsi" w:hAnsiTheme="minorHAnsi"/>
          <w:sz w:val="20"/>
          <w:szCs w:val="20"/>
        </w:rPr>
        <w:t xml:space="preserve"> </w:t>
      </w:r>
      <w:r>
        <w:rPr>
          <w:rFonts w:asciiTheme="minorHAnsi" w:hAnsiTheme="minorHAnsi"/>
          <w:sz w:val="20"/>
          <w:szCs w:val="20"/>
        </w:rPr>
        <w:t>t</w:t>
      </w:r>
      <w:r w:rsidR="006753F1">
        <w:rPr>
          <w:rFonts w:asciiTheme="minorHAnsi" w:hAnsiTheme="minorHAnsi"/>
          <w:sz w:val="20"/>
          <w:szCs w:val="20"/>
        </w:rPr>
        <w:t>o b</w:t>
      </w:r>
      <w:r>
        <w:rPr>
          <w:rFonts w:asciiTheme="minorHAnsi" w:hAnsiTheme="minorHAnsi"/>
          <w:sz w:val="20"/>
          <w:szCs w:val="20"/>
        </w:rPr>
        <w:t>e</w:t>
      </w:r>
      <w:r w:rsidR="006753F1">
        <w:rPr>
          <w:rFonts w:asciiTheme="minorHAnsi" w:hAnsiTheme="minorHAnsi"/>
          <w:sz w:val="20"/>
          <w:szCs w:val="20"/>
        </w:rPr>
        <w:t xml:space="preserve"> </w:t>
      </w:r>
      <w:r>
        <w:rPr>
          <w:rFonts w:asciiTheme="minorHAnsi" w:hAnsiTheme="minorHAnsi"/>
          <w:sz w:val="20"/>
          <w:szCs w:val="20"/>
        </w:rPr>
        <w:t>finalised</w:t>
      </w:r>
      <w:r w:rsidR="006753F1">
        <w:rPr>
          <w:rFonts w:asciiTheme="minorHAnsi" w:hAnsiTheme="minorHAnsi"/>
          <w:sz w:val="20"/>
          <w:szCs w:val="20"/>
        </w:rPr>
        <w:t xml:space="preserve"> </w:t>
      </w:r>
      <w:r>
        <w:rPr>
          <w:rFonts w:asciiTheme="minorHAnsi" w:hAnsiTheme="minorHAnsi"/>
          <w:sz w:val="20"/>
          <w:szCs w:val="20"/>
        </w:rPr>
        <w:t>once</w:t>
      </w:r>
      <w:r w:rsidR="00DF1FC9">
        <w:rPr>
          <w:rFonts w:asciiTheme="minorHAnsi" w:hAnsiTheme="minorHAnsi"/>
          <w:sz w:val="20"/>
          <w:szCs w:val="20"/>
        </w:rPr>
        <w:t xml:space="preserve"> audits are complete</w:t>
      </w:r>
    </w:p>
    <w:p w14:paraId="48225E15" w14:textId="3CDDEC98" w:rsidR="00B77ACF" w:rsidRPr="00B77ACF" w:rsidRDefault="00DF1FC9" w:rsidP="00B77ACF">
      <w:pPr>
        <w:numPr>
          <w:ilvl w:val="1"/>
          <w:numId w:val="1"/>
        </w:numPr>
        <w:rPr>
          <w:rFonts w:asciiTheme="minorHAnsi" w:hAnsiTheme="minorHAnsi"/>
          <w:sz w:val="20"/>
          <w:szCs w:val="20"/>
        </w:rPr>
      </w:pPr>
      <w:r w:rsidRPr="00DF1FC9">
        <w:rPr>
          <w:rFonts w:asciiTheme="minorHAnsi" w:hAnsiTheme="minorHAnsi"/>
          <w:b/>
          <w:bCs/>
          <w:sz w:val="20"/>
          <w:szCs w:val="20"/>
        </w:rPr>
        <w:t>Resolved</w:t>
      </w:r>
      <w:r>
        <w:rPr>
          <w:rFonts w:asciiTheme="minorHAnsi" w:hAnsiTheme="minorHAnsi"/>
          <w:sz w:val="20"/>
          <w:szCs w:val="20"/>
        </w:rPr>
        <w:t xml:space="preserve"> </w:t>
      </w:r>
      <w:r w:rsidR="00B77ACF" w:rsidRPr="00B77ACF">
        <w:rPr>
          <w:rFonts w:asciiTheme="minorHAnsi" w:hAnsiTheme="minorHAnsi"/>
          <w:sz w:val="20"/>
          <w:szCs w:val="20"/>
        </w:rPr>
        <w:t>Claw back</w:t>
      </w:r>
      <w:r>
        <w:rPr>
          <w:rFonts w:asciiTheme="minorHAnsi" w:hAnsiTheme="minorHAnsi"/>
          <w:sz w:val="20"/>
          <w:szCs w:val="20"/>
        </w:rPr>
        <w:t xml:space="preserve"> </w:t>
      </w:r>
      <w:r w:rsidRPr="00B77ACF">
        <w:rPr>
          <w:rFonts w:asciiTheme="minorHAnsi" w:hAnsiTheme="minorHAnsi"/>
          <w:sz w:val="20"/>
          <w:szCs w:val="20"/>
        </w:rPr>
        <w:t>update,</w:t>
      </w:r>
      <w:r>
        <w:rPr>
          <w:rFonts w:asciiTheme="minorHAnsi" w:hAnsiTheme="minorHAnsi"/>
          <w:sz w:val="20"/>
          <w:szCs w:val="20"/>
        </w:rPr>
        <w:t xml:space="preserve"> Clerk to send banking details to Commoner</w:t>
      </w:r>
      <w:r w:rsidR="00C113AD">
        <w:rPr>
          <w:rFonts w:asciiTheme="minorHAnsi" w:hAnsiTheme="minorHAnsi"/>
          <w:sz w:val="20"/>
          <w:szCs w:val="20"/>
        </w:rPr>
        <w:t>s</w:t>
      </w:r>
      <w:r w:rsidR="005524BE">
        <w:rPr>
          <w:rFonts w:asciiTheme="minorHAnsi" w:hAnsiTheme="minorHAnsi"/>
          <w:sz w:val="20"/>
          <w:szCs w:val="20"/>
        </w:rPr>
        <w:t xml:space="preserve"> Association</w:t>
      </w:r>
      <w:r>
        <w:rPr>
          <w:rFonts w:asciiTheme="minorHAnsi" w:hAnsiTheme="minorHAnsi"/>
          <w:sz w:val="20"/>
          <w:szCs w:val="20"/>
        </w:rPr>
        <w:t xml:space="preserve"> Treasurer</w:t>
      </w:r>
    </w:p>
    <w:p w14:paraId="698020AC" w14:textId="77777777" w:rsidR="00B77ACF" w:rsidRPr="00B77ACF" w:rsidRDefault="00B77ACF" w:rsidP="00B77ACF">
      <w:pPr>
        <w:numPr>
          <w:ilvl w:val="1"/>
          <w:numId w:val="1"/>
        </w:numPr>
        <w:rPr>
          <w:rFonts w:asciiTheme="minorHAnsi" w:hAnsiTheme="minorHAnsi"/>
          <w:sz w:val="20"/>
          <w:szCs w:val="20"/>
        </w:rPr>
      </w:pPr>
      <w:r w:rsidRPr="00B77ACF">
        <w:rPr>
          <w:rFonts w:asciiTheme="minorHAnsi" w:hAnsiTheme="minorHAnsi"/>
          <w:sz w:val="20"/>
          <w:szCs w:val="20"/>
        </w:rPr>
        <w:t>Update from Cllr Heighway re village Hall costs</w:t>
      </w:r>
    </w:p>
    <w:p w14:paraId="7372468A" w14:textId="77777777" w:rsidR="00B77ACF" w:rsidRPr="00B77ACF" w:rsidRDefault="00B77ACF" w:rsidP="00B77ACF">
      <w:pPr>
        <w:numPr>
          <w:ilvl w:val="0"/>
          <w:numId w:val="1"/>
        </w:numPr>
        <w:rPr>
          <w:rFonts w:asciiTheme="minorHAnsi" w:hAnsiTheme="minorHAnsi"/>
          <w:sz w:val="20"/>
          <w:szCs w:val="20"/>
        </w:rPr>
      </w:pPr>
      <w:r w:rsidRPr="00B77ACF">
        <w:rPr>
          <w:rFonts w:asciiTheme="minorHAnsi" w:hAnsiTheme="minorHAnsi"/>
          <w:b/>
          <w:bCs/>
          <w:sz w:val="20"/>
          <w:szCs w:val="20"/>
        </w:rPr>
        <w:t>Council Business / Current Projects</w:t>
      </w:r>
    </w:p>
    <w:p w14:paraId="02091718" w14:textId="06314F8F" w:rsidR="00B77ACF" w:rsidRPr="00B77ACF" w:rsidRDefault="00AA6AA3" w:rsidP="00B77ACF">
      <w:pPr>
        <w:numPr>
          <w:ilvl w:val="1"/>
          <w:numId w:val="1"/>
        </w:numPr>
        <w:rPr>
          <w:rFonts w:asciiTheme="minorHAnsi" w:hAnsiTheme="minorHAnsi"/>
          <w:sz w:val="20"/>
          <w:szCs w:val="20"/>
        </w:rPr>
      </w:pPr>
      <w:r w:rsidRPr="00AA6AA3">
        <w:rPr>
          <w:rFonts w:asciiTheme="minorHAnsi" w:hAnsiTheme="minorHAnsi"/>
          <w:b/>
          <w:bCs/>
          <w:sz w:val="20"/>
          <w:szCs w:val="20"/>
        </w:rPr>
        <w:t>Resolved</w:t>
      </w:r>
      <w:r>
        <w:rPr>
          <w:rFonts w:asciiTheme="minorHAnsi" w:hAnsiTheme="minorHAnsi"/>
          <w:sz w:val="20"/>
          <w:szCs w:val="20"/>
        </w:rPr>
        <w:t xml:space="preserve"> </w:t>
      </w:r>
      <w:r w:rsidR="00B77ACF" w:rsidRPr="00B77ACF">
        <w:rPr>
          <w:rFonts w:asciiTheme="minorHAnsi" w:hAnsiTheme="minorHAnsi"/>
          <w:sz w:val="20"/>
          <w:szCs w:val="20"/>
        </w:rPr>
        <w:t>Marsh Gate – Insurance claim</w:t>
      </w:r>
      <w:r>
        <w:rPr>
          <w:rFonts w:asciiTheme="minorHAnsi" w:hAnsiTheme="minorHAnsi"/>
          <w:sz w:val="20"/>
          <w:szCs w:val="20"/>
        </w:rPr>
        <w:t>, payment received and work completed</w:t>
      </w:r>
    </w:p>
    <w:p w14:paraId="31C7AA0B" w14:textId="636462A9" w:rsidR="00B77ACF" w:rsidRPr="00B77ACF" w:rsidRDefault="009515E3" w:rsidP="00B77ACF">
      <w:pPr>
        <w:numPr>
          <w:ilvl w:val="1"/>
          <w:numId w:val="1"/>
        </w:numPr>
        <w:rPr>
          <w:rFonts w:asciiTheme="minorHAnsi" w:hAnsiTheme="minorHAnsi"/>
          <w:sz w:val="20"/>
          <w:szCs w:val="20"/>
        </w:rPr>
      </w:pPr>
      <w:r w:rsidRPr="009515E3">
        <w:rPr>
          <w:rFonts w:asciiTheme="minorHAnsi" w:hAnsiTheme="minorHAnsi"/>
          <w:b/>
          <w:bCs/>
          <w:sz w:val="20"/>
          <w:szCs w:val="20"/>
        </w:rPr>
        <w:t>Agreed</w:t>
      </w:r>
      <w:r>
        <w:rPr>
          <w:rFonts w:asciiTheme="minorHAnsi" w:hAnsiTheme="minorHAnsi"/>
          <w:sz w:val="20"/>
          <w:szCs w:val="20"/>
        </w:rPr>
        <w:t xml:space="preserve"> </w:t>
      </w:r>
      <w:r w:rsidR="00B77ACF" w:rsidRPr="00B77ACF">
        <w:rPr>
          <w:rFonts w:asciiTheme="minorHAnsi" w:hAnsiTheme="minorHAnsi"/>
          <w:sz w:val="20"/>
          <w:szCs w:val="20"/>
        </w:rPr>
        <w:t>Quad bike –</w:t>
      </w:r>
      <w:r>
        <w:rPr>
          <w:rFonts w:asciiTheme="minorHAnsi" w:hAnsiTheme="minorHAnsi"/>
          <w:sz w:val="20"/>
          <w:szCs w:val="20"/>
        </w:rPr>
        <w:t>requires ongoing discussion and decision in relation to permanent location</w:t>
      </w:r>
    </w:p>
    <w:p w14:paraId="53D335EC" w14:textId="631E0744" w:rsidR="00B77ACF" w:rsidRPr="00B77ACF" w:rsidRDefault="00EE3088" w:rsidP="00B77ACF">
      <w:pPr>
        <w:numPr>
          <w:ilvl w:val="1"/>
          <w:numId w:val="1"/>
        </w:numPr>
        <w:rPr>
          <w:rFonts w:asciiTheme="minorHAnsi" w:hAnsiTheme="minorHAnsi"/>
          <w:sz w:val="20"/>
          <w:szCs w:val="20"/>
        </w:rPr>
      </w:pPr>
      <w:r w:rsidRPr="00EE3088">
        <w:rPr>
          <w:rFonts w:asciiTheme="minorHAnsi" w:hAnsiTheme="minorHAnsi"/>
          <w:b/>
          <w:bCs/>
          <w:sz w:val="20"/>
          <w:szCs w:val="20"/>
        </w:rPr>
        <w:t>Ongoing</w:t>
      </w:r>
      <w:r>
        <w:rPr>
          <w:rFonts w:asciiTheme="minorHAnsi" w:hAnsiTheme="minorHAnsi"/>
          <w:sz w:val="20"/>
          <w:szCs w:val="20"/>
        </w:rPr>
        <w:t xml:space="preserve"> </w:t>
      </w:r>
      <w:r w:rsidR="00B77ACF" w:rsidRPr="00B77ACF">
        <w:rPr>
          <w:rFonts w:asciiTheme="minorHAnsi" w:hAnsiTheme="minorHAnsi"/>
          <w:sz w:val="20"/>
          <w:szCs w:val="20"/>
        </w:rPr>
        <w:t>Outstanding complaints</w:t>
      </w:r>
      <w:r>
        <w:rPr>
          <w:rFonts w:asciiTheme="minorHAnsi" w:hAnsiTheme="minorHAnsi"/>
          <w:sz w:val="20"/>
          <w:szCs w:val="20"/>
        </w:rPr>
        <w:t xml:space="preserve">, </w:t>
      </w:r>
      <w:r w:rsidR="005D00EE">
        <w:rPr>
          <w:rFonts w:asciiTheme="minorHAnsi" w:hAnsiTheme="minorHAnsi"/>
          <w:sz w:val="20"/>
          <w:szCs w:val="20"/>
        </w:rPr>
        <w:t>one</w:t>
      </w:r>
      <w:r>
        <w:rPr>
          <w:rFonts w:asciiTheme="minorHAnsi" w:hAnsiTheme="minorHAnsi"/>
          <w:sz w:val="20"/>
          <w:szCs w:val="20"/>
        </w:rPr>
        <w:t xml:space="preserve"> complaint has been dealt with redacted outcomes available for all to view. </w:t>
      </w:r>
    </w:p>
    <w:p w14:paraId="68C88BFA" w14:textId="4C7AAFD9" w:rsidR="00B77ACF" w:rsidRPr="00B77ACF" w:rsidRDefault="007B3A42" w:rsidP="00B77ACF">
      <w:pPr>
        <w:numPr>
          <w:ilvl w:val="1"/>
          <w:numId w:val="1"/>
        </w:numPr>
        <w:rPr>
          <w:rFonts w:asciiTheme="minorHAnsi" w:hAnsiTheme="minorHAnsi"/>
          <w:sz w:val="20"/>
          <w:szCs w:val="20"/>
        </w:rPr>
      </w:pPr>
      <w:r w:rsidRPr="007B3A42">
        <w:rPr>
          <w:rFonts w:asciiTheme="minorHAnsi" w:hAnsiTheme="minorHAnsi"/>
          <w:b/>
          <w:bCs/>
          <w:sz w:val="20"/>
          <w:szCs w:val="20"/>
        </w:rPr>
        <w:t>Ongoing</w:t>
      </w:r>
      <w:r>
        <w:rPr>
          <w:rFonts w:asciiTheme="minorHAnsi" w:hAnsiTheme="minorHAnsi"/>
          <w:sz w:val="20"/>
          <w:szCs w:val="20"/>
        </w:rPr>
        <w:t xml:space="preserve"> </w:t>
      </w:r>
      <w:r w:rsidR="00B77ACF" w:rsidRPr="00B77ACF">
        <w:rPr>
          <w:rFonts w:asciiTheme="minorHAnsi" w:hAnsiTheme="minorHAnsi"/>
          <w:sz w:val="20"/>
          <w:szCs w:val="20"/>
        </w:rPr>
        <w:t>Hearing Loop</w:t>
      </w:r>
      <w:r>
        <w:rPr>
          <w:rFonts w:asciiTheme="minorHAnsi" w:hAnsiTheme="minorHAnsi"/>
          <w:sz w:val="20"/>
          <w:szCs w:val="20"/>
        </w:rPr>
        <w:t>, location of equipment to be established</w:t>
      </w:r>
    </w:p>
    <w:p w14:paraId="70AEEF93" w14:textId="43B686DC" w:rsidR="00B77ACF" w:rsidRPr="00B77ACF" w:rsidRDefault="007B3A42" w:rsidP="00B77ACF">
      <w:pPr>
        <w:numPr>
          <w:ilvl w:val="1"/>
          <w:numId w:val="1"/>
        </w:numPr>
        <w:rPr>
          <w:rFonts w:asciiTheme="minorHAnsi" w:hAnsiTheme="minorHAnsi"/>
          <w:sz w:val="20"/>
          <w:szCs w:val="20"/>
        </w:rPr>
      </w:pPr>
      <w:r w:rsidRPr="007B3A42">
        <w:rPr>
          <w:rFonts w:asciiTheme="minorHAnsi" w:hAnsiTheme="minorHAnsi"/>
          <w:b/>
          <w:bCs/>
          <w:sz w:val="20"/>
          <w:szCs w:val="20"/>
        </w:rPr>
        <w:t xml:space="preserve">Ongoing </w:t>
      </w:r>
      <w:r w:rsidR="00B77ACF" w:rsidRPr="00B77ACF">
        <w:rPr>
          <w:rFonts w:asciiTheme="minorHAnsi" w:hAnsiTheme="minorHAnsi"/>
          <w:sz w:val="20"/>
          <w:szCs w:val="20"/>
        </w:rPr>
        <w:t>Cattle grids</w:t>
      </w:r>
      <w:r>
        <w:rPr>
          <w:rFonts w:asciiTheme="minorHAnsi" w:hAnsiTheme="minorHAnsi"/>
          <w:sz w:val="20"/>
          <w:szCs w:val="20"/>
        </w:rPr>
        <w:t>, Chair to explore options with Highways</w:t>
      </w:r>
    </w:p>
    <w:p w14:paraId="0229E0FA" w14:textId="322AB6E9" w:rsidR="00B77ACF" w:rsidRPr="00B77ACF" w:rsidRDefault="00F035BC" w:rsidP="00B77ACF">
      <w:pPr>
        <w:numPr>
          <w:ilvl w:val="1"/>
          <w:numId w:val="1"/>
        </w:numPr>
        <w:rPr>
          <w:rFonts w:asciiTheme="minorHAnsi" w:hAnsiTheme="minorHAnsi"/>
          <w:sz w:val="20"/>
          <w:szCs w:val="20"/>
        </w:rPr>
      </w:pPr>
      <w:r w:rsidRPr="00F035BC">
        <w:rPr>
          <w:rFonts w:asciiTheme="minorHAnsi" w:hAnsiTheme="minorHAnsi"/>
          <w:b/>
          <w:bCs/>
          <w:sz w:val="20"/>
          <w:szCs w:val="20"/>
        </w:rPr>
        <w:t>Ongoing</w:t>
      </w:r>
      <w:r>
        <w:rPr>
          <w:rFonts w:asciiTheme="minorHAnsi" w:hAnsiTheme="minorHAnsi"/>
          <w:sz w:val="20"/>
          <w:szCs w:val="20"/>
        </w:rPr>
        <w:t xml:space="preserve"> </w:t>
      </w:r>
      <w:r w:rsidR="00B77ACF" w:rsidRPr="00B77ACF">
        <w:rPr>
          <w:rFonts w:asciiTheme="minorHAnsi" w:hAnsiTheme="minorHAnsi"/>
          <w:sz w:val="20"/>
          <w:szCs w:val="20"/>
        </w:rPr>
        <w:t>Defibrillator Safes (x2)</w:t>
      </w:r>
      <w:r>
        <w:rPr>
          <w:rFonts w:asciiTheme="minorHAnsi" w:hAnsiTheme="minorHAnsi"/>
          <w:sz w:val="20"/>
          <w:szCs w:val="20"/>
        </w:rPr>
        <w:t>, opportunity given to view proposed safes, discussion needs with conservation and electrician for quote</w:t>
      </w:r>
    </w:p>
    <w:p w14:paraId="1BA892FE" w14:textId="5736B955" w:rsidR="00B77ACF" w:rsidRPr="00B77ACF" w:rsidRDefault="00F035BC" w:rsidP="00B77ACF">
      <w:pPr>
        <w:numPr>
          <w:ilvl w:val="1"/>
          <w:numId w:val="1"/>
        </w:numPr>
        <w:rPr>
          <w:rFonts w:asciiTheme="minorHAnsi" w:hAnsiTheme="minorHAnsi"/>
          <w:sz w:val="20"/>
          <w:szCs w:val="20"/>
        </w:rPr>
      </w:pPr>
      <w:r w:rsidRPr="00F035BC">
        <w:rPr>
          <w:rFonts w:asciiTheme="minorHAnsi" w:hAnsiTheme="minorHAnsi"/>
          <w:b/>
          <w:bCs/>
          <w:sz w:val="20"/>
          <w:szCs w:val="20"/>
        </w:rPr>
        <w:lastRenderedPageBreak/>
        <w:t xml:space="preserve">Agreed </w:t>
      </w:r>
      <w:r w:rsidR="00B77ACF" w:rsidRPr="00B77ACF">
        <w:rPr>
          <w:rFonts w:asciiTheme="minorHAnsi" w:hAnsiTheme="minorHAnsi"/>
          <w:sz w:val="20"/>
          <w:szCs w:val="20"/>
        </w:rPr>
        <w:t>Appointment of Land Agent</w:t>
      </w:r>
      <w:r w:rsidR="00897C21">
        <w:rPr>
          <w:rFonts w:asciiTheme="minorHAnsi" w:hAnsiTheme="minorHAnsi"/>
          <w:sz w:val="20"/>
          <w:szCs w:val="20"/>
        </w:rPr>
        <w:t xml:space="preserve">, and suspension of </w:t>
      </w:r>
      <w:r w:rsidR="00937D46">
        <w:rPr>
          <w:rFonts w:asciiTheme="minorHAnsi" w:hAnsiTheme="minorHAnsi"/>
          <w:sz w:val="20"/>
          <w:szCs w:val="20"/>
        </w:rPr>
        <w:t>commoner’s</w:t>
      </w:r>
      <w:r w:rsidR="00897C21">
        <w:rPr>
          <w:rFonts w:asciiTheme="minorHAnsi" w:hAnsiTheme="minorHAnsi"/>
          <w:sz w:val="20"/>
          <w:szCs w:val="20"/>
        </w:rPr>
        <w:t xml:space="preserve"> loss of grazing rights</w:t>
      </w:r>
      <w:r w:rsidR="00960EE4">
        <w:rPr>
          <w:rFonts w:asciiTheme="minorHAnsi" w:hAnsiTheme="minorHAnsi"/>
          <w:sz w:val="20"/>
          <w:szCs w:val="20"/>
        </w:rPr>
        <w:t>.</w:t>
      </w:r>
    </w:p>
    <w:p w14:paraId="2D1BC849" w14:textId="2DA0C5F3" w:rsidR="00B77ACF" w:rsidRPr="00B77ACF" w:rsidRDefault="00F035BC" w:rsidP="00B77ACF">
      <w:pPr>
        <w:numPr>
          <w:ilvl w:val="1"/>
          <w:numId w:val="1"/>
        </w:numPr>
        <w:rPr>
          <w:rFonts w:asciiTheme="minorHAnsi" w:hAnsiTheme="minorHAnsi"/>
          <w:sz w:val="20"/>
          <w:szCs w:val="20"/>
        </w:rPr>
      </w:pPr>
      <w:r w:rsidRPr="00F035BC">
        <w:rPr>
          <w:rFonts w:asciiTheme="minorHAnsi" w:hAnsiTheme="minorHAnsi"/>
          <w:b/>
          <w:bCs/>
          <w:sz w:val="20"/>
          <w:szCs w:val="20"/>
        </w:rPr>
        <w:t xml:space="preserve">Ongoing </w:t>
      </w:r>
      <w:r w:rsidR="00B77ACF" w:rsidRPr="00B77ACF">
        <w:rPr>
          <w:rFonts w:asciiTheme="minorHAnsi" w:hAnsiTheme="minorHAnsi"/>
          <w:sz w:val="20"/>
          <w:szCs w:val="20"/>
        </w:rPr>
        <w:t>Cooper Estate Update</w:t>
      </w:r>
    </w:p>
    <w:p w14:paraId="1DDF50DE" w14:textId="77777777" w:rsidR="00B77ACF" w:rsidRPr="00B77ACF" w:rsidRDefault="00B77ACF" w:rsidP="00B77ACF">
      <w:pPr>
        <w:numPr>
          <w:ilvl w:val="1"/>
          <w:numId w:val="1"/>
        </w:numPr>
        <w:rPr>
          <w:rFonts w:asciiTheme="minorHAnsi" w:hAnsiTheme="minorHAnsi"/>
          <w:sz w:val="20"/>
          <w:szCs w:val="20"/>
        </w:rPr>
      </w:pPr>
      <w:r w:rsidRPr="00B77ACF">
        <w:rPr>
          <w:rFonts w:asciiTheme="minorHAnsi" w:hAnsiTheme="minorHAnsi"/>
          <w:sz w:val="20"/>
          <w:szCs w:val="20"/>
        </w:rPr>
        <w:t>Parish Community meeting date</w:t>
      </w:r>
    </w:p>
    <w:p w14:paraId="1B2E1EE8" w14:textId="3DD42CB1" w:rsidR="00B77ACF" w:rsidRPr="00B77ACF" w:rsidRDefault="00F035BC" w:rsidP="00B77ACF">
      <w:pPr>
        <w:numPr>
          <w:ilvl w:val="1"/>
          <w:numId w:val="1"/>
        </w:numPr>
        <w:rPr>
          <w:rFonts w:asciiTheme="minorHAnsi" w:hAnsiTheme="minorHAnsi"/>
          <w:sz w:val="20"/>
          <w:szCs w:val="20"/>
        </w:rPr>
      </w:pPr>
      <w:r w:rsidRPr="00F035BC">
        <w:rPr>
          <w:rFonts w:asciiTheme="minorHAnsi" w:hAnsiTheme="minorHAnsi"/>
          <w:b/>
          <w:bCs/>
          <w:sz w:val="20"/>
          <w:szCs w:val="20"/>
        </w:rPr>
        <w:t>Discussed</w:t>
      </w:r>
      <w:r>
        <w:rPr>
          <w:rFonts w:asciiTheme="minorHAnsi" w:hAnsiTheme="minorHAnsi"/>
          <w:sz w:val="20"/>
          <w:szCs w:val="20"/>
        </w:rPr>
        <w:t xml:space="preserve"> </w:t>
      </w:r>
      <w:r w:rsidR="00B77ACF" w:rsidRPr="00B77ACF">
        <w:rPr>
          <w:rFonts w:asciiTheme="minorHAnsi" w:hAnsiTheme="minorHAnsi"/>
          <w:sz w:val="20"/>
          <w:szCs w:val="20"/>
        </w:rPr>
        <w:t>Logo</w:t>
      </w:r>
      <w:r>
        <w:rPr>
          <w:rFonts w:asciiTheme="minorHAnsi" w:hAnsiTheme="minorHAnsi"/>
          <w:sz w:val="20"/>
          <w:szCs w:val="20"/>
        </w:rPr>
        <w:t>, competition to be put in motion matter this year</w:t>
      </w:r>
    </w:p>
    <w:p w14:paraId="53645DFB" w14:textId="6A5DF319" w:rsidR="00B77ACF" w:rsidRPr="00B77ACF" w:rsidRDefault="00F035BC" w:rsidP="00B77ACF">
      <w:pPr>
        <w:numPr>
          <w:ilvl w:val="1"/>
          <w:numId w:val="1"/>
        </w:numPr>
        <w:rPr>
          <w:rFonts w:asciiTheme="minorHAnsi" w:hAnsiTheme="minorHAnsi"/>
          <w:sz w:val="20"/>
          <w:szCs w:val="20"/>
        </w:rPr>
      </w:pPr>
      <w:r w:rsidRPr="00F035BC">
        <w:rPr>
          <w:rFonts w:asciiTheme="minorHAnsi" w:hAnsiTheme="minorHAnsi"/>
          <w:b/>
          <w:bCs/>
          <w:sz w:val="20"/>
          <w:szCs w:val="20"/>
        </w:rPr>
        <w:t>Agreed</w:t>
      </w:r>
      <w:r>
        <w:rPr>
          <w:rFonts w:asciiTheme="minorHAnsi" w:hAnsiTheme="minorHAnsi"/>
          <w:b/>
          <w:bCs/>
          <w:sz w:val="20"/>
          <w:szCs w:val="20"/>
        </w:rPr>
        <w:t xml:space="preserve"> </w:t>
      </w:r>
      <w:r w:rsidR="00B77ACF" w:rsidRPr="00B77ACF">
        <w:rPr>
          <w:rFonts w:asciiTheme="minorHAnsi" w:hAnsiTheme="minorHAnsi"/>
          <w:sz w:val="20"/>
          <w:szCs w:val="20"/>
        </w:rPr>
        <w:t>Document retention</w:t>
      </w:r>
      <w:r>
        <w:rPr>
          <w:rFonts w:asciiTheme="minorHAnsi" w:hAnsiTheme="minorHAnsi"/>
          <w:sz w:val="20"/>
          <w:szCs w:val="20"/>
        </w:rPr>
        <w:t xml:space="preserve"> must be resolved, to ensure compliance with GDPR. Clerk to explore</w:t>
      </w:r>
    </w:p>
    <w:p w14:paraId="4C764CC3" w14:textId="2E71A911" w:rsidR="00B77ACF" w:rsidRPr="00B77ACF" w:rsidRDefault="00F035BC" w:rsidP="00B77ACF">
      <w:pPr>
        <w:numPr>
          <w:ilvl w:val="1"/>
          <w:numId w:val="1"/>
        </w:numPr>
        <w:rPr>
          <w:rFonts w:asciiTheme="minorHAnsi" w:hAnsiTheme="minorHAnsi"/>
          <w:sz w:val="20"/>
          <w:szCs w:val="20"/>
        </w:rPr>
      </w:pPr>
      <w:r w:rsidRPr="00F035BC">
        <w:rPr>
          <w:rFonts w:asciiTheme="minorHAnsi" w:hAnsiTheme="minorHAnsi"/>
          <w:b/>
          <w:bCs/>
          <w:sz w:val="20"/>
          <w:szCs w:val="20"/>
        </w:rPr>
        <w:t>Agr</w:t>
      </w:r>
      <w:r>
        <w:rPr>
          <w:rFonts w:asciiTheme="minorHAnsi" w:hAnsiTheme="minorHAnsi"/>
          <w:b/>
          <w:bCs/>
          <w:sz w:val="20"/>
          <w:szCs w:val="20"/>
        </w:rPr>
        <w:t>e</w:t>
      </w:r>
      <w:r w:rsidRPr="00F035BC">
        <w:rPr>
          <w:rFonts w:asciiTheme="minorHAnsi" w:hAnsiTheme="minorHAnsi"/>
          <w:b/>
          <w:bCs/>
          <w:sz w:val="20"/>
          <w:szCs w:val="20"/>
        </w:rPr>
        <w:t xml:space="preserve">ed </w:t>
      </w:r>
      <w:r>
        <w:rPr>
          <w:rFonts w:asciiTheme="minorHAnsi" w:hAnsiTheme="minorHAnsi"/>
          <w:sz w:val="20"/>
          <w:szCs w:val="20"/>
        </w:rPr>
        <w:t xml:space="preserve">Updated and complaint website require to ensure we meet auditing </w:t>
      </w:r>
      <w:r w:rsidR="009B0579">
        <w:rPr>
          <w:rFonts w:asciiTheme="minorHAnsi" w:hAnsiTheme="minorHAnsi"/>
          <w:sz w:val="20"/>
          <w:szCs w:val="20"/>
        </w:rPr>
        <w:t>requirements</w:t>
      </w:r>
      <w:r>
        <w:rPr>
          <w:rFonts w:asciiTheme="minorHAnsi" w:hAnsiTheme="minorHAnsi"/>
          <w:sz w:val="20"/>
          <w:szCs w:val="20"/>
        </w:rPr>
        <w:t>, Clerk to pursue</w:t>
      </w:r>
    </w:p>
    <w:p w14:paraId="716BA1DD" w14:textId="4F93A41D" w:rsidR="00B77ACF" w:rsidRPr="00B77ACF" w:rsidRDefault="00A92568" w:rsidP="00B77ACF">
      <w:pPr>
        <w:numPr>
          <w:ilvl w:val="1"/>
          <w:numId w:val="1"/>
        </w:numPr>
        <w:rPr>
          <w:rFonts w:asciiTheme="minorHAnsi" w:hAnsiTheme="minorHAnsi"/>
          <w:sz w:val="20"/>
          <w:szCs w:val="20"/>
        </w:rPr>
      </w:pPr>
      <w:r w:rsidRPr="00897C21">
        <w:rPr>
          <w:rFonts w:asciiTheme="minorHAnsi" w:hAnsiTheme="minorHAnsi"/>
          <w:b/>
          <w:bCs/>
          <w:sz w:val="20"/>
          <w:szCs w:val="20"/>
        </w:rPr>
        <w:t>Resolved</w:t>
      </w:r>
      <w:r>
        <w:rPr>
          <w:rFonts w:asciiTheme="minorHAnsi" w:hAnsiTheme="minorHAnsi"/>
          <w:sz w:val="20"/>
          <w:szCs w:val="20"/>
        </w:rPr>
        <w:t xml:space="preserve"> Ownership of </w:t>
      </w:r>
      <w:r w:rsidR="00B77ACF" w:rsidRPr="00B77ACF">
        <w:rPr>
          <w:rFonts w:asciiTheme="minorHAnsi" w:hAnsiTheme="minorHAnsi"/>
          <w:sz w:val="20"/>
          <w:szCs w:val="20"/>
        </w:rPr>
        <w:t xml:space="preserve">Phone Box transfer </w:t>
      </w:r>
      <w:r>
        <w:rPr>
          <w:rFonts w:asciiTheme="minorHAnsi" w:hAnsiTheme="minorHAnsi"/>
          <w:sz w:val="20"/>
          <w:szCs w:val="20"/>
        </w:rPr>
        <w:t>complete</w:t>
      </w:r>
    </w:p>
    <w:p w14:paraId="492D90FF" w14:textId="2AA69803" w:rsidR="00B77ACF" w:rsidRPr="00B77ACF" w:rsidRDefault="00897C21" w:rsidP="00B77ACF">
      <w:pPr>
        <w:numPr>
          <w:ilvl w:val="1"/>
          <w:numId w:val="1"/>
        </w:numPr>
        <w:rPr>
          <w:rFonts w:asciiTheme="minorHAnsi" w:hAnsiTheme="minorHAnsi"/>
          <w:sz w:val="20"/>
          <w:szCs w:val="20"/>
        </w:rPr>
      </w:pPr>
      <w:r w:rsidRPr="00897C21">
        <w:rPr>
          <w:rFonts w:asciiTheme="minorHAnsi" w:hAnsiTheme="minorHAnsi"/>
          <w:b/>
          <w:bCs/>
          <w:sz w:val="20"/>
          <w:szCs w:val="20"/>
        </w:rPr>
        <w:t>Resolved</w:t>
      </w:r>
      <w:r>
        <w:rPr>
          <w:rFonts w:asciiTheme="minorHAnsi" w:hAnsiTheme="minorHAnsi"/>
          <w:sz w:val="20"/>
          <w:szCs w:val="20"/>
        </w:rPr>
        <w:t xml:space="preserve"> </w:t>
      </w:r>
      <w:r w:rsidR="00B77ACF" w:rsidRPr="00B77ACF">
        <w:rPr>
          <w:rFonts w:asciiTheme="minorHAnsi" w:hAnsiTheme="minorHAnsi"/>
          <w:sz w:val="20"/>
          <w:szCs w:val="20"/>
        </w:rPr>
        <w:t>Fencing Contracts – Commoners Association</w:t>
      </w:r>
      <w:r>
        <w:rPr>
          <w:rFonts w:asciiTheme="minorHAnsi" w:hAnsiTheme="minorHAnsi"/>
          <w:sz w:val="20"/>
          <w:szCs w:val="20"/>
        </w:rPr>
        <w:t xml:space="preserve">, </w:t>
      </w:r>
      <w:r w:rsidR="009565BA">
        <w:rPr>
          <w:rFonts w:asciiTheme="minorHAnsi" w:hAnsiTheme="minorHAnsi"/>
          <w:sz w:val="20"/>
          <w:szCs w:val="20"/>
        </w:rPr>
        <w:t>clarity to be provided</w:t>
      </w:r>
    </w:p>
    <w:p w14:paraId="74206E42" w14:textId="1B272FEE" w:rsidR="00B77ACF" w:rsidRPr="00B77ACF" w:rsidRDefault="00D46AED" w:rsidP="00B77ACF">
      <w:pPr>
        <w:numPr>
          <w:ilvl w:val="1"/>
          <w:numId w:val="1"/>
        </w:numPr>
        <w:rPr>
          <w:rFonts w:asciiTheme="minorHAnsi" w:hAnsiTheme="minorHAnsi"/>
          <w:sz w:val="20"/>
          <w:szCs w:val="20"/>
        </w:rPr>
      </w:pPr>
      <w:r w:rsidRPr="009565BA">
        <w:rPr>
          <w:rFonts w:asciiTheme="minorHAnsi" w:hAnsiTheme="minorHAnsi"/>
          <w:b/>
          <w:bCs/>
          <w:sz w:val="20"/>
          <w:szCs w:val="20"/>
        </w:rPr>
        <w:t>Ongoing</w:t>
      </w:r>
      <w:r>
        <w:rPr>
          <w:rFonts w:asciiTheme="minorHAnsi" w:hAnsiTheme="minorHAnsi"/>
          <w:sz w:val="20"/>
          <w:szCs w:val="20"/>
        </w:rPr>
        <w:t xml:space="preserve"> Majority</w:t>
      </w:r>
      <w:r w:rsidR="009565BA">
        <w:rPr>
          <w:rFonts w:asciiTheme="minorHAnsi" w:hAnsiTheme="minorHAnsi"/>
          <w:sz w:val="20"/>
          <w:szCs w:val="20"/>
        </w:rPr>
        <w:t xml:space="preserve"> of c</w:t>
      </w:r>
      <w:r w:rsidR="00B77ACF" w:rsidRPr="00B77ACF">
        <w:rPr>
          <w:rFonts w:asciiTheme="minorHAnsi" w:hAnsiTheme="minorHAnsi"/>
          <w:sz w:val="20"/>
          <w:szCs w:val="20"/>
        </w:rPr>
        <w:t>ouncillor training</w:t>
      </w:r>
      <w:r w:rsidR="009565BA">
        <w:rPr>
          <w:rFonts w:asciiTheme="minorHAnsi" w:hAnsiTheme="minorHAnsi"/>
          <w:sz w:val="20"/>
          <w:szCs w:val="20"/>
        </w:rPr>
        <w:t xml:space="preserve"> complete, Cllr Peake to receive training</w:t>
      </w:r>
    </w:p>
    <w:p w14:paraId="1B32E233" w14:textId="42DFD0B4" w:rsidR="00B77ACF" w:rsidRPr="00B77ACF" w:rsidRDefault="009565BA" w:rsidP="00B77ACF">
      <w:pPr>
        <w:numPr>
          <w:ilvl w:val="1"/>
          <w:numId w:val="1"/>
        </w:numPr>
        <w:rPr>
          <w:rFonts w:asciiTheme="minorHAnsi" w:hAnsiTheme="minorHAnsi"/>
          <w:sz w:val="20"/>
          <w:szCs w:val="20"/>
        </w:rPr>
      </w:pPr>
      <w:r w:rsidRPr="009565BA">
        <w:rPr>
          <w:rFonts w:asciiTheme="minorHAnsi" w:hAnsiTheme="minorHAnsi"/>
          <w:b/>
          <w:bCs/>
          <w:sz w:val="20"/>
          <w:szCs w:val="20"/>
        </w:rPr>
        <w:t>Requested</w:t>
      </w:r>
      <w:r>
        <w:rPr>
          <w:rFonts w:asciiTheme="minorHAnsi" w:hAnsiTheme="minorHAnsi"/>
          <w:sz w:val="20"/>
          <w:szCs w:val="20"/>
        </w:rPr>
        <w:t xml:space="preserve"> </w:t>
      </w:r>
      <w:r w:rsidR="00B77ACF" w:rsidRPr="00B77ACF">
        <w:rPr>
          <w:rFonts w:asciiTheme="minorHAnsi" w:hAnsiTheme="minorHAnsi"/>
          <w:sz w:val="20"/>
          <w:szCs w:val="20"/>
        </w:rPr>
        <w:t>Date of next Commoners Association Meeting – deadline to submit questions</w:t>
      </w:r>
    </w:p>
    <w:p w14:paraId="0A1C7AB3" w14:textId="7EB66D59" w:rsidR="00B77ACF" w:rsidRPr="00B77ACF" w:rsidRDefault="009565BA" w:rsidP="00B77ACF">
      <w:pPr>
        <w:numPr>
          <w:ilvl w:val="1"/>
          <w:numId w:val="1"/>
        </w:numPr>
        <w:rPr>
          <w:rFonts w:asciiTheme="minorHAnsi" w:hAnsiTheme="minorHAnsi"/>
          <w:sz w:val="20"/>
          <w:szCs w:val="20"/>
        </w:rPr>
      </w:pPr>
      <w:r w:rsidRPr="009565BA">
        <w:rPr>
          <w:rFonts w:asciiTheme="minorHAnsi" w:hAnsiTheme="minorHAnsi"/>
          <w:b/>
          <w:bCs/>
          <w:sz w:val="20"/>
          <w:szCs w:val="20"/>
        </w:rPr>
        <w:t>Ongoing</w:t>
      </w:r>
      <w:r>
        <w:rPr>
          <w:rFonts w:asciiTheme="minorHAnsi" w:hAnsiTheme="minorHAnsi"/>
          <w:sz w:val="20"/>
          <w:szCs w:val="20"/>
        </w:rPr>
        <w:t xml:space="preserve"> </w:t>
      </w:r>
      <w:r w:rsidR="00B77ACF" w:rsidRPr="00B77ACF">
        <w:rPr>
          <w:rFonts w:asciiTheme="minorHAnsi" w:hAnsiTheme="minorHAnsi"/>
          <w:sz w:val="20"/>
          <w:szCs w:val="20"/>
        </w:rPr>
        <w:t>Stewardship scheme outcomes updates, permissions, risk assessments, financial statements</w:t>
      </w:r>
      <w:r>
        <w:rPr>
          <w:rFonts w:asciiTheme="minorHAnsi" w:hAnsiTheme="minorHAnsi"/>
          <w:sz w:val="20"/>
          <w:szCs w:val="20"/>
        </w:rPr>
        <w:t>. Refer</w:t>
      </w:r>
      <w:r w:rsidR="00D93AB7">
        <w:rPr>
          <w:rFonts w:asciiTheme="minorHAnsi" w:hAnsiTheme="minorHAnsi"/>
          <w:sz w:val="20"/>
          <w:szCs w:val="20"/>
        </w:rPr>
        <w:t xml:space="preserve"> to point above about Lanad Management appointment for Council</w:t>
      </w:r>
      <w:r w:rsidR="00960EE4">
        <w:rPr>
          <w:rFonts w:asciiTheme="minorHAnsi" w:hAnsiTheme="minorHAnsi"/>
          <w:sz w:val="20"/>
          <w:szCs w:val="20"/>
        </w:rPr>
        <w:t>.</w:t>
      </w:r>
    </w:p>
    <w:p w14:paraId="019BD30A" w14:textId="77777777" w:rsidR="00B77ACF" w:rsidRPr="00B77ACF" w:rsidRDefault="00B77ACF" w:rsidP="00B77ACF">
      <w:pPr>
        <w:numPr>
          <w:ilvl w:val="0"/>
          <w:numId w:val="1"/>
        </w:numPr>
        <w:rPr>
          <w:rFonts w:asciiTheme="minorHAnsi" w:hAnsiTheme="minorHAnsi"/>
          <w:sz w:val="20"/>
          <w:szCs w:val="20"/>
        </w:rPr>
      </w:pPr>
      <w:r w:rsidRPr="00B77ACF">
        <w:rPr>
          <w:rFonts w:asciiTheme="minorHAnsi" w:hAnsiTheme="minorHAnsi"/>
          <w:b/>
          <w:bCs/>
          <w:sz w:val="20"/>
          <w:szCs w:val="20"/>
        </w:rPr>
        <w:t>Items for Future Agendas</w:t>
      </w:r>
    </w:p>
    <w:p w14:paraId="51FBC7FA" w14:textId="77777777" w:rsidR="00B77ACF" w:rsidRPr="00B77ACF" w:rsidRDefault="00B77ACF" w:rsidP="00B77ACF">
      <w:pPr>
        <w:numPr>
          <w:ilvl w:val="1"/>
          <w:numId w:val="1"/>
        </w:numPr>
        <w:rPr>
          <w:rFonts w:asciiTheme="minorHAnsi" w:hAnsiTheme="minorHAnsi"/>
          <w:sz w:val="20"/>
          <w:szCs w:val="20"/>
        </w:rPr>
      </w:pPr>
      <w:r w:rsidRPr="00B77ACF">
        <w:rPr>
          <w:rFonts w:asciiTheme="minorHAnsi" w:hAnsiTheme="minorHAnsi"/>
          <w:sz w:val="20"/>
          <w:szCs w:val="20"/>
        </w:rPr>
        <w:t>To note items for discussion at the next meeting.</w:t>
      </w:r>
    </w:p>
    <w:p w14:paraId="43339524" w14:textId="77777777" w:rsidR="00B77ACF" w:rsidRPr="00B77ACF" w:rsidRDefault="00B77ACF" w:rsidP="00B77ACF">
      <w:pPr>
        <w:numPr>
          <w:ilvl w:val="1"/>
          <w:numId w:val="1"/>
        </w:numPr>
        <w:rPr>
          <w:rFonts w:asciiTheme="minorHAnsi" w:hAnsiTheme="minorHAnsi"/>
          <w:sz w:val="20"/>
          <w:szCs w:val="20"/>
        </w:rPr>
      </w:pPr>
      <w:r w:rsidRPr="00B77ACF">
        <w:rPr>
          <w:rFonts w:asciiTheme="minorHAnsi" w:hAnsiTheme="minorHAnsi"/>
          <w:sz w:val="20"/>
          <w:szCs w:val="20"/>
        </w:rPr>
        <w:t>Biodiversity Initiatives, to include 5-year review and what happens post higher stewardship scheme</w:t>
      </w:r>
    </w:p>
    <w:p w14:paraId="2CED6AC9" w14:textId="77777777" w:rsidR="00B77ACF" w:rsidRPr="00B77ACF" w:rsidRDefault="00B77ACF" w:rsidP="00B77ACF">
      <w:pPr>
        <w:numPr>
          <w:ilvl w:val="1"/>
          <w:numId w:val="1"/>
        </w:numPr>
        <w:rPr>
          <w:rFonts w:asciiTheme="minorHAnsi" w:hAnsiTheme="minorHAnsi"/>
          <w:sz w:val="20"/>
          <w:szCs w:val="20"/>
        </w:rPr>
      </w:pPr>
      <w:r w:rsidRPr="00B77ACF">
        <w:rPr>
          <w:rFonts w:asciiTheme="minorHAnsi" w:hAnsiTheme="minorHAnsi"/>
          <w:sz w:val="20"/>
          <w:szCs w:val="20"/>
        </w:rPr>
        <w:t>Revisit of Ford listing application</w:t>
      </w:r>
    </w:p>
    <w:p w14:paraId="2B26594B" w14:textId="77777777" w:rsidR="00B77ACF" w:rsidRPr="00B77ACF" w:rsidRDefault="00B77ACF" w:rsidP="00B77ACF">
      <w:pPr>
        <w:numPr>
          <w:ilvl w:val="1"/>
          <w:numId w:val="1"/>
        </w:numPr>
        <w:rPr>
          <w:rFonts w:asciiTheme="minorHAnsi" w:hAnsiTheme="minorHAnsi"/>
          <w:sz w:val="20"/>
          <w:szCs w:val="20"/>
        </w:rPr>
      </w:pPr>
      <w:r w:rsidRPr="00B77ACF">
        <w:rPr>
          <w:rFonts w:asciiTheme="minorHAnsi" w:hAnsiTheme="minorHAnsi"/>
          <w:sz w:val="20"/>
          <w:szCs w:val="20"/>
        </w:rPr>
        <w:t>Carpark Signage</w:t>
      </w:r>
    </w:p>
    <w:p w14:paraId="793C5587" w14:textId="77777777" w:rsidR="00B77ACF" w:rsidRPr="00B77ACF" w:rsidRDefault="00B77ACF" w:rsidP="00B77ACF">
      <w:pPr>
        <w:numPr>
          <w:ilvl w:val="0"/>
          <w:numId w:val="1"/>
        </w:numPr>
        <w:rPr>
          <w:rFonts w:asciiTheme="minorHAnsi" w:hAnsiTheme="minorHAnsi"/>
          <w:sz w:val="20"/>
          <w:szCs w:val="20"/>
        </w:rPr>
      </w:pPr>
      <w:r w:rsidRPr="00B77ACF">
        <w:rPr>
          <w:rFonts w:asciiTheme="minorHAnsi" w:hAnsiTheme="minorHAnsi"/>
          <w:b/>
          <w:bCs/>
          <w:sz w:val="20"/>
          <w:szCs w:val="20"/>
        </w:rPr>
        <w:t>Date of Next Meeting</w:t>
      </w:r>
    </w:p>
    <w:p w14:paraId="1AAA2098" w14:textId="77777777" w:rsidR="00B77ACF" w:rsidRPr="00B77ACF" w:rsidRDefault="00B77ACF" w:rsidP="00B77ACF">
      <w:pPr>
        <w:numPr>
          <w:ilvl w:val="1"/>
          <w:numId w:val="1"/>
        </w:numPr>
        <w:rPr>
          <w:rFonts w:asciiTheme="minorHAnsi" w:hAnsiTheme="minorHAnsi"/>
          <w:b/>
          <w:bCs/>
          <w:sz w:val="20"/>
          <w:szCs w:val="20"/>
        </w:rPr>
      </w:pPr>
      <w:r w:rsidRPr="00B77ACF">
        <w:rPr>
          <w:rFonts w:asciiTheme="minorHAnsi" w:hAnsiTheme="minorHAnsi"/>
          <w:b/>
          <w:bCs/>
          <w:sz w:val="20"/>
          <w:szCs w:val="20"/>
        </w:rPr>
        <w:t>Annual Parish Meeting 06</w:t>
      </w:r>
      <w:r w:rsidRPr="00B77ACF">
        <w:rPr>
          <w:rFonts w:asciiTheme="minorHAnsi" w:hAnsiTheme="minorHAnsi"/>
          <w:b/>
          <w:bCs/>
          <w:sz w:val="20"/>
          <w:szCs w:val="20"/>
          <w:vertAlign w:val="superscript"/>
        </w:rPr>
        <w:t>th</w:t>
      </w:r>
      <w:r w:rsidRPr="00B77ACF">
        <w:rPr>
          <w:rFonts w:asciiTheme="minorHAnsi" w:hAnsiTheme="minorHAnsi"/>
          <w:b/>
          <w:bCs/>
          <w:sz w:val="20"/>
          <w:szCs w:val="20"/>
        </w:rPr>
        <w:t xml:space="preserve"> May 2026 @ Clee St Margaret Village Hall, 7:30PM</w:t>
      </w:r>
    </w:p>
    <w:p w14:paraId="080C908C" w14:textId="4CC686FC" w:rsidR="003B0001" w:rsidRPr="00B77ACF" w:rsidRDefault="003B0001" w:rsidP="003B0001">
      <w:pPr>
        <w:rPr>
          <w:rFonts w:asciiTheme="minorHAnsi" w:hAnsiTheme="minorHAnsi"/>
          <w:sz w:val="20"/>
          <w:szCs w:val="20"/>
        </w:rPr>
      </w:pPr>
    </w:p>
    <w:p w14:paraId="7CB56E98" w14:textId="7A4A5E95" w:rsidR="00057CF5" w:rsidRDefault="00B1596E" w:rsidP="00057CF5">
      <w:pPr>
        <w:spacing w:after="100" w:afterAutospacing="1"/>
        <w:ind w:left="720"/>
        <w:rPr>
          <w:rFonts w:asciiTheme="minorHAnsi" w:eastAsia="Times New Roman" w:hAnsiTheme="minorHAnsi" w:cs="Arial"/>
          <w:sz w:val="20"/>
          <w:szCs w:val="20"/>
        </w:rPr>
      </w:pPr>
      <w:r>
        <w:rPr>
          <w:rFonts w:asciiTheme="minorHAnsi" w:eastAsia="Times New Roman" w:hAnsiTheme="minorHAnsi" w:cs="Arial"/>
          <w:sz w:val="20"/>
          <w:szCs w:val="20"/>
        </w:rPr>
        <w:t xml:space="preserve"> </w:t>
      </w:r>
    </w:p>
    <w:p w14:paraId="1FFDA9AD" w14:textId="77777777" w:rsidR="00057CF5" w:rsidRPr="00057CF5" w:rsidRDefault="00057CF5" w:rsidP="00057CF5">
      <w:pPr>
        <w:spacing w:after="100" w:afterAutospacing="1"/>
        <w:rPr>
          <w:rFonts w:asciiTheme="minorHAnsi" w:eastAsia="Times New Roman" w:hAnsiTheme="minorHAnsi" w:cs="Arial"/>
          <w:b/>
          <w:bCs/>
          <w:sz w:val="20"/>
          <w:szCs w:val="20"/>
        </w:rPr>
      </w:pPr>
      <w:r w:rsidRPr="00057CF5">
        <w:rPr>
          <w:rFonts w:asciiTheme="minorHAnsi" w:eastAsia="Times New Roman" w:hAnsiTheme="minorHAnsi" w:cs="Arial"/>
          <w:b/>
          <w:bCs/>
          <w:sz w:val="20"/>
          <w:szCs w:val="20"/>
        </w:rPr>
        <w:t>These minutes were approved and signed as a true and accurate record by the Chair at the meeting held on ____________________.</w:t>
      </w:r>
    </w:p>
    <w:p w14:paraId="6163041F" w14:textId="77777777" w:rsidR="00057CF5" w:rsidRPr="00057CF5" w:rsidRDefault="00057CF5" w:rsidP="00057CF5">
      <w:pPr>
        <w:spacing w:after="100" w:afterAutospacing="1"/>
        <w:rPr>
          <w:rFonts w:asciiTheme="minorHAnsi" w:eastAsia="Times New Roman" w:hAnsiTheme="minorHAnsi" w:cs="Arial"/>
          <w:b/>
          <w:bCs/>
          <w:sz w:val="20"/>
          <w:szCs w:val="20"/>
        </w:rPr>
      </w:pPr>
      <w:r w:rsidRPr="00057CF5">
        <w:rPr>
          <w:rFonts w:asciiTheme="minorHAnsi" w:eastAsia="Times New Roman" w:hAnsiTheme="minorHAnsi" w:cs="Arial"/>
          <w:b/>
          <w:bCs/>
          <w:sz w:val="20"/>
          <w:szCs w:val="20"/>
        </w:rPr>
        <w:t>Signed: __________________________</w:t>
      </w:r>
    </w:p>
    <w:p w14:paraId="331240D7" w14:textId="2EA214E5" w:rsidR="00B8083D" w:rsidRDefault="00057CF5" w:rsidP="00057CF5">
      <w:pPr>
        <w:spacing w:after="100" w:afterAutospacing="1"/>
        <w:rPr>
          <w:rFonts w:asciiTheme="minorHAnsi" w:eastAsia="Times New Roman" w:hAnsiTheme="minorHAnsi" w:cs="Arial"/>
          <w:b/>
          <w:bCs/>
          <w:sz w:val="20"/>
          <w:szCs w:val="20"/>
        </w:rPr>
      </w:pPr>
      <w:r w:rsidRPr="00057CF5">
        <w:rPr>
          <w:rFonts w:asciiTheme="minorHAnsi" w:eastAsia="Times New Roman" w:hAnsiTheme="minorHAnsi" w:cs="Arial"/>
          <w:b/>
          <w:bCs/>
          <w:sz w:val="20"/>
          <w:szCs w:val="20"/>
        </w:rPr>
        <w:t>Chair</w:t>
      </w:r>
    </w:p>
    <w:p w14:paraId="153E638D" w14:textId="77777777" w:rsidR="008507EB" w:rsidRDefault="008507EB" w:rsidP="00057CF5">
      <w:pPr>
        <w:spacing w:after="100" w:afterAutospacing="1"/>
        <w:rPr>
          <w:rFonts w:asciiTheme="minorHAnsi" w:eastAsia="Times New Roman" w:hAnsiTheme="minorHAnsi" w:cs="Arial"/>
          <w:b/>
          <w:bCs/>
          <w:sz w:val="20"/>
          <w:szCs w:val="20"/>
        </w:rPr>
      </w:pPr>
    </w:p>
    <w:p w14:paraId="15E284DE" w14:textId="677E785C" w:rsidR="008507EB" w:rsidRDefault="008507EB" w:rsidP="00057CF5">
      <w:pPr>
        <w:spacing w:after="100" w:afterAutospacing="1"/>
        <w:rPr>
          <w:rFonts w:asciiTheme="minorHAnsi" w:eastAsia="Times New Roman" w:hAnsiTheme="minorHAnsi" w:cs="Arial"/>
          <w:b/>
          <w:bCs/>
          <w:sz w:val="20"/>
          <w:szCs w:val="20"/>
        </w:rPr>
      </w:pPr>
      <w:r>
        <w:rPr>
          <w:rFonts w:asciiTheme="minorHAnsi" w:eastAsia="Times New Roman" w:hAnsiTheme="minorHAnsi" w:cs="Arial"/>
          <w:b/>
          <w:bCs/>
          <w:sz w:val="20"/>
          <w:szCs w:val="20"/>
        </w:rPr>
        <w:t>E</w:t>
      </w:r>
      <w:r w:rsidR="000221DC">
        <w:rPr>
          <w:rFonts w:asciiTheme="minorHAnsi" w:eastAsia="Times New Roman" w:hAnsiTheme="minorHAnsi" w:cs="Arial"/>
          <w:b/>
          <w:bCs/>
          <w:sz w:val="20"/>
          <w:szCs w:val="20"/>
        </w:rPr>
        <w:t>ncl.</w:t>
      </w:r>
      <w:r>
        <w:rPr>
          <w:rFonts w:asciiTheme="minorHAnsi" w:eastAsia="Times New Roman" w:hAnsiTheme="minorHAnsi" w:cs="Arial"/>
          <w:b/>
          <w:bCs/>
          <w:sz w:val="20"/>
          <w:szCs w:val="20"/>
        </w:rPr>
        <w:t xml:space="preserve"> Clerks Report 18thMarch 2026</w:t>
      </w:r>
    </w:p>
    <w:p w14:paraId="33A03C46" w14:textId="77777777" w:rsidR="008507EB" w:rsidRDefault="008507EB" w:rsidP="00057CF5">
      <w:pPr>
        <w:spacing w:after="100" w:afterAutospacing="1"/>
        <w:rPr>
          <w:rFonts w:asciiTheme="minorHAnsi" w:eastAsia="Times New Roman" w:hAnsiTheme="minorHAnsi" w:cs="Arial"/>
          <w:b/>
          <w:bCs/>
          <w:sz w:val="20"/>
          <w:szCs w:val="20"/>
        </w:rPr>
      </w:pPr>
    </w:p>
    <w:p w14:paraId="7F7AA38F" w14:textId="77777777" w:rsidR="008507EB" w:rsidRDefault="008507EB" w:rsidP="00057CF5">
      <w:pPr>
        <w:spacing w:after="100" w:afterAutospacing="1"/>
        <w:rPr>
          <w:rFonts w:asciiTheme="minorHAnsi" w:eastAsia="Times New Roman" w:hAnsiTheme="minorHAnsi" w:cs="Arial"/>
          <w:b/>
          <w:bCs/>
          <w:sz w:val="20"/>
          <w:szCs w:val="20"/>
        </w:rPr>
      </w:pPr>
    </w:p>
    <w:p w14:paraId="50110BC8" w14:textId="77777777" w:rsidR="008507EB" w:rsidRDefault="008507EB" w:rsidP="00057CF5">
      <w:pPr>
        <w:spacing w:after="100" w:afterAutospacing="1"/>
        <w:rPr>
          <w:rFonts w:asciiTheme="minorHAnsi" w:eastAsia="Times New Roman" w:hAnsiTheme="minorHAnsi" w:cs="Arial"/>
          <w:b/>
          <w:bCs/>
          <w:sz w:val="20"/>
          <w:szCs w:val="20"/>
        </w:rPr>
      </w:pPr>
    </w:p>
    <w:p w14:paraId="77C7D1FB" w14:textId="77777777" w:rsidR="00C05D24" w:rsidRDefault="00C05D24" w:rsidP="00057CF5">
      <w:pPr>
        <w:spacing w:after="100" w:afterAutospacing="1"/>
        <w:rPr>
          <w:rFonts w:asciiTheme="minorHAnsi" w:eastAsia="Times New Roman" w:hAnsiTheme="minorHAnsi" w:cs="Arial"/>
          <w:b/>
          <w:bCs/>
          <w:sz w:val="20"/>
          <w:szCs w:val="20"/>
        </w:rPr>
      </w:pPr>
    </w:p>
    <w:p w14:paraId="007B4407" w14:textId="77777777" w:rsidR="00C05D24" w:rsidRDefault="00C05D24" w:rsidP="00057CF5">
      <w:pPr>
        <w:spacing w:after="100" w:afterAutospacing="1"/>
        <w:rPr>
          <w:rFonts w:asciiTheme="minorHAnsi" w:eastAsia="Times New Roman" w:hAnsiTheme="minorHAnsi" w:cs="Arial"/>
          <w:b/>
          <w:bCs/>
          <w:sz w:val="20"/>
          <w:szCs w:val="20"/>
        </w:rPr>
      </w:pPr>
    </w:p>
    <w:p w14:paraId="7CB3E2CC" w14:textId="77777777" w:rsidR="008507EB" w:rsidRDefault="008507EB" w:rsidP="00057CF5">
      <w:pPr>
        <w:spacing w:after="100" w:afterAutospacing="1"/>
        <w:rPr>
          <w:rFonts w:asciiTheme="minorHAnsi" w:eastAsia="Times New Roman" w:hAnsiTheme="minorHAnsi" w:cs="Arial"/>
          <w:b/>
          <w:bCs/>
          <w:sz w:val="20"/>
          <w:szCs w:val="20"/>
        </w:rPr>
      </w:pPr>
    </w:p>
    <w:p w14:paraId="44B8415E" w14:textId="77777777" w:rsidR="008507EB" w:rsidRDefault="008507EB" w:rsidP="00057CF5">
      <w:pPr>
        <w:spacing w:after="100" w:afterAutospacing="1"/>
        <w:rPr>
          <w:rFonts w:asciiTheme="minorHAnsi" w:eastAsia="Times New Roman" w:hAnsiTheme="minorHAnsi" w:cs="Arial"/>
          <w:b/>
          <w:bCs/>
          <w:sz w:val="20"/>
          <w:szCs w:val="20"/>
        </w:rPr>
      </w:pPr>
    </w:p>
    <w:p w14:paraId="6DE445AD" w14:textId="77777777" w:rsidR="008507EB" w:rsidRDefault="008507EB" w:rsidP="00057CF5">
      <w:pPr>
        <w:spacing w:after="100" w:afterAutospacing="1"/>
        <w:rPr>
          <w:rFonts w:asciiTheme="minorHAnsi" w:eastAsia="Times New Roman" w:hAnsiTheme="minorHAnsi" w:cs="Arial"/>
          <w:b/>
          <w:bCs/>
          <w:sz w:val="20"/>
          <w:szCs w:val="20"/>
        </w:rPr>
      </w:pPr>
    </w:p>
    <w:p w14:paraId="07D15E64" w14:textId="77777777" w:rsidR="008507EB" w:rsidRDefault="008507EB" w:rsidP="00057CF5">
      <w:pPr>
        <w:spacing w:after="100" w:afterAutospacing="1"/>
        <w:rPr>
          <w:rFonts w:asciiTheme="minorHAnsi" w:eastAsia="Times New Roman" w:hAnsiTheme="minorHAnsi" w:cs="Arial"/>
          <w:b/>
          <w:bCs/>
          <w:sz w:val="20"/>
          <w:szCs w:val="20"/>
        </w:rPr>
      </w:pPr>
    </w:p>
    <w:p w14:paraId="560F6A6D" w14:textId="77777777" w:rsidR="008507EB" w:rsidRPr="00AE777B" w:rsidRDefault="008507EB" w:rsidP="008507EB">
      <w:pPr>
        <w:rPr>
          <w:b/>
          <w:bCs/>
          <w:sz w:val="20"/>
          <w:szCs w:val="20"/>
        </w:rPr>
      </w:pPr>
      <w:r w:rsidRPr="00AE777B">
        <w:rPr>
          <w:b/>
          <w:bCs/>
          <w:sz w:val="20"/>
          <w:szCs w:val="20"/>
        </w:rPr>
        <w:t>Clerk’s Report</w:t>
      </w:r>
    </w:p>
    <w:p w14:paraId="2872B27D" w14:textId="77777777" w:rsidR="008507EB" w:rsidRPr="00AE777B" w:rsidRDefault="008507EB" w:rsidP="008507EB">
      <w:pPr>
        <w:rPr>
          <w:b/>
          <w:bCs/>
          <w:sz w:val="20"/>
          <w:szCs w:val="20"/>
        </w:rPr>
      </w:pPr>
      <w:r w:rsidRPr="00AE777B">
        <w:rPr>
          <w:b/>
          <w:bCs/>
          <w:sz w:val="20"/>
          <w:szCs w:val="20"/>
        </w:rPr>
        <w:t>Clee St Margaret Parish Council – Parish Meeting, 18 March 2026</w:t>
      </w:r>
      <w:r w:rsidRPr="00AE777B">
        <w:rPr>
          <w:b/>
          <w:bCs/>
          <w:sz w:val="20"/>
          <w:szCs w:val="20"/>
        </w:rPr>
        <w:br/>
        <w:t>Emma Penhaligon, Parish Clerk &amp; Proper Officer</w:t>
      </w:r>
    </w:p>
    <w:p w14:paraId="0857E68E" w14:textId="77777777" w:rsidR="00DC7762" w:rsidRPr="00AE777B" w:rsidRDefault="00DC7762" w:rsidP="008507EB">
      <w:pPr>
        <w:rPr>
          <w:sz w:val="20"/>
          <w:szCs w:val="20"/>
        </w:rPr>
      </w:pPr>
    </w:p>
    <w:p w14:paraId="5336258C" w14:textId="77777777" w:rsidR="008507EB" w:rsidRPr="00AE777B" w:rsidRDefault="008507EB" w:rsidP="008507EB">
      <w:pPr>
        <w:rPr>
          <w:b/>
          <w:bCs/>
          <w:sz w:val="20"/>
          <w:szCs w:val="20"/>
        </w:rPr>
      </w:pPr>
      <w:r w:rsidRPr="00AE777B">
        <w:rPr>
          <w:b/>
          <w:bCs/>
          <w:sz w:val="20"/>
          <w:szCs w:val="20"/>
        </w:rPr>
        <w:t>Introduction</w:t>
      </w:r>
    </w:p>
    <w:p w14:paraId="5F4B5847" w14:textId="77777777" w:rsidR="008507EB" w:rsidRPr="00AE777B" w:rsidRDefault="008507EB" w:rsidP="008507EB">
      <w:pPr>
        <w:rPr>
          <w:sz w:val="20"/>
          <w:szCs w:val="20"/>
        </w:rPr>
      </w:pPr>
      <w:r w:rsidRPr="00AE777B">
        <w:rPr>
          <w:sz w:val="20"/>
          <w:szCs w:val="20"/>
        </w:rPr>
        <w:t>This report provides a clear overview of the Council’s current position and the work required in the months ahead. As the Council’s Proper Officer, my responsibility is to provide independent, non</w:t>
      </w:r>
      <w:r w:rsidRPr="00AE777B">
        <w:rPr>
          <w:sz w:val="20"/>
          <w:szCs w:val="20"/>
        </w:rPr>
        <w:noBreakHyphen/>
        <w:t>political advice and ensure that all decisions and processes remain lawful, transparent, and professionally managed.</w:t>
      </w:r>
    </w:p>
    <w:p w14:paraId="0AC310B4" w14:textId="77777777" w:rsidR="00A43FD9" w:rsidRPr="00AE777B" w:rsidRDefault="00A43FD9" w:rsidP="008507EB">
      <w:pPr>
        <w:rPr>
          <w:sz w:val="20"/>
          <w:szCs w:val="20"/>
        </w:rPr>
      </w:pPr>
    </w:p>
    <w:p w14:paraId="688695A0" w14:textId="77777777" w:rsidR="008507EB" w:rsidRPr="00AE777B" w:rsidRDefault="008507EB" w:rsidP="008507EB">
      <w:pPr>
        <w:rPr>
          <w:sz w:val="20"/>
          <w:szCs w:val="20"/>
        </w:rPr>
      </w:pPr>
      <w:r w:rsidRPr="00AE777B">
        <w:rPr>
          <w:sz w:val="20"/>
          <w:szCs w:val="20"/>
        </w:rPr>
        <w:t>The Council has made meaningful progress, but significant tasks remain. These can only be completed effectively when the Council works collectively, with focus and consistency. My purpose today is to outline what has been achieved, what still needs attention, and how we can move forward in a stable and constructive way for the benefit of our residents.</w:t>
      </w:r>
    </w:p>
    <w:p w14:paraId="6A7CE2EA" w14:textId="77777777" w:rsidR="00DC7762" w:rsidRPr="00AE777B" w:rsidRDefault="00DC7762" w:rsidP="008507EB">
      <w:pPr>
        <w:rPr>
          <w:sz w:val="20"/>
          <w:szCs w:val="20"/>
        </w:rPr>
      </w:pPr>
    </w:p>
    <w:p w14:paraId="0E27024E" w14:textId="77777777" w:rsidR="008507EB" w:rsidRPr="00AE777B" w:rsidRDefault="008507EB" w:rsidP="008507EB">
      <w:pPr>
        <w:rPr>
          <w:b/>
          <w:bCs/>
          <w:sz w:val="20"/>
          <w:szCs w:val="20"/>
        </w:rPr>
      </w:pPr>
      <w:r w:rsidRPr="00AE777B">
        <w:rPr>
          <w:b/>
          <w:bCs/>
          <w:sz w:val="20"/>
          <w:szCs w:val="20"/>
        </w:rPr>
        <w:t>Purpose of This Report</w:t>
      </w:r>
    </w:p>
    <w:p w14:paraId="09902263" w14:textId="77777777" w:rsidR="008507EB" w:rsidRPr="00AE777B" w:rsidRDefault="008507EB" w:rsidP="008507EB">
      <w:pPr>
        <w:rPr>
          <w:sz w:val="20"/>
          <w:szCs w:val="20"/>
        </w:rPr>
      </w:pPr>
      <w:r w:rsidRPr="00AE777B">
        <w:rPr>
          <w:sz w:val="20"/>
          <w:szCs w:val="20"/>
        </w:rPr>
        <w:t>The aim of this report is to refocus the Council’s direction by:</w:t>
      </w:r>
    </w:p>
    <w:p w14:paraId="7983DE58" w14:textId="77777777" w:rsidR="008507EB" w:rsidRPr="00AE777B" w:rsidRDefault="008507EB" w:rsidP="00DC7762">
      <w:pPr>
        <w:pStyle w:val="ListParagraph"/>
        <w:numPr>
          <w:ilvl w:val="0"/>
          <w:numId w:val="4"/>
        </w:numPr>
        <w:rPr>
          <w:sz w:val="20"/>
          <w:szCs w:val="20"/>
        </w:rPr>
      </w:pPr>
      <w:r w:rsidRPr="00AE777B">
        <w:rPr>
          <w:sz w:val="20"/>
          <w:szCs w:val="20"/>
        </w:rPr>
        <w:t>summarising recent progress</w:t>
      </w:r>
    </w:p>
    <w:p w14:paraId="52F5C084" w14:textId="77777777" w:rsidR="008507EB" w:rsidRPr="00AE777B" w:rsidRDefault="008507EB" w:rsidP="00DC7762">
      <w:pPr>
        <w:pStyle w:val="ListParagraph"/>
        <w:numPr>
          <w:ilvl w:val="0"/>
          <w:numId w:val="4"/>
        </w:numPr>
        <w:rPr>
          <w:sz w:val="20"/>
          <w:szCs w:val="20"/>
        </w:rPr>
      </w:pPr>
      <w:r w:rsidRPr="00AE777B">
        <w:rPr>
          <w:sz w:val="20"/>
          <w:szCs w:val="20"/>
        </w:rPr>
        <w:t>identifying key priorities</w:t>
      </w:r>
    </w:p>
    <w:p w14:paraId="38E76D2F" w14:textId="77777777" w:rsidR="008507EB" w:rsidRPr="00AE777B" w:rsidRDefault="008507EB" w:rsidP="00DC7762">
      <w:pPr>
        <w:pStyle w:val="ListParagraph"/>
        <w:numPr>
          <w:ilvl w:val="0"/>
          <w:numId w:val="4"/>
        </w:numPr>
        <w:rPr>
          <w:sz w:val="20"/>
          <w:szCs w:val="20"/>
        </w:rPr>
      </w:pPr>
      <w:r w:rsidRPr="00AE777B">
        <w:rPr>
          <w:sz w:val="20"/>
          <w:szCs w:val="20"/>
        </w:rPr>
        <w:t>supporting a more unified, consistent, and constructive approach to our responsibilities</w:t>
      </w:r>
    </w:p>
    <w:p w14:paraId="215466C3" w14:textId="2A543CFF" w:rsidR="008507EB" w:rsidRPr="00AE777B" w:rsidRDefault="008507EB" w:rsidP="008507EB">
      <w:pPr>
        <w:rPr>
          <w:sz w:val="20"/>
          <w:szCs w:val="20"/>
        </w:rPr>
      </w:pPr>
      <w:r w:rsidRPr="00AE777B">
        <w:rPr>
          <w:sz w:val="20"/>
          <w:szCs w:val="20"/>
        </w:rPr>
        <w:t>The Clerk’s role is to support the Council as a single corporate body. Effective governance depends on shared purpose, lawful decision</w:t>
      </w:r>
      <w:r w:rsidRPr="00AE777B">
        <w:rPr>
          <w:sz w:val="20"/>
          <w:szCs w:val="20"/>
        </w:rPr>
        <w:noBreakHyphen/>
        <w:t>making, and a commitment to working together.</w:t>
      </w:r>
    </w:p>
    <w:p w14:paraId="364827B6" w14:textId="77777777" w:rsidR="00DC7762" w:rsidRPr="00AE777B" w:rsidRDefault="00DC7762" w:rsidP="008507EB">
      <w:pPr>
        <w:rPr>
          <w:sz w:val="20"/>
          <w:szCs w:val="20"/>
        </w:rPr>
      </w:pPr>
    </w:p>
    <w:p w14:paraId="3DF713A4" w14:textId="77777777" w:rsidR="008507EB" w:rsidRPr="00AE777B" w:rsidRDefault="008507EB" w:rsidP="008507EB">
      <w:pPr>
        <w:rPr>
          <w:b/>
          <w:bCs/>
          <w:sz w:val="20"/>
          <w:szCs w:val="20"/>
        </w:rPr>
      </w:pPr>
      <w:r w:rsidRPr="00AE777B">
        <w:rPr>
          <w:b/>
          <w:bCs/>
          <w:sz w:val="20"/>
          <w:szCs w:val="20"/>
        </w:rPr>
        <w:t>Progress to Date</w:t>
      </w:r>
    </w:p>
    <w:p w14:paraId="4AB95B63" w14:textId="77777777" w:rsidR="008507EB" w:rsidRPr="00AE777B" w:rsidRDefault="008507EB" w:rsidP="008507EB">
      <w:pPr>
        <w:rPr>
          <w:sz w:val="20"/>
          <w:szCs w:val="20"/>
        </w:rPr>
      </w:pPr>
      <w:r w:rsidRPr="00AE777B">
        <w:rPr>
          <w:sz w:val="20"/>
          <w:szCs w:val="20"/>
        </w:rPr>
        <w:t>AGAR &amp; Audit</w:t>
      </w:r>
    </w:p>
    <w:p w14:paraId="43F3B284" w14:textId="77777777" w:rsidR="008507EB" w:rsidRPr="00AE777B" w:rsidRDefault="008507EB" w:rsidP="008507EB">
      <w:pPr>
        <w:rPr>
          <w:sz w:val="20"/>
          <w:szCs w:val="20"/>
        </w:rPr>
      </w:pPr>
      <w:r w:rsidRPr="00AE777B">
        <w:rPr>
          <w:sz w:val="20"/>
          <w:szCs w:val="20"/>
        </w:rPr>
        <w:t>The 2024/25 Annual Governance and Accountability Return has been reissued and is now with the Internal Auditor, Bernard Townson. During preparation, several issues were identified, including:</w:t>
      </w:r>
    </w:p>
    <w:p w14:paraId="77144BB7" w14:textId="77777777" w:rsidR="008507EB" w:rsidRPr="00AE777B" w:rsidRDefault="008507EB" w:rsidP="00DC7762">
      <w:pPr>
        <w:pStyle w:val="ListParagraph"/>
        <w:numPr>
          <w:ilvl w:val="0"/>
          <w:numId w:val="3"/>
        </w:numPr>
        <w:rPr>
          <w:sz w:val="20"/>
          <w:szCs w:val="20"/>
        </w:rPr>
      </w:pPr>
      <w:r w:rsidRPr="00AE777B">
        <w:rPr>
          <w:sz w:val="20"/>
          <w:szCs w:val="20"/>
        </w:rPr>
        <w:t>gaps in accounting records since June 2024</w:t>
      </w:r>
    </w:p>
    <w:p w14:paraId="60A99C8C" w14:textId="77777777" w:rsidR="008507EB" w:rsidRPr="00AE777B" w:rsidRDefault="008507EB" w:rsidP="00DC7762">
      <w:pPr>
        <w:pStyle w:val="ListParagraph"/>
        <w:numPr>
          <w:ilvl w:val="0"/>
          <w:numId w:val="3"/>
        </w:numPr>
        <w:rPr>
          <w:sz w:val="20"/>
          <w:szCs w:val="20"/>
        </w:rPr>
      </w:pPr>
      <w:r w:rsidRPr="00AE777B">
        <w:rPr>
          <w:sz w:val="20"/>
          <w:szCs w:val="20"/>
        </w:rPr>
        <w:t>missing asset documentation</w:t>
      </w:r>
    </w:p>
    <w:p w14:paraId="65E78471" w14:textId="77777777" w:rsidR="008507EB" w:rsidRPr="00AE777B" w:rsidRDefault="008507EB" w:rsidP="00DC7762">
      <w:pPr>
        <w:pStyle w:val="ListParagraph"/>
        <w:numPr>
          <w:ilvl w:val="0"/>
          <w:numId w:val="3"/>
        </w:numPr>
        <w:rPr>
          <w:sz w:val="20"/>
          <w:szCs w:val="20"/>
        </w:rPr>
      </w:pPr>
      <w:r w:rsidRPr="00AE777B">
        <w:rPr>
          <w:sz w:val="20"/>
          <w:szCs w:val="20"/>
        </w:rPr>
        <w:t>inconsistencies in financial authorisation</w:t>
      </w:r>
    </w:p>
    <w:p w14:paraId="7DD0DE3B" w14:textId="4DEBEF34" w:rsidR="008507EB" w:rsidRPr="00AE777B" w:rsidRDefault="008507EB" w:rsidP="008507EB">
      <w:pPr>
        <w:rPr>
          <w:sz w:val="20"/>
          <w:szCs w:val="20"/>
        </w:rPr>
      </w:pPr>
      <w:r w:rsidRPr="00AE777B">
        <w:rPr>
          <w:sz w:val="20"/>
          <w:szCs w:val="20"/>
        </w:rPr>
        <w:t xml:space="preserve">These matters are now being addressed to restore full compliance. Including obtaining from previous </w:t>
      </w:r>
      <w:r w:rsidR="00A136EC" w:rsidRPr="00AE777B">
        <w:rPr>
          <w:sz w:val="20"/>
          <w:szCs w:val="20"/>
        </w:rPr>
        <w:t>clerks’</w:t>
      </w:r>
      <w:r w:rsidRPr="00AE777B">
        <w:rPr>
          <w:sz w:val="20"/>
          <w:szCs w:val="20"/>
        </w:rPr>
        <w:t xml:space="preserve"> breakdown for payments made in relation to salary. We have reconstructed 90% of all invoicing but specific gaps reman around activity in Oct-November 2024.</w:t>
      </w:r>
    </w:p>
    <w:p w14:paraId="3D8B79CC" w14:textId="77777777" w:rsidR="00DC7762" w:rsidRPr="00AE777B" w:rsidRDefault="00DC7762" w:rsidP="008507EB">
      <w:pPr>
        <w:rPr>
          <w:sz w:val="20"/>
          <w:szCs w:val="20"/>
        </w:rPr>
      </w:pPr>
    </w:p>
    <w:p w14:paraId="50EA6EF3" w14:textId="77777777" w:rsidR="008507EB" w:rsidRPr="00AE777B" w:rsidRDefault="008507EB" w:rsidP="008507EB">
      <w:pPr>
        <w:rPr>
          <w:b/>
          <w:bCs/>
          <w:sz w:val="20"/>
          <w:szCs w:val="20"/>
        </w:rPr>
      </w:pPr>
      <w:r w:rsidRPr="00AE777B">
        <w:rPr>
          <w:b/>
          <w:bCs/>
          <w:sz w:val="20"/>
          <w:szCs w:val="20"/>
        </w:rPr>
        <w:t>Asset Review</w:t>
      </w:r>
    </w:p>
    <w:p w14:paraId="4CAF414F" w14:textId="40391AE1" w:rsidR="008507EB" w:rsidRPr="00AE777B" w:rsidRDefault="008507EB" w:rsidP="008507EB">
      <w:pPr>
        <w:rPr>
          <w:sz w:val="20"/>
          <w:szCs w:val="20"/>
        </w:rPr>
      </w:pPr>
      <w:r w:rsidRPr="00AE777B">
        <w:rPr>
          <w:sz w:val="20"/>
          <w:szCs w:val="20"/>
        </w:rPr>
        <w:t xml:space="preserve">A review of Council assets has highlighted missing items and incomplete records, including outdated DVLA documentation and missing logbooks. Work is underway to reconcile all records and ensure every asset is properly accounted for and protected as public property. This includes the Quad Bike, </w:t>
      </w:r>
      <w:proofErr w:type="spellStart"/>
      <w:r w:rsidR="00A136EC" w:rsidRPr="00AE777B">
        <w:rPr>
          <w:sz w:val="20"/>
          <w:szCs w:val="20"/>
        </w:rPr>
        <w:t>Robocutter</w:t>
      </w:r>
      <w:proofErr w:type="spellEnd"/>
      <w:r w:rsidR="00A136EC" w:rsidRPr="00AE777B">
        <w:rPr>
          <w:sz w:val="20"/>
          <w:szCs w:val="20"/>
        </w:rPr>
        <w:t>, Phonak</w:t>
      </w:r>
      <w:r w:rsidRPr="00AE777B">
        <w:rPr>
          <w:sz w:val="20"/>
          <w:szCs w:val="20"/>
        </w:rPr>
        <w:t xml:space="preserve"> hearing equipment and printer.</w:t>
      </w:r>
    </w:p>
    <w:p w14:paraId="32903309" w14:textId="77777777" w:rsidR="00DC7762" w:rsidRPr="00AE777B" w:rsidRDefault="00DC7762" w:rsidP="008507EB">
      <w:pPr>
        <w:rPr>
          <w:sz w:val="20"/>
          <w:szCs w:val="20"/>
        </w:rPr>
      </w:pPr>
    </w:p>
    <w:p w14:paraId="7A695627" w14:textId="77777777" w:rsidR="008507EB" w:rsidRPr="00AE777B" w:rsidRDefault="008507EB" w:rsidP="008507EB">
      <w:pPr>
        <w:rPr>
          <w:b/>
          <w:bCs/>
          <w:sz w:val="20"/>
          <w:szCs w:val="20"/>
        </w:rPr>
      </w:pPr>
      <w:r w:rsidRPr="00AE777B">
        <w:rPr>
          <w:b/>
          <w:bCs/>
          <w:sz w:val="20"/>
          <w:szCs w:val="20"/>
        </w:rPr>
        <w:t>Financial Compliance</w:t>
      </w:r>
    </w:p>
    <w:p w14:paraId="361B09EF" w14:textId="77777777" w:rsidR="008507EB" w:rsidRPr="00AE777B" w:rsidRDefault="008507EB" w:rsidP="008507EB">
      <w:pPr>
        <w:rPr>
          <w:sz w:val="20"/>
          <w:szCs w:val="20"/>
        </w:rPr>
      </w:pPr>
      <w:r w:rsidRPr="00AE777B">
        <w:rPr>
          <w:sz w:val="20"/>
          <w:szCs w:val="20"/>
        </w:rPr>
        <w:t>Several statutory duties require urgent corrective action:</w:t>
      </w:r>
    </w:p>
    <w:p w14:paraId="4658E1BA" w14:textId="77777777" w:rsidR="008507EB" w:rsidRPr="00AE777B" w:rsidRDefault="008507EB" w:rsidP="00A43FD9">
      <w:pPr>
        <w:pStyle w:val="ListParagraph"/>
        <w:numPr>
          <w:ilvl w:val="0"/>
          <w:numId w:val="5"/>
        </w:numPr>
        <w:rPr>
          <w:sz w:val="20"/>
          <w:szCs w:val="20"/>
        </w:rPr>
      </w:pPr>
      <w:r w:rsidRPr="00AE777B">
        <w:rPr>
          <w:sz w:val="20"/>
          <w:szCs w:val="20"/>
        </w:rPr>
        <w:t>outstanding PAYE</w:t>
      </w:r>
    </w:p>
    <w:p w14:paraId="5AD8767C" w14:textId="77777777" w:rsidR="008507EB" w:rsidRPr="00AE777B" w:rsidRDefault="008507EB" w:rsidP="00A43FD9">
      <w:pPr>
        <w:pStyle w:val="ListParagraph"/>
        <w:numPr>
          <w:ilvl w:val="0"/>
          <w:numId w:val="5"/>
        </w:numPr>
        <w:rPr>
          <w:sz w:val="20"/>
          <w:szCs w:val="20"/>
        </w:rPr>
      </w:pPr>
      <w:r w:rsidRPr="00AE777B">
        <w:rPr>
          <w:sz w:val="20"/>
          <w:szCs w:val="20"/>
        </w:rPr>
        <w:t>non</w:t>
      </w:r>
      <w:r w:rsidRPr="00AE777B">
        <w:rPr>
          <w:sz w:val="20"/>
          <w:szCs w:val="20"/>
        </w:rPr>
        <w:noBreakHyphen/>
        <w:t>compliance with the Pensions Regulator</w:t>
      </w:r>
    </w:p>
    <w:p w14:paraId="3D464BB0" w14:textId="77777777" w:rsidR="008507EB" w:rsidRPr="00AE777B" w:rsidRDefault="008507EB" w:rsidP="00A43FD9">
      <w:pPr>
        <w:pStyle w:val="ListParagraph"/>
        <w:numPr>
          <w:ilvl w:val="0"/>
          <w:numId w:val="5"/>
        </w:numPr>
        <w:rPr>
          <w:sz w:val="20"/>
          <w:szCs w:val="20"/>
        </w:rPr>
      </w:pPr>
      <w:r w:rsidRPr="00AE777B">
        <w:rPr>
          <w:sz w:val="20"/>
          <w:szCs w:val="20"/>
        </w:rPr>
        <w:t>expiry of the Legal Entity Identifier (required for holding shares)</w:t>
      </w:r>
    </w:p>
    <w:p w14:paraId="4CD27435" w14:textId="77777777" w:rsidR="008507EB" w:rsidRPr="00AE777B" w:rsidRDefault="008507EB" w:rsidP="00A43FD9">
      <w:pPr>
        <w:pStyle w:val="ListParagraph"/>
        <w:numPr>
          <w:ilvl w:val="0"/>
          <w:numId w:val="5"/>
        </w:numPr>
        <w:rPr>
          <w:sz w:val="20"/>
          <w:szCs w:val="20"/>
        </w:rPr>
      </w:pPr>
      <w:r w:rsidRPr="00AE777B">
        <w:rPr>
          <w:sz w:val="20"/>
          <w:szCs w:val="20"/>
        </w:rPr>
        <w:t>no current VAT position</w:t>
      </w:r>
    </w:p>
    <w:p w14:paraId="40C0E3DB" w14:textId="77777777" w:rsidR="008507EB" w:rsidRPr="00AE777B" w:rsidRDefault="008507EB" w:rsidP="00A43FD9">
      <w:pPr>
        <w:pStyle w:val="ListParagraph"/>
        <w:numPr>
          <w:ilvl w:val="0"/>
          <w:numId w:val="5"/>
        </w:numPr>
        <w:rPr>
          <w:sz w:val="20"/>
          <w:szCs w:val="20"/>
        </w:rPr>
      </w:pPr>
      <w:r w:rsidRPr="00AE777B">
        <w:rPr>
          <w:sz w:val="20"/>
          <w:szCs w:val="20"/>
        </w:rPr>
        <w:t>payments made without proper invoicing or authorisation, including unratified pay adjustments</w:t>
      </w:r>
    </w:p>
    <w:p w14:paraId="42F210CA" w14:textId="77777777" w:rsidR="008507EB" w:rsidRPr="00AE777B" w:rsidRDefault="008507EB" w:rsidP="008507EB">
      <w:pPr>
        <w:rPr>
          <w:sz w:val="20"/>
          <w:szCs w:val="20"/>
        </w:rPr>
      </w:pPr>
      <w:r w:rsidRPr="00AE777B">
        <w:rPr>
          <w:sz w:val="20"/>
          <w:szCs w:val="20"/>
        </w:rPr>
        <w:t>These issues are now being systematically reviewed so that full compliance can be restored. We will be engaging previous clerks where we cannot find evidence of backdated pay increases and overtime. Especially where accurate banking records have not been kept.</w:t>
      </w:r>
    </w:p>
    <w:p w14:paraId="49209C08" w14:textId="77777777" w:rsidR="00A43FD9" w:rsidRPr="00AE777B" w:rsidRDefault="00A43FD9" w:rsidP="008507EB">
      <w:pPr>
        <w:rPr>
          <w:sz w:val="20"/>
          <w:szCs w:val="20"/>
        </w:rPr>
      </w:pPr>
    </w:p>
    <w:p w14:paraId="5B7AF31E" w14:textId="77777777" w:rsidR="008507EB" w:rsidRPr="00AE777B" w:rsidRDefault="008507EB" w:rsidP="008507EB">
      <w:pPr>
        <w:rPr>
          <w:b/>
          <w:bCs/>
          <w:sz w:val="20"/>
          <w:szCs w:val="20"/>
        </w:rPr>
      </w:pPr>
      <w:r w:rsidRPr="00AE777B">
        <w:rPr>
          <w:b/>
          <w:bCs/>
          <w:sz w:val="20"/>
          <w:szCs w:val="20"/>
        </w:rPr>
        <w:t>Staffing &amp; Continuity</w:t>
      </w:r>
    </w:p>
    <w:p w14:paraId="16CDA8A8" w14:textId="77777777" w:rsidR="008507EB" w:rsidRPr="00AE777B" w:rsidRDefault="008507EB" w:rsidP="008507EB">
      <w:pPr>
        <w:rPr>
          <w:sz w:val="20"/>
          <w:szCs w:val="20"/>
        </w:rPr>
      </w:pPr>
      <w:r w:rsidRPr="00AE777B">
        <w:rPr>
          <w:sz w:val="20"/>
          <w:szCs w:val="20"/>
        </w:rPr>
        <w:t>Staffing transitions since June 2024 created gaps in due diligence and record</w:t>
      </w:r>
      <w:r w:rsidRPr="00AE777B">
        <w:rPr>
          <w:sz w:val="20"/>
          <w:szCs w:val="20"/>
        </w:rPr>
        <w:noBreakHyphen/>
        <w:t>keeping. Work is now underway to stabilise staffing arrangements, rebuild accurate records, and re</w:t>
      </w:r>
      <w:r w:rsidRPr="00AE777B">
        <w:rPr>
          <w:sz w:val="20"/>
          <w:szCs w:val="20"/>
        </w:rPr>
        <w:noBreakHyphen/>
        <w:t xml:space="preserve">establish proper financial </w:t>
      </w:r>
      <w:r w:rsidRPr="00AE777B">
        <w:rPr>
          <w:sz w:val="20"/>
          <w:szCs w:val="20"/>
        </w:rPr>
        <w:lastRenderedPageBreak/>
        <w:t>and administrative controls. Examples of this include, incomplete handovers, unprocessed PAYE, lack of clear routes to access banking and financial investments.</w:t>
      </w:r>
    </w:p>
    <w:p w14:paraId="66622E1A" w14:textId="77777777" w:rsidR="00A43FD9" w:rsidRPr="00AE777B" w:rsidRDefault="00A43FD9" w:rsidP="008507EB">
      <w:pPr>
        <w:rPr>
          <w:sz w:val="20"/>
          <w:szCs w:val="20"/>
        </w:rPr>
      </w:pPr>
    </w:p>
    <w:p w14:paraId="6ACBF7F1" w14:textId="77777777" w:rsidR="008507EB" w:rsidRPr="00A9062B" w:rsidRDefault="008507EB" w:rsidP="008507EB">
      <w:pPr>
        <w:rPr>
          <w:b/>
          <w:bCs/>
          <w:sz w:val="20"/>
          <w:szCs w:val="20"/>
        </w:rPr>
      </w:pPr>
      <w:r w:rsidRPr="00A9062B">
        <w:rPr>
          <w:b/>
          <w:bCs/>
          <w:sz w:val="20"/>
          <w:szCs w:val="20"/>
        </w:rPr>
        <w:t>Lessons Learned</w:t>
      </w:r>
    </w:p>
    <w:p w14:paraId="2DF3BA42" w14:textId="77777777" w:rsidR="008507EB" w:rsidRPr="00AE777B" w:rsidRDefault="008507EB" w:rsidP="008507EB">
      <w:pPr>
        <w:rPr>
          <w:sz w:val="20"/>
          <w:szCs w:val="20"/>
        </w:rPr>
      </w:pPr>
      <w:r w:rsidRPr="00AE777B">
        <w:rPr>
          <w:sz w:val="20"/>
          <w:szCs w:val="20"/>
        </w:rPr>
        <w:t>Recent reviews have highlighted several areas where the Council can strengthen its governance:</w:t>
      </w:r>
    </w:p>
    <w:p w14:paraId="7A3D4A6B" w14:textId="77777777" w:rsidR="008507EB" w:rsidRPr="00AE777B" w:rsidRDefault="008507EB" w:rsidP="00A43FD9">
      <w:pPr>
        <w:pStyle w:val="ListParagraph"/>
        <w:numPr>
          <w:ilvl w:val="0"/>
          <w:numId w:val="6"/>
        </w:numPr>
        <w:rPr>
          <w:sz w:val="20"/>
          <w:szCs w:val="20"/>
        </w:rPr>
      </w:pPr>
      <w:r w:rsidRPr="00AE777B">
        <w:rPr>
          <w:sz w:val="20"/>
          <w:szCs w:val="20"/>
        </w:rPr>
        <w:t>Record</w:t>
      </w:r>
      <w:r w:rsidRPr="00AE777B">
        <w:rPr>
          <w:sz w:val="20"/>
          <w:szCs w:val="20"/>
        </w:rPr>
        <w:noBreakHyphen/>
        <w:t>keeping must be consistent and complete to meet audit requirements and protect public assets.</w:t>
      </w:r>
    </w:p>
    <w:p w14:paraId="1C5CDFE9" w14:textId="77777777" w:rsidR="008507EB" w:rsidRPr="00AE777B" w:rsidRDefault="008507EB" w:rsidP="00A43FD9">
      <w:pPr>
        <w:pStyle w:val="ListParagraph"/>
        <w:numPr>
          <w:ilvl w:val="0"/>
          <w:numId w:val="6"/>
        </w:numPr>
        <w:rPr>
          <w:sz w:val="20"/>
          <w:szCs w:val="20"/>
        </w:rPr>
      </w:pPr>
      <w:r w:rsidRPr="00AE777B">
        <w:rPr>
          <w:sz w:val="20"/>
          <w:szCs w:val="20"/>
        </w:rPr>
        <w:t>Financial controls require clearer authorisation and regular oversight, particularly around PAYE, pensions, VAT, and invoicing.</w:t>
      </w:r>
    </w:p>
    <w:p w14:paraId="3206BCFF" w14:textId="77777777" w:rsidR="008507EB" w:rsidRPr="00AE777B" w:rsidRDefault="008507EB" w:rsidP="00A43FD9">
      <w:pPr>
        <w:pStyle w:val="ListParagraph"/>
        <w:numPr>
          <w:ilvl w:val="0"/>
          <w:numId w:val="6"/>
        </w:numPr>
        <w:rPr>
          <w:sz w:val="20"/>
          <w:szCs w:val="20"/>
        </w:rPr>
      </w:pPr>
      <w:r w:rsidRPr="00AE777B">
        <w:rPr>
          <w:sz w:val="20"/>
          <w:szCs w:val="20"/>
        </w:rPr>
        <w:t>Regulatory compliance must be monitored more closely to avoid legal and financial risk.</w:t>
      </w:r>
    </w:p>
    <w:p w14:paraId="478D43D3" w14:textId="77777777" w:rsidR="008507EB" w:rsidRPr="00AE777B" w:rsidRDefault="008507EB" w:rsidP="00A43FD9">
      <w:pPr>
        <w:pStyle w:val="ListParagraph"/>
        <w:numPr>
          <w:ilvl w:val="0"/>
          <w:numId w:val="6"/>
        </w:numPr>
        <w:rPr>
          <w:sz w:val="20"/>
          <w:szCs w:val="20"/>
        </w:rPr>
      </w:pPr>
      <w:r w:rsidRPr="00AE777B">
        <w:rPr>
          <w:sz w:val="20"/>
          <w:szCs w:val="20"/>
        </w:rPr>
        <w:t>Transparency standards need improvement, including ensuring the website meets AGAR publication requirements.</w:t>
      </w:r>
    </w:p>
    <w:p w14:paraId="116FD08B" w14:textId="77777777" w:rsidR="008507EB" w:rsidRPr="00AE777B" w:rsidRDefault="008507EB" w:rsidP="00A43FD9">
      <w:pPr>
        <w:pStyle w:val="ListParagraph"/>
        <w:numPr>
          <w:ilvl w:val="0"/>
          <w:numId w:val="6"/>
        </w:numPr>
        <w:rPr>
          <w:sz w:val="20"/>
          <w:szCs w:val="20"/>
        </w:rPr>
      </w:pPr>
      <w:r w:rsidRPr="00AE777B">
        <w:rPr>
          <w:sz w:val="20"/>
          <w:szCs w:val="20"/>
        </w:rPr>
        <w:t>Staffing transitions require structured handovers to maintain continuity and prevent loss of essential information.</w:t>
      </w:r>
    </w:p>
    <w:p w14:paraId="09A024A3" w14:textId="77777777" w:rsidR="008507EB" w:rsidRPr="00AE777B" w:rsidRDefault="008507EB" w:rsidP="008507EB">
      <w:pPr>
        <w:rPr>
          <w:sz w:val="20"/>
          <w:szCs w:val="20"/>
        </w:rPr>
      </w:pPr>
      <w:r w:rsidRPr="00AE777B">
        <w:rPr>
          <w:sz w:val="20"/>
          <w:szCs w:val="20"/>
        </w:rPr>
        <w:t>These lessons provide a valuable opportunity to improve how the Council operates and to rebuild confidence in our processes.</w:t>
      </w:r>
    </w:p>
    <w:p w14:paraId="38B94573" w14:textId="77777777" w:rsidR="00DC7762" w:rsidRPr="00A9062B" w:rsidRDefault="00DC7762" w:rsidP="008507EB">
      <w:pPr>
        <w:rPr>
          <w:b/>
          <w:bCs/>
          <w:sz w:val="20"/>
          <w:szCs w:val="20"/>
        </w:rPr>
      </w:pPr>
    </w:p>
    <w:p w14:paraId="5FAA4745" w14:textId="77777777" w:rsidR="008507EB" w:rsidRPr="00A9062B" w:rsidRDefault="008507EB" w:rsidP="008507EB">
      <w:pPr>
        <w:rPr>
          <w:b/>
          <w:bCs/>
          <w:sz w:val="20"/>
          <w:szCs w:val="20"/>
        </w:rPr>
      </w:pPr>
      <w:r w:rsidRPr="00A9062B">
        <w:rPr>
          <w:b/>
          <w:bCs/>
          <w:sz w:val="20"/>
          <w:szCs w:val="20"/>
        </w:rPr>
        <w:t>Working as One Council</w:t>
      </w:r>
    </w:p>
    <w:p w14:paraId="227D1BE7" w14:textId="77777777" w:rsidR="008507EB" w:rsidRPr="00AE777B" w:rsidRDefault="008507EB" w:rsidP="008507EB">
      <w:pPr>
        <w:rPr>
          <w:sz w:val="20"/>
          <w:szCs w:val="20"/>
        </w:rPr>
      </w:pPr>
      <w:r w:rsidRPr="00AE777B">
        <w:rPr>
          <w:sz w:val="20"/>
          <w:szCs w:val="20"/>
        </w:rPr>
        <w:t>For the Council to progress, it must act as a unified corporate body.</w:t>
      </w:r>
    </w:p>
    <w:p w14:paraId="50FF89AA" w14:textId="4E73AAEC" w:rsidR="008507EB" w:rsidRPr="00AE777B" w:rsidRDefault="008507EB" w:rsidP="008507EB">
      <w:pPr>
        <w:rPr>
          <w:sz w:val="20"/>
          <w:szCs w:val="20"/>
        </w:rPr>
      </w:pPr>
      <w:r w:rsidRPr="00AE777B">
        <w:rPr>
          <w:sz w:val="20"/>
          <w:szCs w:val="20"/>
        </w:rPr>
        <w:t>Decisions are collective. Individual councillors hold no authority outside formal meetings.</w:t>
      </w:r>
      <w:r w:rsidR="00A43FD9" w:rsidRPr="00AE777B">
        <w:rPr>
          <w:sz w:val="20"/>
          <w:szCs w:val="20"/>
        </w:rPr>
        <w:t xml:space="preserve"> </w:t>
      </w:r>
      <w:r w:rsidRPr="00AE777B">
        <w:rPr>
          <w:sz w:val="20"/>
          <w:szCs w:val="20"/>
        </w:rPr>
        <w:t>Conflict slows progress and diverts taxpayer</w:t>
      </w:r>
      <w:r w:rsidRPr="00AE777B">
        <w:rPr>
          <w:sz w:val="20"/>
          <w:szCs w:val="20"/>
        </w:rPr>
        <w:noBreakHyphen/>
        <w:t>funded officer time away from essential work.</w:t>
      </w:r>
      <w:r w:rsidR="00A43FD9" w:rsidRPr="00AE777B">
        <w:rPr>
          <w:sz w:val="20"/>
          <w:szCs w:val="20"/>
        </w:rPr>
        <w:t xml:space="preserve"> </w:t>
      </w:r>
      <w:r w:rsidRPr="00AE777B">
        <w:rPr>
          <w:sz w:val="20"/>
          <w:szCs w:val="20"/>
        </w:rPr>
        <w:t>Once a decision is made, it becomes the Council’s position, and should be supported publicly</w:t>
      </w:r>
      <w:r w:rsidR="00A43FD9" w:rsidRPr="00AE777B">
        <w:rPr>
          <w:sz w:val="20"/>
          <w:szCs w:val="20"/>
        </w:rPr>
        <w:t xml:space="preserve"> </w:t>
      </w:r>
      <w:r w:rsidRPr="00AE777B">
        <w:rPr>
          <w:sz w:val="20"/>
          <w:szCs w:val="20"/>
        </w:rPr>
        <w:t>.</w:t>
      </w:r>
      <w:r w:rsidR="00A43FD9" w:rsidRPr="00AE777B">
        <w:rPr>
          <w:sz w:val="20"/>
          <w:szCs w:val="20"/>
        </w:rPr>
        <w:t>A</w:t>
      </w:r>
      <w:r w:rsidRPr="00AE777B">
        <w:rPr>
          <w:sz w:val="20"/>
          <w:szCs w:val="20"/>
        </w:rPr>
        <w:t>ll electorates must remain at the centre of our work, which requires professionalism, respect, and cooperation.</w:t>
      </w:r>
    </w:p>
    <w:p w14:paraId="405B92ED" w14:textId="77777777" w:rsidR="00DC7762" w:rsidRPr="00AE777B" w:rsidRDefault="00DC7762" w:rsidP="008507EB">
      <w:pPr>
        <w:rPr>
          <w:sz w:val="20"/>
          <w:szCs w:val="20"/>
        </w:rPr>
      </w:pPr>
    </w:p>
    <w:p w14:paraId="765123D5" w14:textId="77777777" w:rsidR="008507EB" w:rsidRPr="00A9062B" w:rsidRDefault="008507EB" w:rsidP="008507EB">
      <w:pPr>
        <w:rPr>
          <w:b/>
          <w:bCs/>
          <w:sz w:val="20"/>
          <w:szCs w:val="20"/>
        </w:rPr>
      </w:pPr>
      <w:r w:rsidRPr="00A9062B">
        <w:rPr>
          <w:b/>
          <w:bCs/>
          <w:sz w:val="20"/>
          <w:szCs w:val="20"/>
        </w:rPr>
        <w:t>Conclusion &amp; Recommendations</w:t>
      </w:r>
    </w:p>
    <w:p w14:paraId="439CD071" w14:textId="77777777" w:rsidR="00DC7762" w:rsidRPr="00AE777B" w:rsidRDefault="00DC7762" w:rsidP="008507EB">
      <w:pPr>
        <w:rPr>
          <w:sz w:val="20"/>
          <w:szCs w:val="20"/>
        </w:rPr>
      </w:pPr>
    </w:p>
    <w:p w14:paraId="21D8A3DB" w14:textId="77777777" w:rsidR="008507EB" w:rsidRPr="00A9062B" w:rsidRDefault="008507EB" w:rsidP="008507EB">
      <w:pPr>
        <w:rPr>
          <w:b/>
          <w:bCs/>
          <w:sz w:val="20"/>
          <w:szCs w:val="20"/>
        </w:rPr>
      </w:pPr>
      <w:r w:rsidRPr="00A9062B">
        <w:rPr>
          <w:b/>
          <w:bCs/>
          <w:sz w:val="20"/>
          <w:szCs w:val="20"/>
        </w:rPr>
        <w:t>Closing Statement</w:t>
      </w:r>
    </w:p>
    <w:p w14:paraId="0F12DD9B" w14:textId="77777777" w:rsidR="008507EB" w:rsidRPr="00AE777B" w:rsidRDefault="008507EB" w:rsidP="008507EB">
      <w:pPr>
        <w:rPr>
          <w:sz w:val="20"/>
          <w:szCs w:val="20"/>
        </w:rPr>
      </w:pPr>
      <w:r w:rsidRPr="00AE777B">
        <w:rPr>
          <w:sz w:val="20"/>
          <w:szCs w:val="20"/>
        </w:rPr>
        <w:t>I remain fully committed to supporting a professional, lawful, and constructive working environment. The issues identified through recent reviews highlight where improvements are needed, but they also provide a clear opportunity to strengthen governance, rebuild trust, and ensure the Council meets the standards expected by residents and regulators.</w:t>
      </w:r>
    </w:p>
    <w:p w14:paraId="6D1DABF6" w14:textId="77777777" w:rsidR="00DC7762" w:rsidRPr="00AE777B" w:rsidRDefault="00DC7762" w:rsidP="008507EB">
      <w:pPr>
        <w:rPr>
          <w:sz w:val="20"/>
          <w:szCs w:val="20"/>
        </w:rPr>
      </w:pPr>
    </w:p>
    <w:p w14:paraId="61CC3D00" w14:textId="77777777" w:rsidR="008507EB" w:rsidRPr="00AE777B" w:rsidRDefault="008507EB" w:rsidP="008507EB">
      <w:pPr>
        <w:rPr>
          <w:b/>
          <w:bCs/>
          <w:sz w:val="20"/>
          <w:szCs w:val="20"/>
        </w:rPr>
      </w:pPr>
      <w:r w:rsidRPr="00AE777B">
        <w:rPr>
          <w:b/>
          <w:bCs/>
          <w:sz w:val="20"/>
          <w:szCs w:val="20"/>
        </w:rPr>
        <w:t>Recommendations</w:t>
      </w:r>
    </w:p>
    <w:p w14:paraId="734D23F4" w14:textId="77777777" w:rsidR="008507EB" w:rsidRPr="00AE777B" w:rsidRDefault="008507EB" w:rsidP="008507EB">
      <w:pPr>
        <w:rPr>
          <w:sz w:val="20"/>
          <w:szCs w:val="20"/>
        </w:rPr>
      </w:pPr>
      <w:r w:rsidRPr="00AE777B">
        <w:rPr>
          <w:sz w:val="20"/>
          <w:szCs w:val="20"/>
        </w:rPr>
        <w:t>1. Asset Management</w:t>
      </w:r>
      <w:r w:rsidRPr="00AE777B">
        <w:rPr>
          <w:sz w:val="20"/>
          <w:szCs w:val="20"/>
        </w:rPr>
        <w:br/>
        <w:t>The successful recovery of Council property demonstrates the importance of safeguarding public funds. Continued monitoring will ensure all assets remain properly recorded and protected.</w:t>
      </w:r>
    </w:p>
    <w:p w14:paraId="71694A9D" w14:textId="77777777" w:rsidR="008507EB" w:rsidRPr="00AE777B" w:rsidRDefault="008507EB" w:rsidP="008507EB">
      <w:pPr>
        <w:rPr>
          <w:sz w:val="20"/>
          <w:szCs w:val="20"/>
        </w:rPr>
      </w:pPr>
      <w:r w:rsidRPr="00AE777B">
        <w:rPr>
          <w:sz w:val="20"/>
          <w:szCs w:val="20"/>
        </w:rPr>
        <w:t>2. Code of Conduct</w:t>
      </w:r>
      <w:r w:rsidRPr="00AE777B">
        <w:rPr>
          <w:sz w:val="20"/>
          <w:szCs w:val="20"/>
        </w:rPr>
        <w:br/>
        <w:t>Members are reminded of their obligations under the Code of Conduct, including ongoing training, respectful behaviour and constructive engagement. Upholding these standards is essential for maintaining a safe and professional environment for both officers and councillors.</w:t>
      </w:r>
    </w:p>
    <w:p w14:paraId="66568484" w14:textId="77777777" w:rsidR="008507EB" w:rsidRPr="00AE777B" w:rsidRDefault="008507EB" w:rsidP="00057CF5">
      <w:pPr>
        <w:spacing w:after="100" w:afterAutospacing="1"/>
        <w:rPr>
          <w:rFonts w:asciiTheme="minorHAnsi" w:eastAsia="Times New Roman" w:hAnsiTheme="minorHAnsi" w:cs="Arial"/>
          <w:b/>
          <w:bCs/>
          <w:sz w:val="20"/>
          <w:szCs w:val="20"/>
        </w:rPr>
      </w:pPr>
    </w:p>
    <w:sectPr w:rsidR="008507EB" w:rsidRPr="00AE777B">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694E9" w14:textId="77777777" w:rsidR="00E5523E" w:rsidRDefault="00E5523E" w:rsidP="000D179F">
      <w:r>
        <w:separator/>
      </w:r>
    </w:p>
  </w:endnote>
  <w:endnote w:type="continuationSeparator" w:id="0">
    <w:p w14:paraId="79C3FE5D" w14:textId="77777777" w:rsidR="00E5523E" w:rsidRDefault="00E5523E" w:rsidP="000D1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D3786" w14:textId="77777777" w:rsidR="000D179F" w:rsidRDefault="000D17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0A540" w14:textId="77777777" w:rsidR="000D179F" w:rsidRDefault="000D17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64B53" w14:textId="77777777" w:rsidR="000D179F" w:rsidRDefault="000D17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8F07B" w14:textId="77777777" w:rsidR="00E5523E" w:rsidRDefault="00E5523E" w:rsidP="000D179F">
      <w:r>
        <w:separator/>
      </w:r>
    </w:p>
  </w:footnote>
  <w:footnote w:type="continuationSeparator" w:id="0">
    <w:p w14:paraId="2050E1F5" w14:textId="77777777" w:rsidR="00E5523E" w:rsidRDefault="00E5523E" w:rsidP="000D17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502E8" w14:textId="7E72ACDA" w:rsidR="000D179F" w:rsidRDefault="00000000">
    <w:pPr>
      <w:pStyle w:val="Header"/>
    </w:pPr>
    <w:r>
      <w:rPr>
        <w:noProof/>
      </w:rPr>
      <w:pict w14:anchorId="366C93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156766" o:spid="_x0000_s1026" type="#_x0000_t136" style="position:absolute;margin-left:0;margin-top:0;width:397.65pt;height:238.6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53C21" w14:textId="740E4C78" w:rsidR="000D179F" w:rsidRDefault="00000000">
    <w:pPr>
      <w:pStyle w:val="Header"/>
    </w:pPr>
    <w:r>
      <w:rPr>
        <w:noProof/>
      </w:rPr>
      <w:pict w14:anchorId="3BC79E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156767" o:spid="_x0000_s1027" type="#_x0000_t136" style="position:absolute;margin-left:0;margin-top:0;width:397.65pt;height:238.6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B12CC" w14:textId="754085BA" w:rsidR="000D179F" w:rsidRDefault="00000000">
    <w:pPr>
      <w:pStyle w:val="Header"/>
    </w:pPr>
    <w:r>
      <w:rPr>
        <w:noProof/>
      </w:rPr>
      <w:pict w14:anchorId="4E24CF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156765" o:spid="_x0000_s1025" type="#_x0000_t136" style="position:absolute;margin-left:0;margin-top:0;width:397.65pt;height:238.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433E1"/>
    <w:multiLevelType w:val="hybridMultilevel"/>
    <w:tmpl w:val="0144E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745A5E"/>
    <w:multiLevelType w:val="hybridMultilevel"/>
    <w:tmpl w:val="40265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5F60F8"/>
    <w:multiLevelType w:val="multilevel"/>
    <w:tmpl w:val="9EFEE3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63EF1118"/>
    <w:multiLevelType w:val="hybridMultilevel"/>
    <w:tmpl w:val="F1587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7582F92"/>
    <w:multiLevelType w:val="hybridMultilevel"/>
    <w:tmpl w:val="5E38D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F51280C"/>
    <w:multiLevelType w:val="hybridMultilevel"/>
    <w:tmpl w:val="3BBC233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83417769">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97816957">
    <w:abstractNumId w:val="5"/>
  </w:num>
  <w:num w:numId="3" w16cid:durableId="877861848">
    <w:abstractNumId w:val="3"/>
  </w:num>
  <w:num w:numId="4" w16cid:durableId="522743652">
    <w:abstractNumId w:val="1"/>
  </w:num>
  <w:num w:numId="5" w16cid:durableId="1435132387">
    <w:abstractNumId w:val="0"/>
  </w:num>
  <w:num w:numId="6" w16cid:durableId="19318855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001"/>
    <w:rsid w:val="000117C9"/>
    <w:rsid w:val="0001413A"/>
    <w:rsid w:val="000221DC"/>
    <w:rsid w:val="000251E4"/>
    <w:rsid w:val="00025E52"/>
    <w:rsid w:val="00057CF5"/>
    <w:rsid w:val="000872A0"/>
    <w:rsid w:val="000965A9"/>
    <w:rsid w:val="000A51BE"/>
    <w:rsid w:val="000D179F"/>
    <w:rsid w:val="000D5936"/>
    <w:rsid w:val="000D7435"/>
    <w:rsid w:val="000E54D2"/>
    <w:rsid w:val="001112B6"/>
    <w:rsid w:val="00146B77"/>
    <w:rsid w:val="00147E4C"/>
    <w:rsid w:val="001575D2"/>
    <w:rsid w:val="00163EA4"/>
    <w:rsid w:val="00171080"/>
    <w:rsid w:val="00192452"/>
    <w:rsid w:val="00193368"/>
    <w:rsid w:val="001A22CF"/>
    <w:rsid w:val="001B7D82"/>
    <w:rsid w:val="001C2A8B"/>
    <w:rsid w:val="001C50E1"/>
    <w:rsid w:val="001C606A"/>
    <w:rsid w:val="001D3C57"/>
    <w:rsid w:val="001E2914"/>
    <w:rsid w:val="001E52E9"/>
    <w:rsid w:val="001E5B62"/>
    <w:rsid w:val="001F68FE"/>
    <w:rsid w:val="00200C44"/>
    <w:rsid w:val="002077C3"/>
    <w:rsid w:val="00211ED4"/>
    <w:rsid w:val="00235EE1"/>
    <w:rsid w:val="002361E1"/>
    <w:rsid w:val="00261345"/>
    <w:rsid w:val="00266B85"/>
    <w:rsid w:val="002A71D0"/>
    <w:rsid w:val="002B0825"/>
    <w:rsid w:val="002B1AC3"/>
    <w:rsid w:val="002D6179"/>
    <w:rsid w:val="002E23A2"/>
    <w:rsid w:val="002E57B9"/>
    <w:rsid w:val="002E646D"/>
    <w:rsid w:val="002E6DB1"/>
    <w:rsid w:val="00305336"/>
    <w:rsid w:val="00311F2B"/>
    <w:rsid w:val="00315376"/>
    <w:rsid w:val="003354EF"/>
    <w:rsid w:val="00342EF6"/>
    <w:rsid w:val="00370911"/>
    <w:rsid w:val="003A668A"/>
    <w:rsid w:val="003B0001"/>
    <w:rsid w:val="003B1431"/>
    <w:rsid w:val="003C4A36"/>
    <w:rsid w:val="003D177A"/>
    <w:rsid w:val="003F4317"/>
    <w:rsid w:val="003F7C35"/>
    <w:rsid w:val="00403637"/>
    <w:rsid w:val="004201D7"/>
    <w:rsid w:val="00420EE2"/>
    <w:rsid w:val="0043452D"/>
    <w:rsid w:val="00441B35"/>
    <w:rsid w:val="0044742C"/>
    <w:rsid w:val="004A0D6F"/>
    <w:rsid w:val="004A1792"/>
    <w:rsid w:val="004B61E3"/>
    <w:rsid w:val="004C1915"/>
    <w:rsid w:val="004E075C"/>
    <w:rsid w:val="0050202E"/>
    <w:rsid w:val="005033AF"/>
    <w:rsid w:val="00517AEF"/>
    <w:rsid w:val="00525B6E"/>
    <w:rsid w:val="005524BE"/>
    <w:rsid w:val="0055394F"/>
    <w:rsid w:val="005610B1"/>
    <w:rsid w:val="00564901"/>
    <w:rsid w:val="00567B87"/>
    <w:rsid w:val="00590178"/>
    <w:rsid w:val="005B5A15"/>
    <w:rsid w:val="005C258C"/>
    <w:rsid w:val="005C2666"/>
    <w:rsid w:val="005D00EE"/>
    <w:rsid w:val="005D6D5A"/>
    <w:rsid w:val="006270DD"/>
    <w:rsid w:val="00652350"/>
    <w:rsid w:val="006613B6"/>
    <w:rsid w:val="00661A71"/>
    <w:rsid w:val="006753F1"/>
    <w:rsid w:val="006907BA"/>
    <w:rsid w:val="006D75F6"/>
    <w:rsid w:val="00713109"/>
    <w:rsid w:val="00736FA5"/>
    <w:rsid w:val="00744547"/>
    <w:rsid w:val="0075616B"/>
    <w:rsid w:val="00764BC6"/>
    <w:rsid w:val="00771D15"/>
    <w:rsid w:val="0077758B"/>
    <w:rsid w:val="00790BDE"/>
    <w:rsid w:val="007914AF"/>
    <w:rsid w:val="00792948"/>
    <w:rsid w:val="007A40AB"/>
    <w:rsid w:val="007A7008"/>
    <w:rsid w:val="007B1038"/>
    <w:rsid w:val="007B1C28"/>
    <w:rsid w:val="007B3A42"/>
    <w:rsid w:val="007B5D79"/>
    <w:rsid w:val="007C1BD8"/>
    <w:rsid w:val="007C2032"/>
    <w:rsid w:val="007C7F7C"/>
    <w:rsid w:val="00800852"/>
    <w:rsid w:val="008222CE"/>
    <w:rsid w:val="0083000D"/>
    <w:rsid w:val="008348A3"/>
    <w:rsid w:val="0084140A"/>
    <w:rsid w:val="00850052"/>
    <w:rsid w:val="008507EB"/>
    <w:rsid w:val="0085208D"/>
    <w:rsid w:val="008548AE"/>
    <w:rsid w:val="008739B9"/>
    <w:rsid w:val="00892221"/>
    <w:rsid w:val="00897C21"/>
    <w:rsid w:val="008A43D3"/>
    <w:rsid w:val="008A5027"/>
    <w:rsid w:val="008B27AC"/>
    <w:rsid w:val="008C1F88"/>
    <w:rsid w:val="008C4778"/>
    <w:rsid w:val="008E7DC7"/>
    <w:rsid w:val="008F10C6"/>
    <w:rsid w:val="008F3E09"/>
    <w:rsid w:val="008F5A25"/>
    <w:rsid w:val="008F6036"/>
    <w:rsid w:val="0090514F"/>
    <w:rsid w:val="0090691B"/>
    <w:rsid w:val="009214BC"/>
    <w:rsid w:val="00937D46"/>
    <w:rsid w:val="009515E3"/>
    <w:rsid w:val="009565BA"/>
    <w:rsid w:val="00960EE4"/>
    <w:rsid w:val="00991CC4"/>
    <w:rsid w:val="0099368C"/>
    <w:rsid w:val="00995298"/>
    <w:rsid w:val="009952A5"/>
    <w:rsid w:val="00996431"/>
    <w:rsid w:val="009B0579"/>
    <w:rsid w:val="009B414A"/>
    <w:rsid w:val="009D0C5C"/>
    <w:rsid w:val="009E6685"/>
    <w:rsid w:val="009F5371"/>
    <w:rsid w:val="00A111F1"/>
    <w:rsid w:val="00A136EC"/>
    <w:rsid w:val="00A17ABF"/>
    <w:rsid w:val="00A222EB"/>
    <w:rsid w:val="00A32DDF"/>
    <w:rsid w:val="00A43FD9"/>
    <w:rsid w:val="00A46C49"/>
    <w:rsid w:val="00A6746B"/>
    <w:rsid w:val="00A7621A"/>
    <w:rsid w:val="00A9062B"/>
    <w:rsid w:val="00A92568"/>
    <w:rsid w:val="00A946D8"/>
    <w:rsid w:val="00AA3F29"/>
    <w:rsid w:val="00AA6AA3"/>
    <w:rsid w:val="00AB15DB"/>
    <w:rsid w:val="00AB690C"/>
    <w:rsid w:val="00AC2CAF"/>
    <w:rsid w:val="00AD21CB"/>
    <w:rsid w:val="00AE711F"/>
    <w:rsid w:val="00AE777B"/>
    <w:rsid w:val="00AF025C"/>
    <w:rsid w:val="00AF02B8"/>
    <w:rsid w:val="00B1596E"/>
    <w:rsid w:val="00B23421"/>
    <w:rsid w:val="00B420B6"/>
    <w:rsid w:val="00B55AE1"/>
    <w:rsid w:val="00B663D5"/>
    <w:rsid w:val="00B77ACF"/>
    <w:rsid w:val="00B8083D"/>
    <w:rsid w:val="00B81CA0"/>
    <w:rsid w:val="00B94D5E"/>
    <w:rsid w:val="00B952A7"/>
    <w:rsid w:val="00BA1CE4"/>
    <w:rsid w:val="00BB4905"/>
    <w:rsid w:val="00BF3E6C"/>
    <w:rsid w:val="00C02A93"/>
    <w:rsid w:val="00C02C58"/>
    <w:rsid w:val="00C05D24"/>
    <w:rsid w:val="00C113AD"/>
    <w:rsid w:val="00C35B26"/>
    <w:rsid w:val="00C44BF4"/>
    <w:rsid w:val="00C5273E"/>
    <w:rsid w:val="00C57932"/>
    <w:rsid w:val="00C73822"/>
    <w:rsid w:val="00C77E6A"/>
    <w:rsid w:val="00CA47CD"/>
    <w:rsid w:val="00CB53FE"/>
    <w:rsid w:val="00CD1853"/>
    <w:rsid w:val="00CD485A"/>
    <w:rsid w:val="00D00B70"/>
    <w:rsid w:val="00D23F7E"/>
    <w:rsid w:val="00D46AED"/>
    <w:rsid w:val="00D56D43"/>
    <w:rsid w:val="00D80CD8"/>
    <w:rsid w:val="00D81BAC"/>
    <w:rsid w:val="00D93AB7"/>
    <w:rsid w:val="00DA55FB"/>
    <w:rsid w:val="00DB3F97"/>
    <w:rsid w:val="00DC26A2"/>
    <w:rsid w:val="00DC2A8A"/>
    <w:rsid w:val="00DC7762"/>
    <w:rsid w:val="00DD1FBF"/>
    <w:rsid w:val="00DE684C"/>
    <w:rsid w:val="00DF1FC9"/>
    <w:rsid w:val="00E10F19"/>
    <w:rsid w:val="00E128C7"/>
    <w:rsid w:val="00E42199"/>
    <w:rsid w:val="00E45E5A"/>
    <w:rsid w:val="00E462C5"/>
    <w:rsid w:val="00E5523E"/>
    <w:rsid w:val="00E6644F"/>
    <w:rsid w:val="00E73C15"/>
    <w:rsid w:val="00EA71AC"/>
    <w:rsid w:val="00EE3088"/>
    <w:rsid w:val="00EE539F"/>
    <w:rsid w:val="00EF183B"/>
    <w:rsid w:val="00EF4785"/>
    <w:rsid w:val="00F02483"/>
    <w:rsid w:val="00F035BC"/>
    <w:rsid w:val="00F83E3F"/>
    <w:rsid w:val="00F92437"/>
    <w:rsid w:val="00FB4E7E"/>
    <w:rsid w:val="00FF13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FB6701"/>
  <w15:chartTrackingRefBased/>
  <w15:docId w15:val="{48ED745B-B904-4169-83CF-D3C126A75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0001"/>
    <w:pPr>
      <w:spacing w:after="0" w:line="240" w:lineRule="auto"/>
    </w:pPr>
    <w:rPr>
      <w:rFonts w:ascii="Aptos" w:hAnsi="Aptos" w:cs="Aptos"/>
      <w:kern w:val="0"/>
      <w:lang w:eastAsia="en-GB"/>
      <w14:ligatures w14:val="none"/>
    </w:rPr>
  </w:style>
  <w:style w:type="paragraph" w:styleId="Heading1">
    <w:name w:val="heading 1"/>
    <w:basedOn w:val="Normal"/>
    <w:next w:val="Normal"/>
    <w:link w:val="Heading1Char"/>
    <w:uiPriority w:val="9"/>
    <w:qFormat/>
    <w:rsid w:val="003B00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00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00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00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00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000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000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000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000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0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00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00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00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00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00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00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00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0001"/>
    <w:rPr>
      <w:rFonts w:eastAsiaTheme="majorEastAsia" w:cstheme="majorBidi"/>
      <w:color w:val="272727" w:themeColor="text1" w:themeTint="D8"/>
    </w:rPr>
  </w:style>
  <w:style w:type="paragraph" w:styleId="Title">
    <w:name w:val="Title"/>
    <w:basedOn w:val="Normal"/>
    <w:next w:val="Normal"/>
    <w:link w:val="TitleChar"/>
    <w:uiPriority w:val="10"/>
    <w:qFormat/>
    <w:rsid w:val="003B000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00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00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00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0001"/>
    <w:pPr>
      <w:spacing w:before="160"/>
      <w:jc w:val="center"/>
    </w:pPr>
    <w:rPr>
      <w:i/>
      <w:iCs/>
      <w:color w:val="404040" w:themeColor="text1" w:themeTint="BF"/>
    </w:rPr>
  </w:style>
  <w:style w:type="character" w:customStyle="1" w:styleId="QuoteChar">
    <w:name w:val="Quote Char"/>
    <w:basedOn w:val="DefaultParagraphFont"/>
    <w:link w:val="Quote"/>
    <w:uiPriority w:val="29"/>
    <w:rsid w:val="003B0001"/>
    <w:rPr>
      <w:i/>
      <w:iCs/>
      <w:color w:val="404040" w:themeColor="text1" w:themeTint="BF"/>
    </w:rPr>
  </w:style>
  <w:style w:type="paragraph" w:styleId="ListParagraph">
    <w:name w:val="List Paragraph"/>
    <w:basedOn w:val="Normal"/>
    <w:uiPriority w:val="34"/>
    <w:qFormat/>
    <w:rsid w:val="003B0001"/>
    <w:pPr>
      <w:ind w:left="720"/>
      <w:contextualSpacing/>
    </w:pPr>
  </w:style>
  <w:style w:type="character" w:styleId="IntenseEmphasis">
    <w:name w:val="Intense Emphasis"/>
    <w:basedOn w:val="DefaultParagraphFont"/>
    <w:uiPriority w:val="21"/>
    <w:qFormat/>
    <w:rsid w:val="003B0001"/>
    <w:rPr>
      <w:i/>
      <w:iCs/>
      <w:color w:val="0F4761" w:themeColor="accent1" w:themeShade="BF"/>
    </w:rPr>
  </w:style>
  <w:style w:type="paragraph" w:styleId="IntenseQuote">
    <w:name w:val="Intense Quote"/>
    <w:basedOn w:val="Normal"/>
    <w:next w:val="Normal"/>
    <w:link w:val="IntenseQuoteChar"/>
    <w:uiPriority w:val="30"/>
    <w:qFormat/>
    <w:rsid w:val="003B00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0001"/>
    <w:rPr>
      <w:i/>
      <w:iCs/>
      <w:color w:val="0F4761" w:themeColor="accent1" w:themeShade="BF"/>
    </w:rPr>
  </w:style>
  <w:style w:type="character" w:styleId="IntenseReference">
    <w:name w:val="Intense Reference"/>
    <w:basedOn w:val="DefaultParagraphFont"/>
    <w:uiPriority w:val="32"/>
    <w:qFormat/>
    <w:rsid w:val="003B0001"/>
    <w:rPr>
      <w:b/>
      <w:bCs/>
      <w:smallCaps/>
      <w:color w:val="0F4761" w:themeColor="accent1" w:themeShade="BF"/>
      <w:spacing w:val="5"/>
    </w:rPr>
  </w:style>
  <w:style w:type="character" w:styleId="Hyperlink">
    <w:name w:val="Hyperlink"/>
    <w:basedOn w:val="DefaultParagraphFont"/>
    <w:semiHidden/>
    <w:unhideWhenUsed/>
    <w:rsid w:val="003B0001"/>
    <w:rPr>
      <w:color w:val="0000FF"/>
      <w:u w:val="single"/>
    </w:rPr>
  </w:style>
  <w:style w:type="paragraph" w:styleId="NormalWeb">
    <w:name w:val="Normal (Web)"/>
    <w:basedOn w:val="Normal"/>
    <w:uiPriority w:val="99"/>
    <w:semiHidden/>
    <w:unhideWhenUsed/>
    <w:rsid w:val="00420EE2"/>
    <w:pPr>
      <w:spacing w:before="100" w:beforeAutospacing="1" w:after="100" w:afterAutospacing="1"/>
    </w:pPr>
  </w:style>
  <w:style w:type="paragraph" w:styleId="Header">
    <w:name w:val="header"/>
    <w:basedOn w:val="Normal"/>
    <w:link w:val="HeaderChar"/>
    <w:uiPriority w:val="99"/>
    <w:unhideWhenUsed/>
    <w:rsid w:val="000D179F"/>
    <w:pPr>
      <w:tabs>
        <w:tab w:val="center" w:pos="4513"/>
        <w:tab w:val="right" w:pos="9026"/>
      </w:tabs>
    </w:pPr>
  </w:style>
  <w:style w:type="character" w:customStyle="1" w:styleId="HeaderChar">
    <w:name w:val="Header Char"/>
    <w:basedOn w:val="DefaultParagraphFont"/>
    <w:link w:val="Header"/>
    <w:uiPriority w:val="99"/>
    <w:rsid w:val="000D179F"/>
    <w:rPr>
      <w:rFonts w:ascii="Aptos" w:hAnsi="Aptos" w:cs="Aptos"/>
      <w:kern w:val="0"/>
      <w:lang w:eastAsia="en-GB"/>
      <w14:ligatures w14:val="none"/>
    </w:rPr>
  </w:style>
  <w:style w:type="paragraph" w:styleId="Footer">
    <w:name w:val="footer"/>
    <w:basedOn w:val="Normal"/>
    <w:link w:val="FooterChar"/>
    <w:uiPriority w:val="99"/>
    <w:unhideWhenUsed/>
    <w:rsid w:val="000D179F"/>
    <w:pPr>
      <w:tabs>
        <w:tab w:val="center" w:pos="4513"/>
        <w:tab w:val="right" w:pos="9026"/>
      </w:tabs>
    </w:pPr>
  </w:style>
  <w:style w:type="character" w:customStyle="1" w:styleId="FooterChar">
    <w:name w:val="Footer Char"/>
    <w:basedOn w:val="DefaultParagraphFont"/>
    <w:link w:val="Footer"/>
    <w:uiPriority w:val="99"/>
    <w:rsid w:val="000D179F"/>
    <w:rPr>
      <w:rFonts w:ascii="Aptos" w:hAnsi="Aptos" w:cs="Aptos"/>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1FAD68-8A83-488D-BB38-FD194BAB2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1401</Words>
  <Characters>7986</Characters>
  <Application>Microsoft Office Word</Application>
  <DocSecurity>0</DocSecurity>
  <Lines>66</Lines>
  <Paragraphs>18</Paragraphs>
  <ScaleCrop>false</ScaleCrop>
  <Company>National Grid</Company>
  <LinksUpToDate>false</LinksUpToDate>
  <CharactersWithSpaces>9369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Penhaligon</dc:creator>
  <cp:keywords/>
  <dc:description/>
  <cp:lastModifiedBy>Clee Stmargaret</cp:lastModifiedBy>
  <cp:revision>76</cp:revision>
  <cp:lastPrinted>2026-03-17T16:34:00Z</cp:lastPrinted>
  <dcterms:created xsi:type="dcterms:W3CDTF">2026-05-15T13:19:00Z</dcterms:created>
  <dcterms:modified xsi:type="dcterms:W3CDTF">2026-05-15T18:33:00Z</dcterms:modified>
</cp:coreProperties>
</file>