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House, Wellington Road,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667BE77A" w14:textId="77777777" w:rsidR="002105AB" w:rsidRDefault="002105AB" w:rsidP="002105AB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3A6C1FE4" w14:textId="77777777" w:rsidR="002105AB" w:rsidRDefault="002105AB" w:rsidP="002105A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1104F3C" w14:textId="77777777" w:rsidR="002105AB" w:rsidRDefault="002105AB" w:rsidP="002105AB">
      <w:pPr>
        <w:jc w:val="center"/>
        <w:rPr>
          <w:rFonts w:ascii="Arial" w:hAnsi="Arial" w:cs="Arial"/>
          <w:b/>
          <w:bCs/>
          <w:color w:val="0070C0"/>
          <w:sz w:val="36"/>
          <w:szCs w:val="36"/>
        </w:rPr>
      </w:pP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THE </w:t>
      </w:r>
      <w:r w:rsidRPr="006B112D">
        <w:rPr>
          <w:rFonts w:ascii="Arial" w:hAnsi="Arial" w:cs="Arial"/>
          <w:b/>
          <w:bCs/>
          <w:color w:val="0070C0"/>
          <w:sz w:val="36"/>
          <w:szCs w:val="36"/>
        </w:rPr>
        <w:t>PUBLIC AND PRESS ARE WELCOME</w:t>
      </w: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 TO ATTEND</w:t>
      </w:r>
    </w:p>
    <w:p w14:paraId="49BC8FBB" w14:textId="77777777" w:rsidR="002105AB" w:rsidRDefault="002105AB" w:rsidP="002105AB">
      <w:pPr>
        <w:jc w:val="center"/>
        <w:rPr>
          <w:rFonts w:ascii="Arial" w:eastAsia="Arial" w:hAnsi="Arial" w:cs="Arial"/>
        </w:rPr>
      </w:pPr>
    </w:p>
    <w:p w14:paraId="61E2D817" w14:textId="0031CB61" w:rsidR="002105AB" w:rsidRDefault="002105AB" w:rsidP="002105A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 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>
        <w:rPr>
          <w:rFonts w:ascii="Arial" w:eastAsia="Arial" w:hAnsi="Arial" w:cs="Arial"/>
          <w:b/>
          <w:sz w:val="22"/>
          <w:szCs w:val="22"/>
        </w:rPr>
        <w:t>9</w:t>
      </w:r>
      <w:r w:rsidRPr="002105AB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/>
          <w:sz w:val="22"/>
          <w:szCs w:val="22"/>
        </w:rPr>
        <w:t xml:space="preserve"> April 20</w:t>
      </w:r>
      <w:r>
        <w:rPr>
          <w:rFonts w:ascii="Arial" w:eastAsia="Arial" w:hAnsi="Arial" w:cs="Arial"/>
          <w:b/>
          <w:sz w:val="22"/>
          <w:szCs w:val="22"/>
        </w:rPr>
        <w:t xml:space="preserve">25 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b/>
          <w:sz w:val="22"/>
          <w:szCs w:val="22"/>
        </w:rPr>
        <w:t xml:space="preserve">7.30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p.m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6971C9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Wrockwardine Village Hall</w:t>
      </w:r>
      <w:r>
        <w:rPr>
          <w:rFonts w:ascii="Arial" w:eastAsia="Arial" w:hAnsi="Arial" w:cs="Arial"/>
          <w:sz w:val="22"/>
          <w:szCs w:val="22"/>
        </w:rPr>
        <w:t>. The business to be transacted at this Council meeting will be as set out on the agenda below:</w:t>
      </w:r>
    </w:p>
    <w:p w14:paraId="5688DE6B" w14:textId="77777777" w:rsidR="002105AB" w:rsidRDefault="002105AB" w:rsidP="002105AB">
      <w:pPr>
        <w:jc w:val="both"/>
        <w:rPr>
          <w:rFonts w:ascii="Arial" w:eastAsia="Arial" w:hAnsi="Arial" w:cs="Arial"/>
          <w:sz w:val="22"/>
          <w:szCs w:val="22"/>
        </w:rPr>
      </w:pPr>
    </w:p>
    <w:p w14:paraId="5BC99692" w14:textId="77777777" w:rsidR="002105AB" w:rsidRDefault="002105AB" w:rsidP="002105AB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2839042E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</w:t>
      </w:r>
      <w:r w:rsidR="002105AB">
        <w:rPr>
          <w:rFonts w:ascii="Arial" w:eastAsia="Arial" w:hAnsi="Arial" w:cs="Arial"/>
          <w:b/>
          <w:sz w:val="24"/>
          <w:szCs w:val="24"/>
        </w:rPr>
        <w:t>2</w:t>
      </w:r>
      <w:r w:rsidR="002105AB" w:rsidRPr="002105AB">
        <w:rPr>
          <w:rFonts w:ascii="Arial" w:eastAsia="Arial" w:hAnsi="Arial" w:cs="Arial"/>
          <w:b/>
          <w:sz w:val="24"/>
          <w:szCs w:val="24"/>
          <w:vertAlign w:val="superscript"/>
        </w:rPr>
        <w:t>nd</w:t>
      </w:r>
      <w:r w:rsidR="002105AB">
        <w:rPr>
          <w:rFonts w:ascii="Arial" w:eastAsia="Arial" w:hAnsi="Arial" w:cs="Arial"/>
          <w:b/>
          <w:sz w:val="24"/>
          <w:szCs w:val="24"/>
        </w:rPr>
        <w:t xml:space="preserve"> </w:t>
      </w:r>
      <w:r w:rsidR="006D7E79">
        <w:rPr>
          <w:rFonts w:ascii="Arial" w:eastAsia="Arial" w:hAnsi="Arial" w:cs="Arial"/>
          <w:b/>
          <w:sz w:val="24"/>
          <w:szCs w:val="24"/>
        </w:rPr>
        <w:t xml:space="preserve">April 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2025     </w:t>
      </w:r>
      <w:r w:rsidR="005B4C49"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4437F1"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 </w:t>
      </w:r>
      <w:r w:rsidR="00D463BB"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4E38D4"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5D4FA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(</w:t>
      </w:r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4F9A80C" w14:textId="77777777" w:rsidR="007C5C31" w:rsidRDefault="007C5C31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2F58FD0" w14:textId="1F1A09E0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119AFB8D" w14:textId="77777777" w:rsidR="00B778B8" w:rsidRDefault="00B778B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53497D3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Police &amp; PCSO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receive any updates &amp; discuss any issues</w:t>
            </w:r>
          </w:p>
          <w:p w14:paraId="0FACB63A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2802CCCB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3A7212">
              <w:rPr>
                <w:rFonts w:ascii="Arial" w:eastAsia="Arial" w:hAnsi="Arial" w:cs="Arial"/>
                <w:sz w:val="22"/>
                <w:szCs w:val="22"/>
              </w:rPr>
              <w:t>12</w:t>
            </w:r>
            <w:r w:rsidR="003A7212" w:rsidRPr="003A7212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3A721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D7E79">
              <w:rPr>
                <w:rFonts w:ascii="Arial" w:eastAsia="Arial" w:hAnsi="Arial" w:cs="Arial"/>
                <w:sz w:val="22"/>
                <w:szCs w:val="22"/>
              </w:rPr>
              <w:t xml:space="preserve">March </w:t>
            </w:r>
            <w:r w:rsidR="007B6A9F">
              <w:rPr>
                <w:rFonts w:ascii="Arial" w:eastAsia="Arial" w:hAnsi="Arial" w:cs="Arial"/>
                <w:sz w:val="22"/>
                <w:szCs w:val="22"/>
              </w:rPr>
              <w:t>2025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009A1A38" w14:textId="27F00B78" w:rsidR="00B778B8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>– for information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2EC7ECE" w14:textId="77777777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consider comments to be submitted</w:t>
            </w:r>
          </w:p>
          <w:p w14:paraId="35C981F9" w14:textId="0B850B0B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6D7E79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6D7E79" w:rsidRPr="006D7E79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st</w:t>
            </w:r>
            <w:r w:rsidR="006D7E79">
              <w:rPr>
                <w:rFonts w:ascii="Arial" w:eastAsia="Arial" w:hAnsi="Arial" w:cs="Arial"/>
                <w:sz w:val="22"/>
                <w:szCs w:val="22"/>
              </w:rPr>
              <w:t xml:space="preserve"> April </w:t>
            </w:r>
            <w:r w:rsidR="007B6A9F">
              <w:rPr>
                <w:rFonts w:ascii="Arial" w:eastAsia="Arial" w:hAnsi="Arial" w:cs="Arial"/>
                <w:sz w:val="22"/>
                <w:szCs w:val="22"/>
              </w:rPr>
              <w:t>2025</w:t>
            </w:r>
          </w:p>
          <w:p w14:paraId="5DE7D8D8" w14:textId="2FD16854" w:rsidR="006D7E79" w:rsidRDefault="006D7E7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Street Trading Licenses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</w:t>
            </w:r>
            <w:r w:rsidR="008E4299">
              <w:rPr>
                <w:rFonts w:ascii="Arial" w:eastAsia="Arial" w:hAnsi="Arial" w:cs="Arial"/>
                <w:sz w:val="22"/>
                <w:szCs w:val="22"/>
              </w:rPr>
              <w:t>consider any comments for submission</w:t>
            </w: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5C6B76F4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5CDFC764" w14:textId="0A18C7C9" w:rsidR="00B778B8" w:rsidRPr="0002127A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March </w:t>
            </w:r>
            <w:r w:rsidR="007B6A9F">
              <w:rPr>
                <w:rFonts w:ascii="Arial" w:eastAsia="Arial" w:hAnsi="Arial" w:cs="Arial"/>
                <w:b/>
                <w:sz w:val="22"/>
                <w:szCs w:val="22"/>
              </w:rPr>
              <w:t xml:space="preserve">2025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lastRenderedPageBreak/>
              <w:t>confirm</w:t>
            </w:r>
            <w:r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0FF13BC5" w14:textId="57B856E2" w:rsidR="00B778B8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April 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>2025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</w:p>
          <w:p w14:paraId="3522E543" w14:textId="385BEBDB" w:rsidR="004437F1" w:rsidRDefault="006D7E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Budget 2025/26</w:t>
            </w:r>
            <w:r w:rsidR="004437F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4437F1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receive a copy </w:t>
            </w:r>
            <w:r w:rsidR="00F33C68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7510B16B" w14:textId="39BEBD52" w:rsidR="00C80315" w:rsidRPr="004E38D4" w:rsidRDefault="00C80315" w:rsidP="004E3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7F1" w14:paraId="2864140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C8CCD6A" w14:textId="210A2E67" w:rsidR="004437F1" w:rsidRDefault="00F33C6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F870682" w14:textId="2114FA5E" w:rsidR="00F33C68" w:rsidRPr="00F33C68" w:rsidRDefault="006D7E7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Traffic Matters </w:t>
            </w:r>
            <w:r w:rsidR="004437F1" w:rsidRPr="00F33C68">
              <w:rPr>
                <w:rFonts w:ascii="Arial" w:eastAsia="Arial" w:hAnsi="Arial" w:cs="Arial"/>
                <w:bCs/>
                <w:sz w:val="22"/>
                <w:szCs w:val="22"/>
              </w:rPr>
              <w:t>– to consider</w:t>
            </w:r>
            <w:r w:rsidR="007C5C31">
              <w:rPr>
                <w:rFonts w:ascii="Arial" w:eastAsia="Arial" w:hAnsi="Arial" w:cs="Arial"/>
                <w:bCs/>
                <w:sz w:val="22"/>
                <w:szCs w:val="22"/>
              </w:rPr>
              <w:t xml:space="preserve"> proposals </w:t>
            </w:r>
            <w:r w:rsidR="004437F1" w:rsidRPr="00F33C68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00B12EFB" w14:textId="36188BBF" w:rsidR="004437F1" w:rsidRDefault="004437F1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F1B6E" w14:paraId="3F9DC71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9E5DA5E" w14:textId="6BF6D8A7" w:rsidR="007F1B6E" w:rsidRDefault="007F1B6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2EAB1C4" w14:textId="77777777" w:rsidR="007F1B6E" w:rsidRPr="00E276A7" w:rsidRDefault="007F1B6E" w:rsidP="007F1B6E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Street Light Replacement </w:t>
            </w:r>
            <w:r w:rsidRPr="00E276A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consider cost of replacement light at </w:t>
            </w:r>
            <w:proofErr w:type="spellStart"/>
            <w:r w:rsidRPr="00E276A7">
              <w:rPr>
                <w:rFonts w:ascii="Arial" w:eastAsia="Arial" w:hAnsi="Arial" w:cs="Arial"/>
                <w:bCs/>
                <w:sz w:val="22"/>
                <w:szCs w:val="22"/>
              </w:rPr>
              <w:t>Admaston</w:t>
            </w:r>
            <w:proofErr w:type="spellEnd"/>
            <w:r w:rsidRPr="00E276A7">
              <w:rPr>
                <w:rFonts w:ascii="Arial" w:eastAsia="Arial" w:hAnsi="Arial" w:cs="Arial"/>
                <w:bCs/>
                <w:sz w:val="22"/>
                <w:szCs w:val="22"/>
              </w:rPr>
              <w:t xml:space="preserve"> Spa </w:t>
            </w:r>
            <w:r w:rsidRPr="00E276A7"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  <w:t>(details to be circulated prior to the meeting)</w:t>
            </w:r>
          </w:p>
          <w:p w14:paraId="41F71998" w14:textId="77777777" w:rsidR="007F1B6E" w:rsidRDefault="007F1B6E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B6A9F" w14:paraId="70A0A0B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99D7A24" w14:textId="426179DA" w:rsidR="007B6A9F" w:rsidRDefault="007B6A9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67C8894" w14:textId="77777777" w:rsidR="00DE568D" w:rsidRDefault="008E429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Wrockwardine Playing Fields </w:t>
            </w:r>
          </w:p>
          <w:p w14:paraId="4646328E" w14:textId="2A8F7E93" w:rsidR="00DE568D" w:rsidRDefault="007C5C31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1. </w:t>
            </w:r>
            <w:r w:rsidR="00DE568D">
              <w:rPr>
                <w:rFonts w:ascii="Arial" w:eastAsia="Arial" w:hAnsi="Arial" w:cs="Arial"/>
                <w:b/>
                <w:sz w:val="22"/>
                <w:szCs w:val="22"/>
              </w:rPr>
              <w:t>Car Park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– to receive a verbal update and consider any actions required</w:t>
            </w:r>
          </w:p>
          <w:p w14:paraId="11954F47" w14:textId="77777777" w:rsidR="002E7A92" w:rsidRDefault="007C5C31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2. </w:t>
            </w:r>
            <w:r w:rsidR="008E4299">
              <w:rPr>
                <w:rFonts w:ascii="Arial" w:eastAsia="Arial" w:hAnsi="Arial" w:cs="Arial"/>
                <w:b/>
                <w:sz w:val="22"/>
                <w:szCs w:val="22"/>
              </w:rPr>
              <w:t xml:space="preserve">Goal Post Quote </w:t>
            </w:r>
            <w:r w:rsidR="004437F1" w:rsidRPr="00F33C68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</w:t>
            </w:r>
            <w:r w:rsidR="008E4299">
              <w:rPr>
                <w:rFonts w:ascii="Arial" w:eastAsia="Arial" w:hAnsi="Arial" w:cs="Arial"/>
                <w:bCs/>
                <w:sz w:val="22"/>
                <w:szCs w:val="22"/>
              </w:rPr>
              <w:t xml:space="preserve">consider quote received for installation of replacement </w:t>
            </w:r>
            <w:r w:rsidR="002E7A92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</w:t>
            </w:r>
          </w:p>
          <w:p w14:paraId="50EB9A68" w14:textId="77777777" w:rsidR="007B6A9F" w:rsidRDefault="002E7A92" w:rsidP="002105AB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8E4299">
              <w:rPr>
                <w:rFonts w:ascii="Arial" w:eastAsia="Arial" w:hAnsi="Arial" w:cs="Arial"/>
                <w:bCs/>
                <w:sz w:val="22"/>
                <w:szCs w:val="22"/>
              </w:rPr>
              <w:t>and additional post on the site</w:t>
            </w:r>
            <w:r w:rsidR="007C5C31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2963B196" w14:textId="58E65B09" w:rsidR="002105AB" w:rsidRDefault="002105AB" w:rsidP="002105AB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B6A9F" w14:paraId="09C92F2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5F6E14C" w14:textId="17D0C157" w:rsidR="007B6A9F" w:rsidRDefault="007B6A9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4A52B8E" w14:textId="2129DE9A" w:rsidR="007B6A9F" w:rsidRPr="00F33C68" w:rsidRDefault="004437F1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Local Plan </w:t>
            </w:r>
            <w:r w:rsidR="005B2B17" w:rsidRPr="005B2B1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consider </w:t>
            </w:r>
            <w:r w:rsidR="007C5C31">
              <w:rPr>
                <w:rFonts w:ascii="Arial" w:eastAsia="Arial" w:hAnsi="Arial" w:cs="Arial"/>
                <w:bCs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comments for submission </w:t>
            </w:r>
          </w:p>
          <w:p w14:paraId="5B2DDECC" w14:textId="77E6F536" w:rsidR="007B6A9F" w:rsidRDefault="007B6A9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500E7" w:rsidRPr="00A01844" w14:paraId="1DBD9813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E51D546" w14:textId="198AFEE2" w:rsidR="00E500E7" w:rsidRDefault="00DA670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9F098E9" w14:textId="347AEBE7" w:rsidR="005C35E8" w:rsidRPr="00A01844" w:rsidRDefault="005C35E8" w:rsidP="005C35E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A01844"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Meetings </w:t>
            </w:r>
            <w:r w:rsidR="005D556E" w:rsidRPr="00A01844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6266D053" w14:textId="1D6AAFD5" w:rsidR="006D7E79" w:rsidRDefault="00B00EC9" w:rsidP="006D7E7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01844">
              <w:rPr>
                <w:rFonts w:ascii="Arial" w:eastAsia="Arial" w:hAnsi="Arial" w:cs="Arial"/>
                <w:b/>
                <w:sz w:val="22"/>
                <w:szCs w:val="22"/>
              </w:rPr>
              <w:t xml:space="preserve">1. </w:t>
            </w:r>
            <w:proofErr w:type="spellStart"/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>Allscott</w:t>
            </w:r>
            <w:proofErr w:type="spellEnd"/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Meads Meeting 20/3/25 </w:t>
            </w:r>
            <w:r w:rsidR="00690365" w:rsidRPr="00924F6F">
              <w:rPr>
                <w:rFonts w:ascii="Arial" w:eastAsia="Arial" w:hAnsi="Arial" w:cs="Arial"/>
                <w:bCs/>
                <w:sz w:val="22"/>
                <w:szCs w:val="22"/>
              </w:rPr>
              <w:t xml:space="preserve">- </w:t>
            </w:r>
            <w:r w:rsidR="004B3BBD" w:rsidRPr="00924F6F">
              <w:rPr>
                <w:rFonts w:ascii="Arial" w:eastAsia="Arial" w:hAnsi="Arial" w:cs="Arial"/>
                <w:bCs/>
                <w:sz w:val="22"/>
                <w:szCs w:val="22"/>
              </w:rPr>
              <w:t xml:space="preserve">To </w:t>
            </w:r>
            <w:r w:rsidR="004437F1">
              <w:rPr>
                <w:rFonts w:ascii="Arial" w:eastAsia="Arial" w:hAnsi="Arial" w:cs="Arial"/>
                <w:bCs/>
                <w:sz w:val="22"/>
                <w:szCs w:val="22"/>
              </w:rPr>
              <w:t xml:space="preserve">receive </w:t>
            </w:r>
            <w:r w:rsidR="006D7E79">
              <w:rPr>
                <w:rFonts w:ascii="Arial" w:eastAsia="Arial" w:hAnsi="Arial" w:cs="Arial"/>
                <w:bCs/>
                <w:sz w:val="22"/>
                <w:szCs w:val="22"/>
              </w:rPr>
              <w:t xml:space="preserve">details 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146FBD4B" w14:textId="0FA5B03D" w:rsidR="004B3BBD" w:rsidRPr="00690365" w:rsidRDefault="005D4FAC" w:rsidP="006D7E7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69036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556E" w:rsidRPr="0069036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2C89FFC3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B521C50" w14:textId="71FC310E" w:rsidR="00B778B8" w:rsidRDefault="005D4FAC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4E1D1AE8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5F481B0" w14:textId="38A810F5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– to receive data </w:t>
            </w:r>
          </w:p>
          <w:p w14:paraId="0143DB18" w14:textId="77777777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440B44DD" w:rsidR="00242B35" w:rsidRDefault="00924F6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0AE5F1EE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2105A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2867121" w14:textId="75A7768A" w:rsidR="0002127A" w:rsidRPr="002105AB" w:rsidRDefault="002105AB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105AB">
              <w:rPr>
                <w:rFonts w:ascii="Arial" w:eastAsia="Arial" w:hAnsi="Arial" w:cs="Arial"/>
                <w:b/>
                <w:sz w:val="22"/>
                <w:szCs w:val="22"/>
              </w:rPr>
              <w:t xml:space="preserve">1. </w:t>
            </w:r>
            <w:r w:rsidR="006D7E79" w:rsidRPr="002105AB">
              <w:rPr>
                <w:rFonts w:ascii="Arial" w:eastAsia="Arial" w:hAnsi="Arial" w:cs="Arial"/>
                <w:b/>
                <w:sz w:val="22"/>
                <w:szCs w:val="22"/>
              </w:rPr>
              <w:t>Crucial Crew</w:t>
            </w:r>
            <w:r w:rsidR="007C5C31" w:rsidRPr="002105AB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</w:p>
          <w:p w14:paraId="15AA71A4" w14:textId="68B15BA2" w:rsidR="005B4C49" w:rsidRPr="0002127A" w:rsidRDefault="005B4C4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492DC773" w:rsidR="00B778B8" w:rsidRDefault="00924F6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7249F86" w14:textId="74655BAF" w:rsidR="006D7A0C" w:rsidRDefault="001D3489" w:rsidP="008E429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  <w:r w:rsidR="00F33C6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50838613" w14:textId="77777777" w:rsidR="008E4299" w:rsidRPr="007C5C31" w:rsidRDefault="008E4299" w:rsidP="008E429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7C5C31">
              <w:rPr>
                <w:rFonts w:ascii="Arial" w:eastAsia="Arial" w:hAnsi="Arial" w:cs="Arial"/>
                <w:bCs/>
                <w:sz w:val="22"/>
                <w:szCs w:val="22"/>
              </w:rPr>
              <w:t>None</w:t>
            </w:r>
          </w:p>
          <w:p w14:paraId="773D2D0F" w14:textId="52C6C391" w:rsidR="008E4299" w:rsidRPr="008E4299" w:rsidRDefault="008E4299" w:rsidP="008E429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26FDD435" w:rsidR="00B778B8" w:rsidRDefault="002105A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7F1B6E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C1BECE8" w14:textId="5238AFAE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="002105AB"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he next meeting is </w:t>
            </w:r>
            <w:r w:rsidR="008E4299">
              <w:rPr>
                <w:rFonts w:ascii="Arial" w:eastAsia="Arial" w:hAnsi="Arial" w:cs="Arial"/>
                <w:sz w:val="22"/>
                <w:szCs w:val="22"/>
              </w:rPr>
              <w:t xml:space="preserve">the Annual Meeting of the Parish Council and </w:t>
            </w:r>
            <w:r w:rsidR="007C5C31">
              <w:rPr>
                <w:rFonts w:ascii="Arial" w:eastAsia="Arial" w:hAnsi="Arial" w:cs="Arial"/>
                <w:sz w:val="22"/>
                <w:szCs w:val="22"/>
              </w:rPr>
              <w:t>will be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8E4299"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  <w:r w:rsidR="008E4299" w:rsidRPr="008E4299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8E4299">
              <w:rPr>
                <w:rFonts w:ascii="Arial" w:eastAsia="Arial" w:hAnsi="Arial" w:cs="Arial"/>
                <w:b/>
                <w:sz w:val="22"/>
                <w:szCs w:val="22"/>
              </w:rPr>
              <w:t xml:space="preserve"> May 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2025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proofErr w:type="spellStart"/>
            <w:r w:rsidR="008E4299" w:rsidRPr="008E429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Admaston</w:t>
            </w:r>
            <w:proofErr w:type="spellEnd"/>
            <w:r w:rsidR="008E4299" w:rsidRPr="008E4299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House Community Centre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7.30p.m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4C9E18F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3295574" w14:textId="77777777" w:rsidR="00106FFD" w:rsidRDefault="00106FFD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F40E5B8" w14:textId="693755DD" w:rsidR="00C80315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4597308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A66C4C8" w14:textId="7AC14849" w:rsidR="00B778B8" w:rsidRDefault="00B778B8">
      <w:pPr>
        <w:rPr>
          <w:rFonts w:ascii="Arial" w:eastAsia="Arial" w:hAnsi="Arial" w:cs="Arial"/>
          <w:sz w:val="22"/>
          <w:szCs w:val="22"/>
        </w:rPr>
      </w:pPr>
    </w:p>
    <w:p w14:paraId="496D58E0" w14:textId="77777777" w:rsidR="00C12FE1" w:rsidRDefault="00C12FE1">
      <w:pPr>
        <w:rPr>
          <w:rFonts w:ascii="Arial" w:eastAsia="Arial" w:hAnsi="Arial" w:cs="Arial"/>
          <w:sz w:val="22"/>
          <w:szCs w:val="22"/>
        </w:rPr>
      </w:pPr>
    </w:p>
    <w:p w14:paraId="3F9FB2C4" w14:textId="77777777" w:rsidR="00106FFD" w:rsidRDefault="00106FFD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4911693C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FFDED16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DCF2F56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4F31A7F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499807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FDB9E48" w14:textId="77777777" w:rsidR="00987D8C" w:rsidRDefault="00987D8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973B1D2" w14:textId="77777777" w:rsidR="002E7A92" w:rsidRDefault="002E7A9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46473F37" w14:textId="77777777" w:rsidR="002E7A92" w:rsidRDefault="002E7A9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7ADC5193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50DA6E49" w14:textId="77777777" w:rsidR="00B778B8" w:rsidRDefault="00B778B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1BFF4A40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by clicking on the link given or by accessing the portal directly at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011D3653" w:rsidR="00DB2C04" w:rsidRP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1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2977"/>
        <w:gridCol w:w="1637"/>
      </w:tblGrid>
      <w:tr w:rsidR="00B778B8" w14:paraId="160AF466" w14:textId="77777777" w:rsidTr="007340C5">
        <w:tc>
          <w:tcPr>
            <w:tcW w:w="1838" w:type="dxa"/>
          </w:tcPr>
          <w:p w14:paraId="7F5DD7F2" w14:textId="3FD3D65F" w:rsidR="00B778B8" w:rsidRDefault="007C5C3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TWC/2025/0102</w:t>
            </w:r>
          </w:p>
        </w:tc>
        <w:tc>
          <w:tcPr>
            <w:tcW w:w="1843" w:type="dxa"/>
          </w:tcPr>
          <w:p w14:paraId="4E3248A3" w14:textId="2C14CF5B" w:rsidR="00A01844" w:rsidRDefault="007C5C31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 Wrekin View, Wrockwardine</w:t>
            </w:r>
          </w:p>
        </w:tc>
        <w:tc>
          <w:tcPr>
            <w:tcW w:w="2977" w:type="dxa"/>
          </w:tcPr>
          <w:p w14:paraId="7A197A71" w14:textId="61459C10" w:rsidR="00B778B8" w:rsidRDefault="007C5C3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of 6no. dropped kerbs to extend existing dropped kerbs</w:t>
            </w:r>
          </w:p>
        </w:tc>
        <w:tc>
          <w:tcPr>
            <w:tcW w:w="1637" w:type="dxa"/>
          </w:tcPr>
          <w:p w14:paraId="3E7B2A1A" w14:textId="067A8E1E" w:rsidR="00B778B8" w:rsidRDefault="007C5C3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  <w:tr w:rsidR="005B197A" w14:paraId="47C951E9" w14:textId="77777777" w:rsidTr="007340C5">
        <w:tc>
          <w:tcPr>
            <w:tcW w:w="1838" w:type="dxa"/>
          </w:tcPr>
          <w:p w14:paraId="66242691" w14:textId="27BAA9F2" w:rsidR="005B197A" w:rsidRDefault="007C5C3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TWC/2025/0069</w:t>
            </w:r>
          </w:p>
        </w:tc>
        <w:tc>
          <w:tcPr>
            <w:tcW w:w="1843" w:type="dxa"/>
          </w:tcPr>
          <w:p w14:paraId="13E8661D" w14:textId="48AF7297" w:rsidR="005B197A" w:rsidRDefault="007C5C31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One Stop, Unit 5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Allscott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Meads Retail Centre,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Aldescote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Way,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Allscott</w:t>
            </w:r>
            <w:proofErr w:type="spellEnd"/>
          </w:p>
        </w:tc>
        <w:tc>
          <w:tcPr>
            <w:tcW w:w="2977" w:type="dxa"/>
          </w:tcPr>
          <w:p w14:paraId="55A22D6B" w14:textId="1732E56E" w:rsidR="005B197A" w:rsidRDefault="007C5C31" w:rsidP="00F33C68">
            <w:pPr>
              <w:spacing w:after="1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&amp; display of 1no. externally illuminated fascia sign, 1no. non illuminated ACM Panel, 2no. non illuminated aluminium frames with 2no. window vinyl, 2no. poster cases &amp; 1 no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v-shaped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post sign</w:t>
            </w:r>
          </w:p>
        </w:tc>
        <w:tc>
          <w:tcPr>
            <w:tcW w:w="1637" w:type="dxa"/>
          </w:tcPr>
          <w:p w14:paraId="49B53544" w14:textId="49DA144A" w:rsidR="005B197A" w:rsidRDefault="007C5C3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Advertisement Granted</w:t>
            </w:r>
          </w:p>
        </w:tc>
      </w:tr>
      <w:tr w:rsidR="005B197A" w14:paraId="34521A09" w14:textId="77777777" w:rsidTr="007340C5">
        <w:tc>
          <w:tcPr>
            <w:tcW w:w="1838" w:type="dxa"/>
          </w:tcPr>
          <w:p w14:paraId="6387671D" w14:textId="526BB148" w:rsidR="005B197A" w:rsidRDefault="009B6F8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TWC/2025/0031</w:t>
            </w:r>
          </w:p>
        </w:tc>
        <w:tc>
          <w:tcPr>
            <w:tcW w:w="1843" w:type="dxa"/>
          </w:tcPr>
          <w:p w14:paraId="5C8BB354" w14:textId="5BE04ABE" w:rsidR="005B197A" w:rsidRDefault="009B6F83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6 Woodhall Close,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Shawbirch</w:t>
            </w:r>
            <w:proofErr w:type="spellEnd"/>
          </w:p>
        </w:tc>
        <w:tc>
          <w:tcPr>
            <w:tcW w:w="2977" w:type="dxa"/>
          </w:tcPr>
          <w:p w14:paraId="766B77A7" w14:textId="42F328E4" w:rsidR="005B197A" w:rsidRPr="005B197A" w:rsidRDefault="009B6F83" w:rsidP="005B197A">
            <w:pPr>
              <w:spacing w:after="1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Erection of part 2 storey side extension &amp; single storey rear extension</w:t>
            </w:r>
          </w:p>
        </w:tc>
        <w:tc>
          <w:tcPr>
            <w:tcW w:w="1637" w:type="dxa"/>
          </w:tcPr>
          <w:p w14:paraId="13DA2F37" w14:textId="5647E85C" w:rsidR="005B197A" w:rsidRDefault="009B6F8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</w:tbl>
    <w:p w14:paraId="60E3FCC1" w14:textId="77777777" w:rsidR="001A7B86" w:rsidRDefault="001A7B86">
      <w:pPr>
        <w:ind w:left="360"/>
        <w:rPr>
          <w:rFonts w:ascii="Arial" w:eastAsia="Arial" w:hAnsi="Arial" w:cs="Arial"/>
          <w:b/>
          <w:sz w:val="22"/>
          <w:szCs w:val="22"/>
        </w:rPr>
      </w:pPr>
    </w:p>
    <w:p w14:paraId="1C9E293F" w14:textId="5F1D8B99" w:rsidR="00B778B8" w:rsidRDefault="00DB2C04">
      <w:pPr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 New Applications – for comments</w:t>
      </w:r>
    </w:p>
    <w:p w14:paraId="5A683189" w14:textId="77777777" w:rsidR="00DB2C04" w:rsidRDefault="00DB2C04">
      <w:pPr>
        <w:ind w:left="36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2"/>
        <w:tblW w:w="83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3118"/>
        <w:gridCol w:w="1496"/>
      </w:tblGrid>
      <w:tr w:rsidR="00B778B8" w14:paraId="29B63AF8" w14:textId="77777777">
        <w:tc>
          <w:tcPr>
            <w:tcW w:w="1843" w:type="dxa"/>
          </w:tcPr>
          <w:p w14:paraId="7AA11AE4" w14:textId="38B43B82" w:rsidR="00B778B8" w:rsidRDefault="00E000D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TWC/2025/0170</w:t>
            </w:r>
          </w:p>
        </w:tc>
        <w:tc>
          <w:tcPr>
            <w:tcW w:w="1843" w:type="dxa"/>
          </w:tcPr>
          <w:p w14:paraId="6E041868" w14:textId="77777777" w:rsidR="00F6112B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Plough Inn,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Allscott</w:t>
            </w:r>
            <w:proofErr w:type="spellEnd"/>
          </w:p>
          <w:p w14:paraId="67582B1B" w14:textId="62FBBDA2" w:rsidR="0021132F" w:rsidRDefault="0021132F">
            <w:pPr>
              <w:rPr>
                <w:rFonts w:ascii="Arial" w:eastAsia="Arial" w:hAnsi="Arial" w:cs="Arial"/>
                <w:sz w:val="22"/>
                <w:szCs w:val="22"/>
              </w:rPr>
            </w:pPr>
            <w:hyperlink r:id="rId9" w:history="1">
              <w:r w:rsidRPr="0021132F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Telford &amp; Wrekin Council</w:t>
              </w:r>
            </w:hyperlink>
          </w:p>
          <w:p w14:paraId="1191A833" w14:textId="551A49A8" w:rsidR="0021132F" w:rsidRDefault="0021132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EE5A50" w14:textId="38CC2DC2" w:rsidR="00B778B8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open porch/canopy, covered area on the front elevation, single storey side &amp; rear extension &amp; reconfiguration of car parking following demolition of existing conservatory</w:t>
            </w:r>
          </w:p>
        </w:tc>
        <w:tc>
          <w:tcPr>
            <w:tcW w:w="1496" w:type="dxa"/>
          </w:tcPr>
          <w:p w14:paraId="220B61DE" w14:textId="625DFC98" w:rsidR="00B778B8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 by 10/4/25</w:t>
            </w:r>
          </w:p>
        </w:tc>
      </w:tr>
      <w:tr w:rsidR="00E000D8" w14:paraId="59BCFBD1" w14:textId="77777777">
        <w:tc>
          <w:tcPr>
            <w:tcW w:w="1843" w:type="dxa"/>
          </w:tcPr>
          <w:p w14:paraId="4F34E8D9" w14:textId="262A9B08" w:rsidR="00E000D8" w:rsidRDefault="00E000D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TWC/2025/0184</w:t>
            </w:r>
          </w:p>
        </w:tc>
        <w:tc>
          <w:tcPr>
            <w:tcW w:w="1843" w:type="dxa"/>
          </w:tcPr>
          <w:p w14:paraId="00BB98A5" w14:textId="77777777" w:rsidR="00E000D8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 Linton Close, Bratton</w:t>
            </w:r>
          </w:p>
          <w:p w14:paraId="3BD5BDE6" w14:textId="7593AD67" w:rsidR="0021132F" w:rsidRDefault="0021132F">
            <w:pPr>
              <w:rPr>
                <w:rFonts w:ascii="Arial" w:eastAsia="Arial" w:hAnsi="Arial" w:cs="Arial"/>
                <w:sz w:val="22"/>
                <w:szCs w:val="22"/>
              </w:rPr>
            </w:pPr>
            <w:hyperlink r:id="rId10" w:history="1">
              <w:r w:rsidRPr="0021132F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Telford &amp; Wrekin Council</w:t>
              </w:r>
            </w:hyperlink>
          </w:p>
        </w:tc>
        <w:tc>
          <w:tcPr>
            <w:tcW w:w="3118" w:type="dxa"/>
          </w:tcPr>
          <w:p w14:paraId="11E2FE11" w14:textId="0F207297" w:rsidR="00E000D8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Erection of a single storey rear extension &amp; single storey side extension following demolition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existing conservatory</w:t>
            </w:r>
          </w:p>
        </w:tc>
        <w:tc>
          <w:tcPr>
            <w:tcW w:w="1496" w:type="dxa"/>
          </w:tcPr>
          <w:p w14:paraId="4C39A007" w14:textId="58C46C9F" w:rsidR="00E000D8" w:rsidRDefault="00E000D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 by 10/4/25</w:t>
            </w:r>
          </w:p>
        </w:tc>
      </w:tr>
      <w:tr w:rsidR="0095137D" w14:paraId="54EAE224" w14:textId="77777777">
        <w:tc>
          <w:tcPr>
            <w:tcW w:w="1843" w:type="dxa"/>
          </w:tcPr>
          <w:p w14:paraId="0C3D90C6" w14:textId="38924F3D" w:rsidR="0095137D" w:rsidRDefault="0095137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TWC/2025/0243</w:t>
            </w:r>
          </w:p>
        </w:tc>
        <w:tc>
          <w:tcPr>
            <w:tcW w:w="1843" w:type="dxa"/>
          </w:tcPr>
          <w:p w14:paraId="1B81EA63" w14:textId="77777777" w:rsidR="0095137D" w:rsidRDefault="009513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Ivy Cottage, Long Lane, Telford</w:t>
            </w:r>
          </w:p>
          <w:p w14:paraId="30E7AD02" w14:textId="2AB5071C" w:rsidR="0095137D" w:rsidRDefault="0095137D">
            <w:pPr>
              <w:rPr>
                <w:rFonts w:ascii="Arial" w:eastAsia="Arial" w:hAnsi="Arial" w:cs="Arial"/>
                <w:sz w:val="22"/>
                <w:szCs w:val="22"/>
              </w:rPr>
            </w:pPr>
            <w:hyperlink r:id="rId11" w:history="1">
              <w:r w:rsidRPr="0095137D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Telford &amp; Wrekin Council</w:t>
              </w:r>
            </w:hyperlink>
          </w:p>
        </w:tc>
        <w:tc>
          <w:tcPr>
            <w:tcW w:w="3118" w:type="dxa"/>
          </w:tcPr>
          <w:p w14:paraId="42E4FE97" w14:textId="4090CAF0" w:rsidR="0095137D" w:rsidRDefault="009513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1.2m fence (Retrospective)</w:t>
            </w:r>
          </w:p>
        </w:tc>
        <w:tc>
          <w:tcPr>
            <w:tcW w:w="1496" w:type="dxa"/>
          </w:tcPr>
          <w:p w14:paraId="6607D107" w14:textId="3A73CDDC" w:rsidR="0095137D" w:rsidRDefault="009513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 by 24/4</w:t>
            </w:r>
          </w:p>
        </w:tc>
      </w:tr>
    </w:tbl>
    <w:p w14:paraId="062D19F3" w14:textId="04AC46DA" w:rsidR="00DA6706" w:rsidRDefault="00DA6706" w:rsidP="00DA67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004D1C65" w14:textId="77777777" w:rsidR="00E20FC4" w:rsidRPr="00DE43DF" w:rsidRDefault="00E20FC4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1F8452" w14:textId="4874DD96" w:rsidR="00242B35" w:rsidRDefault="00242B35" w:rsidP="00DB2C0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DB2C04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Pr="00DB2C04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8E4299">
        <w:rPr>
          <w:rFonts w:ascii="Arial" w:eastAsia="Arial" w:hAnsi="Arial" w:cs="Arial"/>
          <w:color w:val="000000"/>
          <w:sz w:val="22"/>
          <w:szCs w:val="22"/>
        </w:rPr>
        <w:t>1</w:t>
      </w:r>
      <w:r w:rsidR="008E4299" w:rsidRPr="008E4299">
        <w:rPr>
          <w:rFonts w:ascii="Arial" w:eastAsia="Arial" w:hAnsi="Arial" w:cs="Arial"/>
          <w:color w:val="000000"/>
          <w:sz w:val="22"/>
          <w:szCs w:val="22"/>
          <w:vertAlign w:val="superscript"/>
        </w:rPr>
        <w:t>st</w:t>
      </w:r>
      <w:r w:rsidR="008E4299">
        <w:rPr>
          <w:rFonts w:ascii="Arial" w:eastAsia="Arial" w:hAnsi="Arial" w:cs="Arial"/>
          <w:color w:val="000000"/>
          <w:sz w:val="22"/>
          <w:szCs w:val="22"/>
        </w:rPr>
        <w:t xml:space="preserve"> April </w:t>
      </w:r>
      <w:r w:rsidR="007B6A9F">
        <w:rPr>
          <w:rFonts w:ascii="Arial" w:eastAsia="Arial" w:hAnsi="Arial" w:cs="Arial"/>
          <w:color w:val="000000"/>
          <w:sz w:val="22"/>
          <w:szCs w:val="22"/>
        </w:rPr>
        <w:t>2025</w:t>
      </w:r>
      <w:r w:rsidR="005B4C49" w:rsidRPr="00DB2C04">
        <w:rPr>
          <w:rFonts w:ascii="Arial" w:eastAsia="Arial" w:hAnsi="Arial" w:cs="Arial"/>
          <w:color w:val="000000"/>
          <w:sz w:val="22"/>
          <w:szCs w:val="22"/>
        </w:rPr>
        <w:t>.</w:t>
      </w:r>
      <w:r w:rsidRPr="00DB2C04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hyperlink r:id="rId12" w:history="1">
        <w:r w:rsidRPr="00DB2C04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Pr="00DB2C04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p w14:paraId="0C80EED6" w14:textId="77777777" w:rsidR="00ED4376" w:rsidRPr="00ED4376" w:rsidRDefault="00ED4376" w:rsidP="00ED437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46CBB5C" w14:textId="6774F251" w:rsidR="00E000D8" w:rsidRPr="0095137D" w:rsidRDefault="00E000D8" w:rsidP="00935E5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000D8">
        <w:rPr>
          <w:rFonts w:ascii="Arial" w:eastAsia="Arial" w:hAnsi="Arial" w:cs="Arial"/>
          <w:b/>
          <w:sz w:val="22"/>
          <w:szCs w:val="22"/>
        </w:rPr>
        <w:lastRenderedPageBreak/>
        <w:t xml:space="preserve">Street Trading Licenses </w:t>
      </w:r>
    </w:p>
    <w:p w14:paraId="660FEB51" w14:textId="77777777" w:rsidR="0095137D" w:rsidRPr="00E000D8" w:rsidRDefault="0095137D" w:rsidP="0095137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3282B8" w14:textId="35F67BEF" w:rsidR="00E000D8" w:rsidRP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DC569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1. </w:t>
      </w:r>
      <w:r w:rsidR="00E000D8" w:rsidRPr="00E000D8">
        <w:rPr>
          <w:rFonts w:ascii="Arial" w:eastAsia="Arial" w:hAnsi="Arial" w:cs="Arial"/>
          <w:b/>
          <w:bCs/>
          <w:color w:val="000000"/>
          <w:sz w:val="22"/>
          <w:szCs w:val="22"/>
        </w:rPr>
        <w:t>Trading Name – Dr Whippy (STC061)</w:t>
      </w:r>
    </w:p>
    <w:p w14:paraId="3DCD991F" w14:textId="1ADF1775" w:rsidR="00E000D8" w:rsidRP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C5695"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="00E000D8" w:rsidRPr="00E000D8">
        <w:rPr>
          <w:rFonts w:ascii="Arial" w:eastAsia="Arial" w:hAnsi="Arial" w:cs="Arial"/>
          <w:color w:val="000000"/>
          <w:sz w:val="22"/>
          <w:szCs w:val="22"/>
        </w:rPr>
        <w:t>Goods and Services – Ice cream</w:t>
      </w:r>
    </w:p>
    <w:p w14:paraId="137810A8" w14:textId="6BB878C0" w:rsidR="00E000D8" w:rsidRP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C5695"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="00E000D8" w:rsidRPr="00E000D8">
        <w:rPr>
          <w:rFonts w:ascii="Arial" w:eastAsia="Arial" w:hAnsi="Arial" w:cs="Arial"/>
          <w:color w:val="000000"/>
          <w:sz w:val="22"/>
          <w:szCs w:val="22"/>
        </w:rPr>
        <w:t>Days/Times – Monday – Sunday Between 10.00am and 7.00pm</w:t>
      </w:r>
    </w:p>
    <w:p w14:paraId="34146D56" w14:textId="77777777" w:rsidR="00DC5695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C5695"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="00E000D8" w:rsidRPr="00E000D8">
        <w:rPr>
          <w:rFonts w:ascii="Arial" w:eastAsia="Arial" w:hAnsi="Arial" w:cs="Arial"/>
          <w:color w:val="000000"/>
          <w:sz w:val="22"/>
          <w:szCs w:val="22"/>
        </w:rPr>
        <w:t xml:space="preserve">Plan/Photo of location – Borough Wide, but excludes trading in Ironbridge and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0023C112" w14:textId="565DD476" w:rsidR="00E000D8" w:rsidRP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="00E000D8" w:rsidRPr="00E000D8">
        <w:rPr>
          <w:rFonts w:ascii="Arial" w:eastAsia="Arial" w:hAnsi="Arial" w:cs="Arial"/>
          <w:color w:val="000000"/>
          <w:sz w:val="22"/>
          <w:szCs w:val="22"/>
        </w:rPr>
        <w:t>within the ring-road of Wellington</w:t>
      </w:r>
    </w:p>
    <w:p w14:paraId="76B28050" w14:textId="7C493021" w:rsidR="00E000D8" w:rsidRP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="00E000D8" w:rsidRPr="00E000D8">
        <w:rPr>
          <w:rFonts w:ascii="Arial" w:eastAsia="Arial" w:hAnsi="Arial" w:cs="Arial"/>
          <w:color w:val="000000"/>
          <w:sz w:val="22"/>
          <w:szCs w:val="22"/>
        </w:rPr>
        <w:t>Photo of stall/van/trailer</w:t>
      </w:r>
    </w:p>
    <w:p w14:paraId="0B257225" w14:textId="208699DA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C5695">
        <w:rPr>
          <w:rFonts w:ascii="Arial" w:eastAsia="Arial" w:hAnsi="Arial" w:cs="Arial"/>
          <w:color w:val="000000"/>
          <w:sz w:val="22"/>
          <w:szCs w:val="22"/>
        </w:rPr>
        <w:drawing>
          <wp:inline distT="0" distB="0" distL="0" distR="0" wp14:anchorId="704466B7" wp14:editId="5BE8F00D">
            <wp:extent cx="991985" cy="780449"/>
            <wp:effectExtent l="0" t="0" r="0" b="635"/>
            <wp:docPr id="13541736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05" cy="78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D3D1" w14:textId="4D474F3E" w:rsidR="00E000D8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E000D8">
        <w:rPr>
          <w:rFonts w:ascii="Arial" w:eastAsia="Arial" w:hAnsi="Arial" w:cs="Arial"/>
          <w:color w:val="000000"/>
          <w:sz w:val="22"/>
          <w:szCs w:val="22"/>
        </w:rPr>
        <w:t>The consultation period is until 17 April 2025</w:t>
      </w:r>
    </w:p>
    <w:p w14:paraId="23B62899" w14:textId="77777777" w:rsidR="00DC5695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4B9D596" w14:textId="2DA5EBC0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DC569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2. </w:t>
      </w:r>
      <w:r w:rsidRPr="00DC5695">
        <w:rPr>
          <w:rFonts w:ascii="Arial" w:eastAsia="Arial" w:hAnsi="Arial" w:cs="Arial"/>
          <w:b/>
          <w:bCs/>
          <w:color w:val="000000"/>
          <w:sz w:val="22"/>
          <w:szCs w:val="22"/>
        </w:rPr>
        <w:t>Trading Name – </w:t>
      </w:r>
      <w:proofErr w:type="spellStart"/>
      <w:r w:rsidRPr="00DC5695">
        <w:rPr>
          <w:rFonts w:ascii="Arial" w:eastAsia="Arial" w:hAnsi="Arial" w:cs="Arial"/>
          <w:b/>
          <w:bCs/>
          <w:color w:val="000000"/>
          <w:sz w:val="22"/>
          <w:szCs w:val="22"/>
        </w:rPr>
        <w:t>SuperWhip</w:t>
      </w:r>
      <w:proofErr w:type="spellEnd"/>
      <w:r w:rsidRPr="00DC569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and Desserts</w:t>
      </w:r>
    </w:p>
    <w:p w14:paraId="2843AE5D" w14:textId="79EC0DC3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>Goods and Services – Ice cream</w:t>
      </w:r>
    </w:p>
    <w:p w14:paraId="4784FB94" w14:textId="7B2AA7CC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>Days/Times – Monday – Sunday Between 10.00am and 10.00pm</w:t>
      </w:r>
    </w:p>
    <w:p w14:paraId="784EDB74" w14:textId="77777777" w:rsid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 xml:space="preserve">Plan/Photo of location – Borough Wide, but excludes trading in Ironbridge, Little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3B435C8" w14:textId="7A5F346D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>W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>enlock and within the ring-road of Wellington</w:t>
      </w:r>
    </w:p>
    <w:p w14:paraId="43800B67" w14:textId="191B96EF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 xml:space="preserve">Photo of stall/van/trailer </w:t>
      </w:r>
    </w:p>
    <w:p w14:paraId="1F4B0DB5" w14:textId="7D8F540A" w:rsidR="00DC5695" w:rsidRPr="00DC5695" w:rsidRDefault="00DC5695" w:rsidP="00DC5695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C5695">
        <w:rPr>
          <w:rFonts w:ascii="Arial" w:eastAsia="Arial" w:hAnsi="Arial" w:cs="Arial"/>
          <w:color w:val="000000"/>
          <w:sz w:val="22"/>
          <w:szCs w:val="22"/>
        </w:rPr>
        <w:drawing>
          <wp:inline distT="0" distB="0" distL="0" distR="0" wp14:anchorId="4FCDA54B" wp14:editId="082DB0EC">
            <wp:extent cx="1108364" cy="903773"/>
            <wp:effectExtent l="0" t="0" r="0" b="0"/>
            <wp:docPr id="5395838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999" cy="9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CD05C" w14:textId="1EA7CF89" w:rsidR="00DC5695" w:rsidRPr="00DC5695" w:rsidRDefault="00DC5695" w:rsidP="00E000D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 w:rsidRPr="00DC5695">
        <w:rPr>
          <w:rFonts w:ascii="Arial" w:eastAsia="Arial" w:hAnsi="Arial" w:cs="Arial"/>
          <w:color w:val="000000"/>
          <w:sz w:val="22"/>
          <w:szCs w:val="22"/>
        </w:rPr>
        <w:t>The consultation period is until 17 April 2025 </w:t>
      </w:r>
    </w:p>
    <w:sectPr w:rsidR="00DC5695" w:rsidRPr="00DC56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6C6C" w14:textId="77777777" w:rsidR="00582FD0" w:rsidRDefault="00582FD0">
      <w:r>
        <w:separator/>
      </w:r>
    </w:p>
  </w:endnote>
  <w:endnote w:type="continuationSeparator" w:id="0">
    <w:p w14:paraId="52B8FEFE" w14:textId="77777777" w:rsidR="00582FD0" w:rsidRDefault="0058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2C73" w14:textId="77777777" w:rsidR="00582FD0" w:rsidRDefault="00582FD0">
      <w:r>
        <w:separator/>
      </w:r>
    </w:p>
  </w:footnote>
  <w:footnote w:type="continuationSeparator" w:id="0">
    <w:p w14:paraId="76628DE5" w14:textId="77777777" w:rsidR="00582FD0" w:rsidRDefault="00582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12"/>
  </w:num>
  <w:num w:numId="2" w16cid:durableId="1207254189">
    <w:abstractNumId w:val="8"/>
  </w:num>
  <w:num w:numId="3" w16cid:durableId="802846116">
    <w:abstractNumId w:val="4"/>
  </w:num>
  <w:num w:numId="4" w16cid:durableId="562451128">
    <w:abstractNumId w:val="6"/>
  </w:num>
  <w:num w:numId="5" w16cid:durableId="265819952">
    <w:abstractNumId w:val="10"/>
  </w:num>
  <w:num w:numId="6" w16cid:durableId="1065252806">
    <w:abstractNumId w:val="1"/>
  </w:num>
  <w:num w:numId="7" w16cid:durableId="847907315">
    <w:abstractNumId w:val="7"/>
  </w:num>
  <w:num w:numId="8" w16cid:durableId="464086350">
    <w:abstractNumId w:val="2"/>
  </w:num>
  <w:num w:numId="9" w16cid:durableId="1731343638">
    <w:abstractNumId w:val="9"/>
  </w:num>
  <w:num w:numId="10" w16cid:durableId="762646046">
    <w:abstractNumId w:val="5"/>
  </w:num>
  <w:num w:numId="11" w16cid:durableId="1541433811">
    <w:abstractNumId w:val="3"/>
  </w:num>
  <w:num w:numId="12" w16cid:durableId="794444614">
    <w:abstractNumId w:val="0"/>
  </w:num>
  <w:num w:numId="13" w16cid:durableId="760940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5241"/>
    <w:rsid w:val="0002127A"/>
    <w:rsid w:val="00031BC4"/>
    <w:rsid w:val="00096283"/>
    <w:rsid w:val="00106F7B"/>
    <w:rsid w:val="00106FFD"/>
    <w:rsid w:val="00164523"/>
    <w:rsid w:val="00194937"/>
    <w:rsid w:val="001A7B86"/>
    <w:rsid w:val="001B2897"/>
    <w:rsid w:val="001C295D"/>
    <w:rsid w:val="001D3489"/>
    <w:rsid w:val="001F54E1"/>
    <w:rsid w:val="002105AB"/>
    <w:rsid w:val="0021132F"/>
    <w:rsid w:val="00242B35"/>
    <w:rsid w:val="002B1047"/>
    <w:rsid w:val="002C0FBC"/>
    <w:rsid w:val="002D2A4C"/>
    <w:rsid w:val="002E7A92"/>
    <w:rsid w:val="00303EB1"/>
    <w:rsid w:val="003065A7"/>
    <w:rsid w:val="003A7212"/>
    <w:rsid w:val="003F63A1"/>
    <w:rsid w:val="00411AB4"/>
    <w:rsid w:val="004437F1"/>
    <w:rsid w:val="00482321"/>
    <w:rsid w:val="004A009B"/>
    <w:rsid w:val="004A060C"/>
    <w:rsid w:val="004B3A72"/>
    <w:rsid w:val="004B3BBD"/>
    <w:rsid w:val="004B3CCE"/>
    <w:rsid w:val="004E38D4"/>
    <w:rsid w:val="00534DC1"/>
    <w:rsid w:val="00535F5F"/>
    <w:rsid w:val="00543773"/>
    <w:rsid w:val="0055561E"/>
    <w:rsid w:val="00582FD0"/>
    <w:rsid w:val="005B197A"/>
    <w:rsid w:val="005B2B17"/>
    <w:rsid w:val="005B4C49"/>
    <w:rsid w:val="005B5D5A"/>
    <w:rsid w:val="005C35E8"/>
    <w:rsid w:val="005D4FAC"/>
    <w:rsid w:val="005D556E"/>
    <w:rsid w:val="00654455"/>
    <w:rsid w:val="006627D0"/>
    <w:rsid w:val="00682383"/>
    <w:rsid w:val="0068357A"/>
    <w:rsid w:val="00687F3B"/>
    <w:rsid w:val="00690365"/>
    <w:rsid w:val="006B6ED9"/>
    <w:rsid w:val="006C1B47"/>
    <w:rsid w:val="006D7A0C"/>
    <w:rsid w:val="006D7E79"/>
    <w:rsid w:val="006E5971"/>
    <w:rsid w:val="00721DD8"/>
    <w:rsid w:val="00731911"/>
    <w:rsid w:val="007340C5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1B6E"/>
    <w:rsid w:val="007F7C71"/>
    <w:rsid w:val="008179BF"/>
    <w:rsid w:val="00825EF5"/>
    <w:rsid w:val="0085334D"/>
    <w:rsid w:val="008576EA"/>
    <w:rsid w:val="00873AF2"/>
    <w:rsid w:val="008A0EBB"/>
    <w:rsid w:val="008A211C"/>
    <w:rsid w:val="008B03C6"/>
    <w:rsid w:val="008C0E38"/>
    <w:rsid w:val="008C517D"/>
    <w:rsid w:val="008E4299"/>
    <w:rsid w:val="008F20AA"/>
    <w:rsid w:val="00924F6F"/>
    <w:rsid w:val="0093658D"/>
    <w:rsid w:val="009421C0"/>
    <w:rsid w:val="0095137D"/>
    <w:rsid w:val="0098195C"/>
    <w:rsid w:val="00987D8C"/>
    <w:rsid w:val="009B6F83"/>
    <w:rsid w:val="009F538A"/>
    <w:rsid w:val="00A01844"/>
    <w:rsid w:val="00A01A9D"/>
    <w:rsid w:val="00A03420"/>
    <w:rsid w:val="00A1052B"/>
    <w:rsid w:val="00A33977"/>
    <w:rsid w:val="00A47340"/>
    <w:rsid w:val="00A92FC4"/>
    <w:rsid w:val="00AC5A64"/>
    <w:rsid w:val="00AE724C"/>
    <w:rsid w:val="00B00524"/>
    <w:rsid w:val="00B009DD"/>
    <w:rsid w:val="00B00EC9"/>
    <w:rsid w:val="00B3351C"/>
    <w:rsid w:val="00B615A4"/>
    <w:rsid w:val="00B75EF5"/>
    <w:rsid w:val="00B778B8"/>
    <w:rsid w:val="00B900FB"/>
    <w:rsid w:val="00BC0708"/>
    <w:rsid w:val="00BF231C"/>
    <w:rsid w:val="00C12FE1"/>
    <w:rsid w:val="00C67756"/>
    <w:rsid w:val="00C7176A"/>
    <w:rsid w:val="00C80315"/>
    <w:rsid w:val="00CA1025"/>
    <w:rsid w:val="00CC2C35"/>
    <w:rsid w:val="00D1760D"/>
    <w:rsid w:val="00D3484A"/>
    <w:rsid w:val="00D363D2"/>
    <w:rsid w:val="00D41B53"/>
    <w:rsid w:val="00D463BB"/>
    <w:rsid w:val="00D46945"/>
    <w:rsid w:val="00D47879"/>
    <w:rsid w:val="00D56C36"/>
    <w:rsid w:val="00D80312"/>
    <w:rsid w:val="00DA2F7C"/>
    <w:rsid w:val="00DA6706"/>
    <w:rsid w:val="00DB2C04"/>
    <w:rsid w:val="00DC5695"/>
    <w:rsid w:val="00DE43DF"/>
    <w:rsid w:val="00DE568D"/>
    <w:rsid w:val="00E000D8"/>
    <w:rsid w:val="00E20461"/>
    <w:rsid w:val="00E20FC4"/>
    <w:rsid w:val="00E3143A"/>
    <w:rsid w:val="00E500E7"/>
    <w:rsid w:val="00E905D5"/>
    <w:rsid w:val="00E948D7"/>
    <w:rsid w:val="00E96ABA"/>
    <w:rsid w:val="00EA2C9E"/>
    <w:rsid w:val="00ED4376"/>
    <w:rsid w:val="00EF799E"/>
    <w:rsid w:val="00F33C68"/>
    <w:rsid w:val="00F4258D"/>
    <w:rsid w:val="00F6112B"/>
    <w:rsid w:val="00F753DC"/>
    <w:rsid w:val="00FD7B14"/>
    <w:rsid w:val="00FE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C522EE7-7B63-42E4-9883-516869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ecure.telford.gov.uk/planning/home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telford.gov.uk/planning/pa-standardconsultee.aspx?ApplicationID=137117&amp;ApplicationNumber=TWC/2025/0243&amp;AppLetterID=96246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ecure.telford.gov.uk/planning/pa-standardconsultee.aspx?ApplicationID=136957&amp;ApplicationNumber=TWC/2025/0184&amp;AppLetterID=96085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pa-standardconsultee.aspx?ApplicationID=136745&amp;ApplicationNumber=TWC/2025/0170&amp;AppLetterID=960614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Wrockwardine PC</dc:creator>
  <cp:lastModifiedBy>Wrockwardine Parish Council</cp:lastModifiedBy>
  <cp:revision>6</cp:revision>
  <cp:lastPrinted>2025-03-05T11:01:00Z</cp:lastPrinted>
  <dcterms:created xsi:type="dcterms:W3CDTF">2025-04-01T09:15:00Z</dcterms:created>
  <dcterms:modified xsi:type="dcterms:W3CDTF">2025-04-01T10:22:00Z</dcterms:modified>
</cp:coreProperties>
</file>