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3F5E8A" w14:textId="22D5BBA1" w:rsidR="00D34542" w:rsidRPr="00EF246C" w:rsidRDefault="00792754">
      <w:pPr>
        <w:rPr>
          <w:b/>
          <w:bCs/>
          <w:sz w:val="28"/>
          <w:szCs w:val="28"/>
          <w:u w:val="single"/>
        </w:rPr>
      </w:pPr>
      <w:r w:rsidRPr="00EF246C">
        <w:rPr>
          <w:b/>
          <w:bCs/>
          <w:sz w:val="28"/>
          <w:szCs w:val="28"/>
          <w:u w:val="single"/>
        </w:rPr>
        <w:t>Crouch Area Yachting Federation (CAYF)</w:t>
      </w:r>
      <w:r w:rsidR="00EF246C">
        <w:rPr>
          <w:b/>
          <w:bCs/>
          <w:sz w:val="28"/>
          <w:szCs w:val="28"/>
        </w:rPr>
        <w:tab/>
      </w:r>
      <w:r w:rsidR="00483D99" w:rsidRPr="00EF246C">
        <w:rPr>
          <w:b/>
          <w:bCs/>
          <w:sz w:val="28"/>
          <w:szCs w:val="28"/>
        </w:rPr>
        <w:t xml:space="preserve">           </w:t>
      </w:r>
      <w:r w:rsidR="0057622D" w:rsidRPr="00EF246C">
        <w:rPr>
          <w:b/>
          <w:bCs/>
          <w:sz w:val="28"/>
          <w:szCs w:val="28"/>
          <w:u w:val="single"/>
        </w:rPr>
        <w:t>Chairman’s Report</w:t>
      </w:r>
    </w:p>
    <w:p w14:paraId="0FF6BDD5" w14:textId="7BEB766F" w:rsidR="00E93925" w:rsidRDefault="00E93925">
      <w:pPr>
        <w:rPr>
          <w:sz w:val="28"/>
          <w:szCs w:val="28"/>
        </w:rPr>
      </w:pPr>
      <w:r w:rsidRPr="00E93925">
        <w:rPr>
          <w:sz w:val="28"/>
          <w:szCs w:val="28"/>
        </w:rPr>
        <w:t>At the CAYF AGM in March 2025 the existing officers were retiring and the future of CAY</w:t>
      </w:r>
      <w:r>
        <w:rPr>
          <w:sz w:val="28"/>
          <w:szCs w:val="28"/>
        </w:rPr>
        <w:t>F</w:t>
      </w:r>
      <w:r w:rsidRPr="00E93925">
        <w:rPr>
          <w:sz w:val="28"/>
          <w:szCs w:val="28"/>
        </w:rPr>
        <w:t xml:space="preserve"> was in doubt.  A few of us had thought for some time that CAYF should continue and deserved a higher profile, not only because it was established within the Act of Parliament that created the Crouch Harbour Authority but because it protects important lines of communication.</w:t>
      </w:r>
      <w:r w:rsidR="00792754">
        <w:rPr>
          <w:sz w:val="28"/>
          <w:szCs w:val="28"/>
        </w:rPr>
        <w:t xml:space="preserve">  I began the year with two objectives.</w:t>
      </w:r>
    </w:p>
    <w:p w14:paraId="6FD42CFA" w14:textId="4DB2D95B" w:rsidR="000456C6" w:rsidRDefault="00792754">
      <w:pPr>
        <w:rPr>
          <w:sz w:val="28"/>
          <w:szCs w:val="28"/>
        </w:rPr>
      </w:pPr>
      <w:r>
        <w:rPr>
          <w:sz w:val="28"/>
          <w:szCs w:val="28"/>
        </w:rPr>
        <w:t xml:space="preserve">Firstly, I wanted to consolidate the conduits of communication between CAYF and the Royal Yachting Association (RYA) </w:t>
      </w:r>
      <w:r w:rsidR="00777EFF">
        <w:rPr>
          <w:sz w:val="28"/>
          <w:szCs w:val="28"/>
        </w:rPr>
        <w:t xml:space="preserve">EAST Engagement Group </w:t>
      </w:r>
      <w:r>
        <w:rPr>
          <w:sz w:val="28"/>
          <w:szCs w:val="28"/>
        </w:rPr>
        <w:t>and also between CAYF and the Crouch Harbour Authority (CHA).  This has been achieved</w:t>
      </w:r>
      <w:r w:rsidR="00803453">
        <w:rPr>
          <w:sz w:val="28"/>
          <w:szCs w:val="28"/>
        </w:rPr>
        <w:t>.  Further, thanks to efforts by our committee members</w:t>
      </w:r>
      <w:r w:rsidR="000456C6">
        <w:rPr>
          <w:sz w:val="28"/>
          <w:szCs w:val="28"/>
        </w:rPr>
        <w:t>,</w:t>
      </w:r>
      <w:r w:rsidR="00803453">
        <w:rPr>
          <w:sz w:val="28"/>
          <w:szCs w:val="28"/>
        </w:rPr>
        <w:t xml:space="preserve"> we have established direct lines of communication with individual clubs, the Heads of the Ri</w:t>
      </w:r>
      <w:r w:rsidR="000456C6">
        <w:rPr>
          <w:sz w:val="28"/>
          <w:szCs w:val="28"/>
        </w:rPr>
        <w:t xml:space="preserve">ver Combined Clubs Committee (HORCCC), Burnham Week Ltd, the operators of </w:t>
      </w:r>
      <w:proofErr w:type="spellStart"/>
      <w:r w:rsidR="000456C6">
        <w:rPr>
          <w:sz w:val="28"/>
          <w:szCs w:val="28"/>
        </w:rPr>
        <w:t>Havengore</w:t>
      </w:r>
      <w:proofErr w:type="spellEnd"/>
      <w:r w:rsidR="000456C6">
        <w:rPr>
          <w:sz w:val="28"/>
          <w:szCs w:val="28"/>
        </w:rPr>
        <w:t xml:space="preserve"> and Potton Island Bridges, HM Coastguard Search and Rescue and the leading organisations in Essex and Suffolk concerned with water quality.  I am confident that we will shortly be able to add The Royal </w:t>
      </w:r>
      <w:r w:rsidR="00483D99">
        <w:rPr>
          <w:sz w:val="28"/>
          <w:szCs w:val="28"/>
        </w:rPr>
        <w:t>N</w:t>
      </w:r>
      <w:r w:rsidR="000456C6">
        <w:rPr>
          <w:sz w:val="28"/>
          <w:szCs w:val="28"/>
        </w:rPr>
        <w:t>ational Lifeboat Institution (RNLI) to this list.</w:t>
      </w:r>
      <w:r w:rsidR="00777EFF">
        <w:rPr>
          <w:sz w:val="28"/>
          <w:szCs w:val="28"/>
        </w:rPr>
        <w:t xml:space="preserve">  Alice Davies, the chair of RYA East is also on the RYA National Management Committee.  Al</w:t>
      </w:r>
      <w:r w:rsidR="009860ED">
        <w:rPr>
          <w:sz w:val="28"/>
          <w:szCs w:val="28"/>
        </w:rPr>
        <w:t>l</w:t>
      </w:r>
      <w:r w:rsidR="00777EFF">
        <w:rPr>
          <w:sz w:val="28"/>
          <w:szCs w:val="28"/>
        </w:rPr>
        <w:t xml:space="preserve"> of this means that in many cases CAYF can be the link between any member of any of our clubs and </w:t>
      </w:r>
      <w:r w:rsidR="00EF246C">
        <w:rPr>
          <w:sz w:val="28"/>
          <w:szCs w:val="28"/>
        </w:rPr>
        <w:t xml:space="preserve">the top of </w:t>
      </w:r>
      <w:r w:rsidR="00777EFF">
        <w:rPr>
          <w:sz w:val="28"/>
          <w:szCs w:val="28"/>
        </w:rPr>
        <w:t>any of these organisations, all of whom can influence our sport.</w:t>
      </w:r>
    </w:p>
    <w:p w14:paraId="082B2616" w14:textId="5AB91B65" w:rsidR="009860ED" w:rsidRDefault="009860ED">
      <w:pPr>
        <w:rPr>
          <w:sz w:val="28"/>
          <w:szCs w:val="28"/>
        </w:rPr>
      </w:pPr>
      <w:r>
        <w:rPr>
          <w:sz w:val="28"/>
          <w:szCs w:val="28"/>
        </w:rPr>
        <w:t>Secondly, I wanted to rationalise the structure of member clubs so that a quorum can be achieved at General meetings.  With your support at the AGM on the 8</w:t>
      </w:r>
      <w:r w:rsidRPr="009860ED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March the necessary alteration to 3.1. and 5.4. of the CAYF Constitution can be made</w:t>
      </w:r>
      <w:r w:rsidR="00257D41">
        <w:rPr>
          <w:sz w:val="28"/>
          <w:szCs w:val="28"/>
        </w:rPr>
        <w:t>,</w:t>
      </w:r>
      <w:r>
        <w:rPr>
          <w:sz w:val="28"/>
          <w:szCs w:val="28"/>
        </w:rPr>
        <w:t xml:space="preserve"> affording stability and sustainability for the future.</w:t>
      </w:r>
    </w:p>
    <w:p w14:paraId="3E2595B0" w14:textId="3A5052A1" w:rsidR="000456C6" w:rsidRDefault="00344338">
      <w:pPr>
        <w:rPr>
          <w:sz w:val="28"/>
          <w:szCs w:val="28"/>
        </w:rPr>
      </w:pPr>
      <w:r>
        <w:rPr>
          <w:sz w:val="28"/>
          <w:szCs w:val="28"/>
        </w:rPr>
        <w:t xml:space="preserve">Most importantly I thank my fellow Committee members, Doug MacEwan, Harry Bird, Mick Robinson, Nick Milton and Tom Sadler.  I am nominally </w:t>
      </w:r>
      <w:r w:rsidR="00EF246C">
        <w:rPr>
          <w:sz w:val="28"/>
          <w:szCs w:val="28"/>
        </w:rPr>
        <w:t xml:space="preserve">the </w:t>
      </w:r>
      <w:r>
        <w:rPr>
          <w:sz w:val="28"/>
          <w:szCs w:val="28"/>
        </w:rPr>
        <w:t>chairman but we are a team of equals e</w:t>
      </w:r>
      <w:r w:rsidR="00483D99">
        <w:rPr>
          <w:sz w:val="28"/>
          <w:szCs w:val="28"/>
        </w:rPr>
        <w:t>a</w:t>
      </w:r>
      <w:r>
        <w:rPr>
          <w:sz w:val="28"/>
          <w:szCs w:val="28"/>
        </w:rPr>
        <w:t>sing channels of communication</w:t>
      </w:r>
      <w:r w:rsidR="00EF246C">
        <w:rPr>
          <w:sz w:val="28"/>
          <w:szCs w:val="28"/>
        </w:rPr>
        <w:t>, promoting constructive improvements</w:t>
      </w:r>
      <w:r>
        <w:rPr>
          <w:sz w:val="28"/>
          <w:szCs w:val="28"/>
        </w:rPr>
        <w:t xml:space="preserve"> and asking the difficult questions when necessary.  I hope the same team will continue in post for t</w:t>
      </w:r>
      <w:r>
        <w:rPr>
          <w:sz w:val="28"/>
          <w:szCs w:val="28"/>
        </w:rPr>
        <w:t>he next twelve months</w:t>
      </w:r>
      <w:r>
        <w:rPr>
          <w:sz w:val="28"/>
          <w:szCs w:val="28"/>
        </w:rPr>
        <w:t>.</w:t>
      </w:r>
      <w:r w:rsidR="00257D41">
        <w:rPr>
          <w:sz w:val="28"/>
          <w:szCs w:val="28"/>
        </w:rPr>
        <w:t xml:space="preserve">  Thank you to all of the clubs that have supported us in our objectives.</w:t>
      </w:r>
    </w:p>
    <w:p w14:paraId="39B16B81" w14:textId="667612B8" w:rsidR="00257D41" w:rsidRDefault="00344338">
      <w:pPr>
        <w:rPr>
          <w:sz w:val="28"/>
          <w:szCs w:val="28"/>
        </w:rPr>
      </w:pPr>
      <w:r>
        <w:rPr>
          <w:sz w:val="28"/>
          <w:szCs w:val="28"/>
        </w:rPr>
        <w:t>Steve Barham</w:t>
      </w:r>
      <w:r w:rsidR="00EF246C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  <w:r w:rsidR="00EF246C">
        <w:rPr>
          <w:sz w:val="28"/>
          <w:szCs w:val="28"/>
        </w:rPr>
        <w:tab/>
      </w:r>
      <w:r>
        <w:rPr>
          <w:sz w:val="28"/>
          <w:szCs w:val="28"/>
        </w:rPr>
        <w:t>23.2.26</w:t>
      </w:r>
    </w:p>
    <w:sectPr w:rsidR="00257D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22D"/>
    <w:rsid w:val="000456C6"/>
    <w:rsid w:val="00257D41"/>
    <w:rsid w:val="00344338"/>
    <w:rsid w:val="00370EF2"/>
    <w:rsid w:val="00483D99"/>
    <w:rsid w:val="0057622D"/>
    <w:rsid w:val="00777EFF"/>
    <w:rsid w:val="00792754"/>
    <w:rsid w:val="00803453"/>
    <w:rsid w:val="009860ED"/>
    <w:rsid w:val="00A83B86"/>
    <w:rsid w:val="00D34542"/>
    <w:rsid w:val="00D54302"/>
    <w:rsid w:val="00E93925"/>
    <w:rsid w:val="00EF2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48AFFE"/>
  <w15:chartTrackingRefBased/>
  <w15:docId w15:val="{13841F7E-41D5-44A6-918C-D6805A9BF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62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62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622D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62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622D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62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62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62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62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622D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622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622D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622D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622D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62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62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62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62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62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62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622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62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622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62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62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622D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622D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622D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622D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330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Barham</dc:creator>
  <cp:keywords/>
  <dc:description/>
  <cp:lastModifiedBy>Stephen Barham</cp:lastModifiedBy>
  <cp:revision>3</cp:revision>
  <dcterms:created xsi:type="dcterms:W3CDTF">2026-02-22T10:50:00Z</dcterms:created>
  <dcterms:modified xsi:type="dcterms:W3CDTF">2026-02-23T09:02:00Z</dcterms:modified>
</cp:coreProperties>
</file>