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1A1DC" w14:textId="77777777" w:rsidR="006111CE" w:rsidRPr="00560E06" w:rsidRDefault="006111CE" w:rsidP="006111CE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049B5535" w14:textId="78D683BB" w:rsidR="006111CE" w:rsidRPr="00560E06" w:rsidRDefault="006111CE" w:rsidP="006111CE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 29</w:t>
      </w:r>
      <w:r w:rsidRPr="00560E06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May 2025 at 7.30pm</w:t>
      </w:r>
    </w:p>
    <w:p w14:paraId="56209563" w14:textId="77777777" w:rsidR="006111CE" w:rsidRPr="00560E06" w:rsidRDefault="006111CE" w:rsidP="006111CE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Mickley Church Hall</w:t>
      </w:r>
    </w:p>
    <w:bookmarkEnd w:id="0"/>
    <w:p w14:paraId="3B0FED94" w14:textId="63A33CDB" w:rsidR="006111CE" w:rsidRPr="00560E06" w:rsidRDefault="006111CE" w:rsidP="006111CE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010)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>were</w:t>
      </w:r>
      <w:bookmarkStart w:id="2" w:name="_Hlk488680847"/>
      <w:r w:rsidRPr="00560E06">
        <w:rPr>
          <w:rFonts w:ascii="Verdana" w:hAnsi="Verdana" w:cs="Tahoma"/>
        </w:rPr>
        <w:t xml:space="preserve"> </w:t>
      </w:r>
      <w:bookmarkEnd w:id="2"/>
      <w:r w:rsidRPr="00560E06">
        <w:rPr>
          <w:rFonts w:ascii="Verdana" w:hAnsi="Verdana" w:cs="Tahoma"/>
        </w:rPr>
        <w:t>Cllr. Jan Lawson (Chair), Cllr. Robert Weatherhead (Vice Chair), Cllr. Patricia Harling, Cllr. Sheila Miller, Cllr. Brian Thackray</w:t>
      </w:r>
      <w:r w:rsidR="00560E06" w:rsidRPr="00560E06">
        <w:rPr>
          <w:rFonts w:ascii="Verdana" w:hAnsi="Verdana" w:cs="Tahoma"/>
        </w:rPr>
        <w:t xml:space="preserve"> and Cllr. Ian McCullen</w:t>
      </w:r>
      <w:r w:rsidRPr="00560E06">
        <w:rPr>
          <w:rFonts w:ascii="Verdana" w:hAnsi="Verdana" w:cs="Tahoma"/>
        </w:rPr>
        <w:t>.</w:t>
      </w:r>
    </w:p>
    <w:p w14:paraId="6D1A0ED8" w14:textId="0AAA0F7F" w:rsidR="006111CE" w:rsidRPr="00560E06" w:rsidRDefault="006111CE" w:rsidP="006111CE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011)</w:t>
      </w:r>
      <w:r w:rsidRPr="00560E06">
        <w:rPr>
          <w:rFonts w:ascii="Verdana" w:hAnsi="Verdana" w:cs="Tahoma"/>
        </w:rPr>
        <w:t xml:space="preserve"> Also present were Martyn Miller, Clerk</w:t>
      </w:r>
      <w:r w:rsidR="00560E06">
        <w:rPr>
          <w:rFonts w:ascii="Verdana" w:hAnsi="Verdana" w:cs="Tahoma"/>
        </w:rPr>
        <w:t>, Cllr. Cunliffe Lister (NYC for item</w:t>
      </w:r>
      <w:r w:rsidR="00A837BE">
        <w:rPr>
          <w:rFonts w:ascii="Verdana" w:hAnsi="Verdana" w:cs="Tahoma"/>
        </w:rPr>
        <w:t>s</w:t>
      </w:r>
      <w:r w:rsidR="00560E06">
        <w:rPr>
          <w:rFonts w:ascii="Verdana" w:hAnsi="Verdana" w:cs="Tahoma"/>
        </w:rPr>
        <w:t xml:space="preserve"> </w:t>
      </w:r>
      <w:r w:rsidR="00A837BE">
        <w:rPr>
          <w:rFonts w:ascii="Verdana" w:hAnsi="Verdana" w:cs="Tahoma"/>
        </w:rPr>
        <w:t>5 &amp; 6.1)</w:t>
      </w:r>
      <w:r w:rsidR="00560E06" w:rsidRPr="00560E06">
        <w:rPr>
          <w:rFonts w:ascii="Verdana" w:hAnsi="Verdana" w:cs="Tahoma"/>
        </w:rPr>
        <w:t xml:space="preserve"> and one member of the public</w:t>
      </w:r>
      <w:r w:rsidRPr="00560E06">
        <w:rPr>
          <w:rFonts w:ascii="Verdana" w:hAnsi="Verdana" w:cs="Tahoma"/>
        </w:rPr>
        <w:t>.</w:t>
      </w:r>
    </w:p>
    <w:p w14:paraId="1BB86AA2" w14:textId="0A754F86" w:rsidR="006111CE" w:rsidRPr="00560E06" w:rsidRDefault="006111CE" w:rsidP="006111CE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>(2025-26 – 012)</w:t>
      </w:r>
      <w:r w:rsidRPr="00560E06">
        <w:rPr>
          <w:rFonts w:ascii="Verdana" w:hAnsi="Verdana" w:cs="Tahoma"/>
        </w:rPr>
        <w:t xml:space="preserve"> </w:t>
      </w:r>
      <w:r w:rsidR="00560E06" w:rsidRPr="00560E06">
        <w:rPr>
          <w:rFonts w:ascii="Verdana" w:hAnsi="Verdana" w:cs="Tahoma"/>
        </w:rPr>
        <w:t xml:space="preserve">No </w:t>
      </w:r>
      <w:r w:rsidRPr="00560E06">
        <w:rPr>
          <w:rFonts w:ascii="Verdana" w:hAnsi="Verdana" w:cs="Tahoma"/>
          <w:b/>
        </w:rPr>
        <w:t xml:space="preserve">Apologies </w:t>
      </w:r>
      <w:r w:rsidRPr="00560E06">
        <w:rPr>
          <w:rFonts w:ascii="Verdana" w:hAnsi="Verdana" w:cs="Tahoma"/>
          <w:bCs/>
        </w:rPr>
        <w:t>were received</w:t>
      </w:r>
      <w:r w:rsidR="00560E06" w:rsidRPr="00560E06"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  <w:r w:rsidRPr="00560E06">
        <w:rPr>
          <w:rFonts w:ascii="Verdana" w:hAnsi="Verdana" w:cs="Tahoma"/>
        </w:rPr>
        <w:t xml:space="preserve"> </w:t>
      </w:r>
      <w:bookmarkStart w:id="3" w:name="_Hlk489346265"/>
    </w:p>
    <w:bookmarkEnd w:id="3"/>
    <w:p w14:paraId="0CDF8D90" w14:textId="6C1FB597" w:rsidR="006111CE" w:rsidRPr="00560E06" w:rsidRDefault="006111CE" w:rsidP="006111CE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>(2025-26 – 013)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 xml:space="preserve">were received </w:t>
      </w:r>
      <w:r w:rsidR="00560E06" w:rsidRPr="00560E06">
        <w:rPr>
          <w:rFonts w:ascii="Verdana" w:hAnsi="Verdana" w:cs="Tahoma"/>
          <w:bCs/>
        </w:rPr>
        <w:t xml:space="preserve">from Cllr Weatherhead for item 10.1 planning application for Holly Tree Farm </w:t>
      </w:r>
      <w:r w:rsidRPr="00560E06">
        <w:rPr>
          <w:rFonts w:ascii="Verdana" w:hAnsi="Verdana" w:cs="Tahoma"/>
          <w:bCs/>
        </w:rPr>
        <w:t xml:space="preserve">and </w:t>
      </w:r>
      <w:r w:rsidR="00560E06" w:rsidRPr="00560E06">
        <w:rPr>
          <w:rFonts w:ascii="Verdana" w:hAnsi="Verdana" w:cs="Tahoma"/>
          <w:bCs/>
        </w:rPr>
        <w:t>would not take part in discussions on this item</w:t>
      </w:r>
      <w:r w:rsidRPr="00560E06">
        <w:rPr>
          <w:rFonts w:ascii="Verdana" w:hAnsi="Verdana" w:cs="Tahoma"/>
          <w:bCs/>
        </w:rPr>
        <w:t>.</w:t>
      </w:r>
      <w:bookmarkEnd w:id="1"/>
      <w:r w:rsidRPr="00560E06">
        <w:rPr>
          <w:rFonts w:ascii="Verdana" w:hAnsi="Verdana" w:cs="Tahoma"/>
          <w:bCs/>
        </w:rPr>
        <w:t xml:space="preserve"> </w:t>
      </w:r>
    </w:p>
    <w:p w14:paraId="77469671" w14:textId="1C679716" w:rsidR="006111CE" w:rsidRPr="00560E06" w:rsidRDefault="006111CE" w:rsidP="006111CE">
      <w:pPr>
        <w:spacing w:after="120"/>
        <w:contextualSpacing/>
        <w:rPr>
          <w:rFonts w:ascii="Verdana" w:hAnsi="Verdana" w:cs="Tahoma"/>
        </w:rPr>
      </w:pPr>
      <w:bookmarkStart w:id="4" w:name="_Hlk494805764"/>
      <w:r w:rsidRPr="00560E06">
        <w:rPr>
          <w:rFonts w:ascii="Verdana" w:hAnsi="Verdana" w:cs="Tahoma"/>
          <w:b/>
          <w:bCs/>
        </w:rPr>
        <w:t>(2025-26 – 014)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 meeting held on 2</w:t>
      </w:r>
      <w:r w:rsidR="00560E06" w:rsidRPr="00560E06">
        <w:rPr>
          <w:rFonts w:ascii="Verdana" w:hAnsi="Verdana" w:cs="Tahoma"/>
        </w:rPr>
        <w:t>7</w:t>
      </w:r>
      <w:r w:rsidRPr="00560E06">
        <w:rPr>
          <w:rFonts w:ascii="Verdana" w:hAnsi="Verdana" w:cs="Tahoma"/>
          <w:vertAlign w:val="superscript"/>
        </w:rPr>
        <w:t>th</w:t>
      </w:r>
      <w:r w:rsidRPr="00560E06">
        <w:rPr>
          <w:rFonts w:ascii="Verdana" w:hAnsi="Verdana" w:cs="Tahoma"/>
        </w:rPr>
        <w:t xml:space="preserve"> March 202</w:t>
      </w:r>
      <w:r w:rsidR="00560E06" w:rsidRPr="00560E06">
        <w:rPr>
          <w:rFonts w:ascii="Verdana" w:hAnsi="Verdana" w:cs="Tahoma"/>
        </w:rPr>
        <w:t>5</w:t>
      </w:r>
      <w:r w:rsidRPr="00560E06">
        <w:rPr>
          <w:rFonts w:ascii="Verdana" w:hAnsi="Verdana" w:cs="Tahoma"/>
        </w:rPr>
        <w:t>, having been circulated for consideration beforehand, were agreed and considered to be true and correct record and duly signed by the Chair.</w:t>
      </w:r>
    </w:p>
    <w:bookmarkEnd w:id="4"/>
    <w:p w14:paraId="447EEB75" w14:textId="77777777" w:rsidR="004D0999" w:rsidRDefault="004D0999"/>
    <w:p w14:paraId="4D57327A" w14:textId="77777777" w:rsidR="00560E06" w:rsidRPr="000F2F67" w:rsidRDefault="00560E06" w:rsidP="00560E06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25384AAA" w14:textId="1C2984C6" w:rsidR="00560E06" w:rsidRDefault="00560E06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015) </w:t>
      </w:r>
      <w:r>
        <w:rPr>
          <w:rFonts w:ascii="Verdana" w:hAnsi="Verdana"/>
        </w:rPr>
        <w:t xml:space="preserve">Cllr. Felicity </w:t>
      </w:r>
      <w:proofErr w:type="spellStart"/>
      <w:r>
        <w:rPr>
          <w:rFonts w:ascii="Verdana" w:hAnsi="Verdana"/>
        </w:rPr>
        <w:t>Cunliffe-lister</w:t>
      </w:r>
      <w:proofErr w:type="spellEnd"/>
      <w:r w:rsidR="00A837BE">
        <w:rPr>
          <w:rFonts w:ascii="Verdana" w:hAnsi="Verdana"/>
        </w:rPr>
        <w:t xml:space="preserve"> provided a verbal report of NYC issues and a written report would be circulated</w:t>
      </w:r>
      <w:r>
        <w:rPr>
          <w:rFonts w:ascii="Verdana" w:hAnsi="Verdana"/>
        </w:rPr>
        <w:t>.</w:t>
      </w:r>
    </w:p>
    <w:p w14:paraId="0481D91E" w14:textId="77777777" w:rsidR="00A837BE" w:rsidRDefault="00A837BE" w:rsidP="00560E06">
      <w:pPr>
        <w:rPr>
          <w:rFonts w:ascii="Verdana" w:hAnsi="Verdana"/>
        </w:rPr>
      </w:pPr>
    </w:p>
    <w:p w14:paraId="1ED9FC0E" w14:textId="77777777" w:rsidR="00A837BE" w:rsidRPr="00305948" w:rsidRDefault="00A837BE" w:rsidP="00A837BE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4D75ADF5" w14:textId="036CD5BD" w:rsidR="00A837BE" w:rsidRDefault="00A837BE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016) </w:t>
      </w:r>
      <w:r w:rsidRPr="00A837BE">
        <w:rPr>
          <w:rFonts w:ascii="Verdana" w:hAnsi="Verdana"/>
          <w:b/>
          <w:bCs/>
        </w:rPr>
        <w:t>HGV congestion in Galphay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 xml:space="preserve">Cllr. </w:t>
      </w:r>
      <w:proofErr w:type="spellStart"/>
      <w:r>
        <w:rPr>
          <w:rFonts w:ascii="Verdana" w:hAnsi="Verdana"/>
        </w:rPr>
        <w:t>Cunliffe-lister</w:t>
      </w:r>
      <w:proofErr w:type="spellEnd"/>
      <w:r>
        <w:rPr>
          <w:rFonts w:ascii="Verdana" w:hAnsi="Verdana"/>
        </w:rPr>
        <w:t xml:space="preserve"> advised that NYC had notified satnav companies of the issue and requested that they </w:t>
      </w:r>
      <w:proofErr w:type="spellStart"/>
      <w:proofErr w:type="gramStart"/>
      <w:r>
        <w:rPr>
          <w:rFonts w:ascii="Verdana" w:hAnsi="Verdana"/>
        </w:rPr>
        <w:t>up date</w:t>
      </w:r>
      <w:proofErr w:type="spellEnd"/>
      <w:proofErr w:type="gramEnd"/>
      <w:r>
        <w:rPr>
          <w:rFonts w:ascii="Verdana" w:hAnsi="Verdana"/>
        </w:rPr>
        <w:t xml:space="preserve"> their systems.</w:t>
      </w:r>
    </w:p>
    <w:p w14:paraId="5AE7386E" w14:textId="1DC4996B" w:rsidR="000662E3" w:rsidRDefault="00A837BE" w:rsidP="000662E3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017) </w:t>
      </w:r>
      <w:r w:rsidR="000662E3" w:rsidRPr="000662E3">
        <w:rPr>
          <w:rFonts w:ascii="Verdana" w:hAnsi="Verdana"/>
          <w:b/>
          <w:bCs/>
        </w:rPr>
        <w:t>Email from Planning Enforcement Officer</w:t>
      </w:r>
      <w:r w:rsidR="000662E3">
        <w:rPr>
          <w:rFonts w:ascii="Verdana" w:hAnsi="Verdana"/>
        </w:rPr>
        <w:t xml:space="preserve"> – stating land &amp; buildings, Galphay Lane would continue to be monitored. It was </w:t>
      </w:r>
      <w:r w:rsidR="000662E3" w:rsidRPr="000662E3">
        <w:rPr>
          <w:rFonts w:ascii="Verdana" w:hAnsi="Verdana"/>
          <w:b/>
          <w:bCs/>
        </w:rPr>
        <w:t>Resolved</w:t>
      </w:r>
      <w:r w:rsidR="000662E3">
        <w:rPr>
          <w:rFonts w:ascii="Verdana" w:hAnsi="Verdana"/>
        </w:rPr>
        <w:t xml:space="preserve"> to advise Planning of any further suspected breaches.</w:t>
      </w:r>
    </w:p>
    <w:p w14:paraId="4E958FD5" w14:textId="6E16BDB3" w:rsidR="007664D5" w:rsidRDefault="007664D5" w:rsidP="007664D5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018) </w:t>
      </w:r>
      <w:r w:rsidRPr="007664D5">
        <w:rPr>
          <w:rFonts w:ascii="Verdana" w:hAnsi="Verdana"/>
          <w:b/>
          <w:bCs/>
        </w:rPr>
        <w:t xml:space="preserve">North Yorkshire Boundary Commission Review </w:t>
      </w:r>
      <w:r>
        <w:rPr>
          <w:rFonts w:ascii="Verdana" w:hAnsi="Verdana"/>
        </w:rPr>
        <w:t>– draft recommendations published. Following the changes and amendments made to the review it was</w:t>
      </w:r>
      <w:r w:rsidRPr="007664D5">
        <w:rPr>
          <w:rFonts w:ascii="Verdana" w:hAnsi="Verdana"/>
          <w:b/>
          <w:bCs/>
        </w:rPr>
        <w:t xml:space="preserve"> Resolved</w:t>
      </w:r>
      <w:r>
        <w:rPr>
          <w:rFonts w:ascii="Verdana" w:hAnsi="Verdana"/>
        </w:rPr>
        <w:t xml:space="preserve"> not to make any further representations.</w:t>
      </w:r>
    </w:p>
    <w:p w14:paraId="69C225E4" w14:textId="77777777" w:rsidR="001D4EB4" w:rsidRDefault="001D4EB4" w:rsidP="007664D5">
      <w:pPr>
        <w:rPr>
          <w:rFonts w:ascii="Verdana" w:hAnsi="Verdana"/>
        </w:rPr>
      </w:pPr>
    </w:p>
    <w:p w14:paraId="1C90A8A3" w14:textId="77777777" w:rsidR="007664D5" w:rsidRDefault="007664D5" w:rsidP="007664D5">
      <w:pPr>
        <w:rPr>
          <w:rFonts w:ascii="Verdana" w:hAnsi="Verdana"/>
        </w:rPr>
      </w:pPr>
    </w:p>
    <w:p w14:paraId="0D365202" w14:textId="073CE4B3" w:rsidR="007664D5" w:rsidRDefault="007664D5" w:rsidP="007664D5">
      <w:pPr>
        <w:rPr>
          <w:rFonts w:ascii="Verdana" w:hAnsi="Verdana"/>
        </w:rPr>
      </w:pPr>
      <w:r w:rsidRPr="008E6F70">
        <w:rPr>
          <w:rFonts w:ascii="Verdana" w:hAnsi="Verdana" w:cs="Tahoma"/>
          <w:b/>
          <w:bCs/>
        </w:rPr>
        <w:t>Matters requested by Councillors:</w:t>
      </w:r>
    </w:p>
    <w:p w14:paraId="41B82D31" w14:textId="3CAA8F9D" w:rsidR="007664D5" w:rsidRDefault="007664D5" w:rsidP="007664D5">
      <w:pPr>
        <w:spacing w:after="120"/>
        <w:ind w:right="57" w:hanging="142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 (2025-26 – 019) </w:t>
      </w:r>
      <w:r w:rsidRPr="007664D5">
        <w:rPr>
          <w:rFonts w:ascii="Verdana" w:hAnsi="Verdana" w:cs="Tahoma"/>
          <w:b/>
          <w:bCs/>
        </w:rPr>
        <w:t>Highway verge collapse on Carr Lane,</w:t>
      </w:r>
      <w:r>
        <w:rPr>
          <w:rFonts w:ascii="Verdana" w:hAnsi="Verdana" w:cs="Tahoma"/>
        </w:rPr>
        <w:t xml:space="preserve"> </w:t>
      </w:r>
      <w:r w:rsidRPr="007664D5">
        <w:rPr>
          <w:rFonts w:ascii="Verdana" w:hAnsi="Verdana" w:cs="Tahoma"/>
          <w:b/>
          <w:bCs/>
        </w:rPr>
        <w:t>Mickley</w:t>
      </w:r>
      <w:r>
        <w:rPr>
          <w:rFonts w:ascii="Verdana" w:hAnsi="Verdana" w:cs="Tahoma"/>
        </w:rPr>
        <w:t xml:space="preserve"> – Cllr. Harling. It was </w:t>
      </w:r>
      <w:r w:rsidRPr="007664D5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that the Clerk would report this matter to NYC.</w:t>
      </w:r>
    </w:p>
    <w:p w14:paraId="5BD95BFB" w14:textId="0A873B0E" w:rsidR="007664D5" w:rsidRDefault="007664D5" w:rsidP="007664D5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020) </w:t>
      </w:r>
      <w:r w:rsidRPr="00A837BE">
        <w:rPr>
          <w:rFonts w:ascii="Verdana" w:hAnsi="Verdana" w:cs="Tahoma"/>
          <w:b/>
          <w:bCs/>
        </w:rPr>
        <w:t>Speeding vehicles through Mickley village</w:t>
      </w:r>
      <w:r>
        <w:rPr>
          <w:rFonts w:ascii="Verdana" w:hAnsi="Verdana" w:cs="Tahoma"/>
          <w:b/>
          <w:bCs/>
        </w:rPr>
        <w:t xml:space="preserve"> – </w:t>
      </w:r>
      <w:r>
        <w:rPr>
          <w:rFonts w:ascii="Verdana" w:hAnsi="Verdana" w:cs="Tahoma"/>
        </w:rPr>
        <w:t>following representations made by several villagers during the public participation session prior to the meeting the Council</w:t>
      </w:r>
      <w:r w:rsidRPr="000662E3">
        <w:rPr>
          <w:rFonts w:ascii="Verdana" w:hAnsi="Verdana" w:cs="Tahoma"/>
          <w:b/>
          <w:bCs/>
        </w:rPr>
        <w:t xml:space="preserve"> Resolved</w:t>
      </w:r>
      <w:r>
        <w:rPr>
          <w:rFonts w:ascii="Verdana" w:hAnsi="Verdana" w:cs="Tahoma"/>
        </w:rPr>
        <w:t xml:space="preserve"> to fully </w:t>
      </w:r>
      <w:r>
        <w:rPr>
          <w:rFonts w:ascii="Verdana" w:hAnsi="Verdana" w:cs="Tahoma"/>
        </w:rPr>
        <w:lastRenderedPageBreak/>
        <w:t xml:space="preserve">support this request and make representations to NYC for advice on acquiring a </w:t>
      </w:r>
      <w:proofErr w:type="gramStart"/>
      <w:r>
        <w:rPr>
          <w:rFonts w:ascii="Verdana" w:hAnsi="Verdana" w:cs="Tahoma"/>
        </w:rPr>
        <w:t>20 mph</w:t>
      </w:r>
      <w:proofErr w:type="gramEnd"/>
      <w:r>
        <w:rPr>
          <w:rFonts w:ascii="Verdana" w:hAnsi="Verdana" w:cs="Tahoma"/>
        </w:rPr>
        <w:t xml:space="preserve"> speed restriction for the village.</w:t>
      </w:r>
    </w:p>
    <w:p w14:paraId="2350A3C0" w14:textId="77777777" w:rsidR="007664D5" w:rsidRDefault="007664D5" w:rsidP="007664D5">
      <w:pPr>
        <w:rPr>
          <w:rFonts w:ascii="Verdana" w:hAnsi="Verdana" w:cs="Tahoma"/>
        </w:rPr>
      </w:pPr>
    </w:p>
    <w:p w14:paraId="5A31C923" w14:textId="068C3BEA" w:rsidR="007664D5" w:rsidRPr="00A837BE" w:rsidRDefault="007664D5" w:rsidP="007664D5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021) </w:t>
      </w:r>
      <w:r w:rsidRPr="007664D5">
        <w:rPr>
          <w:rFonts w:ascii="Verdana" w:hAnsi="Verdana" w:cs="Tahoma"/>
          <w:b/>
          <w:bCs/>
        </w:rPr>
        <w:t>NNL-JAC</w:t>
      </w:r>
      <w:r>
        <w:rPr>
          <w:rFonts w:ascii="Verdana" w:hAnsi="Verdana" w:cs="Tahoma"/>
        </w:rPr>
        <w:t xml:space="preserve"> – Cllr. Miller</w:t>
      </w:r>
      <w:r>
        <w:rPr>
          <w:rFonts w:ascii="Verdana" w:hAnsi="Verdana"/>
          <w:b/>
          <w:bCs/>
        </w:rPr>
        <w:t xml:space="preserve"> </w:t>
      </w:r>
      <w:r w:rsidR="00014FDE">
        <w:rPr>
          <w:rFonts w:ascii="Verdana" w:hAnsi="Verdana" w:cs="Tahoma"/>
        </w:rPr>
        <w:t xml:space="preserve">provided an update from the </w:t>
      </w:r>
      <w:r w:rsidR="00101380">
        <w:rPr>
          <w:rFonts w:ascii="Verdana" w:hAnsi="Verdana" w:cs="Tahoma"/>
        </w:rPr>
        <w:t>JAC meeting.</w:t>
      </w:r>
      <w:r>
        <w:rPr>
          <w:rFonts w:ascii="Verdana" w:hAnsi="Verdana" w:cs="Tahoma"/>
        </w:rPr>
        <w:t xml:space="preserve"> </w:t>
      </w:r>
    </w:p>
    <w:p w14:paraId="78C46998" w14:textId="736CBBF5" w:rsidR="000662E3" w:rsidRDefault="000662E3" w:rsidP="00560E06">
      <w:pPr>
        <w:rPr>
          <w:rFonts w:ascii="Verdana" w:hAnsi="Verdana"/>
          <w:b/>
          <w:bCs/>
        </w:rPr>
      </w:pPr>
    </w:p>
    <w:p w14:paraId="71B490A7" w14:textId="77777777" w:rsidR="001B73D2" w:rsidRDefault="001B73D2" w:rsidP="00560E06">
      <w:pPr>
        <w:rPr>
          <w:rFonts w:ascii="Verdana" w:hAnsi="Verdana"/>
          <w:b/>
          <w:bCs/>
        </w:rPr>
      </w:pPr>
    </w:p>
    <w:p w14:paraId="71E0374A" w14:textId="7CB11E20" w:rsidR="000662E3" w:rsidRDefault="007664D5" w:rsidP="00560E06">
      <w:pPr>
        <w:rPr>
          <w:rFonts w:ascii="Verdana" w:hAnsi="Verdana" w:cs="Tahoma"/>
          <w:b/>
          <w:bCs/>
        </w:rPr>
      </w:pPr>
      <w:r w:rsidRPr="0014246E">
        <w:rPr>
          <w:rFonts w:ascii="Verdana" w:hAnsi="Verdana" w:cs="Tahoma"/>
          <w:b/>
          <w:bCs/>
        </w:rPr>
        <w:t>Ongoing issues:</w:t>
      </w:r>
    </w:p>
    <w:p w14:paraId="39C03347" w14:textId="7127EFDE" w:rsidR="007664D5" w:rsidRPr="007664D5" w:rsidRDefault="007664D5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022)</w:t>
      </w:r>
      <w:r w:rsidRPr="007664D5">
        <w:rPr>
          <w:rFonts w:ascii="Verdana" w:hAnsi="Verdana"/>
        </w:rPr>
        <w:t xml:space="preserve"> </w:t>
      </w:r>
      <w:r w:rsidRPr="007664D5">
        <w:rPr>
          <w:rFonts w:ascii="Verdana" w:hAnsi="Verdana"/>
          <w:b/>
          <w:bCs/>
        </w:rPr>
        <w:t>Flooding at Misses Lane/Gate Bridge Road junction</w:t>
      </w:r>
      <w:r>
        <w:rPr>
          <w:rFonts w:ascii="Verdana" w:hAnsi="Verdana"/>
          <w:b/>
          <w:bCs/>
        </w:rPr>
        <w:t xml:space="preserve"> </w:t>
      </w:r>
      <w:r w:rsidR="00A66130">
        <w:rPr>
          <w:rFonts w:ascii="Verdana" w:hAnsi="Verdana"/>
          <w:b/>
          <w:bCs/>
        </w:rPr>
        <w:t>–</w:t>
      </w:r>
      <w:r>
        <w:rPr>
          <w:rFonts w:ascii="Verdana" w:hAnsi="Verdana"/>
          <w:b/>
          <w:bCs/>
        </w:rPr>
        <w:t xml:space="preserve"> </w:t>
      </w:r>
      <w:r w:rsidR="00A66130">
        <w:rPr>
          <w:rFonts w:ascii="Verdana" w:hAnsi="Verdana"/>
        </w:rPr>
        <w:t xml:space="preserve">It was </w:t>
      </w:r>
      <w:r w:rsidR="00A66130" w:rsidRPr="00A66130">
        <w:rPr>
          <w:rFonts w:ascii="Verdana" w:hAnsi="Verdana"/>
          <w:b/>
          <w:bCs/>
        </w:rPr>
        <w:t>Resolved</w:t>
      </w:r>
      <w:r w:rsidR="00A66130">
        <w:rPr>
          <w:rFonts w:ascii="Verdana" w:hAnsi="Verdana"/>
        </w:rPr>
        <w:t xml:space="preserve"> to make further representation to NYC and that Cllr. Cunliffe-Lister be copied in.</w:t>
      </w:r>
    </w:p>
    <w:p w14:paraId="7DAD6CAB" w14:textId="07577953" w:rsidR="000662E3" w:rsidRDefault="00A66130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023) </w:t>
      </w:r>
      <w:r w:rsidRPr="00A66130">
        <w:rPr>
          <w:rFonts w:ascii="Verdana" w:hAnsi="Verdana"/>
          <w:b/>
          <w:bCs/>
        </w:rPr>
        <w:t xml:space="preserve">Fountains Gate flooding at </w:t>
      </w:r>
      <w:proofErr w:type="spellStart"/>
      <w:r w:rsidRPr="00A66130">
        <w:rPr>
          <w:rFonts w:ascii="Verdana" w:hAnsi="Verdana"/>
          <w:b/>
          <w:bCs/>
        </w:rPr>
        <w:t>Winksley</w:t>
      </w:r>
      <w:proofErr w:type="spellEnd"/>
      <w:r>
        <w:rPr>
          <w:rFonts w:ascii="Verdana" w:hAnsi="Verdana"/>
          <w:b/>
          <w:bCs/>
        </w:rPr>
        <w:t xml:space="preserve"> - </w:t>
      </w:r>
      <w:r>
        <w:rPr>
          <w:rFonts w:ascii="Verdana" w:hAnsi="Verdana"/>
        </w:rPr>
        <w:t xml:space="preserve">It was </w:t>
      </w:r>
      <w:r w:rsidRPr="00A6613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make further representation to NYC and that Cllr. Cunliffe-Lister be copied in.</w:t>
      </w:r>
    </w:p>
    <w:p w14:paraId="4BD23D4D" w14:textId="7946CD5A" w:rsidR="00A66130" w:rsidRPr="00A66130" w:rsidRDefault="00A66130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024) </w:t>
      </w:r>
      <w:r w:rsidRPr="00A66130">
        <w:rPr>
          <w:rFonts w:ascii="Verdana" w:hAnsi="Verdana"/>
          <w:b/>
          <w:bCs/>
        </w:rPr>
        <w:t>Mickley drainage works</w:t>
      </w:r>
      <w:r>
        <w:rPr>
          <w:rFonts w:ascii="Verdana" w:hAnsi="Verdana"/>
          <w:b/>
          <w:bCs/>
        </w:rPr>
        <w:t xml:space="preserve"> - </w:t>
      </w:r>
      <w:r>
        <w:rPr>
          <w:rFonts w:ascii="Verdana" w:hAnsi="Verdana"/>
        </w:rPr>
        <w:t xml:space="preserve">It was </w:t>
      </w:r>
      <w:r w:rsidRPr="00A66130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make further representation to NYC and that Cllr. Cunliffe-Lister be copied in.</w:t>
      </w:r>
    </w:p>
    <w:p w14:paraId="7D96502B" w14:textId="44A6FEEE" w:rsidR="000662E3" w:rsidRDefault="00A66130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025)</w:t>
      </w:r>
      <w:r w:rsidR="00657013">
        <w:rPr>
          <w:rFonts w:ascii="Verdana" w:hAnsi="Verdana"/>
          <w:b/>
          <w:bCs/>
        </w:rPr>
        <w:t xml:space="preserve"> Commuted sums – </w:t>
      </w:r>
      <w:r w:rsidR="00657013">
        <w:rPr>
          <w:rFonts w:ascii="Verdana" w:hAnsi="Verdana"/>
        </w:rPr>
        <w:t xml:space="preserve">The latest list of available funds had been distributed and it was </w:t>
      </w:r>
      <w:r w:rsidR="00657013" w:rsidRPr="00657013">
        <w:rPr>
          <w:rFonts w:ascii="Verdana" w:hAnsi="Verdana"/>
          <w:b/>
          <w:bCs/>
        </w:rPr>
        <w:t>Resolved</w:t>
      </w:r>
      <w:r w:rsidR="00657013">
        <w:rPr>
          <w:rFonts w:ascii="Verdana" w:hAnsi="Verdana"/>
        </w:rPr>
        <w:t xml:space="preserve"> to identify future projects.</w:t>
      </w:r>
    </w:p>
    <w:p w14:paraId="6164041C" w14:textId="182BC12C" w:rsidR="00657013" w:rsidRDefault="00657013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026) </w:t>
      </w:r>
      <w:r w:rsidRPr="00657013">
        <w:rPr>
          <w:rFonts w:ascii="Verdana" w:hAnsi="Verdana"/>
          <w:b/>
          <w:bCs/>
        </w:rPr>
        <w:t>Galphay flagpole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 xml:space="preserve">The Clerk advised that he had been unable to contact Farm &amp; Land. It was </w:t>
      </w:r>
      <w:r w:rsidRPr="00657013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the Clerk would make further attempts to contact.</w:t>
      </w:r>
    </w:p>
    <w:p w14:paraId="163C9B7B" w14:textId="2444F244" w:rsidR="00657013" w:rsidRPr="00657013" w:rsidRDefault="00657013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027) </w:t>
      </w:r>
      <w:r w:rsidRPr="00657013">
        <w:rPr>
          <w:rFonts w:ascii="Verdana" w:hAnsi="Verdana"/>
          <w:b/>
          <w:bCs/>
        </w:rPr>
        <w:t>Road Sweeping Mickley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>The Clerk had received a response from NYC stating th</w:t>
      </w:r>
      <w:r w:rsidR="00F57147">
        <w:rPr>
          <w:rFonts w:ascii="Verdana" w:hAnsi="Verdana"/>
        </w:rPr>
        <w:t>ere is no longer a scheduled programme for street cleaning however they have said that Mickley village will be completed as soon as possible. It was</w:t>
      </w:r>
      <w:r w:rsidR="00F57147" w:rsidRPr="00F57147">
        <w:rPr>
          <w:rFonts w:ascii="Verdana" w:hAnsi="Verdana"/>
          <w:b/>
          <w:bCs/>
        </w:rPr>
        <w:t xml:space="preserve"> Resolved</w:t>
      </w:r>
      <w:r w:rsidR="00F57147">
        <w:rPr>
          <w:rFonts w:ascii="Verdana" w:hAnsi="Verdana"/>
        </w:rPr>
        <w:t xml:space="preserve"> to monitor the situation.</w:t>
      </w:r>
    </w:p>
    <w:p w14:paraId="47C7D256" w14:textId="3A3F55AC" w:rsidR="000662E3" w:rsidRDefault="00F57147" w:rsidP="00560E06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(2025-26 – 028) </w:t>
      </w:r>
      <w:r w:rsidRPr="00F57147">
        <w:rPr>
          <w:rFonts w:ascii="Verdana" w:hAnsi="Verdana"/>
          <w:b/>
          <w:bCs/>
        </w:rPr>
        <w:t>Maintenance of village assets</w:t>
      </w:r>
      <w:r>
        <w:rPr>
          <w:rFonts w:ascii="Verdana" w:hAnsi="Verdana"/>
        </w:rPr>
        <w:t xml:space="preserve"> – quotations from handyman and tree surgeon. It was </w:t>
      </w:r>
      <w:r w:rsidRPr="00F57147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accept the quotations for the bus shelter in Galphay and the notice board in </w:t>
      </w:r>
      <w:proofErr w:type="spellStart"/>
      <w:r>
        <w:rPr>
          <w:rFonts w:ascii="Verdana" w:hAnsi="Verdana"/>
        </w:rPr>
        <w:t>Winksley</w:t>
      </w:r>
      <w:proofErr w:type="spellEnd"/>
      <w:r>
        <w:rPr>
          <w:rFonts w:ascii="Verdana" w:hAnsi="Verdana"/>
        </w:rPr>
        <w:t>. The tree surgeons quote would be circulated once received.</w:t>
      </w:r>
    </w:p>
    <w:p w14:paraId="542670A8" w14:textId="41BA0831" w:rsidR="000662E3" w:rsidRPr="00101380" w:rsidRDefault="00F57147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029) </w:t>
      </w:r>
      <w:r w:rsidRPr="00F57147">
        <w:rPr>
          <w:rFonts w:ascii="Verdana" w:hAnsi="Verdana"/>
          <w:b/>
          <w:bCs/>
        </w:rPr>
        <w:t>Finding Fitness – Ninja Trail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>Cllr. Lawson advised that following initial enquiries</w:t>
      </w:r>
      <w:r w:rsidR="00101380">
        <w:rPr>
          <w:rFonts w:ascii="Verdana" w:hAnsi="Verdana"/>
        </w:rPr>
        <w:t>,</w:t>
      </w:r>
      <w:r>
        <w:rPr>
          <w:rFonts w:ascii="Verdana" w:hAnsi="Verdana"/>
        </w:rPr>
        <w:t xml:space="preserve"> grant and lottery funding may be available for such facilities. There were questions around where such facilities might be located and the criteria for funding. It was </w:t>
      </w:r>
      <w:r w:rsidRPr="00F57147">
        <w:rPr>
          <w:rFonts w:ascii="Verdana" w:hAnsi="Verdana"/>
          <w:b/>
          <w:bCs/>
        </w:rPr>
        <w:t>Resolved</w:t>
      </w:r>
      <w:r w:rsidR="00101380">
        <w:rPr>
          <w:rFonts w:ascii="Verdana" w:hAnsi="Verdana"/>
          <w:b/>
          <w:bCs/>
        </w:rPr>
        <w:t xml:space="preserve"> </w:t>
      </w:r>
      <w:r w:rsidR="00660E39">
        <w:rPr>
          <w:rFonts w:ascii="Verdana" w:hAnsi="Verdana"/>
        </w:rPr>
        <w:t xml:space="preserve">that </w:t>
      </w:r>
      <w:proofErr w:type="spellStart"/>
      <w:r w:rsidR="00660E39">
        <w:rPr>
          <w:rFonts w:ascii="Verdana" w:hAnsi="Verdana"/>
        </w:rPr>
        <w:t>Cllr.Lawson</w:t>
      </w:r>
      <w:proofErr w:type="spellEnd"/>
      <w:r w:rsidR="00660E39">
        <w:rPr>
          <w:rFonts w:ascii="Verdana" w:hAnsi="Verdana"/>
        </w:rPr>
        <w:t xml:space="preserve"> would make further enquiries.</w:t>
      </w:r>
    </w:p>
    <w:p w14:paraId="1F3F0081" w14:textId="6C6392B7" w:rsidR="000662E3" w:rsidRPr="00F01B67" w:rsidRDefault="00F57147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030) </w:t>
      </w:r>
      <w:r w:rsidRPr="00F57147">
        <w:rPr>
          <w:rFonts w:ascii="Verdana" w:hAnsi="Verdana"/>
          <w:b/>
          <w:bCs/>
        </w:rPr>
        <w:t>Stones on verge of Judy Bank Mickley</w:t>
      </w:r>
      <w:r>
        <w:rPr>
          <w:rFonts w:ascii="Verdana" w:hAnsi="Verdana"/>
          <w:b/>
          <w:bCs/>
        </w:rPr>
        <w:t xml:space="preserve"> </w:t>
      </w:r>
      <w:r w:rsidR="00F01B67">
        <w:rPr>
          <w:rFonts w:ascii="Verdana" w:hAnsi="Verdana"/>
          <w:b/>
          <w:bCs/>
        </w:rPr>
        <w:t>–</w:t>
      </w:r>
      <w:r>
        <w:rPr>
          <w:rFonts w:ascii="Verdana" w:hAnsi="Verdana"/>
          <w:b/>
          <w:bCs/>
        </w:rPr>
        <w:t xml:space="preserve"> </w:t>
      </w:r>
      <w:r w:rsidR="00F01B67">
        <w:rPr>
          <w:rFonts w:ascii="Verdana" w:hAnsi="Verdana"/>
        </w:rPr>
        <w:t xml:space="preserve">It was </w:t>
      </w:r>
      <w:r w:rsidR="00F01B67" w:rsidRPr="00F01B67">
        <w:rPr>
          <w:rFonts w:ascii="Verdana" w:hAnsi="Verdana"/>
          <w:b/>
          <w:bCs/>
        </w:rPr>
        <w:t>Resolved</w:t>
      </w:r>
      <w:r w:rsidR="00F01B67">
        <w:rPr>
          <w:rFonts w:ascii="Verdana" w:hAnsi="Verdana"/>
        </w:rPr>
        <w:t xml:space="preserve"> to report this matter to NYC Highways.</w:t>
      </w:r>
    </w:p>
    <w:p w14:paraId="471DECD5" w14:textId="10B25B35" w:rsidR="000662E3" w:rsidRPr="00F01B67" w:rsidRDefault="00F01B67" w:rsidP="00560E06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031) </w:t>
      </w:r>
      <w:r w:rsidRPr="00F01B67">
        <w:rPr>
          <w:rFonts w:ascii="Verdana" w:hAnsi="Verdana"/>
          <w:b/>
          <w:bCs/>
        </w:rPr>
        <w:t>Grit bins Mickley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 xml:space="preserve">The Clerk advised that the grit bins had been purchased and that they had been delivered and placed in the suggested locations </w:t>
      </w:r>
      <w:proofErr w:type="gramStart"/>
      <w:r>
        <w:rPr>
          <w:rFonts w:ascii="Verdana" w:hAnsi="Verdana"/>
        </w:rPr>
        <w:t>either end</w:t>
      </w:r>
      <w:proofErr w:type="gramEnd"/>
      <w:r>
        <w:rPr>
          <w:rFonts w:ascii="Verdana" w:hAnsi="Verdana"/>
        </w:rPr>
        <w:t xml:space="preserve"> of the village. It was </w:t>
      </w:r>
      <w:r w:rsidRPr="00F01B67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no further action is required.</w:t>
      </w:r>
    </w:p>
    <w:p w14:paraId="1FF542AB" w14:textId="77777777" w:rsidR="000662E3" w:rsidRDefault="000662E3" w:rsidP="00560E06">
      <w:pPr>
        <w:rPr>
          <w:rFonts w:ascii="Verdana" w:hAnsi="Verdana"/>
          <w:b/>
          <w:bCs/>
        </w:rPr>
      </w:pPr>
    </w:p>
    <w:p w14:paraId="725612FA" w14:textId="77777777" w:rsidR="001D4EB4" w:rsidRDefault="001D4EB4" w:rsidP="00560E06">
      <w:pPr>
        <w:rPr>
          <w:rFonts w:ascii="Verdana" w:hAnsi="Verdana"/>
          <w:b/>
          <w:bCs/>
        </w:rPr>
      </w:pPr>
    </w:p>
    <w:p w14:paraId="366731E5" w14:textId="77777777" w:rsidR="001D4EB4" w:rsidRDefault="001D4EB4" w:rsidP="00560E06">
      <w:pPr>
        <w:rPr>
          <w:rFonts w:ascii="Verdana" w:hAnsi="Verdana"/>
          <w:b/>
          <w:bCs/>
        </w:rPr>
      </w:pPr>
    </w:p>
    <w:p w14:paraId="721E0D0E" w14:textId="77777777" w:rsidR="001D4EB4" w:rsidRDefault="001D4EB4" w:rsidP="00560E06">
      <w:pPr>
        <w:rPr>
          <w:rFonts w:ascii="Verdana" w:hAnsi="Verdana"/>
          <w:b/>
          <w:bCs/>
        </w:rPr>
      </w:pPr>
    </w:p>
    <w:p w14:paraId="2A0AEC2A" w14:textId="77777777" w:rsidR="001D4EB4" w:rsidRDefault="001D4EB4" w:rsidP="00560E06">
      <w:pPr>
        <w:rPr>
          <w:rFonts w:ascii="Verdana" w:hAnsi="Verdana"/>
          <w:b/>
          <w:bCs/>
        </w:rPr>
      </w:pPr>
    </w:p>
    <w:p w14:paraId="6E2A3B12" w14:textId="77777777" w:rsidR="001D4EB4" w:rsidRDefault="001D4EB4" w:rsidP="00560E06">
      <w:pPr>
        <w:rPr>
          <w:rFonts w:ascii="Verdana" w:hAnsi="Verdana"/>
          <w:b/>
          <w:bCs/>
        </w:rPr>
      </w:pPr>
    </w:p>
    <w:p w14:paraId="764DF1FD" w14:textId="77777777" w:rsidR="001D4EB4" w:rsidRDefault="001D4EB4" w:rsidP="00560E06">
      <w:pPr>
        <w:rPr>
          <w:rFonts w:ascii="Verdana" w:hAnsi="Verdana"/>
          <w:b/>
          <w:bCs/>
        </w:rPr>
      </w:pPr>
    </w:p>
    <w:p w14:paraId="6BE9CC0C" w14:textId="77777777" w:rsidR="00F01B67" w:rsidRDefault="00F01B67" w:rsidP="00FB1B26">
      <w:pPr>
        <w:spacing w:before="240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lastRenderedPageBreak/>
        <w:t>Financial matters:</w:t>
      </w:r>
    </w:p>
    <w:p w14:paraId="306600CB" w14:textId="4AAF0513" w:rsidR="00F01B67" w:rsidRPr="00660E39" w:rsidRDefault="00F01B67" w:rsidP="00660E39">
      <w:pPr>
        <w:spacing w:after="120"/>
        <w:ind w:right="57" w:hanging="142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032)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p w14:paraId="54393639" w14:textId="77777777" w:rsidR="00F01B67" w:rsidRPr="00893C2D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APG </w:t>
      </w:r>
      <w:proofErr w:type="spellStart"/>
      <w:proofErr w:type="gramStart"/>
      <w:r>
        <w:rPr>
          <w:rFonts w:ascii="Verdana" w:hAnsi="Verdana"/>
        </w:rPr>
        <w:t>Computors</w:t>
      </w:r>
      <w:proofErr w:type="spellEnd"/>
      <w:r>
        <w:rPr>
          <w:rFonts w:ascii="Verdana" w:hAnsi="Verdana"/>
        </w:rPr>
        <w:t xml:space="preserve">  Micro</w:t>
      </w:r>
      <w:proofErr w:type="gramEnd"/>
      <w:r>
        <w:rPr>
          <w:rFonts w:ascii="Verdana" w:hAnsi="Verdana"/>
        </w:rPr>
        <w:t>365      £208.80</w:t>
      </w:r>
    </w:p>
    <w:p w14:paraId="31E217AD" w14:textId="77777777" w:rsidR="00F01B67" w:rsidRPr="006B2F24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YLCA annual fee                    £157.00</w:t>
      </w:r>
    </w:p>
    <w:p w14:paraId="49B32210" w14:textId="77777777" w:rsidR="00F01B67" w:rsidRPr="00AA19D4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Elkerlodge Services – audit    £168.00</w:t>
      </w:r>
    </w:p>
    <w:p w14:paraId="782E8DF6" w14:textId="77777777" w:rsidR="00F01B67" w:rsidRPr="00AA19D4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HMRC PAYE (</w:t>
      </w:r>
      <w:proofErr w:type="gramStart"/>
      <w:r>
        <w:rPr>
          <w:rFonts w:ascii="Verdana" w:hAnsi="Verdana"/>
        </w:rPr>
        <w:t xml:space="preserve">April)   </w:t>
      </w:r>
      <w:proofErr w:type="gramEnd"/>
      <w:r>
        <w:rPr>
          <w:rFonts w:ascii="Verdana" w:hAnsi="Verdana"/>
        </w:rPr>
        <w:t xml:space="preserve">               £81.60</w:t>
      </w:r>
    </w:p>
    <w:p w14:paraId="2D090184" w14:textId="77777777" w:rsidR="00F01B67" w:rsidRPr="00D13C73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proofErr w:type="gramStart"/>
      <w:r>
        <w:rPr>
          <w:rFonts w:ascii="Verdana" w:hAnsi="Verdana"/>
        </w:rPr>
        <w:t>Clerks</w:t>
      </w:r>
      <w:proofErr w:type="gramEnd"/>
      <w:r>
        <w:rPr>
          <w:rFonts w:ascii="Verdana" w:hAnsi="Verdana"/>
        </w:rPr>
        <w:t xml:space="preserve"> salary (</w:t>
      </w:r>
      <w:proofErr w:type="gramStart"/>
      <w:r>
        <w:rPr>
          <w:rFonts w:ascii="Verdana" w:hAnsi="Verdana"/>
        </w:rPr>
        <w:t xml:space="preserve">April)   </w:t>
      </w:r>
      <w:proofErr w:type="gramEnd"/>
      <w:r>
        <w:rPr>
          <w:rFonts w:ascii="Verdana" w:hAnsi="Verdana"/>
        </w:rPr>
        <w:t xml:space="preserve">           £342.44</w:t>
      </w:r>
    </w:p>
    <w:p w14:paraId="4D8BF533" w14:textId="77777777" w:rsidR="00F01B67" w:rsidRPr="009227DE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Yorkshire Accountants             £48.00</w:t>
      </w:r>
    </w:p>
    <w:p w14:paraId="0D4A93FA" w14:textId="77777777" w:rsidR="00F01B67" w:rsidRPr="009227DE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>123 Reg - domain name          £15.59</w:t>
      </w:r>
    </w:p>
    <w:p w14:paraId="011B8743" w14:textId="77777777" w:rsidR="00F01B67" w:rsidRPr="00585257" w:rsidRDefault="00F01B67" w:rsidP="00F01B67">
      <w:pPr>
        <w:pStyle w:val="ListParagraph"/>
        <w:numPr>
          <w:ilvl w:val="2"/>
          <w:numId w:val="1"/>
        </w:numPr>
        <w:spacing w:after="120"/>
        <w:ind w:left="2525" w:right="57"/>
        <w:rPr>
          <w:rFonts w:ascii="Verdana" w:hAnsi="Verdana"/>
          <w:b/>
          <w:bCs/>
        </w:rPr>
      </w:pPr>
      <w:r>
        <w:rPr>
          <w:rFonts w:ascii="Verdana" w:hAnsi="Verdana"/>
        </w:rPr>
        <w:t xml:space="preserve">NYC – grit bins Mickley          </w:t>
      </w:r>
      <w:r w:rsidRPr="000C5946">
        <w:rPr>
          <w:rFonts w:ascii="Verdana" w:hAnsi="Verdana"/>
          <w:u w:val="single"/>
        </w:rPr>
        <w:t>£300.00</w:t>
      </w:r>
    </w:p>
    <w:p w14:paraId="1820B39D" w14:textId="77777777" w:rsidR="00F01B67" w:rsidRDefault="00F01B67" w:rsidP="00F01B67">
      <w:pPr>
        <w:pStyle w:val="ListParagraph"/>
        <w:spacing w:after="120"/>
        <w:ind w:left="2525" w:right="57"/>
        <w:rPr>
          <w:rFonts w:ascii="Verdana" w:hAnsi="Verdana"/>
          <w:b/>
          <w:bCs/>
          <w:u w:val="single"/>
        </w:rPr>
      </w:pPr>
      <w:r>
        <w:rPr>
          <w:rFonts w:ascii="Verdana" w:hAnsi="Verdana"/>
        </w:rPr>
        <w:t xml:space="preserve">                             </w:t>
      </w:r>
      <w:r>
        <w:rPr>
          <w:rFonts w:ascii="Verdana" w:hAnsi="Verdana"/>
          <w:b/>
          <w:bCs/>
        </w:rPr>
        <w:t>Total   £</w:t>
      </w:r>
      <w:r>
        <w:rPr>
          <w:rFonts w:ascii="Verdana" w:hAnsi="Verdana"/>
          <w:b/>
          <w:bCs/>
          <w:u w:val="single"/>
        </w:rPr>
        <w:t>1321.43</w:t>
      </w:r>
    </w:p>
    <w:p w14:paraId="0F98992A" w14:textId="77777777" w:rsidR="000662E3" w:rsidRDefault="000662E3" w:rsidP="00560E06">
      <w:pPr>
        <w:rPr>
          <w:rFonts w:ascii="Verdana" w:hAnsi="Verdana"/>
          <w:b/>
          <w:bCs/>
        </w:rPr>
      </w:pPr>
    </w:p>
    <w:p w14:paraId="500A162B" w14:textId="2591FE25" w:rsidR="000662E3" w:rsidRDefault="00F01B67" w:rsidP="00560E06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(2025-26 – 033)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29</w:t>
      </w:r>
      <w:r w:rsidRPr="00EF1D0F">
        <w:rPr>
          <w:rFonts w:ascii="Verdana" w:hAnsi="Verdana" w:cs="Tahoma"/>
          <w:vertAlign w:val="superscript"/>
        </w:rPr>
        <w:t>th</w:t>
      </w:r>
      <w:r w:rsidRPr="00EF1D0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May</w:t>
      </w:r>
      <w:r w:rsidRPr="00EF1D0F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5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 Current balance agreed</w:t>
      </w:r>
      <w:r>
        <w:rPr>
          <w:rFonts w:ascii="Verdana" w:hAnsi="Verdana" w:cs="Tahoma"/>
        </w:rPr>
        <w:t xml:space="preserve"> at </w:t>
      </w:r>
      <w:r>
        <w:rPr>
          <w:rFonts w:ascii="Verdana" w:hAnsi="Verdana"/>
          <w:b/>
          <w:bCs/>
        </w:rPr>
        <w:t>£</w:t>
      </w:r>
      <w:r w:rsidR="000C2C3F">
        <w:rPr>
          <w:rFonts w:ascii="Verdana" w:hAnsi="Verdana"/>
          <w:b/>
          <w:bCs/>
        </w:rPr>
        <w:t>10,752</w:t>
      </w:r>
      <w:r>
        <w:rPr>
          <w:rFonts w:ascii="Verdana" w:hAnsi="Verdana"/>
          <w:b/>
          <w:bCs/>
        </w:rPr>
        <w:t>.</w:t>
      </w:r>
      <w:r w:rsidR="00DB22F1">
        <w:rPr>
          <w:rFonts w:ascii="Verdana" w:hAnsi="Verdana"/>
          <w:b/>
          <w:bCs/>
        </w:rPr>
        <w:t>07</w:t>
      </w:r>
      <w:r>
        <w:rPr>
          <w:rFonts w:ascii="Verdana" w:hAnsi="Verdana"/>
          <w:b/>
          <w:bCs/>
        </w:rPr>
        <w:t>.</w:t>
      </w:r>
    </w:p>
    <w:p w14:paraId="2B86AC57" w14:textId="77777777" w:rsidR="00F01B67" w:rsidRDefault="00F01B67" w:rsidP="00560E06">
      <w:pPr>
        <w:rPr>
          <w:rFonts w:ascii="Verdana" w:hAnsi="Verdana"/>
          <w:b/>
          <w:bCs/>
        </w:rPr>
      </w:pPr>
    </w:p>
    <w:p w14:paraId="6724FDEA" w14:textId="38D9EDB1" w:rsidR="00F01B67" w:rsidRDefault="00F01B67" w:rsidP="00560E0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03</w:t>
      </w:r>
      <w:r w:rsidR="003455B6">
        <w:rPr>
          <w:rFonts w:ascii="Verdana" w:hAnsi="Verdana"/>
          <w:b/>
          <w:bCs/>
        </w:rPr>
        <w:t>4</w:t>
      </w:r>
      <w:r>
        <w:rPr>
          <w:rFonts w:ascii="Verdana" w:hAnsi="Verdana"/>
          <w:b/>
          <w:bCs/>
        </w:rPr>
        <w:t>)</w:t>
      </w:r>
      <w:r w:rsidR="003455B6">
        <w:rPr>
          <w:rFonts w:ascii="Verdana" w:hAnsi="Verdana"/>
          <w:b/>
          <w:bCs/>
        </w:rPr>
        <w:t xml:space="preserve"> </w:t>
      </w:r>
      <w:r w:rsidR="003455B6" w:rsidRPr="00EF1D0F">
        <w:rPr>
          <w:rFonts w:ascii="Verdana" w:hAnsi="Verdana" w:cs="Tahoma"/>
          <w:b/>
          <w:bCs/>
        </w:rPr>
        <w:t xml:space="preserve">The spending v budget </w:t>
      </w:r>
      <w:r w:rsidR="003455B6" w:rsidRPr="00EF1D0F">
        <w:rPr>
          <w:rFonts w:ascii="Verdana" w:hAnsi="Verdana" w:cs="Tahoma"/>
        </w:rPr>
        <w:t xml:space="preserve">report for the period to </w:t>
      </w:r>
      <w:r w:rsidR="003455B6">
        <w:rPr>
          <w:rFonts w:ascii="Verdana" w:hAnsi="Verdana" w:cs="Tahoma"/>
        </w:rPr>
        <w:t>29</w:t>
      </w:r>
      <w:r w:rsidR="003455B6" w:rsidRPr="00EF1D0F">
        <w:rPr>
          <w:rFonts w:ascii="Verdana" w:hAnsi="Verdana" w:cs="Tahoma"/>
          <w:vertAlign w:val="superscript"/>
        </w:rPr>
        <w:t>th</w:t>
      </w:r>
      <w:r w:rsidR="003455B6" w:rsidRPr="00EF1D0F">
        <w:rPr>
          <w:rFonts w:ascii="Verdana" w:hAnsi="Verdana" w:cs="Tahoma"/>
        </w:rPr>
        <w:t xml:space="preserve"> </w:t>
      </w:r>
      <w:r w:rsidR="003455B6">
        <w:rPr>
          <w:rFonts w:ascii="Verdana" w:hAnsi="Verdana" w:cs="Tahoma"/>
        </w:rPr>
        <w:t>May</w:t>
      </w:r>
      <w:r w:rsidR="003455B6" w:rsidRPr="00EF1D0F">
        <w:rPr>
          <w:rFonts w:ascii="Verdana" w:hAnsi="Verdana" w:cs="Tahoma"/>
        </w:rPr>
        <w:t xml:space="preserve"> 202</w:t>
      </w:r>
      <w:r w:rsidR="003455B6">
        <w:rPr>
          <w:rFonts w:ascii="Verdana" w:hAnsi="Verdana" w:cs="Tahoma"/>
        </w:rPr>
        <w:t>5</w:t>
      </w:r>
      <w:r w:rsidR="003455B6" w:rsidRPr="00EF1D0F">
        <w:rPr>
          <w:rFonts w:ascii="Verdana" w:hAnsi="Verdana" w:cs="Tahoma"/>
        </w:rPr>
        <w:t xml:space="preserve"> was </w:t>
      </w:r>
      <w:r w:rsidR="003455B6" w:rsidRPr="00EF1D0F">
        <w:rPr>
          <w:rFonts w:ascii="Verdana" w:hAnsi="Verdana" w:cs="Tahoma"/>
          <w:b/>
          <w:bCs/>
        </w:rPr>
        <w:t>Resolved</w:t>
      </w:r>
      <w:r w:rsidR="003455B6" w:rsidRPr="00EF1D0F">
        <w:rPr>
          <w:rFonts w:ascii="Verdana" w:hAnsi="Verdana" w:cs="Tahoma"/>
        </w:rPr>
        <w:t xml:space="preserve"> to be correct.</w:t>
      </w:r>
    </w:p>
    <w:p w14:paraId="418DBF83" w14:textId="77777777" w:rsidR="003455B6" w:rsidRDefault="003455B6" w:rsidP="00560E06">
      <w:pPr>
        <w:rPr>
          <w:rFonts w:ascii="Verdana" w:hAnsi="Verdana" w:cs="Tahoma"/>
        </w:rPr>
      </w:pPr>
    </w:p>
    <w:p w14:paraId="59FFBCA2" w14:textId="37322865" w:rsidR="003455B6" w:rsidRDefault="003455B6" w:rsidP="00560E06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035) </w:t>
      </w:r>
      <w:r w:rsidRPr="003455B6">
        <w:rPr>
          <w:rFonts w:ascii="Verdana" w:hAnsi="Verdana" w:cs="Tahoma"/>
          <w:b/>
          <w:bCs/>
        </w:rPr>
        <w:t>Broughton Astley Building Society</w:t>
      </w:r>
      <w:r>
        <w:rPr>
          <w:rFonts w:ascii="Verdana" w:hAnsi="Verdana" w:cs="Tahoma"/>
          <w:b/>
          <w:bCs/>
        </w:rPr>
        <w:t xml:space="preserve"> – </w:t>
      </w:r>
      <w:r>
        <w:rPr>
          <w:rFonts w:ascii="Verdana" w:hAnsi="Verdana" w:cs="Tahoma"/>
        </w:rPr>
        <w:t xml:space="preserve">It was </w:t>
      </w:r>
      <w:r w:rsidRPr="003455B6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that the signatories </w:t>
      </w:r>
      <w:r w:rsidR="004619E5">
        <w:rPr>
          <w:rFonts w:ascii="Verdana" w:hAnsi="Verdana" w:cs="Tahoma"/>
        </w:rPr>
        <w:t xml:space="preserve">for this account </w:t>
      </w:r>
      <w:r>
        <w:rPr>
          <w:rFonts w:ascii="Verdana" w:hAnsi="Verdana" w:cs="Tahoma"/>
        </w:rPr>
        <w:t xml:space="preserve">would be: </w:t>
      </w:r>
      <w:proofErr w:type="spellStart"/>
      <w:r>
        <w:rPr>
          <w:rFonts w:ascii="Verdana" w:hAnsi="Verdana" w:cs="Tahoma"/>
        </w:rPr>
        <w:t>Cllr.Lawson</w:t>
      </w:r>
      <w:proofErr w:type="spellEnd"/>
      <w:r>
        <w:rPr>
          <w:rFonts w:ascii="Verdana" w:hAnsi="Verdana" w:cs="Tahoma"/>
        </w:rPr>
        <w:t>, Cllr. Weatherhead, Cllr. McCullen and the Clerk.</w:t>
      </w:r>
      <w:r w:rsidR="00E13E5A">
        <w:rPr>
          <w:rFonts w:ascii="Verdana" w:hAnsi="Verdana" w:cs="Tahoma"/>
        </w:rPr>
        <w:t xml:space="preserve"> An initial deposit of £3,000 </w:t>
      </w:r>
      <w:r w:rsidR="009E2300">
        <w:rPr>
          <w:rFonts w:ascii="Verdana" w:hAnsi="Verdana" w:cs="Tahoma"/>
        </w:rPr>
        <w:t xml:space="preserve">was </w:t>
      </w:r>
      <w:r w:rsidR="009E2300" w:rsidRPr="009E2300">
        <w:rPr>
          <w:rFonts w:ascii="Verdana" w:hAnsi="Verdana" w:cs="Tahoma"/>
          <w:b/>
          <w:bCs/>
        </w:rPr>
        <w:t>agreed</w:t>
      </w:r>
      <w:r w:rsidR="009E2300">
        <w:rPr>
          <w:rFonts w:ascii="Verdana" w:hAnsi="Verdana" w:cs="Tahoma"/>
        </w:rPr>
        <w:t>.</w:t>
      </w:r>
    </w:p>
    <w:p w14:paraId="36BB2B4F" w14:textId="77777777" w:rsidR="003455B6" w:rsidRDefault="003455B6" w:rsidP="00560E06">
      <w:pPr>
        <w:rPr>
          <w:rFonts w:ascii="Verdana" w:hAnsi="Verdana" w:cs="Tahoma"/>
        </w:rPr>
      </w:pPr>
    </w:p>
    <w:p w14:paraId="1B0C3575" w14:textId="77777777" w:rsidR="000D744B" w:rsidRDefault="000D744B" w:rsidP="000D744B">
      <w:pPr>
        <w:spacing w:after="120"/>
        <w:ind w:right="57"/>
        <w:rPr>
          <w:rFonts w:ascii="Verdana" w:hAnsi="Verdana" w:cs="Tahoma"/>
          <w:b/>
          <w:bCs/>
        </w:rPr>
      </w:pPr>
      <w:r w:rsidRPr="007C5DCC">
        <w:rPr>
          <w:rFonts w:ascii="Verdana" w:hAnsi="Verdana" w:cs="Tahoma"/>
          <w:b/>
          <w:bCs/>
        </w:rPr>
        <w:t>Planning Consultation Notices:</w:t>
      </w:r>
    </w:p>
    <w:p w14:paraId="3E6B8692" w14:textId="246285C8" w:rsidR="000D744B" w:rsidRPr="00CB370B" w:rsidRDefault="004619E5" w:rsidP="000D744B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>(2025-26 – 03</w:t>
      </w:r>
      <w:r w:rsidR="00FB1D2D">
        <w:rPr>
          <w:rFonts w:ascii="Verdana" w:hAnsi="Verdana"/>
          <w:b/>
          <w:bCs/>
        </w:rPr>
        <w:t>6</w:t>
      </w:r>
      <w:r>
        <w:rPr>
          <w:rFonts w:ascii="Verdana" w:hAnsi="Verdana"/>
          <w:b/>
          <w:bCs/>
        </w:rPr>
        <w:t xml:space="preserve">) </w:t>
      </w:r>
      <w:r w:rsidR="000D744B" w:rsidRPr="006113B4">
        <w:rPr>
          <w:rFonts w:ascii="Verdana" w:hAnsi="Verdana" w:cs="Tahoma"/>
        </w:rPr>
        <w:t xml:space="preserve">APPLICATION </w:t>
      </w:r>
      <w:proofErr w:type="gramStart"/>
      <w:r w:rsidR="000D744B" w:rsidRPr="006113B4">
        <w:rPr>
          <w:rFonts w:ascii="Verdana" w:hAnsi="Verdana" w:cs="Tahoma"/>
        </w:rPr>
        <w:t>NO:6.19.7.L.FUL</w:t>
      </w:r>
      <w:proofErr w:type="gramEnd"/>
      <w:r w:rsidR="000D744B" w:rsidRPr="006113B4">
        <w:rPr>
          <w:rFonts w:ascii="Verdana" w:hAnsi="Verdana" w:cs="Tahoma"/>
        </w:rPr>
        <w:t xml:space="preserve"> HGTZC25/01212/FUL</w:t>
      </w:r>
    </w:p>
    <w:p w14:paraId="3E166A4D" w14:textId="77777777" w:rsidR="000D744B" w:rsidRPr="00CB370B" w:rsidRDefault="000D744B" w:rsidP="000D744B">
      <w:pPr>
        <w:spacing w:after="120"/>
        <w:ind w:right="57"/>
        <w:rPr>
          <w:rFonts w:ascii="Verdana" w:hAnsi="Verdana" w:cs="Tahoma"/>
        </w:rPr>
      </w:pPr>
      <w:r w:rsidRPr="00CB370B">
        <w:rPr>
          <w:rFonts w:ascii="Verdana" w:hAnsi="Verdana" w:cs="Tahoma"/>
        </w:rPr>
        <w:t>PROPOSAL:</w:t>
      </w:r>
      <w:r w:rsidRPr="00CB370B">
        <w:rPr>
          <w:rFonts w:ascii="Verdana" w:hAnsi="Verdana" w:cs="Tahoma"/>
        </w:rPr>
        <w:tab/>
        <w:t>Demolition of outbuildings and erection of a new detached self-build dwelling with outdoor amenity space</w:t>
      </w:r>
    </w:p>
    <w:p w14:paraId="7CF8EEF3" w14:textId="77777777" w:rsidR="000D744B" w:rsidRPr="00CB370B" w:rsidRDefault="000D744B" w:rsidP="000D744B">
      <w:pPr>
        <w:spacing w:after="120"/>
        <w:ind w:right="57"/>
        <w:rPr>
          <w:rFonts w:ascii="Verdana" w:hAnsi="Verdana" w:cs="Tahoma"/>
        </w:rPr>
      </w:pPr>
      <w:r w:rsidRPr="00CB370B">
        <w:rPr>
          <w:rFonts w:ascii="Verdana" w:hAnsi="Verdana" w:cs="Tahoma"/>
        </w:rPr>
        <w:t>LOCATION:</w:t>
      </w:r>
      <w:r w:rsidRPr="00CB370B">
        <w:rPr>
          <w:rFonts w:ascii="Verdana" w:hAnsi="Verdana" w:cs="Tahoma"/>
        </w:rPr>
        <w:tab/>
        <w:t>Holly Tree Farm Galphay Lane Galphay Ripon North Yorkshire HG4 3NJ</w:t>
      </w:r>
    </w:p>
    <w:p w14:paraId="74F3DE74" w14:textId="77777777" w:rsidR="000D744B" w:rsidRPr="00CB370B" w:rsidRDefault="000D744B" w:rsidP="000D744B">
      <w:pPr>
        <w:spacing w:after="120"/>
        <w:ind w:right="57"/>
        <w:rPr>
          <w:rFonts w:ascii="Verdana" w:hAnsi="Verdana" w:cs="Tahoma"/>
        </w:rPr>
      </w:pPr>
      <w:proofErr w:type="spellStart"/>
      <w:proofErr w:type="gramStart"/>
      <w:r w:rsidRPr="00CB370B">
        <w:rPr>
          <w:rFonts w:ascii="Verdana" w:hAnsi="Verdana" w:cs="Tahoma"/>
        </w:rPr>
        <w:t>APPLICANT:Mr</w:t>
      </w:r>
      <w:proofErr w:type="spellEnd"/>
      <w:proofErr w:type="gramEnd"/>
      <w:r w:rsidRPr="00CB370B">
        <w:rPr>
          <w:rFonts w:ascii="Verdana" w:hAnsi="Verdana" w:cs="Tahoma"/>
        </w:rPr>
        <w:t xml:space="preserve"> And Mrs Henry</w:t>
      </w:r>
    </w:p>
    <w:p w14:paraId="7455089A" w14:textId="51A81BA1" w:rsidR="00DA533F" w:rsidRDefault="003E249C" w:rsidP="003E249C">
      <w:pPr>
        <w:tabs>
          <w:tab w:val="left" w:pos="0"/>
        </w:tabs>
        <w:ind w:hanging="851"/>
        <w:rPr>
          <w:rFonts w:cs="Calibri"/>
        </w:rPr>
      </w:pPr>
      <w:r>
        <w:rPr>
          <w:rFonts w:ascii="Verdana" w:hAnsi="Verdana" w:cs="Tahoma"/>
        </w:rPr>
        <w:t xml:space="preserve">          </w:t>
      </w:r>
      <w:r w:rsidR="006113B4">
        <w:rPr>
          <w:rFonts w:ascii="Verdana" w:hAnsi="Verdana" w:cs="Tahoma"/>
        </w:rPr>
        <w:t xml:space="preserve">It was </w:t>
      </w:r>
      <w:r w:rsidR="006113B4" w:rsidRPr="006113B4">
        <w:rPr>
          <w:rFonts w:ascii="Verdana" w:hAnsi="Verdana" w:cs="Tahoma"/>
          <w:b/>
          <w:bCs/>
        </w:rPr>
        <w:t>Resolved</w:t>
      </w:r>
      <w:r w:rsidR="006113B4">
        <w:rPr>
          <w:rFonts w:ascii="Verdana" w:hAnsi="Verdana" w:cs="Tahoma"/>
        </w:rPr>
        <w:t xml:space="preserve"> to return </w:t>
      </w:r>
      <w:proofErr w:type="spellStart"/>
      <w:proofErr w:type="gramStart"/>
      <w:r w:rsidR="006113B4">
        <w:rPr>
          <w:rFonts w:ascii="Verdana" w:hAnsi="Verdana" w:cs="Tahoma"/>
        </w:rPr>
        <w:t>a</w:t>
      </w:r>
      <w:proofErr w:type="spellEnd"/>
      <w:proofErr w:type="gramEnd"/>
      <w:r w:rsidR="006113B4">
        <w:rPr>
          <w:rFonts w:ascii="Verdana" w:hAnsi="Verdana" w:cs="Tahoma"/>
        </w:rPr>
        <w:t xml:space="preserve"> </w:t>
      </w:r>
      <w:r w:rsidR="0060491D">
        <w:rPr>
          <w:rFonts w:ascii="Verdana" w:hAnsi="Verdana" w:cs="Tahoma"/>
        </w:rPr>
        <w:t>option</w:t>
      </w:r>
      <w:r w:rsidR="00DA533F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“</w:t>
      </w:r>
      <w:r w:rsidR="00D90338">
        <w:rPr>
          <w:rFonts w:ascii="Verdana" w:hAnsi="Verdana" w:cs="Tahoma"/>
        </w:rPr>
        <w:t>C</w:t>
      </w:r>
      <w:r>
        <w:rPr>
          <w:rFonts w:ascii="Verdana" w:hAnsi="Verdana" w:cs="Tahoma"/>
        </w:rPr>
        <w:t>”</w:t>
      </w:r>
      <w:r>
        <w:rPr>
          <w:rFonts w:ascii="Verdana" w:hAnsi="Verdana"/>
        </w:rPr>
        <w:t xml:space="preserve"> </w:t>
      </w:r>
      <w:r w:rsidR="00DA533F" w:rsidRPr="00DA533F">
        <w:rPr>
          <w:rFonts w:ascii="Verdana" w:hAnsi="Verdana"/>
        </w:rPr>
        <w:t>The Parish Council has no</w:t>
      </w:r>
      <w:r>
        <w:rPr>
          <w:rFonts w:ascii="Verdana" w:hAnsi="Verdana"/>
        </w:rPr>
        <w:t xml:space="preserve"> </w:t>
      </w:r>
      <w:r w:rsidR="00DA533F" w:rsidRPr="00DA533F">
        <w:rPr>
          <w:rFonts w:ascii="Verdana" w:hAnsi="Verdana"/>
        </w:rPr>
        <w:t>objections</w:t>
      </w:r>
      <w:r w:rsidR="00D90338">
        <w:t xml:space="preserve"> </w:t>
      </w:r>
      <w:r w:rsidR="00D90338" w:rsidRPr="007D2905">
        <w:rPr>
          <w:rFonts w:ascii="Verdana" w:hAnsi="Verdana"/>
        </w:rPr>
        <w:t>but raised concerns re future access arrangements to the joint access</w:t>
      </w:r>
      <w:r w:rsidR="007D2905" w:rsidRPr="007D2905">
        <w:rPr>
          <w:rFonts w:ascii="Verdana" w:hAnsi="Verdana"/>
        </w:rPr>
        <w:t>.</w:t>
      </w:r>
    </w:p>
    <w:p w14:paraId="66605433" w14:textId="7D37E212" w:rsidR="000F6128" w:rsidRDefault="000F6128" w:rsidP="00560E06">
      <w:pPr>
        <w:rPr>
          <w:rFonts w:ascii="Verdana" w:hAnsi="Verdana" w:cs="Tahoma"/>
        </w:rPr>
      </w:pPr>
    </w:p>
    <w:p w14:paraId="18F55317" w14:textId="77777777" w:rsidR="000F6128" w:rsidRDefault="000F6128" w:rsidP="00560E06">
      <w:pPr>
        <w:rPr>
          <w:rFonts w:ascii="Verdana" w:hAnsi="Verdana" w:cs="Tahoma"/>
        </w:rPr>
      </w:pPr>
    </w:p>
    <w:p w14:paraId="1681523B" w14:textId="77777777" w:rsidR="000F6128" w:rsidRDefault="000F6128" w:rsidP="000F6128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Policies:</w:t>
      </w:r>
    </w:p>
    <w:p w14:paraId="7A3C4FBC" w14:textId="47EFEFC7" w:rsidR="000F6128" w:rsidRDefault="00FB1D2D" w:rsidP="000F6128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037) </w:t>
      </w:r>
      <w:r w:rsidR="000F6128" w:rsidRPr="00FB1D2D">
        <w:rPr>
          <w:rFonts w:ascii="Verdana" w:hAnsi="Verdana" w:cs="Tahoma"/>
          <w:b/>
          <w:bCs/>
        </w:rPr>
        <w:t>NALC Standing Orders revised 2025</w:t>
      </w:r>
      <w:r w:rsidR="000F6128">
        <w:rPr>
          <w:rFonts w:ascii="Verdana" w:hAnsi="Verdana" w:cs="Tahoma"/>
        </w:rPr>
        <w:t xml:space="preserve"> – </w:t>
      </w:r>
      <w:r w:rsidR="000F6128" w:rsidRPr="00FB1D2D">
        <w:rPr>
          <w:rFonts w:ascii="Verdana" w:hAnsi="Verdana" w:cs="Tahoma"/>
          <w:b/>
          <w:bCs/>
        </w:rPr>
        <w:t>Approv</w:t>
      </w:r>
      <w:r w:rsidRPr="00FB1D2D">
        <w:rPr>
          <w:rFonts w:ascii="Verdana" w:hAnsi="Verdana" w:cs="Tahoma"/>
          <w:b/>
          <w:bCs/>
        </w:rPr>
        <w:t>ed</w:t>
      </w:r>
      <w:r w:rsidR="000F6128">
        <w:rPr>
          <w:rFonts w:ascii="Verdana" w:hAnsi="Verdana" w:cs="Tahoma"/>
        </w:rPr>
        <w:t xml:space="preserve"> for adoption.</w:t>
      </w:r>
    </w:p>
    <w:p w14:paraId="7B3B799D" w14:textId="77777777" w:rsidR="00C259AE" w:rsidRDefault="00C259AE" w:rsidP="000F6128">
      <w:pPr>
        <w:spacing w:after="120"/>
        <w:ind w:right="57"/>
        <w:rPr>
          <w:rFonts w:ascii="Verdana" w:hAnsi="Verdana" w:cs="Tahoma"/>
        </w:rPr>
      </w:pPr>
    </w:p>
    <w:p w14:paraId="5A77CE73" w14:textId="77777777" w:rsidR="00C259AE" w:rsidRDefault="00C259AE" w:rsidP="00C259AE">
      <w:pPr>
        <w:ind w:right="57"/>
        <w:jc w:val="both"/>
        <w:rPr>
          <w:rFonts w:ascii="Verdana" w:hAnsi="Verdana" w:cs="Tahoma"/>
          <w:b/>
          <w:bCs/>
        </w:rPr>
      </w:pPr>
      <w:r w:rsidRPr="00C43E73">
        <w:rPr>
          <w:rFonts w:ascii="Verdana" w:hAnsi="Verdana" w:cs="Tahoma"/>
          <w:b/>
          <w:bCs/>
        </w:rPr>
        <w:t>To receive agenda items to be considered at the next</w:t>
      </w:r>
    </w:p>
    <w:p w14:paraId="4137F1C3" w14:textId="3ED3FF31" w:rsidR="00C259AE" w:rsidRDefault="00C259AE" w:rsidP="00C259AE">
      <w:pPr>
        <w:ind w:right="57"/>
        <w:jc w:val="both"/>
        <w:rPr>
          <w:rFonts w:ascii="Verdana" w:hAnsi="Verdana" w:cs="Tahoma"/>
          <w:b/>
          <w:bCs/>
        </w:rPr>
      </w:pPr>
      <w:r w:rsidRPr="00C43E73">
        <w:rPr>
          <w:rFonts w:ascii="Verdana" w:hAnsi="Verdana" w:cs="Tahoma"/>
          <w:b/>
          <w:bCs/>
        </w:rPr>
        <w:t>ordinary meeting of the Parish Council.</w:t>
      </w:r>
    </w:p>
    <w:p w14:paraId="53ED8799" w14:textId="257FD13C" w:rsidR="00C259AE" w:rsidRDefault="005C3143" w:rsidP="000F6128">
      <w:pPr>
        <w:spacing w:after="120"/>
        <w:ind w:right="57"/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>(2025-26 – 03</w:t>
      </w:r>
      <w:r w:rsidR="00BA5B7B">
        <w:rPr>
          <w:rFonts w:ascii="Verdana" w:hAnsi="Verdana"/>
          <w:b/>
          <w:bCs/>
        </w:rPr>
        <w:t>8</w:t>
      </w:r>
      <w:r>
        <w:rPr>
          <w:rFonts w:ascii="Verdana" w:hAnsi="Verdana"/>
          <w:b/>
          <w:bCs/>
        </w:rPr>
        <w:t>)</w:t>
      </w:r>
      <w:r w:rsidR="00BA5B7B">
        <w:rPr>
          <w:rFonts w:ascii="Verdana" w:hAnsi="Verdana"/>
          <w:b/>
          <w:bCs/>
        </w:rPr>
        <w:t xml:space="preserve"> </w:t>
      </w:r>
      <w:r w:rsidR="00BA5B7B">
        <w:rPr>
          <w:rFonts w:ascii="Verdana" w:hAnsi="Verdana"/>
        </w:rPr>
        <w:t>No future agenda items were raised at the meeting.</w:t>
      </w:r>
    </w:p>
    <w:p w14:paraId="6D83F470" w14:textId="77777777" w:rsidR="00BA5B7B" w:rsidRDefault="00BA5B7B" w:rsidP="000F6128">
      <w:pPr>
        <w:spacing w:after="120"/>
        <w:ind w:right="57"/>
        <w:rPr>
          <w:rFonts w:ascii="Verdana" w:hAnsi="Verdana"/>
        </w:rPr>
      </w:pPr>
    </w:p>
    <w:p w14:paraId="0592D01C" w14:textId="43C1E85B" w:rsidR="00872C69" w:rsidRPr="001B7BA5" w:rsidRDefault="00BA456C" w:rsidP="00872C69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 xml:space="preserve">(2025-26 – 039) </w:t>
      </w:r>
      <w:r w:rsidR="00872C69" w:rsidRPr="001B7BA5">
        <w:rPr>
          <w:rFonts w:ascii="Verdana" w:hAnsi="Verdana" w:cs="Tahoma"/>
          <w:b/>
          <w:bCs/>
        </w:rPr>
        <w:t>To confirm the date, time and venue of the next ordinary</w:t>
      </w:r>
      <w:r w:rsidR="004F1AD0">
        <w:rPr>
          <w:rFonts w:ascii="Verdana" w:hAnsi="Verdana" w:cs="Tahoma"/>
          <w:b/>
          <w:bCs/>
        </w:rPr>
        <w:t xml:space="preserve"> </w:t>
      </w:r>
      <w:r w:rsidR="00872C69" w:rsidRPr="001B7BA5">
        <w:rPr>
          <w:rFonts w:ascii="Verdana" w:hAnsi="Verdana" w:cs="Tahoma"/>
          <w:b/>
          <w:bCs/>
        </w:rPr>
        <w:t xml:space="preserve">meeting: </w:t>
      </w:r>
      <w:r w:rsidR="00872C69" w:rsidRPr="001B7BA5">
        <w:rPr>
          <w:rFonts w:ascii="Verdana" w:hAnsi="Verdana" w:cs="Tahoma"/>
        </w:rPr>
        <w:t xml:space="preserve">7:30p.m. </w:t>
      </w:r>
      <w:r w:rsidR="00872C69">
        <w:rPr>
          <w:rFonts w:ascii="Verdana" w:hAnsi="Verdana" w:cs="Tahoma"/>
        </w:rPr>
        <w:t>31</w:t>
      </w:r>
      <w:r w:rsidR="00872C69">
        <w:rPr>
          <w:rFonts w:ascii="Verdana" w:hAnsi="Verdana" w:cs="Tahoma"/>
          <w:vertAlign w:val="superscript"/>
        </w:rPr>
        <w:t>st</w:t>
      </w:r>
      <w:r w:rsidR="00872C69" w:rsidRPr="001B7BA5">
        <w:rPr>
          <w:rFonts w:ascii="Verdana" w:hAnsi="Verdana" w:cs="Tahoma"/>
        </w:rPr>
        <w:t xml:space="preserve"> </w:t>
      </w:r>
      <w:r w:rsidR="00872C69">
        <w:rPr>
          <w:rFonts w:ascii="Verdana" w:hAnsi="Verdana" w:cs="Tahoma"/>
        </w:rPr>
        <w:t>July</w:t>
      </w:r>
      <w:r w:rsidR="00872C69" w:rsidRPr="001B7BA5">
        <w:rPr>
          <w:rFonts w:ascii="Verdana" w:hAnsi="Verdana" w:cs="Tahoma"/>
        </w:rPr>
        <w:t xml:space="preserve"> 2025 at</w:t>
      </w:r>
      <w:r w:rsidR="00872C69">
        <w:rPr>
          <w:rFonts w:ascii="Verdana" w:hAnsi="Verdana" w:cs="Tahoma"/>
        </w:rPr>
        <w:t xml:space="preserve"> </w:t>
      </w:r>
      <w:proofErr w:type="spellStart"/>
      <w:r w:rsidR="00872C69">
        <w:rPr>
          <w:rFonts w:ascii="Verdana" w:hAnsi="Verdana" w:cs="Tahoma"/>
        </w:rPr>
        <w:t>Winksley</w:t>
      </w:r>
      <w:proofErr w:type="spellEnd"/>
      <w:r w:rsidR="00872C69">
        <w:rPr>
          <w:rFonts w:ascii="Verdana" w:hAnsi="Verdana" w:cs="Tahoma"/>
        </w:rPr>
        <w:t xml:space="preserve"> Church Room</w:t>
      </w:r>
      <w:r w:rsidR="00872C69" w:rsidRPr="001B7BA5">
        <w:rPr>
          <w:rFonts w:ascii="Verdana" w:hAnsi="Verdana" w:cs="Tahoma"/>
        </w:rPr>
        <w:t>.</w:t>
      </w:r>
    </w:p>
    <w:p w14:paraId="5047A86D" w14:textId="6C468741" w:rsidR="00BA5B7B" w:rsidRPr="00BA5B7B" w:rsidRDefault="00BA5B7B" w:rsidP="000F6128">
      <w:pPr>
        <w:spacing w:after="120"/>
        <w:ind w:right="57"/>
        <w:rPr>
          <w:rFonts w:ascii="Verdana" w:hAnsi="Verdana" w:cs="Tahoma"/>
        </w:rPr>
      </w:pPr>
    </w:p>
    <w:p w14:paraId="00C97BF5" w14:textId="77777777" w:rsidR="001B73D2" w:rsidRDefault="003455B6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Verdana" w:hAnsi="Verdana" w:cs="Tahoma"/>
        </w:rPr>
        <w:t xml:space="preserve"> </w:t>
      </w:r>
      <w:r w:rsidR="001B73D2">
        <w:rPr>
          <w:rFonts w:ascii="Tahoma" w:hAnsi="Tahoma" w:cs="Tahoma"/>
        </w:rPr>
        <w:t>These minutes were recorded and prepared by the Clerk to the Parish Council, Martyn Miller.</w:t>
      </w:r>
    </w:p>
    <w:p w14:paraId="4CA51283" w14:textId="2892F3E0" w:rsidR="001B73D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Cllr. </w:t>
      </w:r>
      <w:r w:rsidR="001A4ACA">
        <w:rPr>
          <w:rFonts w:ascii="Tahoma" w:hAnsi="Tahoma" w:cs="Tahoma"/>
        </w:rPr>
        <w:t>Robert Weatherhead</w:t>
      </w:r>
      <w:r w:rsidR="006F491A">
        <w:rPr>
          <w:rFonts w:ascii="Tahoma" w:hAnsi="Tahoma" w:cs="Tahoma"/>
        </w:rPr>
        <w:t xml:space="preserve">, </w:t>
      </w:r>
      <w:r w:rsidR="001A4ACA">
        <w:rPr>
          <w:rFonts w:ascii="Tahoma" w:hAnsi="Tahoma" w:cs="Tahoma"/>
        </w:rPr>
        <w:t xml:space="preserve">Vice </w:t>
      </w:r>
      <w:r w:rsidR="006F491A">
        <w:rPr>
          <w:rFonts w:ascii="Tahoma" w:hAnsi="Tahoma" w:cs="Tahoma"/>
        </w:rPr>
        <w:t>Chair</w:t>
      </w:r>
    </w:p>
    <w:p w14:paraId="73C40162" w14:textId="77777777" w:rsidR="001B73D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175F115" w14:textId="77777777" w:rsidR="001B73D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64AE7C6E" w14:textId="77777777" w:rsidR="001B73D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14E884F2" w14:textId="0D241A65" w:rsidR="001B73D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  <w:r w:rsidR="006F491A">
        <w:rPr>
          <w:rFonts w:ascii="Tahoma" w:hAnsi="Tahoma" w:cs="Tahoma"/>
        </w:rPr>
        <w:t>31</w:t>
      </w:r>
      <w:r w:rsidR="006F491A" w:rsidRPr="006F491A">
        <w:rPr>
          <w:rFonts w:ascii="Tahoma" w:hAnsi="Tahoma" w:cs="Tahoma"/>
          <w:vertAlign w:val="superscript"/>
        </w:rPr>
        <w:t>st</w:t>
      </w:r>
      <w:r w:rsidR="006F491A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July 202</w:t>
      </w:r>
      <w:r w:rsidR="006F491A">
        <w:rPr>
          <w:rFonts w:ascii="Tahoma" w:hAnsi="Tahoma" w:cs="Tahoma"/>
        </w:rPr>
        <w:t>5</w:t>
      </w:r>
    </w:p>
    <w:p w14:paraId="3740EA7E" w14:textId="77777777" w:rsidR="001B73D2" w:rsidRDefault="001B73D2" w:rsidP="001B73D2">
      <w:pPr>
        <w:ind w:right="57"/>
        <w:rPr>
          <w:rFonts w:ascii="Tahoma" w:hAnsi="Tahoma" w:cs="Tahoma"/>
          <w:b/>
        </w:rPr>
      </w:pPr>
    </w:p>
    <w:p w14:paraId="5070AE8D" w14:textId="541ADBBD" w:rsidR="001B73D2" w:rsidRPr="00B9499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 w:rsidR="008B4A1A">
        <w:rPr>
          <w:rFonts w:ascii="Tahoma" w:hAnsi="Tahoma" w:cs="Tahoma"/>
          <w:b/>
          <w:sz w:val="18"/>
          <w:szCs w:val="18"/>
        </w:rPr>
        <w:t>29</w:t>
      </w:r>
      <w:r w:rsidR="008B4A1A" w:rsidRPr="008B4A1A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May 202</w:t>
      </w:r>
      <w:r w:rsidR="006F491A">
        <w:rPr>
          <w:rFonts w:ascii="Tahoma" w:hAnsi="Tahoma" w:cs="Tahoma"/>
          <w:b/>
          <w:sz w:val="18"/>
          <w:szCs w:val="18"/>
        </w:rPr>
        <w:t>5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0DE53BB4" w14:textId="77777777" w:rsidR="001B73D2" w:rsidRPr="00B9499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2E30321F" w14:textId="77777777" w:rsidR="001B73D2" w:rsidRPr="00B94992" w:rsidRDefault="001B73D2" w:rsidP="001B73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09FF9EEA" w14:textId="77777777" w:rsidR="001B73D2" w:rsidRDefault="001B73D2" w:rsidP="001B73D2"/>
    <w:bookmarkEnd w:id="5"/>
    <w:p w14:paraId="2E802DB5" w14:textId="77777777" w:rsidR="001B73D2" w:rsidRDefault="001B73D2" w:rsidP="001B73D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</w:pPr>
    </w:p>
    <w:p w14:paraId="06664329" w14:textId="77777777" w:rsidR="001B73D2" w:rsidRPr="00543ED0" w:rsidRDefault="001B73D2" w:rsidP="001B73D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1C2B3D89" w14:textId="77777777" w:rsidR="001B73D2" w:rsidRPr="00543ED0" w:rsidRDefault="001B73D2" w:rsidP="001B73D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41E468BE" w14:textId="77777777" w:rsidR="001B73D2" w:rsidRPr="00543ED0" w:rsidRDefault="001B73D2" w:rsidP="001B73D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72930ECC" w14:textId="77777777" w:rsidR="001B73D2" w:rsidRDefault="001B73D2" w:rsidP="001B73D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0EAB96C8" w14:textId="77777777" w:rsidR="001B73D2" w:rsidRDefault="001B73D2" w:rsidP="001B73D2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p w14:paraId="705D3FC3" w14:textId="67C43512" w:rsidR="003455B6" w:rsidRPr="003455B6" w:rsidRDefault="003455B6" w:rsidP="00560E06">
      <w:pPr>
        <w:rPr>
          <w:rFonts w:ascii="Verdana" w:hAnsi="Verdana" w:cs="Tahoma"/>
        </w:rPr>
      </w:pPr>
    </w:p>
    <w:sectPr w:rsidR="003455B6" w:rsidRPr="003455B6" w:rsidSect="00F01B67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BFC2F" w14:textId="77777777" w:rsidR="00E3575B" w:rsidRDefault="00E3575B" w:rsidP="00275D8F">
      <w:r>
        <w:separator/>
      </w:r>
    </w:p>
  </w:endnote>
  <w:endnote w:type="continuationSeparator" w:id="0">
    <w:p w14:paraId="32E4C686" w14:textId="77777777" w:rsidR="00E3575B" w:rsidRDefault="00E3575B" w:rsidP="00275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1625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F92DA7" w14:textId="2D5367EF" w:rsidR="00FB1B26" w:rsidRDefault="00FB1B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25ADC2" w14:textId="77777777" w:rsidR="00FB1B26" w:rsidRDefault="00FB1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DBF7B" w14:textId="77777777" w:rsidR="00E3575B" w:rsidRDefault="00E3575B" w:rsidP="00275D8F">
      <w:r>
        <w:separator/>
      </w:r>
    </w:p>
  </w:footnote>
  <w:footnote w:type="continuationSeparator" w:id="0">
    <w:p w14:paraId="2ACB0858" w14:textId="77777777" w:rsidR="00E3575B" w:rsidRDefault="00E3575B" w:rsidP="00275D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E2683" w14:textId="77777777" w:rsidR="00F01B67" w:rsidRPr="00842609" w:rsidRDefault="00F01B67" w:rsidP="00F01B67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23A87257" w14:textId="77777777" w:rsidR="00F01B67" w:rsidRPr="00842609" w:rsidRDefault="00F01B67" w:rsidP="00F01B6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10374C19" w14:textId="77777777" w:rsidR="00F01B67" w:rsidRPr="00842609" w:rsidRDefault="00F01B67" w:rsidP="00F01B6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346F226A" w14:textId="77777777" w:rsidR="00F01B67" w:rsidRPr="00842609" w:rsidRDefault="00F01B67" w:rsidP="00F01B6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2688135A" w14:textId="77777777" w:rsidR="00F01B67" w:rsidRDefault="00F01B67" w:rsidP="00F01B6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4D5B2B2D" w14:textId="77777777" w:rsidR="00F01B67" w:rsidRPr="006174B3" w:rsidRDefault="00F01B67" w:rsidP="00F01B67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70BDD100" w14:textId="77777777" w:rsidR="00F01B67" w:rsidRDefault="00F01B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D8F"/>
    <w:rsid w:val="00014FDE"/>
    <w:rsid w:val="000662E3"/>
    <w:rsid w:val="000C2C3F"/>
    <w:rsid w:val="000D744B"/>
    <w:rsid w:val="000F6128"/>
    <w:rsid w:val="00101380"/>
    <w:rsid w:val="001504E0"/>
    <w:rsid w:val="001A4ACA"/>
    <w:rsid w:val="001B73D2"/>
    <w:rsid w:val="001D4EB4"/>
    <w:rsid w:val="00275D8F"/>
    <w:rsid w:val="003455B6"/>
    <w:rsid w:val="003E249C"/>
    <w:rsid w:val="003F74DD"/>
    <w:rsid w:val="004619E5"/>
    <w:rsid w:val="004D0999"/>
    <w:rsid w:val="004F1AD0"/>
    <w:rsid w:val="00560E06"/>
    <w:rsid w:val="0059704D"/>
    <w:rsid w:val="005C3143"/>
    <w:rsid w:val="005E0A8C"/>
    <w:rsid w:val="0060491D"/>
    <w:rsid w:val="006111CE"/>
    <w:rsid w:val="006113B4"/>
    <w:rsid w:val="00657013"/>
    <w:rsid w:val="00660E39"/>
    <w:rsid w:val="006F491A"/>
    <w:rsid w:val="007664D5"/>
    <w:rsid w:val="00792E26"/>
    <w:rsid w:val="007D2905"/>
    <w:rsid w:val="0081720B"/>
    <w:rsid w:val="0085402C"/>
    <w:rsid w:val="00872C69"/>
    <w:rsid w:val="008B4A1A"/>
    <w:rsid w:val="009E2300"/>
    <w:rsid w:val="00A66130"/>
    <w:rsid w:val="00A837BE"/>
    <w:rsid w:val="00BA456C"/>
    <w:rsid w:val="00BA5B7B"/>
    <w:rsid w:val="00C259AE"/>
    <w:rsid w:val="00CA49A5"/>
    <w:rsid w:val="00D90338"/>
    <w:rsid w:val="00DA533F"/>
    <w:rsid w:val="00DB22F1"/>
    <w:rsid w:val="00E13E5A"/>
    <w:rsid w:val="00E3575B"/>
    <w:rsid w:val="00E86802"/>
    <w:rsid w:val="00F01B67"/>
    <w:rsid w:val="00F57147"/>
    <w:rsid w:val="00F710F1"/>
    <w:rsid w:val="00F920CF"/>
    <w:rsid w:val="00FA188C"/>
    <w:rsid w:val="00FB1B26"/>
    <w:rsid w:val="00FB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A5755"/>
  <w15:chartTrackingRefBased/>
  <w15:docId w15:val="{5B390929-ADC5-469B-965B-44C9FD74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1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D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5D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5D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D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D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D8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D8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5D8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D8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5D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5D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5D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D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D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D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D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5D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D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5D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5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D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5D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5D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5D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275D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5D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D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D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D8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5D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5D8F"/>
  </w:style>
  <w:style w:type="paragraph" w:styleId="Footer">
    <w:name w:val="footer"/>
    <w:basedOn w:val="Normal"/>
    <w:link w:val="FooterChar"/>
    <w:uiPriority w:val="99"/>
    <w:unhideWhenUsed/>
    <w:rsid w:val="00275D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5D8F"/>
  </w:style>
  <w:style w:type="paragraph" w:styleId="NoSpacing">
    <w:name w:val="No Spacing"/>
    <w:uiPriority w:val="1"/>
    <w:qFormat/>
    <w:rsid w:val="00275D8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30</cp:revision>
  <dcterms:created xsi:type="dcterms:W3CDTF">2025-06-17T10:18:00Z</dcterms:created>
  <dcterms:modified xsi:type="dcterms:W3CDTF">2025-07-31T15:05:00Z</dcterms:modified>
</cp:coreProperties>
</file>