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D1F" w:rsidRPr="000F20BE" w:rsidRDefault="008179EA" w:rsidP="000F20BE">
      <w:pPr>
        <w:jc w:val="center"/>
        <w:rPr>
          <w:rFonts w:ascii="Tahoma" w:hAnsi="Tahoma" w:cs="Tahoma"/>
          <w:b/>
          <w:sz w:val="32"/>
          <w:szCs w:val="32"/>
        </w:rPr>
      </w:pPr>
      <w:r w:rsidRPr="000F20BE">
        <w:rPr>
          <w:rFonts w:ascii="Tahoma" w:hAnsi="Tahoma" w:cs="Tahoma"/>
          <w:b/>
          <w:sz w:val="32"/>
          <w:szCs w:val="32"/>
        </w:rPr>
        <w:t xml:space="preserve">REFRESHER TRAINING FOR CPR </w:t>
      </w:r>
      <w:r w:rsidR="000F20BE">
        <w:rPr>
          <w:rFonts w:ascii="Tahoma" w:hAnsi="Tahoma" w:cs="Tahoma"/>
          <w:b/>
          <w:sz w:val="32"/>
          <w:szCs w:val="32"/>
        </w:rPr>
        <w:t xml:space="preserve">                                   </w:t>
      </w:r>
      <w:r w:rsidRPr="000F20BE">
        <w:rPr>
          <w:rFonts w:ascii="Tahoma" w:hAnsi="Tahoma" w:cs="Tahoma"/>
          <w:b/>
          <w:sz w:val="32"/>
          <w:szCs w:val="32"/>
        </w:rPr>
        <w:t>AND USE OF DEFIBRILLATOR</w:t>
      </w:r>
    </w:p>
    <w:p w:rsidR="008179EA" w:rsidRPr="000F20BE" w:rsidRDefault="008179EA" w:rsidP="000F20BE">
      <w:pPr>
        <w:jc w:val="center"/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Delivered by Diane Foster</w:t>
      </w:r>
      <w:r w:rsidR="003C3D1F" w:rsidRPr="000F20BE">
        <w:rPr>
          <w:rFonts w:ascii="Tahoma" w:hAnsi="Tahoma" w:cs="Tahoma"/>
          <w:sz w:val="32"/>
          <w:szCs w:val="32"/>
        </w:rPr>
        <w:t xml:space="preserve"> at CSM Village Hall </w:t>
      </w:r>
      <w:r w:rsidR="000F20BE">
        <w:rPr>
          <w:rFonts w:ascii="Tahoma" w:hAnsi="Tahoma" w:cs="Tahoma"/>
          <w:sz w:val="32"/>
          <w:szCs w:val="32"/>
        </w:rPr>
        <w:t xml:space="preserve">                      </w:t>
      </w:r>
      <w:r w:rsidR="003C3D1F" w:rsidRPr="000F20BE">
        <w:rPr>
          <w:rFonts w:ascii="Tahoma" w:hAnsi="Tahoma" w:cs="Tahoma"/>
          <w:sz w:val="32"/>
          <w:szCs w:val="32"/>
        </w:rPr>
        <w:t xml:space="preserve">on </w:t>
      </w:r>
      <w:r w:rsidR="00CF7D58" w:rsidRPr="000F20BE">
        <w:rPr>
          <w:rFonts w:ascii="Tahoma" w:hAnsi="Tahoma" w:cs="Tahoma"/>
          <w:sz w:val="32"/>
          <w:szCs w:val="32"/>
        </w:rPr>
        <w:t>Wed 28</w:t>
      </w:r>
      <w:r w:rsidR="00CF7D58" w:rsidRPr="000F20BE">
        <w:rPr>
          <w:rFonts w:ascii="Tahoma" w:hAnsi="Tahoma" w:cs="Tahoma"/>
          <w:sz w:val="32"/>
          <w:szCs w:val="32"/>
          <w:vertAlign w:val="superscript"/>
        </w:rPr>
        <w:t>th</w:t>
      </w:r>
      <w:r w:rsidR="00CF7D58" w:rsidRPr="000F20BE">
        <w:rPr>
          <w:rFonts w:ascii="Tahoma" w:hAnsi="Tahoma" w:cs="Tahoma"/>
          <w:sz w:val="32"/>
          <w:szCs w:val="32"/>
        </w:rPr>
        <w:t xml:space="preserve"> Feb 2018</w:t>
      </w:r>
    </w:p>
    <w:p w:rsidR="000F20BE" w:rsidRPr="000F20BE" w:rsidRDefault="000F20BE">
      <w:pPr>
        <w:rPr>
          <w:rFonts w:ascii="Tahoma" w:hAnsi="Tahoma" w:cs="Tahoma"/>
          <w:sz w:val="32"/>
          <w:szCs w:val="32"/>
        </w:rPr>
      </w:pPr>
      <w:bookmarkStart w:id="0" w:name="_GoBack"/>
      <w:bookmarkEnd w:id="0"/>
    </w:p>
    <w:p w:rsidR="008179EA" w:rsidRPr="000F20BE" w:rsidRDefault="008179EA" w:rsidP="000F20BE">
      <w:pPr>
        <w:jc w:val="center"/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There are 4 links to the Chain of Survival:</w:t>
      </w:r>
    </w:p>
    <w:p w:rsidR="008179EA" w:rsidRPr="000F20BE" w:rsidRDefault="008179EA" w:rsidP="008179EA">
      <w:pPr>
        <w:pStyle w:val="ListParagraph"/>
        <w:numPr>
          <w:ilvl w:val="0"/>
          <w:numId w:val="1"/>
        </w:num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Early recognition and call for help (999)</w:t>
      </w:r>
    </w:p>
    <w:p w:rsidR="008179EA" w:rsidRPr="000F20BE" w:rsidRDefault="008179EA" w:rsidP="008179EA">
      <w:pPr>
        <w:pStyle w:val="ListParagraph"/>
        <w:numPr>
          <w:ilvl w:val="0"/>
          <w:numId w:val="1"/>
        </w:num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Early by-stander CPR</w:t>
      </w:r>
    </w:p>
    <w:p w:rsidR="008179EA" w:rsidRPr="000F20BE" w:rsidRDefault="008179EA" w:rsidP="008179EA">
      <w:pPr>
        <w:pStyle w:val="ListParagraph"/>
        <w:numPr>
          <w:ilvl w:val="0"/>
          <w:numId w:val="1"/>
        </w:num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Early use of defibrillator (within 3-5 mins of collapse)</w:t>
      </w:r>
    </w:p>
    <w:p w:rsidR="008179EA" w:rsidRPr="000F20BE" w:rsidRDefault="008179EA" w:rsidP="008179EA">
      <w:pPr>
        <w:pStyle w:val="ListParagraph"/>
        <w:numPr>
          <w:ilvl w:val="0"/>
          <w:numId w:val="1"/>
        </w:num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Early advance life support (</w:t>
      </w:r>
      <w:proofErr w:type="spellStart"/>
      <w:r w:rsidRPr="000F20BE">
        <w:rPr>
          <w:rFonts w:ascii="Tahoma" w:hAnsi="Tahoma" w:cs="Tahoma"/>
          <w:sz w:val="32"/>
          <w:szCs w:val="32"/>
        </w:rPr>
        <w:t>eg</w:t>
      </w:r>
      <w:proofErr w:type="spellEnd"/>
      <w:r w:rsidRPr="000F20BE">
        <w:rPr>
          <w:rFonts w:ascii="Tahoma" w:hAnsi="Tahoma" w:cs="Tahoma"/>
          <w:sz w:val="32"/>
          <w:szCs w:val="32"/>
        </w:rPr>
        <w:t xml:space="preserve">. drip </w:t>
      </w:r>
      <w:proofErr w:type="spellStart"/>
      <w:r w:rsidRPr="000F20BE">
        <w:rPr>
          <w:rFonts w:ascii="Tahoma" w:hAnsi="Tahoma" w:cs="Tahoma"/>
          <w:sz w:val="32"/>
          <w:szCs w:val="32"/>
        </w:rPr>
        <w:t>etc</w:t>
      </w:r>
      <w:proofErr w:type="spellEnd"/>
      <w:r w:rsidRPr="000F20BE">
        <w:rPr>
          <w:rFonts w:ascii="Tahoma" w:hAnsi="Tahoma" w:cs="Tahoma"/>
          <w:sz w:val="32"/>
          <w:szCs w:val="32"/>
        </w:rPr>
        <w:t>) from ambulance medics</w:t>
      </w:r>
    </w:p>
    <w:p w:rsidR="00CF7D58" w:rsidRPr="000F20BE" w:rsidRDefault="00CF7D58" w:rsidP="000F20BE">
      <w:pPr>
        <w:pStyle w:val="ListParagraph"/>
        <w:rPr>
          <w:rFonts w:ascii="Tahoma" w:hAnsi="Tahoma" w:cs="Tahoma"/>
          <w:sz w:val="32"/>
          <w:szCs w:val="32"/>
        </w:rPr>
      </w:pPr>
    </w:p>
    <w:p w:rsidR="008179EA" w:rsidRPr="000F20BE" w:rsidRDefault="008179EA" w:rsidP="008179EA">
      <w:pPr>
        <w:rPr>
          <w:rFonts w:ascii="Tahoma" w:hAnsi="Tahoma" w:cs="Tahoma"/>
          <w:sz w:val="32"/>
          <w:szCs w:val="32"/>
        </w:rPr>
      </w:pPr>
      <w:proofErr w:type="spellStart"/>
      <w:r w:rsidRPr="000F20BE">
        <w:rPr>
          <w:rFonts w:ascii="Tahoma" w:hAnsi="Tahoma" w:cs="Tahoma"/>
          <w:sz w:val="32"/>
          <w:szCs w:val="32"/>
        </w:rPr>
        <w:t>Defibs</w:t>
      </w:r>
      <w:proofErr w:type="spellEnd"/>
      <w:r w:rsidRPr="000F20BE">
        <w:rPr>
          <w:rFonts w:ascii="Tahoma" w:hAnsi="Tahoma" w:cs="Tahoma"/>
          <w:sz w:val="32"/>
          <w:szCs w:val="32"/>
        </w:rPr>
        <w:t xml:space="preserve"> are readily available in places where there are lots of people: supermarkets, stations, leisure centres etc.</w:t>
      </w:r>
    </w:p>
    <w:p w:rsidR="008179EA" w:rsidRPr="000F20BE" w:rsidRDefault="008179EA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All school children now learn how to do CPR and use a defibrillator. They may not be strong enough to perform it but they could talk another adult through the process.</w:t>
      </w:r>
    </w:p>
    <w:p w:rsidR="00CF7D58" w:rsidRPr="000F20BE" w:rsidRDefault="00CF7D58" w:rsidP="008179EA">
      <w:pPr>
        <w:rPr>
          <w:rFonts w:ascii="Tahoma" w:hAnsi="Tahoma" w:cs="Tahoma"/>
          <w:sz w:val="32"/>
          <w:szCs w:val="32"/>
        </w:rPr>
      </w:pPr>
    </w:p>
    <w:p w:rsidR="00CF7D58" w:rsidRPr="000F20BE" w:rsidRDefault="00CF7D58" w:rsidP="00CF7D58">
      <w:pPr>
        <w:jc w:val="center"/>
        <w:rPr>
          <w:rFonts w:ascii="Tahoma" w:hAnsi="Tahoma" w:cs="Tahoma"/>
          <w:sz w:val="36"/>
          <w:szCs w:val="36"/>
        </w:rPr>
      </w:pPr>
      <w:r w:rsidRPr="000F20BE">
        <w:rPr>
          <w:rFonts w:ascii="Tahoma" w:hAnsi="Tahoma" w:cs="Tahoma"/>
          <w:b/>
          <w:sz w:val="36"/>
          <w:szCs w:val="36"/>
        </w:rPr>
        <w:t>C</w:t>
      </w:r>
      <w:r w:rsidRPr="000F20BE">
        <w:rPr>
          <w:rFonts w:ascii="Tahoma" w:hAnsi="Tahoma" w:cs="Tahoma"/>
          <w:sz w:val="36"/>
          <w:szCs w:val="36"/>
        </w:rPr>
        <w:t xml:space="preserve"> (Call 999) </w:t>
      </w:r>
      <w:r w:rsidRPr="000F20BE">
        <w:rPr>
          <w:rFonts w:ascii="Tahoma" w:hAnsi="Tahoma" w:cs="Tahoma"/>
          <w:b/>
          <w:sz w:val="36"/>
          <w:szCs w:val="36"/>
        </w:rPr>
        <w:t>P</w:t>
      </w:r>
      <w:r w:rsidRPr="000F20BE">
        <w:rPr>
          <w:rFonts w:ascii="Tahoma" w:hAnsi="Tahoma" w:cs="Tahoma"/>
          <w:sz w:val="36"/>
          <w:szCs w:val="36"/>
        </w:rPr>
        <w:t xml:space="preserve"> (Push on chest) </w:t>
      </w:r>
      <w:r w:rsidRPr="000F20BE">
        <w:rPr>
          <w:rFonts w:ascii="Tahoma" w:hAnsi="Tahoma" w:cs="Tahoma"/>
          <w:b/>
          <w:sz w:val="36"/>
          <w:szCs w:val="36"/>
        </w:rPr>
        <w:t>R</w:t>
      </w:r>
      <w:r w:rsidRPr="000F20BE">
        <w:rPr>
          <w:rFonts w:ascii="Tahoma" w:hAnsi="Tahoma" w:cs="Tahoma"/>
          <w:sz w:val="36"/>
          <w:szCs w:val="36"/>
        </w:rPr>
        <w:t xml:space="preserve"> (Rescue with breaths</w:t>
      </w:r>
      <w:r w:rsidR="000F20BE">
        <w:rPr>
          <w:rFonts w:ascii="Tahoma" w:hAnsi="Tahoma" w:cs="Tahoma"/>
          <w:sz w:val="36"/>
          <w:szCs w:val="36"/>
        </w:rPr>
        <w:t>)</w:t>
      </w:r>
    </w:p>
    <w:p w:rsidR="000F20BE" w:rsidRPr="000F20BE" w:rsidRDefault="000F20BE" w:rsidP="00CF7D58">
      <w:pPr>
        <w:jc w:val="center"/>
        <w:rPr>
          <w:rFonts w:ascii="Tahoma" w:hAnsi="Tahoma" w:cs="Tahoma"/>
          <w:sz w:val="32"/>
          <w:szCs w:val="32"/>
        </w:rPr>
      </w:pPr>
    </w:p>
    <w:p w:rsidR="008179EA" w:rsidRPr="000F20BE" w:rsidRDefault="008179EA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Ask for casualty response: “Hello, can you hear me?”</w:t>
      </w:r>
    </w:p>
    <w:p w:rsidR="008179EA" w:rsidRPr="000F20BE" w:rsidRDefault="008179EA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 xml:space="preserve">Check for danger in location: water, middle of road, </w:t>
      </w:r>
      <w:proofErr w:type="spellStart"/>
      <w:r w:rsidRPr="000F20BE">
        <w:rPr>
          <w:rFonts w:ascii="Tahoma" w:hAnsi="Tahoma" w:cs="Tahoma"/>
          <w:sz w:val="32"/>
          <w:szCs w:val="32"/>
        </w:rPr>
        <w:t>jewelry</w:t>
      </w:r>
      <w:proofErr w:type="spellEnd"/>
      <w:r w:rsidRPr="000F20BE">
        <w:rPr>
          <w:rFonts w:ascii="Tahoma" w:hAnsi="Tahoma" w:cs="Tahoma"/>
          <w:sz w:val="32"/>
          <w:szCs w:val="32"/>
        </w:rPr>
        <w:t>.</w:t>
      </w:r>
    </w:p>
    <w:p w:rsidR="008179EA" w:rsidRPr="000F20BE" w:rsidRDefault="008179EA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 xml:space="preserve">Check for normal breathing for 10 secs only. </w:t>
      </w:r>
    </w:p>
    <w:p w:rsidR="008179EA" w:rsidRPr="000F20BE" w:rsidRDefault="008179EA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Commence chest compressions x30 and then give 2 breaths to the casualty.</w:t>
      </w:r>
    </w:p>
    <w:p w:rsidR="000F20BE" w:rsidRDefault="000F20BE" w:rsidP="008179EA">
      <w:pPr>
        <w:rPr>
          <w:rFonts w:ascii="Tahoma" w:hAnsi="Tahoma" w:cs="Tahoma"/>
          <w:sz w:val="32"/>
          <w:szCs w:val="32"/>
        </w:rPr>
      </w:pPr>
    </w:p>
    <w:p w:rsidR="000F20BE" w:rsidRDefault="000F20BE" w:rsidP="008179EA">
      <w:pPr>
        <w:rPr>
          <w:rFonts w:ascii="Tahoma" w:hAnsi="Tahoma" w:cs="Tahoma"/>
          <w:sz w:val="32"/>
          <w:szCs w:val="32"/>
        </w:rPr>
      </w:pPr>
    </w:p>
    <w:p w:rsidR="00CF7D58" w:rsidRPr="000F20BE" w:rsidRDefault="008179EA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lastRenderedPageBreak/>
        <w:t xml:space="preserve">The </w:t>
      </w:r>
      <w:r w:rsidRPr="000F20BE">
        <w:rPr>
          <w:rFonts w:ascii="Tahoma" w:hAnsi="Tahoma" w:cs="Tahoma"/>
          <w:b/>
          <w:sz w:val="32"/>
          <w:szCs w:val="32"/>
        </w:rPr>
        <w:t>quality of the chest compressions</w:t>
      </w:r>
      <w:r w:rsidR="00CF7D58" w:rsidRPr="000F20BE">
        <w:rPr>
          <w:rFonts w:ascii="Tahoma" w:hAnsi="Tahoma" w:cs="Tahoma"/>
          <w:sz w:val="32"/>
          <w:szCs w:val="32"/>
        </w:rPr>
        <w:t xml:space="preserve"> is the key thing:</w:t>
      </w:r>
    </w:p>
    <w:p w:rsidR="00CF7D58" w:rsidRPr="000F20BE" w:rsidRDefault="008179EA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The body needs to be on a hard surface and compressions must be on the sternum.</w:t>
      </w:r>
      <w:r w:rsidR="00782B32" w:rsidRPr="000F20BE">
        <w:rPr>
          <w:rFonts w:ascii="Tahoma" w:hAnsi="Tahoma" w:cs="Tahoma"/>
          <w:sz w:val="32"/>
          <w:szCs w:val="32"/>
        </w:rPr>
        <w:t xml:space="preserve"> Place the heel of one hand on the centre of the chest. Place the heel of the other hand on top and interlock fingers. </w:t>
      </w:r>
    </w:p>
    <w:p w:rsidR="00CF7D58" w:rsidRPr="000F20BE" w:rsidRDefault="00CF7D58" w:rsidP="000F20BE">
      <w:pPr>
        <w:jc w:val="center"/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noProof/>
          <w:sz w:val="32"/>
          <w:szCs w:val="32"/>
          <w:lang w:eastAsia="en-GB"/>
        </w:rPr>
        <w:drawing>
          <wp:inline distT="0" distB="0" distL="0" distR="0">
            <wp:extent cx="1295400" cy="1295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sVX5HZ0O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D58" w:rsidRPr="000F20BE" w:rsidRDefault="00782B32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 xml:space="preserve">With arms straight, push down at least 5cms. </w:t>
      </w:r>
    </w:p>
    <w:p w:rsidR="008179EA" w:rsidRPr="000F20BE" w:rsidRDefault="00782B32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Use 1 hand for a child and fingers only for a baby.</w:t>
      </w:r>
    </w:p>
    <w:p w:rsidR="00CF7D58" w:rsidRPr="000F20BE" w:rsidRDefault="00CF7D58" w:rsidP="00CF7D58">
      <w:pPr>
        <w:jc w:val="center"/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noProof/>
          <w:sz w:val="32"/>
          <w:szCs w:val="32"/>
          <w:lang w:eastAsia="en-GB"/>
        </w:rPr>
        <w:drawing>
          <wp:inline distT="0" distB="0" distL="0" distR="0">
            <wp:extent cx="1682399" cy="10953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s2XALV178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611" cy="1107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EA" w:rsidRPr="000F20BE" w:rsidRDefault="008179EA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 xml:space="preserve">The defibrillator will tell you what to do. Place pads on the chest as instructed (in such a position as to </w:t>
      </w:r>
      <w:r w:rsidR="00782B32" w:rsidRPr="000F20BE">
        <w:rPr>
          <w:rFonts w:ascii="Tahoma" w:hAnsi="Tahoma" w:cs="Tahoma"/>
          <w:sz w:val="32"/>
          <w:szCs w:val="32"/>
        </w:rPr>
        <w:t xml:space="preserve">enable the electric shock to </w:t>
      </w:r>
      <w:r w:rsidR="00CF7D58" w:rsidRPr="000F20BE">
        <w:rPr>
          <w:rFonts w:ascii="Tahoma" w:hAnsi="Tahoma" w:cs="Tahoma"/>
          <w:sz w:val="32"/>
          <w:szCs w:val="32"/>
        </w:rPr>
        <w:t>travel</w:t>
      </w:r>
      <w:r w:rsidR="00782B32" w:rsidRPr="000F20BE">
        <w:rPr>
          <w:rFonts w:ascii="Tahoma" w:hAnsi="Tahoma" w:cs="Tahoma"/>
          <w:sz w:val="32"/>
          <w:szCs w:val="32"/>
        </w:rPr>
        <w:t xml:space="preserve"> </w:t>
      </w:r>
      <w:r w:rsidR="00ED7F90" w:rsidRPr="000F20BE">
        <w:rPr>
          <w:rFonts w:ascii="Tahoma" w:hAnsi="Tahoma" w:cs="Tahoma"/>
          <w:sz w:val="32"/>
          <w:szCs w:val="32"/>
        </w:rPr>
        <w:t>through</w:t>
      </w:r>
      <w:r w:rsidR="00782B32" w:rsidRPr="000F20BE">
        <w:rPr>
          <w:rFonts w:ascii="Tahoma" w:hAnsi="Tahoma" w:cs="Tahoma"/>
          <w:sz w:val="32"/>
          <w:szCs w:val="32"/>
        </w:rPr>
        <w:t xml:space="preserve"> the heart). Use the mask provided to give mouth-to-mouth.</w:t>
      </w:r>
    </w:p>
    <w:p w:rsidR="00782B32" w:rsidRPr="000F20BE" w:rsidRDefault="00782B32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Complete 2 cycles of CPR and then swap over with someone else. Your CPR may become ineffective if you tire.</w:t>
      </w:r>
    </w:p>
    <w:p w:rsidR="00782B32" w:rsidRPr="000F20BE" w:rsidRDefault="00782B32" w:rsidP="008179EA">
      <w:pPr>
        <w:rPr>
          <w:rFonts w:ascii="Tahoma" w:hAnsi="Tahoma" w:cs="Tahoma"/>
          <w:b/>
          <w:sz w:val="32"/>
          <w:szCs w:val="32"/>
        </w:rPr>
      </w:pPr>
      <w:r w:rsidRPr="000F20BE">
        <w:rPr>
          <w:rFonts w:ascii="Tahoma" w:hAnsi="Tahoma" w:cs="Tahoma"/>
          <w:b/>
          <w:sz w:val="32"/>
          <w:szCs w:val="32"/>
        </w:rPr>
        <w:t>Giving Air:</w:t>
      </w:r>
    </w:p>
    <w:p w:rsidR="00782B32" w:rsidRPr="000F20BE" w:rsidRDefault="00782B32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Tilt forehead and lift chin of casualty.</w:t>
      </w:r>
    </w:p>
    <w:p w:rsidR="00782B32" w:rsidRPr="000F20BE" w:rsidRDefault="00782B32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Pinch the nose and administer 2 normal breaths into the mouth.</w:t>
      </w:r>
    </w:p>
    <w:p w:rsidR="00782B32" w:rsidRPr="000F20BE" w:rsidRDefault="00782B32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If the casualty has dentures, leave in if they are secure.</w:t>
      </w:r>
    </w:p>
    <w:p w:rsidR="00782B32" w:rsidRPr="000F20BE" w:rsidRDefault="00782B32" w:rsidP="00CF7D58">
      <w:pPr>
        <w:jc w:val="center"/>
        <w:rPr>
          <w:rFonts w:ascii="Tahoma" w:hAnsi="Tahoma" w:cs="Tahoma"/>
          <w:b/>
          <w:sz w:val="32"/>
          <w:szCs w:val="32"/>
        </w:rPr>
      </w:pPr>
      <w:r w:rsidRPr="000F20BE">
        <w:rPr>
          <w:rFonts w:ascii="Tahoma" w:hAnsi="Tahoma" w:cs="Tahoma"/>
          <w:b/>
          <w:sz w:val="32"/>
          <w:szCs w:val="32"/>
        </w:rPr>
        <w:t>Giving oxygen is vital to a baby`s survival.</w:t>
      </w:r>
    </w:p>
    <w:p w:rsidR="00ED7F90" w:rsidRPr="000F20BE" w:rsidRDefault="00ED7F90" w:rsidP="000F20BE">
      <w:pPr>
        <w:spacing w:after="0"/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lastRenderedPageBreak/>
        <w:t xml:space="preserve">As previously mentioned, </w:t>
      </w:r>
      <w:proofErr w:type="gramStart"/>
      <w:r w:rsidRPr="000F20BE">
        <w:rPr>
          <w:rFonts w:ascii="Tahoma" w:hAnsi="Tahoma" w:cs="Tahoma"/>
          <w:sz w:val="32"/>
          <w:szCs w:val="32"/>
        </w:rPr>
        <w:t xml:space="preserve">the </w:t>
      </w:r>
      <w:proofErr w:type="spellStart"/>
      <w:r w:rsidRPr="000F20BE">
        <w:rPr>
          <w:rFonts w:ascii="Tahoma" w:hAnsi="Tahoma" w:cs="Tahoma"/>
          <w:sz w:val="32"/>
          <w:szCs w:val="32"/>
        </w:rPr>
        <w:t>defib</w:t>
      </w:r>
      <w:proofErr w:type="spellEnd"/>
      <w:proofErr w:type="gramEnd"/>
      <w:r w:rsidRPr="000F20BE">
        <w:rPr>
          <w:rFonts w:ascii="Tahoma" w:hAnsi="Tahoma" w:cs="Tahoma"/>
          <w:sz w:val="32"/>
          <w:szCs w:val="32"/>
        </w:rPr>
        <w:t xml:space="preserve"> will instruct you on the process.</w:t>
      </w:r>
    </w:p>
    <w:p w:rsidR="00ED7F90" w:rsidRPr="000F20BE" w:rsidRDefault="00ED7F90" w:rsidP="000F20BE">
      <w:pPr>
        <w:spacing w:after="0"/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 xml:space="preserve">Place the pads as shown but, if it`s a small child or baby, put 1 pad on the front middle of the chest and the other directly underneath, on the child`s back. </w:t>
      </w:r>
    </w:p>
    <w:p w:rsidR="00ED7F90" w:rsidRPr="000F20BE" w:rsidRDefault="00ED7F90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The idea is to enable the shock-wave to travel through the heart from 1 pad to the other.</w:t>
      </w:r>
    </w:p>
    <w:p w:rsidR="00ED7F90" w:rsidRPr="000F20BE" w:rsidRDefault="00ED7F90" w:rsidP="008179EA">
      <w:p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 xml:space="preserve">If the casualty is breathing normally, put in </w:t>
      </w:r>
      <w:r w:rsidR="003245DE" w:rsidRPr="000F20BE">
        <w:rPr>
          <w:rFonts w:ascii="Tahoma" w:hAnsi="Tahoma" w:cs="Tahoma"/>
          <w:b/>
          <w:sz w:val="32"/>
          <w:szCs w:val="32"/>
        </w:rPr>
        <w:t>RECOVERY POSITION</w:t>
      </w:r>
      <w:r w:rsidRPr="000F20BE">
        <w:rPr>
          <w:rFonts w:ascii="Tahoma" w:hAnsi="Tahoma" w:cs="Tahoma"/>
          <w:sz w:val="32"/>
          <w:szCs w:val="32"/>
        </w:rPr>
        <w:t>:</w:t>
      </w:r>
    </w:p>
    <w:p w:rsidR="003C3D1F" w:rsidRPr="000F20BE" w:rsidRDefault="003C3D1F" w:rsidP="003245DE">
      <w:pPr>
        <w:jc w:val="center"/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noProof/>
          <w:sz w:val="32"/>
          <w:szCs w:val="32"/>
          <w:lang w:eastAsia="en-GB"/>
        </w:rPr>
        <w:drawing>
          <wp:inline distT="0" distB="0" distL="0" distR="0">
            <wp:extent cx="3086100" cy="14859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covery Position.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F90" w:rsidRPr="000F20BE" w:rsidRDefault="00ED7F90" w:rsidP="003C3D1F">
      <w:pPr>
        <w:pStyle w:val="ListParagraph"/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Open the airway</w:t>
      </w:r>
      <w:r w:rsidR="003C3D1F" w:rsidRPr="000F20BE">
        <w:rPr>
          <w:rFonts w:ascii="Tahoma" w:hAnsi="Tahoma" w:cs="Tahoma"/>
          <w:sz w:val="32"/>
          <w:szCs w:val="32"/>
        </w:rPr>
        <w:t xml:space="preserve">. </w:t>
      </w:r>
      <w:r w:rsidRPr="000F20BE">
        <w:rPr>
          <w:rFonts w:ascii="Tahoma" w:hAnsi="Tahoma" w:cs="Tahoma"/>
          <w:sz w:val="32"/>
          <w:szCs w:val="32"/>
        </w:rPr>
        <w:t>Check/listen for breathing</w:t>
      </w:r>
    </w:p>
    <w:p w:rsidR="003245DE" w:rsidRPr="000F20BE" w:rsidRDefault="00ED7F90" w:rsidP="003C3D1F">
      <w:pPr>
        <w:pStyle w:val="ListParagraph"/>
        <w:numPr>
          <w:ilvl w:val="0"/>
          <w:numId w:val="3"/>
        </w:num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>Kneeling at the side of the casualty, place the arm nearest to you at right-angles</w:t>
      </w:r>
      <w:r w:rsidR="003C3D1F" w:rsidRPr="000F20BE">
        <w:rPr>
          <w:rFonts w:ascii="Tahoma" w:hAnsi="Tahoma" w:cs="Tahoma"/>
          <w:sz w:val="32"/>
          <w:szCs w:val="32"/>
        </w:rPr>
        <w:t xml:space="preserve">. </w:t>
      </w:r>
    </w:p>
    <w:p w:rsidR="003C3D1F" w:rsidRPr="000F20BE" w:rsidRDefault="003C3D1F" w:rsidP="003C3D1F">
      <w:pPr>
        <w:pStyle w:val="ListParagraph"/>
        <w:numPr>
          <w:ilvl w:val="0"/>
          <w:numId w:val="3"/>
        </w:num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 xml:space="preserve">Place the other arm across the chest and put hand on cheek nearest to you. </w:t>
      </w:r>
    </w:p>
    <w:p w:rsidR="003C3D1F" w:rsidRPr="000F20BE" w:rsidRDefault="003C3D1F" w:rsidP="003C3D1F">
      <w:pPr>
        <w:pStyle w:val="ListParagraph"/>
        <w:numPr>
          <w:ilvl w:val="0"/>
          <w:numId w:val="3"/>
        </w:num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 xml:space="preserve">Lift up furthest leg by bending the knee up with the foot flat on the ground. Pull knee towards you to roll body onto side. </w:t>
      </w:r>
    </w:p>
    <w:p w:rsidR="003C3D1F" w:rsidRDefault="003C3D1F" w:rsidP="003C3D1F">
      <w:pPr>
        <w:pStyle w:val="ListParagraph"/>
        <w:numPr>
          <w:ilvl w:val="0"/>
          <w:numId w:val="3"/>
        </w:numPr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sz w:val="32"/>
          <w:szCs w:val="32"/>
        </w:rPr>
        <w:t xml:space="preserve">Tilt </w:t>
      </w:r>
      <w:r w:rsidR="000F20BE" w:rsidRPr="000F20BE">
        <w:rPr>
          <w:rFonts w:ascii="Tahoma" w:hAnsi="Tahoma" w:cs="Tahoma"/>
          <w:sz w:val="32"/>
          <w:szCs w:val="32"/>
        </w:rPr>
        <w:t>head up to keep airway clear and r</w:t>
      </w:r>
      <w:r w:rsidRPr="000F20BE">
        <w:rPr>
          <w:rFonts w:ascii="Tahoma" w:hAnsi="Tahoma" w:cs="Tahoma"/>
          <w:sz w:val="32"/>
          <w:szCs w:val="32"/>
        </w:rPr>
        <w:t xml:space="preserve">eposition the knee at right angles to prevent body from rolling. </w:t>
      </w:r>
    </w:p>
    <w:p w:rsidR="003C3D1F" w:rsidRPr="000F20BE" w:rsidRDefault="003245DE" w:rsidP="000F20BE">
      <w:pPr>
        <w:jc w:val="center"/>
        <w:rPr>
          <w:rFonts w:ascii="Tahoma" w:hAnsi="Tahoma" w:cs="Tahoma"/>
          <w:sz w:val="32"/>
          <w:szCs w:val="32"/>
        </w:rPr>
      </w:pPr>
      <w:r w:rsidRPr="000F20BE">
        <w:rPr>
          <w:rFonts w:ascii="Tahoma" w:hAnsi="Tahoma" w:cs="Tahoma"/>
          <w:noProof/>
          <w:sz w:val="32"/>
          <w:szCs w:val="32"/>
          <w:lang w:eastAsia="en-GB"/>
        </w:rPr>
        <w:drawing>
          <wp:inline distT="0" distB="0" distL="0" distR="0">
            <wp:extent cx="2236681" cy="19145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covery Position.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760" cy="191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3D1F" w:rsidRPr="000F20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B5A36"/>
    <w:multiLevelType w:val="hybridMultilevel"/>
    <w:tmpl w:val="0142C2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A7B63"/>
    <w:multiLevelType w:val="hybridMultilevel"/>
    <w:tmpl w:val="2918E2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676507"/>
    <w:multiLevelType w:val="hybridMultilevel"/>
    <w:tmpl w:val="C614962C"/>
    <w:lvl w:ilvl="0" w:tplc="3C9C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9EA"/>
    <w:rsid w:val="000F20BE"/>
    <w:rsid w:val="001E5FAF"/>
    <w:rsid w:val="003245DE"/>
    <w:rsid w:val="003C3D1F"/>
    <w:rsid w:val="00782B32"/>
    <w:rsid w:val="008179EA"/>
    <w:rsid w:val="00AA2B41"/>
    <w:rsid w:val="00CF7D58"/>
    <w:rsid w:val="00ED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678870-C76D-46FC-9036-287D3D811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Slater</dc:creator>
  <cp:keywords/>
  <dc:description/>
  <cp:lastModifiedBy>Karen Slater</cp:lastModifiedBy>
  <cp:revision>1</cp:revision>
  <dcterms:created xsi:type="dcterms:W3CDTF">2018-03-20T13:19:00Z</dcterms:created>
  <dcterms:modified xsi:type="dcterms:W3CDTF">2018-03-20T15:10:00Z</dcterms:modified>
</cp:coreProperties>
</file>