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A92800" w14:textId="77777777" w:rsidR="005D17D9" w:rsidRDefault="005D17D9">
      <w:pPr>
        <w:rPr>
          <w:rFonts w:ascii="Arial" w:hAnsi="Arial"/>
        </w:rPr>
      </w:pPr>
      <w:bookmarkStart w:id="0" w:name="_GoBack"/>
      <w:bookmarkEnd w:id="0"/>
    </w:p>
    <w:p w14:paraId="2770631D" w14:textId="77777777" w:rsidR="00F43AB2" w:rsidRPr="00F43AB2" w:rsidRDefault="00F43AB2" w:rsidP="00F43AB2">
      <w:pPr>
        <w:jc w:val="center"/>
        <w:rPr>
          <w:rFonts w:ascii="Arial" w:hAnsi="Arial"/>
          <w:b/>
          <w:sz w:val="32"/>
          <w:szCs w:val="32"/>
        </w:rPr>
      </w:pPr>
      <w:r w:rsidRPr="00F43AB2">
        <w:rPr>
          <w:rFonts w:ascii="Arial" w:hAnsi="Arial"/>
          <w:b/>
          <w:sz w:val="32"/>
          <w:szCs w:val="32"/>
        </w:rPr>
        <w:t>CLEE ST MARGARET VILLAGE HALL</w:t>
      </w:r>
    </w:p>
    <w:p w14:paraId="1D972495" w14:textId="77777777" w:rsidR="00F43AB2" w:rsidRDefault="00F43AB2" w:rsidP="00F43AB2">
      <w:pPr>
        <w:jc w:val="center"/>
        <w:rPr>
          <w:rFonts w:ascii="Arial" w:hAnsi="Arial"/>
          <w:b/>
          <w:sz w:val="28"/>
          <w:szCs w:val="28"/>
        </w:rPr>
      </w:pPr>
      <w:r w:rsidRPr="00F43AB2">
        <w:rPr>
          <w:rFonts w:ascii="Arial" w:hAnsi="Arial"/>
          <w:b/>
          <w:sz w:val="28"/>
          <w:szCs w:val="28"/>
        </w:rPr>
        <w:t>Treasurers Report 2018</w:t>
      </w:r>
    </w:p>
    <w:p w14:paraId="4A6321D3" w14:textId="77777777" w:rsidR="00F43AB2" w:rsidRDefault="00F43AB2" w:rsidP="00F43AB2">
      <w:pPr>
        <w:jc w:val="center"/>
        <w:rPr>
          <w:rFonts w:ascii="Arial" w:hAnsi="Arial"/>
          <w:b/>
          <w:sz w:val="28"/>
          <w:szCs w:val="28"/>
        </w:rPr>
      </w:pPr>
    </w:p>
    <w:p w14:paraId="5815703F" w14:textId="77777777" w:rsidR="00F43AB2" w:rsidRDefault="00F43AB2" w:rsidP="00F43AB2">
      <w:pPr>
        <w:rPr>
          <w:rFonts w:ascii="Arial" w:hAnsi="Arial"/>
          <w:b/>
          <w:sz w:val="28"/>
          <w:szCs w:val="28"/>
        </w:rPr>
      </w:pPr>
    </w:p>
    <w:p w14:paraId="497FFD7F" w14:textId="77777777" w:rsidR="00F43AB2" w:rsidRDefault="00F43AB2" w:rsidP="00F43AB2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OVERALL SUMMARY</w:t>
      </w:r>
    </w:p>
    <w:p w14:paraId="4E2CDE75" w14:textId="77777777" w:rsidR="00F43AB2" w:rsidRDefault="00F43AB2" w:rsidP="00F43AB2">
      <w:pPr>
        <w:rPr>
          <w:rFonts w:ascii="Arial" w:hAnsi="Arial"/>
          <w:sz w:val="28"/>
          <w:szCs w:val="28"/>
        </w:rPr>
      </w:pPr>
      <w:r w:rsidRPr="00F43AB2">
        <w:rPr>
          <w:rFonts w:ascii="Arial" w:hAnsi="Arial"/>
          <w:sz w:val="28"/>
          <w:szCs w:val="28"/>
        </w:rPr>
        <w:t>The Account</w:t>
      </w:r>
      <w:r>
        <w:rPr>
          <w:rFonts w:ascii="Arial" w:hAnsi="Arial"/>
          <w:sz w:val="28"/>
          <w:szCs w:val="28"/>
        </w:rPr>
        <w:t>s have been audited.  As at the year ending 31</w:t>
      </w:r>
      <w:r w:rsidRPr="00F43AB2">
        <w:rPr>
          <w:rFonts w:ascii="Arial" w:hAnsi="Arial"/>
          <w:sz w:val="28"/>
          <w:szCs w:val="28"/>
          <w:vertAlign w:val="superscript"/>
        </w:rPr>
        <w:t>st</w:t>
      </w:r>
      <w:r>
        <w:rPr>
          <w:rFonts w:ascii="Arial" w:hAnsi="Arial"/>
          <w:sz w:val="28"/>
          <w:szCs w:val="28"/>
        </w:rPr>
        <w:t xml:space="preserve"> December 2018, a reserve balance of £12,580.16 was carried forward</w:t>
      </w:r>
      <w:r w:rsidR="005F2EF8">
        <w:rPr>
          <w:rFonts w:ascii="Arial" w:hAnsi="Arial"/>
          <w:sz w:val="28"/>
          <w:szCs w:val="28"/>
        </w:rPr>
        <w:t>.  This represents an increase of £968.09 on the previous year.</w:t>
      </w:r>
    </w:p>
    <w:p w14:paraId="2A5F08DE" w14:textId="77777777" w:rsidR="005F2EF8" w:rsidRDefault="005F2EF8" w:rsidP="00F43AB2">
      <w:pPr>
        <w:rPr>
          <w:rFonts w:ascii="Arial" w:hAnsi="Arial"/>
          <w:sz w:val="28"/>
          <w:szCs w:val="28"/>
        </w:rPr>
      </w:pPr>
    </w:p>
    <w:p w14:paraId="1AE408BD" w14:textId="77777777" w:rsidR="005F2EF8" w:rsidRDefault="005F2EF8" w:rsidP="00F43AB2">
      <w:pPr>
        <w:rPr>
          <w:rFonts w:ascii="Arial" w:hAnsi="Arial"/>
          <w:b/>
          <w:sz w:val="28"/>
          <w:szCs w:val="28"/>
        </w:rPr>
      </w:pPr>
      <w:r w:rsidRPr="005F2EF8">
        <w:rPr>
          <w:rFonts w:ascii="Arial" w:hAnsi="Arial"/>
          <w:b/>
          <w:sz w:val="28"/>
          <w:szCs w:val="28"/>
        </w:rPr>
        <w:t>INCOME</w:t>
      </w:r>
    </w:p>
    <w:p w14:paraId="392FF734" w14:textId="77777777" w:rsidR="005F2EF8" w:rsidRDefault="005F2EF8" w:rsidP="00F43AB2">
      <w:pPr>
        <w:rPr>
          <w:rFonts w:ascii="Arial" w:hAnsi="Arial"/>
          <w:sz w:val="28"/>
          <w:szCs w:val="28"/>
        </w:rPr>
      </w:pPr>
      <w:r w:rsidRPr="005F2EF8">
        <w:rPr>
          <w:rFonts w:ascii="Arial" w:hAnsi="Arial"/>
          <w:sz w:val="28"/>
          <w:szCs w:val="28"/>
        </w:rPr>
        <w:t>At £6</w:t>
      </w:r>
      <w:r>
        <w:rPr>
          <w:rFonts w:ascii="Arial" w:hAnsi="Arial"/>
          <w:sz w:val="28"/>
          <w:szCs w:val="28"/>
        </w:rPr>
        <w:t>,</w:t>
      </w:r>
      <w:r w:rsidRPr="005F2EF8">
        <w:rPr>
          <w:rFonts w:ascii="Arial" w:hAnsi="Arial"/>
          <w:sz w:val="28"/>
          <w:szCs w:val="28"/>
        </w:rPr>
        <w:t>295.83, the income was £2,406.18 up on last year.</w:t>
      </w:r>
      <w:r>
        <w:rPr>
          <w:rFonts w:ascii="Arial" w:hAnsi="Arial"/>
          <w:sz w:val="28"/>
          <w:szCs w:val="28"/>
        </w:rPr>
        <w:t xml:space="preserve"> This is a fantastic effort on the previous year where income was down, year on year.</w:t>
      </w:r>
    </w:p>
    <w:p w14:paraId="002B56BE" w14:textId="77777777" w:rsidR="005F2EF8" w:rsidRDefault="005F2EF8" w:rsidP="00F43AB2">
      <w:pPr>
        <w:rPr>
          <w:rFonts w:ascii="Arial" w:hAnsi="Arial"/>
          <w:sz w:val="28"/>
          <w:szCs w:val="28"/>
        </w:rPr>
      </w:pPr>
    </w:p>
    <w:p w14:paraId="19AB6A21" w14:textId="77777777" w:rsidR="005F2EF8" w:rsidRDefault="005F2EF8" w:rsidP="00F43AB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On a regular basis, the skittles league and keep fit </w:t>
      </w:r>
      <w:r w:rsidR="00D4128D">
        <w:rPr>
          <w:rFonts w:ascii="Arial" w:hAnsi="Arial"/>
          <w:sz w:val="28"/>
          <w:szCs w:val="28"/>
        </w:rPr>
        <w:t>classes generated a good income.</w:t>
      </w:r>
    </w:p>
    <w:p w14:paraId="601322D1" w14:textId="77777777" w:rsidR="00D4128D" w:rsidRDefault="00D4128D" w:rsidP="00F43AB2">
      <w:pPr>
        <w:rPr>
          <w:rFonts w:ascii="Arial" w:hAnsi="Arial"/>
          <w:sz w:val="28"/>
          <w:szCs w:val="28"/>
        </w:rPr>
      </w:pPr>
    </w:p>
    <w:p w14:paraId="592BA849" w14:textId="77777777" w:rsidR="00D4128D" w:rsidRDefault="00D4128D" w:rsidP="00F43AB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three VH events organised this year i.e. 20</w:t>
      </w:r>
      <w:r w:rsidRPr="00D4128D">
        <w:rPr>
          <w:rFonts w:ascii="Arial" w:hAnsi="Arial"/>
          <w:sz w:val="28"/>
          <w:szCs w:val="28"/>
          <w:vertAlign w:val="superscript"/>
        </w:rPr>
        <w:t>th</w:t>
      </w:r>
      <w:r w:rsidR="001B3427">
        <w:rPr>
          <w:rFonts w:ascii="Arial" w:hAnsi="Arial"/>
          <w:sz w:val="28"/>
          <w:szCs w:val="28"/>
        </w:rPr>
        <w:t xml:space="preserve"> Anniversary, Skittles/</w:t>
      </w:r>
      <w:r>
        <w:rPr>
          <w:rFonts w:ascii="Arial" w:hAnsi="Arial"/>
          <w:sz w:val="28"/>
          <w:szCs w:val="28"/>
        </w:rPr>
        <w:t xml:space="preserve">Sombreros </w:t>
      </w:r>
      <w:r w:rsidR="001B3427">
        <w:rPr>
          <w:rFonts w:ascii="Arial" w:hAnsi="Arial"/>
          <w:sz w:val="28"/>
          <w:szCs w:val="28"/>
        </w:rPr>
        <w:t>and</w:t>
      </w:r>
      <w:r w:rsidR="000A40FA">
        <w:rPr>
          <w:rFonts w:ascii="Arial" w:hAnsi="Arial"/>
          <w:sz w:val="28"/>
          <w:szCs w:val="28"/>
        </w:rPr>
        <w:t xml:space="preserve"> the Whalebone concert </w:t>
      </w:r>
      <w:r>
        <w:rPr>
          <w:rFonts w:ascii="Arial" w:hAnsi="Arial"/>
          <w:sz w:val="28"/>
          <w:szCs w:val="28"/>
        </w:rPr>
        <w:t>were a great success</w:t>
      </w:r>
      <w:r w:rsidR="000A40FA">
        <w:rPr>
          <w:rFonts w:ascii="Arial" w:hAnsi="Arial"/>
          <w:sz w:val="28"/>
          <w:szCs w:val="28"/>
        </w:rPr>
        <w:t xml:space="preserve"> resulting in a profit of, £293.22, £279,20 and £376.40 respectively.  In addition, the Harvest Supper added to the coffers.</w:t>
      </w:r>
    </w:p>
    <w:p w14:paraId="7AE3EE4E" w14:textId="77777777" w:rsidR="000A40FA" w:rsidRDefault="000A40FA" w:rsidP="00F43AB2">
      <w:pPr>
        <w:rPr>
          <w:rFonts w:ascii="Arial" w:hAnsi="Arial"/>
          <w:sz w:val="28"/>
          <w:szCs w:val="28"/>
        </w:rPr>
      </w:pPr>
    </w:p>
    <w:p w14:paraId="153A14DC" w14:textId="77777777" w:rsidR="00961379" w:rsidRDefault="000A40FA" w:rsidP="00F43AB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However, it is without doubt that the main income stream this year came from private events</w:t>
      </w:r>
      <w:r w:rsidR="00961379">
        <w:rPr>
          <w:rFonts w:ascii="Arial" w:hAnsi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 xml:space="preserve"> which amounted to </w:t>
      </w:r>
      <w:r w:rsidR="00961379">
        <w:rPr>
          <w:rFonts w:ascii="Arial" w:hAnsi="Arial"/>
          <w:sz w:val="28"/>
          <w:szCs w:val="28"/>
        </w:rPr>
        <w:t>eight in total and a massive £1,267.62 profit.</w:t>
      </w:r>
    </w:p>
    <w:p w14:paraId="703EEC66" w14:textId="77777777" w:rsidR="00961379" w:rsidRDefault="00961379" w:rsidP="00F43AB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Of these eight, a large wedding held in summer raised almost 50% of this income with the majority of this coming from bar takings. </w:t>
      </w:r>
    </w:p>
    <w:p w14:paraId="38FFF2E6" w14:textId="77777777" w:rsidR="00961379" w:rsidRDefault="00961379" w:rsidP="00F43AB2">
      <w:pPr>
        <w:rPr>
          <w:rFonts w:ascii="Arial" w:hAnsi="Arial"/>
          <w:sz w:val="28"/>
          <w:szCs w:val="28"/>
        </w:rPr>
      </w:pPr>
    </w:p>
    <w:p w14:paraId="4E16467C" w14:textId="77777777" w:rsidR="00961379" w:rsidRDefault="00961379" w:rsidP="00F43AB2">
      <w:pPr>
        <w:rPr>
          <w:rFonts w:ascii="Arial" w:hAnsi="Arial"/>
          <w:b/>
          <w:sz w:val="28"/>
          <w:szCs w:val="28"/>
        </w:rPr>
      </w:pPr>
      <w:r w:rsidRPr="00961379">
        <w:rPr>
          <w:rFonts w:ascii="Arial" w:hAnsi="Arial"/>
          <w:b/>
          <w:sz w:val="28"/>
          <w:szCs w:val="28"/>
        </w:rPr>
        <w:t>BAR</w:t>
      </w:r>
    </w:p>
    <w:p w14:paraId="479AD039" w14:textId="77777777" w:rsidR="00961379" w:rsidRDefault="00961379" w:rsidP="00F43AB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Without the bar in place, </w:t>
      </w:r>
      <w:r w:rsidR="008B5CF2">
        <w:rPr>
          <w:rFonts w:ascii="Arial" w:hAnsi="Arial"/>
          <w:sz w:val="28"/>
          <w:szCs w:val="28"/>
        </w:rPr>
        <w:t>for in house and private events, t</w:t>
      </w:r>
      <w:r>
        <w:rPr>
          <w:rFonts w:ascii="Arial" w:hAnsi="Arial"/>
          <w:sz w:val="28"/>
          <w:szCs w:val="28"/>
        </w:rPr>
        <w:t xml:space="preserve">he accounts would </w:t>
      </w:r>
      <w:r w:rsidR="008B5CF2">
        <w:rPr>
          <w:rFonts w:ascii="Arial" w:hAnsi="Arial"/>
          <w:sz w:val="28"/>
          <w:szCs w:val="28"/>
        </w:rPr>
        <w:t>certainly not be in the healthy financial position they are cur</w:t>
      </w:r>
      <w:r w:rsidR="007416DB">
        <w:rPr>
          <w:rFonts w:ascii="Arial" w:hAnsi="Arial"/>
          <w:sz w:val="28"/>
          <w:szCs w:val="28"/>
        </w:rPr>
        <w:t xml:space="preserve">rently.  </w:t>
      </w:r>
    </w:p>
    <w:p w14:paraId="1932F7FF" w14:textId="77777777" w:rsidR="008B5CF2" w:rsidRDefault="008B5CF2" w:rsidP="00F43AB2">
      <w:pPr>
        <w:rPr>
          <w:rFonts w:ascii="Arial" w:hAnsi="Arial"/>
          <w:sz w:val="28"/>
          <w:szCs w:val="28"/>
        </w:rPr>
      </w:pPr>
    </w:p>
    <w:p w14:paraId="5360AA95" w14:textId="77777777" w:rsidR="008B5CF2" w:rsidRDefault="008B5CF2" w:rsidP="00F43AB2">
      <w:pPr>
        <w:rPr>
          <w:rFonts w:ascii="Arial" w:hAnsi="Arial"/>
          <w:b/>
          <w:sz w:val="28"/>
          <w:szCs w:val="28"/>
        </w:rPr>
      </w:pPr>
      <w:r w:rsidRPr="008B5CF2">
        <w:rPr>
          <w:rFonts w:ascii="Arial" w:hAnsi="Arial"/>
          <w:b/>
          <w:sz w:val="28"/>
          <w:szCs w:val="28"/>
        </w:rPr>
        <w:t>GRANTS</w:t>
      </w:r>
    </w:p>
    <w:p w14:paraId="3E7CF1C4" w14:textId="77777777" w:rsidR="008B5CF2" w:rsidRDefault="008B5CF2" w:rsidP="00F43AB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Two applications were submitted for funding these being:</w:t>
      </w:r>
    </w:p>
    <w:p w14:paraId="5A53CBA9" w14:textId="77777777" w:rsidR="008B5CF2" w:rsidRPr="008B5CF2" w:rsidRDefault="008B5CF2" w:rsidP="008B5CF2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28"/>
        </w:rPr>
      </w:pPr>
      <w:r w:rsidRPr="008B5CF2">
        <w:rPr>
          <w:rFonts w:ascii="Arial" w:hAnsi="Arial"/>
          <w:sz w:val="28"/>
          <w:szCs w:val="28"/>
        </w:rPr>
        <w:t xml:space="preserve">Ludlow Rotary </w:t>
      </w:r>
      <w:r>
        <w:rPr>
          <w:rFonts w:ascii="Arial" w:hAnsi="Arial"/>
          <w:sz w:val="28"/>
          <w:szCs w:val="28"/>
        </w:rPr>
        <w:t>Cares</w:t>
      </w:r>
    </w:p>
    <w:p w14:paraId="5BB8FBF8" w14:textId="77777777" w:rsidR="008B5CF2" w:rsidRDefault="008B5CF2" w:rsidP="008B5CF2">
      <w:pPr>
        <w:pStyle w:val="ListParagraph"/>
        <w:numPr>
          <w:ilvl w:val="0"/>
          <w:numId w:val="1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Tesco, Bags of Help</w:t>
      </w:r>
    </w:p>
    <w:p w14:paraId="62A7304F" w14:textId="77777777" w:rsidR="008B5CF2" w:rsidRDefault="008B5CF2" w:rsidP="008B5CF2">
      <w:pPr>
        <w:rPr>
          <w:rFonts w:ascii="Arial" w:hAnsi="Arial"/>
          <w:sz w:val="28"/>
          <w:szCs w:val="28"/>
        </w:rPr>
      </w:pPr>
    </w:p>
    <w:p w14:paraId="42F53106" w14:textId="77777777" w:rsidR="008B5CF2" w:rsidRDefault="008B5CF2" w:rsidP="008B5CF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Following a successful presentation, Ludlow Rotary kindly awarded the VH £340 to be spent towards a </w:t>
      </w:r>
      <w:proofErr w:type="gramStart"/>
      <w:r>
        <w:rPr>
          <w:rFonts w:ascii="Arial" w:hAnsi="Arial"/>
          <w:sz w:val="28"/>
          <w:szCs w:val="28"/>
        </w:rPr>
        <w:t>heavy duty</w:t>
      </w:r>
      <w:proofErr w:type="gramEnd"/>
      <w:r>
        <w:rPr>
          <w:rFonts w:ascii="Arial" w:hAnsi="Arial"/>
          <w:sz w:val="28"/>
          <w:szCs w:val="28"/>
        </w:rPr>
        <w:t xml:space="preserve"> microwave o</w:t>
      </w:r>
      <w:r w:rsidR="00CD452D">
        <w:rPr>
          <w:rFonts w:ascii="Arial" w:hAnsi="Arial"/>
          <w:sz w:val="28"/>
          <w:szCs w:val="28"/>
        </w:rPr>
        <w:t>ven to supplement the limited cooking facilities.</w:t>
      </w:r>
    </w:p>
    <w:p w14:paraId="5366835A" w14:textId="77777777" w:rsidR="00CD452D" w:rsidRDefault="00CD452D" w:rsidP="008B5CF2">
      <w:pPr>
        <w:rPr>
          <w:rFonts w:ascii="Arial" w:hAnsi="Arial"/>
          <w:sz w:val="28"/>
          <w:szCs w:val="28"/>
        </w:rPr>
      </w:pPr>
    </w:p>
    <w:p w14:paraId="1EC9FB2C" w14:textId="77777777" w:rsidR="00CD452D" w:rsidRDefault="00CD452D" w:rsidP="008B5CF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The application to Tesco was submitted in early November 2018 and we are still patiently awaiting the outcome of a panel decision; if successful, any grant award would be used to replace damaged, broken chairs and to upgrade the hand dryers to the toilets. </w:t>
      </w:r>
    </w:p>
    <w:p w14:paraId="45B59AE7" w14:textId="77777777" w:rsidR="00CD452D" w:rsidRDefault="00CD452D" w:rsidP="008B5CF2">
      <w:pPr>
        <w:rPr>
          <w:rFonts w:ascii="Arial" w:hAnsi="Arial"/>
          <w:sz w:val="28"/>
          <w:szCs w:val="28"/>
        </w:rPr>
      </w:pPr>
    </w:p>
    <w:p w14:paraId="63047A8A" w14:textId="77777777" w:rsidR="00CD452D" w:rsidRDefault="00CD452D" w:rsidP="008B5CF2">
      <w:pPr>
        <w:rPr>
          <w:rFonts w:ascii="Arial" w:hAnsi="Arial"/>
          <w:b/>
          <w:sz w:val="28"/>
          <w:szCs w:val="28"/>
        </w:rPr>
      </w:pPr>
    </w:p>
    <w:p w14:paraId="3DDDEC2E" w14:textId="77777777" w:rsidR="007416DB" w:rsidRDefault="007416DB" w:rsidP="008B5CF2">
      <w:pPr>
        <w:rPr>
          <w:rFonts w:ascii="Arial" w:hAnsi="Arial"/>
          <w:b/>
          <w:sz w:val="28"/>
          <w:szCs w:val="28"/>
        </w:rPr>
      </w:pPr>
    </w:p>
    <w:p w14:paraId="05BA77B5" w14:textId="77777777" w:rsidR="00CD452D" w:rsidRDefault="00CD452D" w:rsidP="008B5CF2">
      <w:pPr>
        <w:rPr>
          <w:rFonts w:ascii="Arial" w:hAnsi="Arial"/>
          <w:b/>
          <w:sz w:val="28"/>
          <w:szCs w:val="28"/>
        </w:rPr>
      </w:pPr>
      <w:r w:rsidRPr="00CD452D">
        <w:rPr>
          <w:rFonts w:ascii="Arial" w:hAnsi="Arial"/>
          <w:b/>
          <w:sz w:val="28"/>
          <w:szCs w:val="28"/>
        </w:rPr>
        <w:lastRenderedPageBreak/>
        <w:t>EXPENDITURE</w:t>
      </w:r>
    </w:p>
    <w:p w14:paraId="5D8F09CF" w14:textId="77777777" w:rsidR="00CD452D" w:rsidRDefault="00CD452D" w:rsidP="008B5CF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Without the efforts of the many volunteers around our village who contribute time and effort behind the scenes, for example grass cutting, maintenance/repairs, boiler servicing, cleaning, etc. the </w:t>
      </w:r>
      <w:r w:rsidR="007416DB">
        <w:rPr>
          <w:rFonts w:ascii="Arial" w:hAnsi="Arial"/>
          <w:sz w:val="28"/>
          <w:szCs w:val="28"/>
        </w:rPr>
        <w:t>acc</w:t>
      </w:r>
      <w:r w:rsidR="009D0250">
        <w:rPr>
          <w:rFonts w:ascii="Arial" w:hAnsi="Arial"/>
          <w:sz w:val="28"/>
          <w:szCs w:val="28"/>
        </w:rPr>
        <w:t>ounts would not be as healthy that</w:t>
      </w:r>
      <w:r w:rsidR="007416DB">
        <w:rPr>
          <w:rFonts w:ascii="Arial" w:hAnsi="Arial"/>
          <w:sz w:val="28"/>
          <w:szCs w:val="28"/>
        </w:rPr>
        <w:t xml:space="preserve"> they are.  </w:t>
      </w:r>
      <w:r>
        <w:rPr>
          <w:rFonts w:ascii="Arial" w:hAnsi="Arial"/>
          <w:sz w:val="28"/>
          <w:szCs w:val="28"/>
        </w:rPr>
        <w:t xml:space="preserve"> </w:t>
      </w:r>
    </w:p>
    <w:p w14:paraId="537826BC" w14:textId="77777777" w:rsidR="007416DB" w:rsidRDefault="007416DB" w:rsidP="008B5CF2">
      <w:pPr>
        <w:rPr>
          <w:rFonts w:ascii="Arial" w:hAnsi="Arial"/>
          <w:sz w:val="28"/>
          <w:szCs w:val="28"/>
        </w:rPr>
      </w:pPr>
    </w:p>
    <w:p w14:paraId="4372E0A6" w14:textId="77777777" w:rsidR="007416DB" w:rsidRDefault="001B3427" w:rsidP="008B5CF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With all main domestic services on the rise, we can expect increased bills in the near future. </w:t>
      </w:r>
      <w:r w:rsidR="0015396E">
        <w:rPr>
          <w:rFonts w:ascii="Arial" w:hAnsi="Arial"/>
          <w:sz w:val="28"/>
          <w:szCs w:val="28"/>
        </w:rPr>
        <w:t>The essentials i.e. water, electric, oil, insuran</w:t>
      </w:r>
      <w:r w:rsidR="004B2ED0">
        <w:rPr>
          <w:rFonts w:ascii="Arial" w:hAnsi="Arial"/>
          <w:sz w:val="28"/>
          <w:szCs w:val="28"/>
        </w:rPr>
        <w:t>ce, bar licence, mower fuel etc.</w:t>
      </w:r>
      <w:r w:rsidR="0015396E">
        <w:rPr>
          <w:rFonts w:ascii="Arial" w:hAnsi="Arial"/>
          <w:sz w:val="28"/>
          <w:szCs w:val="28"/>
        </w:rPr>
        <w:t xml:space="preserve"> came to around £1,800 for this year. This does not include one off purchases, for example, crock pots, glas</w:t>
      </w:r>
      <w:r w:rsidR="00CB47FF">
        <w:rPr>
          <w:rFonts w:ascii="Arial" w:hAnsi="Arial"/>
          <w:sz w:val="28"/>
          <w:szCs w:val="28"/>
        </w:rPr>
        <w:t>ses, storage boxes, nor does it include essential one off maintenance/purchases for e</w:t>
      </w:r>
      <w:r w:rsidR="004B2ED0">
        <w:rPr>
          <w:rFonts w:ascii="Arial" w:hAnsi="Arial"/>
          <w:sz w:val="28"/>
          <w:szCs w:val="28"/>
        </w:rPr>
        <w:t>.</w:t>
      </w:r>
      <w:r w:rsidR="00CB47FF">
        <w:rPr>
          <w:rFonts w:ascii="Arial" w:hAnsi="Arial"/>
          <w:sz w:val="28"/>
          <w:szCs w:val="28"/>
        </w:rPr>
        <w:t>g. the replacement oil tank which amou</w:t>
      </w:r>
      <w:r w:rsidR="004B2ED0">
        <w:rPr>
          <w:rFonts w:ascii="Arial" w:hAnsi="Arial"/>
          <w:sz w:val="28"/>
          <w:szCs w:val="28"/>
        </w:rPr>
        <w:t>nted to £1500 and</w:t>
      </w:r>
      <w:r>
        <w:rPr>
          <w:rFonts w:ascii="Arial" w:hAnsi="Arial"/>
          <w:sz w:val="28"/>
          <w:szCs w:val="28"/>
        </w:rPr>
        <w:t xml:space="preserve"> was installed</w:t>
      </w:r>
      <w:r w:rsidR="00CB47FF">
        <w:rPr>
          <w:rFonts w:ascii="Arial" w:hAnsi="Arial"/>
          <w:sz w:val="28"/>
          <w:szCs w:val="28"/>
        </w:rPr>
        <w:t xml:space="preserve"> within the year.  </w:t>
      </w:r>
    </w:p>
    <w:p w14:paraId="29211ECA" w14:textId="77777777" w:rsidR="00CB47FF" w:rsidRDefault="00CB47FF" w:rsidP="008B5CF2">
      <w:pPr>
        <w:rPr>
          <w:rFonts w:ascii="Arial" w:hAnsi="Arial"/>
          <w:sz w:val="28"/>
          <w:szCs w:val="28"/>
        </w:rPr>
      </w:pPr>
    </w:p>
    <w:p w14:paraId="76A70718" w14:textId="77777777" w:rsidR="00CB47FF" w:rsidRDefault="001B3427" w:rsidP="008B5CF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This</w:t>
      </w:r>
      <w:r w:rsidR="00CB47FF">
        <w:rPr>
          <w:rFonts w:ascii="Arial" w:hAnsi="Arial"/>
          <w:sz w:val="28"/>
          <w:szCs w:val="28"/>
        </w:rPr>
        <w:t xml:space="preserve"> expenditure needs to be viewed in the context of an aging hall, which could potentially attract increasing, more costly maintenance, </w:t>
      </w:r>
      <w:proofErr w:type="gramStart"/>
      <w:r w:rsidR="00CB47FF">
        <w:rPr>
          <w:rFonts w:ascii="Arial" w:hAnsi="Arial"/>
          <w:sz w:val="28"/>
          <w:szCs w:val="28"/>
        </w:rPr>
        <w:t>year</w:t>
      </w:r>
      <w:proofErr w:type="gramEnd"/>
      <w:r w:rsidR="00CB47FF">
        <w:rPr>
          <w:rFonts w:ascii="Arial" w:hAnsi="Arial"/>
          <w:sz w:val="28"/>
          <w:szCs w:val="28"/>
        </w:rPr>
        <w:t xml:space="preserve"> on year.</w:t>
      </w:r>
    </w:p>
    <w:p w14:paraId="00C80A26" w14:textId="77777777" w:rsidR="00CB47FF" w:rsidRDefault="00CB47FF" w:rsidP="008B5CF2">
      <w:pPr>
        <w:rPr>
          <w:rFonts w:ascii="Arial" w:hAnsi="Arial"/>
          <w:sz w:val="28"/>
          <w:szCs w:val="28"/>
        </w:rPr>
      </w:pPr>
    </w:p>
    <w:p w14:paraId="153A12F9" w14:textId="77777777" w:rsidR="00CB47FF" w:rsidRPr="00CD452D" w:rsidRDefault="00CB47FF" w:rsidP="008B5CF2">
      <w:pPr>
        <w:rPr>
          <w:rFonts w:ascii="Arial" w:hAnsi="Arial"/>
          <w:sz w:val="28"/>
          <w:szCs w:val="28"/>
        </w:rPr>
      </w:pPr>
    </w:p>
    <w:p w14:paraId="6FF692A7" w14:textId="77777777" w:rsidR="00CD452D" w:rsidRDefault="00CB47FF" w:rsidP="008B5CF2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FUTURE EXPENDITURE</w:t>
      </w:r>
    </w:p>
    <w:p w14:paraId="6164FED9" w14:textId="77777777" w:rsidR="00CB47FF" w:rsidRPr="00CB47FF" w:rsidRDefault="00CB47FF" w:rsidP="008B5CF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On the horizon of major expenditure, are the looming issues that the boiler is 20 years old, the main gable end window is rotting, </w:t>
      </w:r>
      <w:proofErr w:type="gramStart"/>
      <w:r>
        <w:rPr>
          <w:rFonts w:ascii="Arial" w:hAnsi="Arial"/>
          <w:sz w:val="28"/>
          <w:szCs w:val="28"/>
        </w:rPr>
        <w:t>woodwork</w:t>
      </w:r>
      <w:proofErr w:type="gramEnd"/>
      <w:r>
        <w:rPr>
          <w:rFonts w:ascii="Arial" w:hAnsi="Arial"/>
          <w:sz w:val="28"/>
          <w:szCs w:val="28"/>
        </w:rPr>
        <w:t xml:space="preserve"> to the paths/driveway </w:t>
      </w:r>
      <w:proofErr w:type="spellStart"/>
      <w:r>
        <w:rPr>
          <w:rFonts w:ascii="Arial" w:hAnsi="Arial"/>
          <w:sz w:val="28"/>
          <w:szCs w:val="28"/>
        </w:rPr>
        <w:t>etc</w:t>
      </w:r>
      <w:proofErr w:type="spellEnd"/>
      <w:r>
        <w:rPr>
          <w:rFonts w:ascii="Arial" w:hAnsi="Arial"/>
          <w:sz w:val="28"/>
          <w:szCs w:val="28"/>
        </w:rPr>
        <w:t xml:space="preserve"> needs replacing along with extensive refurbishment to the car park/driveway.</w:t>
      </w:r>
    </w:p>
    <w:p w14:paraId="7A91BBE5" w14:textId="77777777" w:rsidR="008B5CF2" w:rsidRDefault="008B5CF2" w:rsidP="008B5CF2">
      <w:pPr>
        <w:pStyle w:val="ListParagraph"/>
        <w:rPr>
          <w:rFonts w:ascii="Arial" w:hAnsi="Arial"/>
          <w:sz w:val="28"/>
          <w:szCs w:val="28"/>
        </w:rPr>
      </w:pPr>
    </w:p>
    <w:p w14:paraId="43E24411" w14:textId="77777777" w:rsidR="008B5CF2" w:rsidRPr="008B5CF2" w:rsidRDefault="008B5CF2" w:rsidP="008B5CF2">
      <w:pPr>
        <w:pStyle w:val="ListParagraph"/>
        <w:rPr>
          <w:rFonts w:ascii="Arial" w:hAnsi="Arial"/>
          <w:sz w:val="28"/>
          <w:szCs w:val="28"/>
        </w:rPr>
      </w:pPr>
    </w:p>
    <w:p w14:paraId="5A5A0E06" w14:textId="77777777" w:rsidR="008B5CF2" w:rsidRDefault="008B5CF2" w:rsidP="00F43AB2">
      <w:pPr>
        <w:rPr>
          <w:rFonts w:ascii="Arial" w:hAnsi="Arial"/>
          <w:sz w:val="28"/>
          <w:szCs w:val="28"/>
        </w:rPr>
      </w:pPr>
    </w:p>
    <w:p w14:paraId="4BD8F1D1" w14:textId="77777777" w:rsidR="001B3427" w:rsidRDefault="001B3427" w:rsidP="00F43AB2">
      <w:pPr>
        <w:rPr>
          <w:rFonts w:ascii="Arial" w:hAnsi="Arial"/>
          <w:b/>
          <w:sz w:val="28"/>
          <w:szCs w:val="28"/>
        </w:rPr>
      </w:pPr>
    </w:p>
    <w:p w14:paraId="5CC1BF82" w14:textId="77777777" w:rsidR="001B3427" w:rsidRDefault="001B3427" w:rsidP="00F43AB2">
      <w:pPr>
        <w:rPr>
          <w:rFonts w:ascii="Arial" w:hAnsi="Arial"/>
          <w:b/>
          <w:sz w:val="28"/>
          <w:szCs w:val="28"/>
        </w:rPr>
      </w:pPr>
    </w:p>
    <w:p w14:paraId="0FDCBD3D" w14:textId="77777777" w:rsidR="001B3427" w:rsidRDefault="001B3427" w:rsidP="00F43AB2">
      <w:pPr>
        <w:rPr>
          <w:rFonts w:ascii="Arial" w:hAnsi="Arial"/>
          <w:b/>
          <w:sz w:val="28"/>
          <w:szCs w:val="28"/>
        </w:rPr>
      </w:pPr>
    </w:p>
    <w:p w14:paraId="22548CED" w14:textId="77777777" w:rsidR="001B3427" w:rsidRDefault="001B3427" w:rsidP="00F43AB2">
      <w:pPr>
        <w:rPr>
          <w:rFonts w:ascii="Arial" w:hAnsi="Arial"/>
          <w:b/>
          <w:sz w:val="28"/>
          <w:szCs w:val="28"/>
        </w:rPr>
      </w:pPr>
    </w:p>
    <w:p w14:paraId="20AF29AE" w14:textId="77777777" w:rsidR="001B3427" w:rsidRDefault="001B3427" w:rsidP="00F43AB2">
      <w:pPr>
        <w:rPr>
          <w:rFonts w:ascii="Arial" w:hAnsi="Arial"/>
          <w:b/>
          <w:sz w:val="28"/>
          <w:szCs w:val="28"/>
        </w:rPr>
      </w:pPr>
    </w:p>
    <w:p w14:paraId="7ADEB9EB" w14:textId="77777777" w:rsidR="008B5CF2" w:rsidRPr="001B3427" w:rsidRDefault="001B3427" w:rsidP="00F43AB2">
      <w:pPr>
        <w:rPr>
          <w:rFonts w:ascii="Arial" w:hAnsi="Arial"/>
          <w:b/>
          <w:sz w:val="28"/>
          <w:szCs w:val="28"/>
        </w:rPr>
      </w:pPr>
      <w:r w:rsidRPr="001B3427">
        <w:rPr>
          <w:rFonts w:ascii="Arial" w:hAnsi="Arial"/>
          <w:b/>
          <w:sz w:val="28"/>
          <w:szCs w:val="28"/>
        </w:rPr>
        <w:t>D A Blewitt, Treasurer</w:t>
      </w:r>
    </w:p>
    <w:p w14:paraId="4D8F7809" w14:textId="77777777" w:rsidR="001B3427" w:rsidRPr="001B3427" w:rsidRDefault="001B3427" w:rsidP="00F43AB2">
      <w:pPr>
        <w:rPr>
          <w:rFonts w:ascii="Arial" w:hAnsi="Arial"/>
          <w:b/>
          <w:sz w:val="28"/>
          <w:szCs w:val="28"/>
        </w:rPr>
      </w:pPr>
      <w:r w:rsidRPr="001B3427">
        <w:rPr>
          <w:rFonts w:ascii="Arial" w:hAnsi="Arial"/>
          <w:b/>
          <w:sz w:val="28"/>
          <w:szCs w:val="28"/>
        </w:rPr>
        <w:t>March 2019</w:t>
      </w:r>
    </w:p>
    <w:p w14:paraId="13FCE14A" w14:textId="77777777" w:rsidR="00961379" w:rsidRPr="001B3427" w:rsidRDefault="00961379" w:rsidP="00F43AB2">
      <w:pPr>
        <w:rPr>
          <w:rFonts w:ascii="Arial" w:hAnsi="Arial"/>
          <w:b/>
          <w:sz w:val="28"/>
          <w:szCs w:val="28"/>
        </w:rPr>
      </w:pPr>
    </w:p>
    <w:p w14:paraId="675B9C90" w14:textId="77777777" w:rsidR="00961379" w:rsidRPr="001B3427" w:rsidRDefault="00961379" w:rsidP="00F43AB2">
      <w:pPr>
        <w:rPr>
          <w:rFonts w:ascii="Arial" w:hAnsi="Arial"/>
          <w:b/>
          <w:sz w:val="28"/>
          <w:szCs w:val="28"/>
        </w:rPr>
      </w:pPr>
    </w:p>
    <w:p w14:paraId="4092217F" w14:textId="77777777" w:rsidR="00961379" w:rsidRDefault="00961379" w:rsidP="00F43AB2">
      <w:pPr>
        <w:rPr>
          <w:rFonts w:ascii="Arial" w:hAnsi="Arial"/>
          <w:sz w:val="28"/>
          <w:szCs w:val="28"/>
        </w:rPr>
      </w:pPr>
    </w:p>
    <w:p w14:paraId="411BCF2B" w14:textId="77777777" w:rsidR="00961379" w:rsidRDefault="00961379" w:rsidP="00F43AB2">
      <w:pPr>
        <w:rPr>
          <w:rFonts w:ascii="Arial" w:hAnsi="Arial"/>
          <w:sz w:val="28"/>
          <w:szCs w:val="28"/>
        </w:rPr>
      </w:pPr>
    </w:p>
    <w:p w14:paraId="62E769C7" w14:textId="77777777" w:rsidR="000A40FA" w:rsidRDefault="00961379" w:rsidP="00F43AB2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</w:p>
    <w:p w14:paraId="62D1EA3B" w14:textId="77777777" w:rsidR="000A40FA" w:rsidRDefault="000A40FA" w:rsidP="00F43AB2">
      <w:pPr>
        <w:rPr>
          <w:rFonts w:ascii="Arial" w:hAnsi="Arial"/>
          <w:sz w:val="28"/>
          <w:szCs w:val="28"/>
        </w:rPr>
      </w:pPr>
    </w:p>
    <w:p w14:paraId="2A13CBB3" w14:textId="77777777" w:rsidR="000A40FA" w:rsidRDefault="000A40FA" w:rsidP="00F43AB2">
      <w:pPr>
        <w:rPr>
          <w:rFonts w:ascii="Arial" w:hAnsi="Arial"/>
          <w:sz w:val="28"/>
          <w:szCs w:val="28"/>
        </w:rPr>
      </w:pPr>
    </w:p>
    <w:p w14:paraId="547A6BF1" w14:textId="77777777" w:rsidR="000A40FA" w:rsidRDefault="000A40FA" w:rsidP="00F43AB2">
      <w:pPr>
        <w:rPr>
          <w:rFonts w:ascii="Arial" w:hAnsi="Arial"/>
          <w:sz w:val="28"/>
          <w:szCs w:val="28"/>
        </w:rPr>
      </w:pPr>
    </w:p>
    <w:p w14:paraId="778BD530" w14:textId="77777777" w:rsidR="000A40FA" w:rsidRPr="005F2EF8" w:rsidRDefault="000A40FA" w:rsidP="00F43AB2">
      <w:pPr>
        <w:rPr>
          <w:rFonts w:ascii="Arial" w:hAnsi="Arial"/>
          <w:sz w:val="28"/>
          <w:szCs w:val="28"/>
        </w:rPr>
      </w:pPr>
    </w:p>
    <w:sectPr w:rsidR="000A40FA" w:rsidRPr="005F2EF8" w:rsidSect="00F43AB2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38B7"/>
    <w:multiLevelType w:val="hybridMultilevel"/>
    <w:tmpl w:val="190C5252"/>
    <w:lvl w:ilvl="0" w:tplc="3E70E3C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AB2"/>
    <w:rsid w:val="000A40FA"/>
    <w:rsid w:val="0015396E"/>
    <w:rsid w:val="001B3427"/>
    <w:rsid w:val="003A05B3"/>
    <w:rsid w:val="004B2ED0"/>
    <w:rsid w:val="005D17D9"/>
    <w:rsid w:val="005F2EF8"/>
    <w:rsid w:val="007416DB"/>
    <w:rsid w:val="008B5CF2"/>
    <w:rsid w:val="00961379"/>
    <w:rsid w:val="009D0250"/>
    <w:rsid w:val="00AD3EE4"/>
    <w:rsid w:val="00CB47FF"/>
    <w:rsid w:val="00CD452D"/>
    <w:rsid w:val="00D4128D"/>
    <w:rsid w:val="00F4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1D174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C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2491</Characters>
  <Application>Microsoft Macintosh Word</Application>
  <DocSecurity>0</DocSecurity>
  <Lines>20</Lines>
  <Paragraphs>5</Paragraphs>
  <ScaleCrop>false</ScaleCrop>
  <Company>Ford Cottage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Blewitt</dc:creator>
  <cp:keywords/>
  <dc:description/>
  <cp:lastModifiedBy>Paul Blewitt</cp:lastModifiedBy>
  <cp:revision>2</cp:revision>
  <cp:lastPrinted>2019-03-20T19:36:00Z</cp:lastPrinted>
  <dcterms:created xsi:type="dcterms:W3CDTF">2019-04-08T08:27:00Z</dcterms:created>
  <dcterms:modified xsi:type="dcterms:W3CDTF">2019-04-08T08:27:00Z</dcterms:modified>
</cp:coreProperties>
</file>