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40C" w:rsidRDefault="00CE383A">
      <w:pPr>
        <w:rPr>
          <w:rFonts w:ascii="Arial" w:hAnsi="Arial" w:cs="Arial"/>
          <w:b/>
          <w:sz w:val="22"/>
          <w:szCs w:val="22"/>
          <w:lang w:val="en-GB"/>
        </w:rPr>
      </w:pPr>
      <w:r>
        <w:rPr>
          <w:rFonts w:ascii="Arial" w:hAnsi="Arial" w:cs="Arial"/>
          <w:b/>
          <w:sz w:val="22"/>
          <w:szCs w:val="22"/>
          <w:lang w:val="en-GB"/>
        </w:rPr>
        <w:t>Minutes of a Meeting</w:t>
      </w:r>
      <w:r w:rsidR="00B602A7">
        <w:rPr>
          <w:rFonts w:ascii="Arial" w:hAnsi="Arial" w:cs="Arial"/>
          <w:b/>
          <w:sz w:val="22"/>
          <w:szCs w:val="22"/>
          <w:lang w:val="en-GB"/>
        </w:rPr>
        <w:t xml:space="preserve"> of the Queen Thorne Parish Council held on Monday </w:t>
      </w:r>
      <w:r w:rsidR="001C65AE">
        <w:rPr>
          <w:rFonts w:ascii="Arial" w:hAnsi="Arial" w:cs="Arial"/>
          <w:b/>
          <w:sz w:val="22"/>
          <w:szCs w:val="22"/>
          <w:lang w:val="en-GB"/>
        </w:rPr>
        <w:t>6 Nov</w:t>
      </w:r>
      <w:r w:rsidR="001B7AF7">
        <w:rPr>
          <w:rFonts w:ascii="Arial" w:hAnsi="Arial" w:cs="Arial"/>
          <w:b/>
          <w:sz w:val="22"/>
          <w:szCs w:val="22"/>
          <w:lang w:val="en-GB"/>
        </w:rPr>
        <w:t>ember</w:t>
      </w:r>
      <w:r w:rsidR="00F41292">
        <w:rPr>
          <w:rFonts w:ascii="Arial" w:hAnsi="Arial" w:cs="Arial"/>
          <w:b/>
          <w:sz w:val="22"/>
          <w:szCs w:val="22"/>
          <w:lang w:val="en-GB"/>
        </w:rPr>
        <w:t xml:space="preserve"> 2017</w:t>
      </w:r>
      <w:r w:rsidR="001B7AF7">
        <w:rPr>
          <w:rFonts w:ascii="Arial" w:hAnsi="Arial" w:cs="Arial"/>
          <w:b/>
          <w:sz w:val="22"/>
          <w:szCs w:val="22"/>
          <w:lang w:val="en-GB"/>
        </w:rPr>
        <w:t xml:space="preserve"> at </w:t>
      </w:r>
      <w:r w:rsidR="001C65AE">
        <w:rPr>
          <w:rFonts w:ascii="Arial" w:hAnsi="Arial" w:cs="Arial"/>
          <w:b/>
          <w:sz w:val="22"/>
          <w:szCs w:val="22"/>
          <w:lang w:val="en-GB"/>
        </w:rPr>
        <w:t>Sandford Orcas</w:t>
      </w:r>
      <w:r w:rsidR="001B7AF7">
        <w:rPr>
          <w:rFonts w:ascii="Arial" w:hAnsi="Arial" w:cs="Arial"/>
          <w:b/>
          <w:sz w:val="22"/>
          <w:szCs w:val="22"/>
          <w:lang w:val="en-GB"/>
        </w:rPr>
        <w:t xml:space="preserve"> </w:t>
      </w:r>
      <w:r w:rsidR="00B602A7">
        <w:rPr>
          <w:rFonts w:ascii="Arial" w:hAnsi="Arial" w:cs="Arial"/>
          <w:b/>
          <w:sz w:val="22"/>
          <w:szCs w:val="22"/>
          <w:lang w:val="en-GB"/>
        </w:rPr>
        <w:t>Hall</w:t>
      </w:r>
    </w:p>
    <w:p w:rsidR="0085140C" w:rsidRDefault="0085140C">
      <w:pPr>
        <w:rPr>
          <w:rFonts w:ascii="Arial" w:hAnsi="Arial" w:cs="Arial"/>
          <w:color w:val="FF0000"/>
          <w:sz w:val="22"/>
          <w:szCs w:val="22"/>
          <w:lang w:val="en-GB"/>
        </w:rPr>
      </w:pPr>
    </w:p>
    <w:p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McBeath</w:t>
      </w:r>
      <w:r>
        <w:rPr>
          <w:rFonts w:ascii="Arial" w:hAnsi="Arial" w:cs="Arial"/>
          <w:sz w:val="22"/>
          <w:szCs w:val="22"/>
          <w:lang w:val="en-GB"/>
        </w:rPr>
        <w:t>,</w:t>
      </w:r>
      <w:r w:rsidR="00511B73">
        <w:rPr>
          <w:rFonts w:ascii="Arial" w:hAnsi="Arial" w:cs="Arial"/>
          <w:sz w:val="22"/>
          <w:szCs w:val="22"/>
          <w:lang w:val="en-GB"/>
        </w:rPr>
        <w:t xml:space="preserve"> </w:t>
      </w:r>
      <w:r w:rsidR="00D27BAE">
        <w:rPr>
          <w:rFonts w:ascii="Arial" w:hAnsi="Arial" w:cs="Arial"/>
          <w:sz w:val="22"/>
          <w:szCs w:val="22"/>
          <w:lang w:val="en-GB"/>
        </w:rPr>
        <w:t>Andrews, Brewer, Chick</w:t>
      </w:r>
      <w:r w:rsidR="002824A5">
        <w:rPr>
          <w:rFonts w:ascii="Arial" w:hAnsi="Arial" w:cs="Arial"/>
          <w:sz w:val="22"/>
          <w:szCs w:val="22"/>
          <w:lang w:val="en-GB"/>
        </w:rPr>
        <w:t>, Dodd, Hayton, Kipling, Lowe</w:t>
      </w:r>
      <w:r w:rsidR="00511B73">
        <w:rPr>
          <w:rFonts w:ascii="Arial" w:hAnsi="Arial" w:cs="Arial"/>
          <w:sz w:val="22"/>
          <w:szCs w:val="22"/>
          <w:lang w:val="en-GB"/>
        </w:rPr>
        <w:t>,</w:t>
      </w:r>
      <w:r w:rsidR="00CE383A">
        <w:rPr>
          <w:rFonts w:ascii="Arial" w:hAnsi="Arial" w:cs="Arial"/>
          <w:sz w:val="22"/>
          <w:szCs w:val="22"/>
          <w:lang w:val="en-GB"/>
        </w:rPr>
        <w:t xml:space="preserve"> </w:t>
      </w:r>
      <w:r w:rsidR="001B7AF7">
        <w:rPr>
          <w:rFonts w:ascii="Arial" w:hAnsi="Arial" w:cs="Arial"/>
          <w:sz w:val="22"/>
          <w:szCs w:val="22"/>
          <w:lang w:val="en-GB"/>
        </w:rPr>
        <w:t>Harris,</w:t>
      </w:r>
      <w:r w:rsidR="00144168">
        <w:rPr>
          <w:rFonts w:ascii="Arial" w:hAnsi="Arial" w:cs="Arial"/>
          <w:sz w:val="22"/>
          <w:szCs w:val="22"/>
          <w:lang w:val="en-GB"/>
        </w:rPr>
        <w:t xml:space="preserve"> </w:t>
      </w:r>
      <w:r w:rsidR="00CE383A">
        <w:rPr>
          <w:rFonts w:ascii="Arial" w:hAnsi="Arial" w:cs="Arial"/>
          <w:sz w:val="22"/>
          <w:szCs w:val="22"/>
          <w:lang w:val="en-GB"/>
        </w:rPr>
        <w:t>Street</w:t>
      </w:r>
      <w:r w:rsidR="00511B73">
        <w:rPr>
          <w:rFonts w:ascii="Arial" w:hAnsi="Arial" w:cs="Arial"/>
          <w:sz w:val="22"/>
          <w:szCs w:val="22"/>
          <w:lang w:val="en-GB"/>
        </w:rPr>
        <w:t>,</w:t>
      </w:r>
      <w:r w:rsidR="001B7AF7" w:rsidRPr="001B7AF7">
        <w:rPr>
          <w:rFonts w:ascii="Arial" w:hAnsi="Arial" w:cs="Arial"/>
          <w:sz w:val="22"/>
          <w:szCs w:val="22"/>
          <w:lang w:val="en-GB"/>
        </w:rPr>
        <w:t xml:space="preserve"> </w:t>
      </w:r>
      <w:r w:rsidR="001B7AF7">
        <w:rPr>
          <w:rFonts w:ascii="Arial" w:hAnsi="Arial" w:cs="Arial"/>
          <w:sz w:val="22"/>
          <w:szCs w:val="22"/>
          <w:lang w:val="en-GB"/>
        </w:rPr>
        <w:t xml:space="preserve">Yendole, </w:t>
      </w:r>
      <w:r w:rsidR="00CE383A">
        <w:rPr>
          <w:rFonts w:ascii="Arial" w:hAnsi="Arial" w:cs="Arial"/>
          <w:sz w:val="22"/>
          <w:szCs w:val="22"/>
          <w:lang w:val="en-GB"/>
        </w:rPr>
        <w:t>DC</w:t>
      </w:r>
      <w:r>
        <w:rPr>
          <w:rFonts w:ascii="Arial" w:hAnsi="Arial" w:cs="Arial"/>
          <w:sz w:val="22"/>
          <w:szCs w:val="22"/>
          <w:lang w:val="en-GB"/>
        </w:rPr>
        <w:t xml:space="preserve">C Cllr  </w:t>
      </w:r>
      <w:r w:rsidR="00CE383A">
        <w:rPr>
          <w:rFonts w:ascii="Arial" w:hAnsi="Arial" w:cs="Arial"/>
          <w:sz w:val="22"/>
          <w:szCs w:val="22"/>
          <w:lang w:val="en-GB"/>
        </w:rPr>
        <w:t xml:space="preserve">Penfold, </w:t>
      </w:r>
      <w:r w:rsidR="001B7AF7">
        <w:rPr>
          <w:rFonts w:ascii="Arial" w:hAnsi="Arial" w:cs="Arial"/>
          <w:sz w:val="22"/>
          <w:szCs w:val="22"/>
          <w:lang w:val="en-GB"/>
        </w:rPr>
        <w:t xml:space="preserve">WDDC Gould and </w:t>
      </w:r>
      <w:r w:rsidR="002824A5">
        <w:rPr>
          <w:rFonts w:ascii="Arial" w:hAnsi="Arial" w:cs="Arial"/>
          <w:sz w:val="22"/>
          <w:szCs w:val="22"/>
          <w:lang w:val="en-GB"/>
        </w:rPr>
        <w:t>one</w:t>
      </w:r>
      <w:r w:rsidR="00CE383A">
        <w:rPr>
          <w:rFonts w:ascii="Arial" w:hAnsi="Arial" w:cs="Arial"/>
          <w:sz w:val="22"/>
          <w:szCs w:val="22"/>
          <w:lang w:val="en-GB"/>
        </w:rPr>
        <w:t xml:space="preserve"> member</w:t>
      </w:r>
      <w:r w:rsidR="000A2167">
        <w:rPr>
          <w:rFonts w:ascii="Arial" w:hAnsi="Arial" w:cs="Arial"/>
          <w:sz w:val="22"/>
          <w:szCs w:val="22"/>
          <w:lang w:val="en-GB"/>
        </w:rPr>
        <w:t xml:space="preserve"> of the public</w:t>
      </w:r>
    </w:p>
    <w:p w:rsidR="0085140C" w:rsidRDefault="0085140C">
      <w:pPr>
        <w:rPr>
          <w:rFonts w:ascii="Arial" w:hAnsi="Arial" w:cs="Arial"/>
          <w:sz w:val="22"/>
          <w:szCs w:val="22"/>
          <w:lang w:val="en-GB"/>
        </w:rPr>
      </w:pPr>
    </w:p>
    <w:p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4750D6">
        <w:rPr>
          <w:rFonts w:ascii="Arial" w:hAnsi="Arial" w:cs="Arial"/>
          <w:sz w:val="22"/>
          <w:szCs w:val="22"/>
          <w:lang w:val="en-GB"/>
        </w:rPr>
        <w:t>Cllr</w:t>
      </w:r>
      <w:r w:rsidR="00F41292">
        <w:rPr>
          <w:rFonts w:ascii="Arial" w:hAnsi="Arial" w:cs="Arial"/>
          <w:sz w:val="22"/>
          <w:szCs w:val="22"/>
          <w:lang w:val="en-GB"/>
        </w:rPr>
        <w:t>s</w:t>
      </w:r>
      <w:r w:rsidR="004750D6">
        <w:rPr>
          <w:rFonts w:ascii="Arial" w:hAnsi="Arial" w:cs="Arial"/>
          <w:sz w:val="22"/>
          <w:szCs w:val="22"/>
          <w:lang w:val="en-GB"/>
        </w:rPr>
        <w:t xml:space="preserve"> </w:t>
      </w:r>
      <w:r w:rsidR="002824A5">
        <w:rPr>
          <w:rFonts w:ascii="Arial" w:hAnsi="Arial" w:cs="Arial"/>
          <w:sz w:val="22"/>
          <w:szCs w:val="22"/>
          <w:lang w:val="en-GB"/>
        </w:rPr>
        <w:t>Allcard and</w:t>
      </w:r>
      <w:r w:rsidR="001B7AF7">
        <w:rPr>
          <w:rFonts w:ascii="Arial" w:hAnsi="Arial" w:cs="Arial"/>
          <w:sz w:val="22"/>
          <w:szCs w:val="22"/>
          <w:lang w:val="en-GB"/>
        </w:rPr>
        <w:t xml:space="preserve"> </w:t>
      </w:r>
      <w:r w:rsidR="002824A5">
        <w:rPr>
          <w:rFonts w:ascii="Arial" w:hAnsi="Arial" w:cs="Arial"/>
          <w:sz w:val="22"/>
          <w:szCs w:val="22"/>
          <w:lang w:val="en-GB"/>
        </w:rPr>
        <w:t xml:space="preserve">Biddiscombe </w:t>
      </w:r>
    </w:p>
    <w:p w:rsidR="001A001B" w:rsidRPr="002824A5" w:rsidRDefault="00B602A7" w:rsidP="002824A5">
      <w:pPr>
        <w:rPr>
          <w:rFonts w:ascii="Arial" w:hAnsi="Arial" w:cs="Arial"/>
          <w:b/>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CE383A">
        <w:rPr>
          <w:rFonts w:ascii="Arial" w:hAnsi="Arial" w:cs="Arial"/>
          <w:b/>
          <w:sz w:val="22"/>
          <w:szCs w:val="22"/>
          <w:lang w:val="en-GB"/>
        </w:rPr>
        <w:t>Chairman’s Announcements</w:t>
      </w:r>
      <w:r w:rsidR="002824A5">
        <w:rPr>
          <w:rFonts w:ascii="Arial" w:hAnsi="Arial" w:cs="Arial"/>
          <w:b/>
          <w:sz w:val="22"/>
          <w:szCs w:val="22"/>
          <w:lang w:val="en-GB"/>
        </w:rPr>
        <w:t xml:space="preserve"> </w:t>
      </w:r>
      <w:r w:rsidR="00CE383A" w:rsidRPr="002824A5">
        <w:rPr>
          <w:rFonts w:ascii="Arial" w:hAnsi="Arial" w:cs="Arial"/>
          <w:sz w:val="22"/>
          <w:szCs w:val="22"/>
          <w:lang w:val="en-GB"/>
        </w:rPr>
        <w:t>Cllr McBeath</w:t>
      </w:r>
      <w:r w:rsidR="00CE383A" w:rsidRPr="002824A5">
        <w:rPr>
          <w:rFonts w:ascii="Arial" w:hAnsi="Arial" w:cs="Arial"/>
          <w:b/>
          <w:sz w:val="22"/>
          <w:szCs w:val="22"/>
          <w:lang w:val="en-GB"/>
        </w:rPr>
        <w:t xml:space="preserve"> </w:t>
      </w:r>
      <w:r w:rsidR="002824A5" w:rsidRPr="002824A5">
        <w:rPr>
          <w:rFonts w:ascii="Arial" w:hAnsi="Arial" w:cs="Arial"/>
          <w:sz w:val="22"/>
          <w:szCs w:val="22"/>
          <w:lang w:val="en-GB"/>
        </w:rPr>
        <w:t xml:space="preserve">welcomed the District and County Councillors, and </w:t>
      </w:r>
      <w:r w:rsidR="00463B0D">
        <w:rPr>
          <w:rFonts w:ascii="Arial" w:hAnsi="Arial" w:cs="Arial"/>
          <w:sz w:val="22"/>
          <w:szCs w:val="22"/>
          <w:lang w:val="en-GB"/>
        </w:rPr>
        <w:t>one member of the public</w:t>
      </w:r>
      <w:r w:rsidR="002824A5" w:rsidRPr="002824A5">
        <w:rPr>
          <w:rFonts w:ascii="Arial" w:hAnsi="Arial" w:cs="Arial"/>
          <w:sz w:val="22"/>
          <w:szCs w:val="22"/>
          <w:lang w:val="en-GB"/>
        </w:rPr>
        <w:t>.</w:t>
      </w:r>
    </w:p>
    <w:p w:rsidR="004E4A7A" w:rsidRPr="002824A5" w:rsidRDefault="00B602A7" w:rsidP="002824A5">
      <w:pPr>
        <w:rPr>
          <w:rFonts w:ascii="Arial" w:hAnsi="Arial" w:cs="Arial"/>
          <w:sz w:val="22"/>
          <w:szCs w:val="22"/>
          <w:lang w:val="en-GB"/>
        </w:rPr>
      </w:pPr>
      <w:r w:rsidRPr="002824A5">
        <w:rPr>
          <w:rFonts w:ascii="Arial" w:hAnsi="Arial" w:cs="Arial"/>
          <w:b/>
          <w:sz w:val="22"/>
          <w:szCs w:val="22"/>
          <w:lang w:val="en-GB"/>
        </w:rPr>
        <w:t>3.</w:t>
      </w:r>
      <w:r w:rsidR="00684046" w:rsidRPr="002824A5">
        <w:rPr>
          <w:rFonts w:ascii="Arial" w:hAnsi="Arial" w:cs="Arial"/>
          <w:b/>
          <w:sz w:val="22"/>
          <w:szCs w:val="22"/>
          <w:lang w:val="en-GB"/>
        </w:rPr>
        <w:t xml:space="preserve"> </w:t>
      </w:r>
      <w:r w:rsidR="004E4A7A" w:rsidRPr="002824A5">
        <w:rPr>
          <w:rFonts w:ascii="Arial" w:hAnsi="Arial" w:cs="Arial"/>
          <w:b/>
          <w:sz w:val="22"/>
          <w:szCs w:val="22"/>
          <w:lang w:val="en-GB"/>
        </w:rPr>
        <w:t xml:space="preserve">Declarations of Interests </w:t>
      </w:r>
      <w:r w:rsidR="004E4A7A" w:rsidRPr="002824A5">
        <w:rPr>
          <w:rFonts w:ascii="Arial" w:hAnsi="Arial" w:cs="Arial"/>
          <w:sz w:val="22"/>
          <w:szCs w:val="22"/>
          <w:lang w:val="en-GB"/>
        </w:rPr>
        <w:t>There were no declarations of interest.</w:t>
      </w:r>
    </w:p>
    <w:p w:rsidR="0085140C" w:rsidRDefault="00B602A7">
      <w:pPr>
        <w:rPr>
          <w:rFonts w:ascii="Arial" w:hAnsi="Arial" w:cs="Arial"/>
          <w:sz w:val="22"/>
          <w:szCs w:val="22"/>
          <w:lang w:val="en-GB"/>
        </w:rPr>
      </w:pPr>
      <w:r>
        <w:rPr>
          <w:rFonts w:ascii="Arial" w:hAnsi="Arial" w:cs="Arial"/>
          <w:b/>
          <w:sz w:val="22"/>
          <w:szCs w:val="22"/>
          <w:lang w:val="en-GB"/>
        </w:rPr>
        <w:t xml:space="preserve">4. </w:t>
      </w:r>
      <w:r w:rsidR="004E4A7A">
        <w:rPr>
          <w:rFonts w:ascii="Arial" w:hAnsi="Arial" w:cs="Arial"/>
          <w:b/>
          <w:bCs/>
          <w:sz w:val="22"/>
          <w:szCs w:val="22"/>
          <w:lang w:val="en-GB"/>
        </w:rPr>
        <w:t>The Minutes</w:t>
      </w:r>
      <w:r w:rsidR="004E4A7A">
        <w:rPr>
          <w:rFonts w:ascii="Arial" w:hAnsi="Arial" w:cs="Arial"/>
          <w:sz w:val="22"/>
          <w:szCs w:val="22"/>
          <w:lang w:val="en-GB"/>
        </w:rPr>
        <w:t xml:space="preserve"> The minutes</w:t>
      </w:r>
      <w:r w:rsidR="004E4A7A">
        <w:rPr>
          <w:rFonts w:ascii="Arial" w:hAnsi="Arial" w:cs="Arial"/>
          <w:b/>
          <w:bCs/>
          <w:sz w:val="22"/>
          <w:szCs w:val="22"/>
          <w:lang w:val="en-GB"/>
        </w:rPr>
        <w:t xml:space="preserve"> </w:t>
      </w:r>
      <w:r w:rsidR="004E4A7A">
        <w:rPr>
          <w:rFonts w:ascii="Arial" w:hAnsi="Arial" w:cs="Arial"/>
          <w:sz w:val="22"/>
          <w:szCs w:val="22"/>
          <w:lang w:val="en-GB"/>
        </w:rPr>
        <w:t xml:space="preserve">of a meeting held on </w:t>
      </w:r>
      <w:r w:rsidR="002824A5">
        <w:rPr>
          <w:rFonts w:ascii="Arial" w:hAnsi="Arial" w:cs="Arial"/>
          <w:sz w:val="22"/>
          <w:szCs w:val="22"/>
          <w:lang w:val="en-GB"/>
        </w:rPr>
        <w:t>4 September</w:t>
      </w:r>
      <w:r w:rsidR="004E4A7A">
        <w:rPr>
          <w:rFonts w:ascii="Arial" w:hAnsi="Arial" w:cs="Arial"/>
          <w:sz w:val="22"/>
          <w:szCs w:val="22"/>
          <w:lang w:val="en-GB"/>
        </w:rPr>
        <w:t xml:space="preserve"> 2017 were accepted as a true record and signed</w:t>
      </w:r>
    </w:p>
    <w:p w:rsidR="007239AD" w:rsidRDefault="007239AD">
      <w:pPr>
        <w:rPr>
          <w:rFonts w:ascii="Arial" w:hAnsi="Arial" w:cs="Arial"/>
          <w:b/>
          <w:sz w:val="22"/>
          <w:szCs w:val="22"/>
          <w:lang w:val="en-GB"/>
        </w:rPr>
      </w:pPr>
    </w:p>
    <w:p w:rsidR="0085140C" w:rsidRDefault="004E4A7A">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w:t>
      </w:r>
      <w:r>
        <w:rPr>
          <w:rFonts w:ascii="Arial" w:hAnsi="Arial" w:cs="Arial"/>
          <w:b/>
          <w:sz w:val="22"/>
          <w:szCs w:val="22"/>
          <w:lang w:val="en-GB"/>
        </w:rPr>
        <w:t xml:space="preserve"> arising from Meeting of </w:t>
      </w:r>
      <w:r w:rsidR="002824A5">
        <w:rPr>
          <w:rFonts w:ascii="Arial" w:hAnsi="Arial" w:cs="Arial"/>
          <w:b/>
          <w:sz w:val="22"/>
          <w:szCs w:val="22"/>
          <w:lang w:val="en-GB"/>
        </w:rPr>
        <w:t>4 September</w:t>
      </w:r>
      <w:r w:rsidR="00CC1D52">
        <w:rPr>
          <w:rFonts w:ascii="Arial" w:hAnsi="Arial" w:cs="Arial"/>
          <w:b/>
          <w:sz w:val="22"/>
          <w:szCs w:val="22"/>
          <w:lang w:val="en-GB"/>
        </w:rPr>
        <w:t xml:space="preserve"> 2017</w:t>
      </w:r>
    </w:p>
    <w:p w:rsidR="00552E82" w:rsidRDefault="00C544D2" w:rsidP="00552E82">
      <w:pPr>
        <w:rPr>
          <w:rFonts w:ascii="Arial" w:hAnsi="Arial" w:cs="Arial"/>
          <w:sz w:val="22"/>
          <w:szCs w:val="22"/>
          <w:lang w:val="en-GB"/>
        </w:rPr>
      </w:pPr>
      <w:r>
        <w:rPr>
          <w:rFonts w:ascii="Arial" w:hAnsi="Arial" w:cs="Arial"/>
          <w:b/>
          <w:sz w:val="22"/>
          <w:szCs w:val="22"/>
          <w:lang w:val="en-GB"/>
        </w:rPr>
        <w:t>a</w:t>
      </w:r>
      <w:r w:rsidR="00C523C9">
        <w:rPr>
          <w:rFonts w:ascii="Arial" w:hAnsi="Arial" w:cs="Arial"/>
          <w:b/>
          <w:sz w:val="22"/>
          <w:szCs w:val="22"/>
          <w:lang w:val="en-GB"/>
        </w:rPr>
        <w:t>.</w:t>
      </w:r>
      <w:r w:rsidR="00562542">
        <w:rPr>
          <w:rFonts w:ascii="Arial" w:hAnsi="Arial" w:cs="Arial"/>
          <w:sz w:val="22"/>
          <w:szCs w:val="22"/>
          <w:lang w:val="en-GB"/>
        </w:rPr>
        <w:t xml:space="preserve"> </w:t>
      </w:r>
      <w:r w:rsidR="00A365B8">
        <w:rPr>
          <w:rFonts w:ascii="Arial" w:hAnsi="Arial" w:cs="Arial"/>
          <w:b/>
          <w:sz w:val="22"/>
          <w:szCs w:val="22"/>
          <w:lang w:val="en-GB"/>
        </w:rPr>
        <w:t>Over Compton Highways issues</w:t>
      </w:r>
      <w:r w:rsidR="00B602A7">
        <w:rPr>
          <w:rFonts w:ascii="Arial" w:hAnsi="Arial" w:cs="Arial"/>
          <w:b/>
          <w:sz w:val="22"/>
          <w:szCs w:val="22"/>
          <w:lang w:val="en-GB"/>
        </w:rPr>
        <w:t xml:space="preserve"> </w:t>
      </w:r>
      <w:r>
        <w:rPr>
          <w:rFonts w:ascii="Arial" w:hAnsi="Arial" w:cs="Arial"/>
          <w:sz w:val="22"/>
          <w:szCs w:val="22"/>
          <w:lang w:val="en-GB"/>
        </w:rPr>
        <w:t>Cllr</w:t>
      </w:r>
      <w:r w:rsidR="00A365B8">
        <w:rPr>
          <w:rFonts w:ascii="Arial" w:hAnsi="Arial" w:cs="Arial"/>
          <w:sz w:val="22"/>
          <w:szCs w:val="22"/>
          <w:lang w:val="en-GB"/>
        </w:rPr>
        <w:t>s</w:t>
      </w:r>
      <w:r>
        <w:rPr>
          <w:rFonts w:ascii="Arial" w:hAnsi="Arial" w:cs="Arial"/>
          <w:sz w:val="22"/>
          <w:szCs w:val="22"/>
          <w:lang w:val="en-GB"/>
        </w:rPr>
        <w:t xml:space="preserve"> </w:t>
      </w:r>
      <w:r w:rsidR="00A365B8">
        <w:rPr>
          <w:rFonts w:ascii="Arial" w:hAnsi="Arial" w:cs="Arial"/>
          <w:sz w:val="22"/>
          <w:szCs w:val="22"/>
          <w:lang w:val="en-GB"/>
        </w:rPr>
        <w:t xml:space="preserve">Penfold, Chick and Biddiscombe </w:t>
      </w:r>
      <w:r w:rsidR="00180B13">
        <w:rPr>
          <w:rFonts w:ascii="Arial" w:hAnsi="Arial" w:cs="Arial"/>
          <w:sz w:val="22"/>
          <w:szCs w:val="22"/>
          <w:lang w:val="en-GB"/>
        </w:rPr>
        <w:t xml:space="preserve">had </w:t>
      </w:r>
      <w:r w:rsidR="00A365B8">
        <w:rPr>
          <w:rFonts w:ascii="Arial" w:hAnsi="Arial" w:cs="Arial"/>
          <w:sz w:val="22"/>
          <w:szCs w:val="22"/>
          <w:lang w:val="en-GB"/>
        </w:rPr>
        <w:t>met with the Community Highways Officer</w:t>
      </w:r>
      <w:r w:rsidR="00B30EC7">
        <w:rPr>
          <w:rFonts w:ascii="Arial" w:hAnsi="Arial" w:cs="Arial"/>
          <w:sz w:val="22"/>
          <w:szCs w:val="22"/>
          <w:lang w:val="en-GB"/>
        </w:rPr>
        <w:t>.</w:t>
      </w:r>
      <w:r w:rsidR="00A365B8">
        <w:rPr>
          <w:rFonts w:ascii="Arial" w:hAnsi="Arial" w:cs="Arial"/>
          <w:sz w:val="22"/>
          <w:szCs w:val="22"/>
          <w:lang w:val="en-GB"/>
        </w:rPr>
        <w:t xml:space="preserve"> </w:t>
      </w:r>
      <w:r w:rsidR="000C0B37">
        <w:rPr>
          <w:rFonts w:ascii="Arial" w:hAnsi="Arial" w:cs="Arial"/>
          <w:sz w:val="22"/>
          <w:szCs w:val="22"/>
          <w:lang w:val="en-GB"/>
        </w:rPr>
        <w:t xml:space="preserve">The proposal to alter the road junction at Nether Compton Green would cost too much and probably not be allowed. The Council resolved to put in posts where Folly Lane changes from a UCR to a bridleway in order to deter vehicles. </w:t>
      </w:r>
    </w:p>
    <w:p w:rsidR="00C523C9" w:rsidRDefault="004A0CAA" w:rsidP="00552E82">
      <w:pPr>
        <w:rPr>
          <w:rFonts w:ascii="Arial" w:hAnsi="Arial" w:cs="Arial"/>
          <w:sz w:val="22"/>
          <w:szCs w:val="22"/>
          <w:lang w:val="en-GB"/>
        </w:rPr>
      </w:pPr>
      <w:r>
        <w:rPr>
          <w:rFonts w:ascii="Arial" w:hAnsi="Arial" w:cs="Arial"/>
          <w:b/>
          <w:bCs/>
          <w:sz w:val="22"/>
          <w:szCs w:val="22"/>
          <w:lang w:val="en-GB"/>
        </w:rPr>
        <w:t>b</w:t>
      </w:r>
      <w:r w:rsidR="00C523C9">
        <w:rPr>
          <w:rFonts w:ascii="Arial" w:hAnsi="Arial" w:cs="Arial"/>
          <w:b/>
          <w:bCs/>
          <w:sz w:val="22"/>
          <w:szCs w:val="22"/>
          <w:lang w:val="en-GB"/>
        </w:rPr>
        <w:t>.</w:t>
      </w:r>
      <w:r>
        <w:rPr>
          <w:rFonts w:ascii="Arial" w:hAnsi="Arial" w:cs="Arial"/>
          <w:b/>
          <w:bCs/>
          <w:sz w:val="22"/>
          <w:szCs w:val="22"/>
          <w:lang w:val="en-GB"/>
        </w:rPr>
        <w:t xml:space="preserve"> </w:t>
      </w:r>
      <w:r w:rsidR="000C0B37">
        <w:rPr>
          <w:rFonts w:ascii="Arial" w:hAnsi="Arial" w:cs="Arial"/>
          <w:b/>
          <w:bCs/>
          <w:sz w:val="22"/>
          <w:szCs w:val="22"/>
          <w:lang w:val="en-GB"/>
        </w:rPr>
        <w:t xml:space="preserve">Trent Lane Signs </w:t>
      </w:r>
      <w:r w:rsidR="000C0B37" w:rsidRPr="000C0B37">
        <w:rPr>
          <w:rFonts w:ascii="Arial" w:hAnsi="Arial" w:cs="Arial"/>
          <w:bCs/>
          <w:sz w:val="22"/>
          <w:szCs w:val="22"/>
          <w:lang w:val="en-GB"/>
        </w:rPr>
        <w:t>Cllr Street</w:t>
      </w:r>
      <w:r w:rsidR="00C544D2">
        <w:rPr>
          <w:rFonts w:ascii="Arial" w:hAnsi="Arial" w:cs="Arial"/>
          <w:sz w:val="22"/>
          <w:szCs w:val="22"/>
          <w:lang w:val="en-GB"/>
        </w:rPr>
        <w:t xml:space="preserve"> </w:t>
      </w:r>
      <w:r w:rsidR="000C0B37">
        <w:rPr>
          <w:rFonts w:ascii="Arial" w:hAnsi="Arial" w:cs="Arial"/>
          <w:sz w:val="22"/>
          <w:szCs w:val="22"/>
          <w:lang w:val="en-GB"/>
        </w:rPr>
        <w:t>is due to attend a meeting at Somerset Records Office to verify the road names.</w:t>
      </w:r>
    </w:p>
    <w:p w:rsidR="00552E82" w:rsidRPr="00CE08BB" w:rsidRDefault="00C523C9" w:rsidP="00552E82">
      <w:pPr>
        <w:rPr>
          <w:rFonts w:ascii="Arial" w:eastAsia="Arial" w:hAnsi="Arial" w:cs="Arial"/>
          <w:b/>
          <w:bCs/>
          <w:sz w:val="22"/>
          <w:szCs w:val="22"/>
          <w:lang w:val="en-GB"/>
        </w:rPr>
      </w:pPr>
      <w:r>
        <w:rPr>
          <w:rFonts w:ascii="Arial" w:hAnsi="Arial" w:cs="Arial"/>
          <w:b/>
          <w:bCs/>
          <w:color w:val="000000"/>
          <w:sz w:val="22"/>
          <w:szCs w:val="22"/>
          <w:lang w:val="en-GB"/>
        </w:rPr>
        <w:t>c.</w:t>
      </w:r>
      <w:r w:rsidR="00CC1D52">
        <w:rPr>
          <w:rFonts w:ascii="Arial" w:hAnsi="Arial" w:cs="Arial"/>
          <w:b/>
          <w:bCs/>
          <w:color w:val="000000"/>
          <w:sz w:val="22"/>
          <w:szCs w:val="22"/>
          <w:lang w:val="en-GB"/>
        </w:rPr>
        <w:t xml:space="preserve"> </w:t>
      </w:r>
      <w:r w:rsidR="00CE08BB" w:rsidRPr="00CE08BB">
        <w:rPr>
          <w:rFonts w:ascii="Arial" w:eastAsia="Arial" w:hAnsi="Arial" w:cs="Arial"/>
          <w:b/>
          <w:bCs/>
          <w:sz w:val="22"/>
          <w:szCs w:val="22"/>
          <w:lang w:val="en-GB"/>
        </w:rPr>
        <w:t xml:space="preserve">Trent Hall new lease, registration at Land Registry </w:t>
      </w:r>
      <w:r w:rsidR="00CC1D52">
        <w:rPr>
          <w:rFonts w:ascii="Arial" w:eastAsia="Arial" w:hAnsi="Arial" w:cs="Arial"/>
          <w:b/>
          <w:bCs/>
          <w:sz w:val="22"/>
          <w:szCs w:val="22"/>
          <w:lang w:val="en-GB"/>
        </w:rPr>
        <w:t xml:space="preserve">Compton </w:t>
      </w:r>
      <w:r w:rsidR="00CE08BB">
        <w:rPr>
          <w:rFonts w:ascii="Arial" w:eastAsia="Arial" w:hAnsi="Arial" w:cs="Arial"/>
          <w:bCs/>
          <w:sz w:val="22"/>
          <w:szCs w:val="22"/>
          <w:lang w:val="en-GB"/>
        </w:rPr>
        <w:t>The application</w:t>
      </w:r>
      <w:r w:rsidR="00091C01">
        <w:rPr>
          <w:rFonts w:ascii="Arial" w:eastAsia="Arial" w:hAnsi="Arial" w:cs="Arial"/>
          <w:bCs/>
          <w:sz w:val="22"/>
          <w:szCs w:val="22"/>
          <w:lang w:val="en-GB"/>
        </w:rPr>
        <w:t xml:space="preserve"> to register the lease was made in August.</w:t>
      </w:r>
      <w:r w:rsidR="006D37F5">
        <w:rPr>
          <w:rFonts w:ascii="Arial" w:eastAsia="Arial" w:hAnsi="Arial" w:cs="Arial"/>
          <w:bCs/>
          <w:sz w:val="22"/>
          <w:szCs w:val="22"/>
          <w:lang w:val="en-GB"/>
        </w:rPr>
        <w:t xml:space="preserve"> The Council decided to pay the disbursement to Battens but withhold the fees until the application has been completed.</w:t>
      </w:r>
    </w:p>
    <w:p w:rsidR="00C544D2" w:rsidRDefault="00C523C9" w:rsidP="00552E82">
      <w:pPr>
        <w:rPr>
          <w:rFonts w:ascii="Arial" w:hAnsi="Arial" w:cs="Arial"/>
          <w:sz w:val="22"/>
          <w:szCs w:val="22"/>
          <w:lang w:val="en-GB"/>
        </w:rPr>
      </w:pPr>
      <w:r>
        <w:rPr>
          <w:rFonts w:ascii="Arial" w:hAnsi="Arial" w:cs="Arial"/>
          <w:b/>
          <w:sz w:val="22"/>
          <w:szCs w:val="22"/>
          <w:lang w:val="en-GB"/>
        </w:rPr>
        <w:t>d.</w:t>
      </w:r>
      <w:r>
        <w:rPr>
          <w:rFonts w:ascii="Arial" w:hAnsi="Arial" w:cs="Arial"/>
          <w:sz w:val="22"/>
          <w:szCs w:val="22"/>
          <w:lang w:val="en-GB"/>
        </w:rPr>
        <w:t xml:space="preserve"> </w:t>
      </w:r>
      <w:r w:rsidR="006D37F5" w:rsidRPr="006D37F5">
        <w:rPr>
          <w:rFonts w:ascii="Arial" w:eastAsia="Arial" w:hAnsi="Arial" w:cs="Arial"/>
          <w:b/>
          <w:bCs/>
          <w:sz w:val="22"/>
          <w:szCs w:val="22"/>
          <w:lang w:val="en-GB"/>
        </w:rPr>
        <w:t>Sandford Orcas Village Hall</w:t>
      </w:r>
      <w:r w:rsidR="006D37F5">
        <w:rPr>
          <w:rFonts w:ascii="Arial" w:eastAsia="Arial" w:hAnsi="Arial" w:cs="Arial"/>
          <w:b/>
          <w:bCs/>
          <w:sz w:val="22"/>
          <w:szCs w:val="22"/>
          <w:lang w:val="en-GB"/>
        </w:rPr>
        <w:t>,</w:t>
      </w:r>
      <w:r w:rsidR="006D37F5" w:rsidRPr="006D37F5">
        <w:rPr>
          <w:rFonts w:ascii="Arial" w:eastAsia="Arial" w:hAnsi="Arial" w:cs="Arial"/>
          <w:b/>
          <w:bCs/>
          <w:sz w:val="22"/>
          <w:szCs w:val="22"/>
          <w:lang w:val="en-GB"/>
        </w:rPr>
        <w:t xml:space="preserve"> registration at the Land Registry</w:t>
      </w:r>
      <w:r w:rsidR="006D37F5">
        <w:rPr>
          <w:rFonts w:ascii="Arial" w:eastAsia="Arial" w:hAnsi="Arial" w:cs="Arial"/>
          <w:b/>
          <w:bCs/>
          <w:sz w:val="22"/>
          <w:szCs w:val="22"/>
          <w:lang w:val="en-GB"/>
        </w:rPr>
        <w:t xml:space="preserve"> </w:t>
      </w:r>
      <w:r w:rsidR="00DA3A2E">
        <w:rPr>
          <w:rFonts w:ascii="Arial" w:hAnsi="Arial" w:cs="Arial"/>
          <w:sz w:val="22"/>
          <w:szCs w:val="22"/>
          <w:lang w:val="en-GB"/>
        </w:rPr>
        <w:t xml:space="preserve">The </w:t>
      </w:r>
      <w:r w:rsidR="006D37F5">
        <w:rPr>
          <w:rFonts w:ascii="Arial" w:hAnsi="Arial" w:cs="Arial"/>
          <w:sz w:val="22"/>
          <w:szCs w:val="22"/>
          <w:lang w:val="en-GB"/>
        </w:rPr>
        <w:t>Council agreed to a quote from Battens of £300 - £500 for the registration application</w:t>
      </w:r>
      <w:r w:rsidR="00183C4A">
        <w:rPr>
          <w:rFonts w:ascii="Arial" w:hAnsi="Arial" w:cs="Arial"/>
          <w:sz w:val="22"/>
          <w:szCs w:val="22"/>
          <w:lang w:val="en-GB"/>
        </w:rPr>
        <w:t>.</w:t>
      </w:r>
    </w:p>
    <w:p w:rsidR="00C544D2" w:rsidRDefault="00F44941" w:rsidP="00552E82">
      <w:pPr>
        <w:rPr>
          <w:rFonts w:ascii="Arial" w:eastAsia="Arial" w:hAnsi="Arial" w:cs="Arial"/>
          <w:bCs/>
          <w:sz w:val="22"/>
          <w:szCs w:val="22"/>
          <w:lang w:val="en-GB"/>
        </w:rPr>
      </w:pPr>
      <w:r>
        <w:rPr>
          <w:rFonts w:ascii="Arial" w:hAnsi="Arial" w:cs="Arial"/>
          <w:b/>
          <w:bCs/>
          <w:sz w:val="22"/>
          <w:szCs w:val="22"/>
          <w:lang w:val="en-GB"/>
        </w:rPr>
        <w:t>e</w:t>
      </w:r>
      <w:r w:rsidR="00C523C9">
        <w:rPr>
          <w:rFonts w:ascii="Arial" w:hAnsi="Arial" w:cs="Arial"/>
          <w:b/>
          <w:bCs/>
          <w:sz w:val="22"/>
          <w:szCs w:val="22"/>
          <w:lang w:val="en-GB"/>
        </w:rPr>
        <w:t>.</w:t>
      </w:r>
      <w:r w:rsidR="00C544D2">
        <w:rPr>
          <w:rFonts w:ascii="Arial" w:hAnsi="Arial" w:cs="Arial"/>
          <w:sz w:val="22"/>
          <w:szCs w:val="22"/>
          <w:lang w:val="en-GB"/>
        </w:rPr>
        <w:t xml:space="preserve"> </w:t>
      </w:r>
      <w:r w:rsidR="00183C4A">
        <w:rPr>
          <w:rFonts w:ascii="Arial" w:eastAsia="Arial" w:hAnsi="Arial" w:cs="Arial"/>
          <w:b/>
          <w:bCs/>
          <w:sz w:val="22"/>
          <w:szCs w:val="22"/>
          <w:lang w:val="en-GB"/>
        </w:rPr>
        <w:t xml:space="preserve"> </w:t>
      </w:r>
      <w:r w:rsidR="00183C4A" w:rsidRPr="00183C4A">
        <w:rPr>
          <w:rFonts w:ascii="Arial" w:eastAsia="Arial" w:hAnsi="Arial" w:cs="Arial"/>
          <w:b/>
          <w:bCs/>
          <w:sz w:val="22"/>
          <w:szCs w:val="22"/>
          <w:lang w:val="en-GB"/>
        </w:rPr>
        <w:t>Proposal to renovate fingerposts in Trent and Sandford Orcas</w:t>
      </w:r>
      <w:r w:rsidR="00183C4A">
        <w:rPr>
          <w:rFonts w:ascii="Arial" w:eastAsia="Arial" w:hAnsi="Arial" w:cs="Arial"/>
          <w:b/>
          <w:bCs/>
          <w:sz w:val="22"/>
          <w:szCs w:val="22"/>
          <w:lang w:val="en-GB"/>
        </w:rPr>
        <w:t xml:space="preserve"> </w:t>
      </w:r>
      <w:r w:rsidR="00183C4A">
        <w:rPr>
          <w:rFonts w:ascii="Arial" w:eastAsia="Arial" w:hAnsi="Arial" w:cs="Arial"/>
          <w:bCs/>
          <w:sz w:val="22"/>
          <w:szCs w:val="22"/>
          <w:lang w:val="en-GB"/>
        </w:rPr>
        <w:t xml:space="preserve">Cllrs Yendole and Lowe have surveyed the fingerposts and decided on a programme of repairs including cost estimates. Cllr Yendole will do the work and </w:t>
      </w:r>
      <w:r w:rsidR="00FC041C">
        <w:rPr>
          <w:rFonts w:ascii="Arial" w:eastAsia="Arial" w:hAnsi="Arial" w:cs="Arial"/>
          <w:bCs/>
          <w:sz w:val="22"/>
          <w:szCs w:val="22"/>
          <w:lang w:val="en-GB"/>
        </w:rPr>
        <w:t>hopes to</w:t>
      </w:r>
      <w:r w:rsidR="00183C4A">
        <w:rPr>
          <w:rFonts w:ascii="Arial" w:eastAsia="Arial" w:hAnsi="Arial" w:cs="Arial"/>
          <w:bCs/>
          <w:sz w:val="22"/>
          <w:szCs w:val="22"/>
          <w:lang w:val="en-GB"/>
        </w:rPr>
        <w:t xml:space="preserve"> complete one fingerpost per month. The Council thanked him and agreed to pay the costs of materials including </w:t>
      </w:r>
      <w:r w:rsidR="00183C4A" w:rsidRPr="00183C4A">
        <w:rPr>
          <w:rFonts w:ascii="Arial" w:eastAsia="Arial" w:hAnsi="Arial" w:cs="Arial"/>
          <w:bCs/>
          <w:sz w:val="22"/>
          <w:szCs w:val="22"/>
          <w:lang w:val="en-GB"/>
        </w:rPr>
        <w:t>new roundels</w:t>
      </w:r>
      <w:r w:rsidR="00183C4A">
        <w:rPr>
          <w:rFonts w:ascii="Arial" w:eastAsia="Arial" w:hAnsi="Arial" w:cs="Arial"/>
          <w:bCs/>
          <w:sz w:val="22"/>
          <w:szCs w:val="22"/>
          <w:lang w:val="en-GB"/>
        </w:rPr>
        <w:t>.</w:t>
      </w:r>
    </w:p>
    <w:p w:rsidR="00C544D2" w:rsidRDefault="00EA23AB" w:rsidP="006304DF">
      <w:pPr>
        <w:rPr>
          <w:rFonts w:ascii="Arial" w:eastAsia="Arial" w:hAnsi="Arial" w:cs="Arial"/>
          <w:bCs/>
          <w:sz w:val="22"/>
          <w:szCs w:val="22"/>
          <w:lang w:val="en-GB"/>
        </w:rPr>
      </w:pPr>
      <w:r>
        <w:rPr>
          <w:rFonts w:ascii="Arial" w:eastAsia="Arial" w:hAnsi="Arial" w:cs="Arial"/>
          <w:b/>
          <w:bCs/>
          <w:sz w:val="22"/>
          <w:szCs w:val="22"/>
          <w:lang w:val="en-GB"/>
        </w:rPr>
        <w:t>f</w:t>
      </w:r>
      <w:r w:rsidR="00C523C9">
        <w:rPr>
          <w:rFonts w:ascii="Arial" w:eastAsia="Arial" w:hAnsi="Arial" w:cs="Arial"/>
          <w:bCs/>
          <w:sz w:val="22"/>
          <w:szCs w:val="22"/>
          <w:lang w:val="en-GB"/>
        </w:rPr>
        <w:t xml:space="preserve">. </w:t>
      </w:r>
      <w:r w:rsidR="00C544D2">
        <w:rPr>
          <w:rFonts w:ascii="Arial" w:eastAsia="Arial" w:hAnsi="Arial" w:cs="Arial"/>
          <w:bCs/>
          <w:sz w:val="22"/>
          <w:szCs w:val="22"/>
          <w:lang w:val="en-GB"/>
        </w:rPr>
        <w:t xml:space="preserve"> </w:t>
      </w:r>
      <w:r w:rsidR="00FC041C" w:rsidRPr="007D0BAB">
        <w:rPr>
          <w:rFonts w:ascii="Arial" w:eastAsia="Arial" w:hAnsi="Arial" w:cs="Arial"/>
          <w:b/>
          <w:bCs/>
          <w:sz w:val="22"/>
          <w:szCs w:val="22"/>
          <w:lang w:val="en-GB"/>
        </w:rPr>
        <w:t xml:space="preserve">Superfast Broadband </w:t>
      </w:r>
      <w:r w:rsidR="00FC041C">
        <w:rPr>
          <w:rFonts w:ascii="Arial" w:eastAsia="Arial" w:hAnsi="Arial" w:cs="Arial"/>
          <w:b/>
          <w:bCs/>
          <w:sz w:val="22"/>
          <w:szCs w:val="22"/>
          <w:lang w:val="en-GB"/>
        </w:rPr>
        <w:t xml:space="preserve">in </w:t>
      </w:r>
      <w:r w:rsidR="00C523C9">
        <w:rPr>
          <w:rFonts w:ascii="Arial" w:eastAsia="Arial" w:hAnsi="Arial" w:cs="Arial"/>
          <w:b/>
          <w:bCs/>
          <w:sz w:val="22"/>
          <w:szCs w:val="22"/>
          <w:lang w:val="en-GB"/>
        </w:rPr>
        <w:t>Over Compton</w:t>
      </w:r>
      <w:r w:rsidR="00C544D2">
        <w:rPr>
          <w:rFonts w:ascii="Arial" w:eastAsia="Arial" w:hAnsi="Arial" w:cs="Arial"/>
          <w:b/>
          <w:bCs/>
          <w:sz w:val="22"/>
          <w:szCs w:val="22"/>
          <w:lang w:val="en-GB"/>
        </w:rPr>
        <w:t xml:space="preserve"> </w:t>
      </w:r>
      <w:r w:rsidR="00FC041C">
        <w:rPr>
          <w:rFonts w:ascii="Arial" w:eastAsia="Arial" w:hAnsi="Arial" w:cs="Arial"/>
          <w:bCs/>
          <w:sz w:val="22"/>
          <w:szCs w:val="22"/>
          <w:lang w:val="en-GB"/>
        </w:rPr>
        <w:t>The owner of the triangle has been alerted to the installation of the cabinet and will contact BT. Enquiries have been made to try and find out the date when connection will be available for residents.</w:t>
      </w:r>
    </w:p>
    <w:p w:rsidR="00C544D2" w:rsidRDefault="00D65701" w:rsidP="00C544D2">
      <w:pPr>
        <w:spacing w:after="113"/>
        <w:rPr>
          <w:rFonts w:ascii="Arial" w:eastAsia="Arial" w:hAnsi="Arial" w:cs="Arial"/>
          <w:bCs/>
          <w:sz w:val="22"/>
          <w:szCs w:val="22"/>
          <w:lang w:val="en-GB"/>
        </w:rPr>
      </w:pPr>
      <w:r>
        <w:rPr>
          <w:rFonts w:ascii="Arial" w:eastAsia="Arial" w:hAnsi="Arial" w:cs="Arial"/>
          <w:b/>
          <w:bCs/>
          <w:sz w:val="22"/>
          <w:szCs w:val="22"/>
          <w:lang w:val="en-GB"/>
        </w:rPr>
        <w:t>g</w:t>
      </w:r>
      <w:r w:rsidR="00911B37">
        <w:rPr>
          <w:rFonts w:ascii="Arial" w:eastAsia="Arial" w:hAnsi="Arial" w:cs="Arial"/>
          <w:bCs/>
          <w:sz w:val="22"/>
          <w:szCs w:val="22"/>
          <w:lang w:val="en-GB"/>
        </w:rPr>
        <w:t>.</w:t>
      </w:r>
      <w:r w:rsidR="00C544D2">
        <w:rPr>
          <w:rFonts w:ascii="Arial" w:eastAsia="Arial" w:hAnsi="Arial" w:cs="Arial"/>
          <w:bCs/>
          <w:sz w:val="22"/>
          <w:szCs w:val="22"/>
          <w:lang w:val="en-GB"/>
        </w:rPr>
        <w:t xml:space="preserve"> </w:t>
      </w:r>
      <w:r w:rsidR="004A3108">
        <w:rPr>
          <w:rFonts w:ascii="Arial" w:eastAsia="Arial" w:hAnsi="Arial" w:cs="Arial"/>
          <w:b/>
          <w:bCs/>
          <w:sz w:val="22"/>
          <w:szCs w:val="22"/>
          <w:lang w:val="en-GB"/>
        </w:rPr>
        <w:t>Sandford Orcas, manhole cover</w:t>
      </w:r>
      <w:r w:rsidR="003C7E5F">
        <w:rPr>
          <w:rFonts w:ascii="Arial" w:eastAsia="Arial" w:hAnsi="Arial" w:cs="Arial"/>
          <w:b/>
          <w:bCs/>
          <w:sz w:val="22"/>
          <w:szCs w:val="22"/>
          <w:lang w:val="en-GB"/>
        </w:rPr>
        <w:t>s</w:t>
      </w:r>
      <w:r w:rsidR="0067062C">
        <w:rPr>
          <w:rFonts w:ascii="Arial" w:eastAsia="Arial" w:hAnsi="Arial" w:cs="Arial"/>
          <w:bCs/>
          <w:sz w:val="22"/>
          <w:szCs w:val="22"/>
          <w:lang w:val="en-GB"/>
        </w:rPr>
        <w:t>.</w:t>
      </w:r>
      <w:r w:rsidR="00911B37">
        <w:rPr>
          <w:rFonts w:ascii="Arial" w:eastAsia="Arial" w:hAnsi="Arial" w:cs="Arial"/>
          <w:bCs/>
          <w:sz w:val="22"/>
          <w:szCs w:val="22"/>
          <w:lang w:val="en-GB"/>
        </w:rPr>
        <w:t xml:space="preserve"> </w:t>
      </w:r>
      <w:r w:rsidR="004A3108">
        <w:rPr>
          <w:rFonts w:ascii="Arial" w:eastAsia="Arial" w:hAnsi="Arial" w:cs="Arial"/>
          <w:bCs/>
          <w:sz w:val="22"/>
          <w:szCs w:val="22"/>
          <w:lang w:val="en-GB"/>
        </w:rPr>
        <w:t>The manhole cover outside Brookside will be repaired on December 19</w:t>
      </w:r>
      <w:r w:rsidR="004A3108" w:rsidRPr="004A3108">
        <w:rPr>
          <w:rFonts w:ascii="Arial" w:eastAsia="Arial" w:hAnsi="Arial" w:cs="Arial"/>
          <w:bCs/>
          <w:sz w:val="22"/>
          <w:szCs w:val="22"/>
          <w:vertAlign w:val="superscript"/>
          <w:lang w:val="en-GB"/>
        </w:rPr>
        <w:t>th</w:t>
      </w:r>
      <w:r w:rsidR="004A3108">
        <w:rPr>
          <w:rFonts w:ascii="Arial" w:eastAsia="Arial" w:hAnsi="Arial" w:cs="Arial"/>
          <w:bCs/>
          <w:sz w:val="22"/>
          <w:szCs w:val="22"/>
          <w:lang w:val="en-GB"/>
        </w:rPr>
        <w:t xml:space="preserve">. A further damaged cover </w:t>
      </w:r>
      <w:r w:rsidR="00E06F43">
        <w:rPr>
          <w:rFonts w:ascii="Arial" w:eastAsia="Arial" w:hAnsi="Arial" w:cs="Arial"/>
          <w:bCs/>
          <w:sz w:val="22"/>
          <w:szCs w:val="22"/>
          <w:lang w:val="en-GB"/>
        </w:rPr>
        <w:t>outside T</w:t>
      </w:r>
      <w:r w:rsidR="004A3108">
        <w:rPr>
          <w:rFonts w:ascii="Arial" w:eastAsia="Arial" w:hAnsi="Arial" w:cs="Arial"/>
          <w:bCs/>
          <w:sz w:val="22"/>
          <w:szCs w:val="22"/>
          <w:lang w:val="en-GB"/>
        </w:rPr>
        <w:t xml:space="preserve">he </w:t>
      </w:r>
      <w:r w:rsidR="00E06F43">
        <w:rPr>
          <w:rFonts w:ascii="Arial" w:eastAsia="Arial" w:hAnsi="Arial" w:cs="Arial"/>
          <w:bCs/>
          <w:sz w:val="22"/>
          <w:szCs w:val="22"/>
          <w:lang w:val="en-GB"/>
        </w:rPr>
        <w:t>B</w:t>
      </w:r>
      <w:r w:rsidR="004A3108">
        <w:rPr>
          <w:rFonts w:ascii="Arial" w:eastAsia="Arial" w:hAnsi="Arial" w:cs="Arial"/>
          <w:bCs/>
          <w:sz w:val="22"/>
          <w:szCs w:val="22"/>
          <w:lang w:val="en-GB"/>
        </w:rPr>
        <w:t xml:space="preserve">ungalow </w:t>
      </w:r>
      <w:r w:rsidR="00E06F43">
        <w:rPr>
          <w:rFonts w:ascii="Arial" w:eastAsia="Arial" w:hAnsi="Arial" w:cs="Arial"/>
          <w:bCs/>
          <w:sz w:val="22"/>
          <w:szCs w:val="22"/>
          <w:lang w:val="en-GB"/>
        </w:rPr>
        <w:t xml:space="preserve">next to </w:t>
      </w:r>
      <w:r w:rsidR="004A3108">
        <w:rPr>
          <w:rFonts w:ascii="Arial" w:eastAsia="Arial" w:hAnsi="Arial" w:cs="Arial"/>
          <w:bCs/>
          <w:sz w:val="22"/>
          <w:szCs w:val="22"/>
          <w:lang w:val="en-GB"/>
        </w:rPr>
        <w:t>Spring Lane will be reported.</w:t>
      </w:r>
      <w:bookmarkStart w:id="0" w:name="_GoBack"/>
      <w:bookmarkEnd w:id="0"/>
    </w:p>
    <w:p w:rsidR="00494590" w:rsidRDefault="00494590" w:rsidP="00762CE2">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rsidR="000735EA" w:rsidRDefault="004F76DC" w:rsidP="004F76DC">
      <w:pPr>
        <w:rPr>
          <w:rFonts w:ascii="Arial" w:eastAsia="Arial" w:hAnsi="Arial" w:cs="Arial"/>
          <w:bCs/>
          <w:sz w:val="22"/>
          <w:szCs w:val="22"/>
          <w:lang w:val="en-GB"/>
        </w:rPr>
      </w:pPr>
      <w:r>
        <w:rPr>
          <w:rFonts w:ascii="Arial" w:eastAsia="Arial" w:hAnsi="Arial" w:cs="Arial"/>
          <w:bCs/>
          <w:sz w:val="22"/>
          <w:szCs w:val="22"/>
          <w:lang w:val="en-GB"/>
        </w:rPr>
        <w:t xml:space="preserve">A resident of Sandford Orcas asked the Council to be aware that some roadside hedges have become overgrown and will need to be cut back to allow clearing of the storm drains. </w:t>
      </w:r>
    </w:p>
    <w:p w:rsidR="00795079" w:rsidRDefault="00795079" w:rsidP="004F76DC">
      <w:pPr>
        <w:rPr>
          <w:rFonts w:ascii="Arial" w:eastAsia="Arial" w:hAnsi="Arial" w:cs="Arial"/>
          <w:bCs/>
          <w:sz w:val="22"/>
          <w:szCs w:val="22"/>
          <w:lang w:val="en-GB"/>
        </w:rPr>
      </w:pPr>
      <w:r>
        <w:rPr>
          <w:rFonts w:ascii="Arial" w:eastAsia="Arial" w:hAnsi="Arial" w:cs="Arial"/>
          <w:bCs/>
          <w:sz w:val="22"/>
          <w:szCs w:val="22"/>
          <w:lang w:val="en-GB"/>
        </w:rPr>
        <w:t>Cllr Gould reported on the Planning Committee hearing for the application at 2 Bridge Place, Nether Compton, where he presented the Parish Council’s comments.  The approved plans were modified to incorporate some of the Parish Council suggestions.</w:t>
      </w:r>
    </w:p>
    <w:p w:rsidR="004F76DC" w:rsidRPr="00C21339" w:rsidRDefault="004F76DC" w:rsidP="004F76DC">
      <w:pPr>
        <w:rPr>
          <w:rFonts w:ascii="Arial" w:eastAsia="Arial" w:hAnsi="Arial" w:cs="Arial"/>
          <w:bCs/>
          <w:sz w:val="22"/>
          <w:szCs w:val="22"/>
          <w:lang w:val="en-GB"/>
        </w:rPr>
      </w:pPr>
    </w:p>
    <w:p w:rsidR="00C544D2" w:rsidRDefault="00705A74" w:rsidP="00C544D2">
      <w:pPr>
        <w:rPr>
          <w:rFonts w:ascii="Arial" w:eastAsia="Arial" w:hAnsi="Arial" w:cs="Arial"/>
          <w:b/>
          <w:bCs/>
          <w:sz w:val="22"/>
          <w:szCs w:val="22"/>
          <w:lang w:val="en-GB"/>
        </w:rPr>
      </w:pPr>
      <w:r>
        <w:rPr>
          <w:rFonts w:ascii="Arial" w:eastAsia="Arial" w:hAnsi="Arial" w:cs="Arial"/>
          <w:b/>
          <w:bCs/>
          <w:sz w:val="22"/>
          <w:szCs w:val="22"/>
          <w:lang w:val="en-GB"/>
        </w:rPr>
        <w:t>6</w:t>
      </w:r>
      <w:r w:rsidR="00C544D2">
        <w:rPr>
          <w:rFonts w:ascii="Arial" w:eastAsia="Arial" w:hAnsi="Arial" w:cs="Arial"/>
          <w:b/>
          <w:bCs/>
          <w:sz w:val="22"/>
          <w:szCs w:val="22"/>
          <w:lang w:val="en-GB"/>
        </w:rPr>
        <w:t xml:space="preserve"> New Business</w:t>
      </w:r>
    </w:p>
    <w:p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t xml:space="preserve">a  </w:t>
      </w:r>
      <w:r w:rsidR="003C7E5F">
        <w:rPr>
          <w:rFonts w:ascii="Arial" w:eastAsia="Arial" w:hAnsi="Arial" w:cs="Arial"/>
          <w:b/>
          <w:bCs/>
          <w:sz w:val="22"/>
          <w:szCs w:val="22"/>
          <w:lang w:val="en-GB"/>
        </w:rPr>
        <w:t xml:space="preserve"> </w:t>
      </w:r>
      <w:r w:rsidR="003C7E5F" w:rsidRPr="003C7E5F">
        <w:rPr>
          <w:rFonts w:ascii="Arial" w:eastAsia="Arial" w:hAnsi="Arial" w:cs="Arial"/>
          <w:b/>
          <w:bCs/>
          <w:sz w:val="22"/>
          <w:szCs w:val="22"/>
          <w:lang w:val="en-GB"/>
        </w:rPr>
        <w:t>Damaged Over Compton village sign</w:t>
      </w:r>
      <w:r w:rsidR="00705A74">
        <w:rPr>
          <w:rFonts w:ascii="Arial" w:eastAsia="Arial" w:hAnsi="Arial" w:cs="Arial"/>
          <w:b/>
          <w:bCs/>
          <w:sz w:val="22"/>
          <w:szCs w:val="22"/>
          <w:lang w:val="en-GB"/>
        </w:rPr>
        <w:t xml:space="preserve">: </w:t>
      </w:r>
      <w:r>
        <w:rPr>
          <w:rFonts w:ascii="Arial" w:eastAsia="Arial" w:hAnsi="Arial" w:cs="Arial"/>
          <w:b/>
          <w:bCs/>
          <w:sz w:val="22"/>
          <w:szCs w:val="22"/>
          <w:lang w:val="en-GB"/>
        </w:rPr>
        <w:t xml:space="preserve"> </w:t>
      </w:r>
      <w:r w:rsidR="007B2D01">
        <w:rPr>
          <w:rFonts w:ascii="Arial" w:eastAsia="Arial" w:hAnsi="Arial" w:cs="Arial"/>
          <w:sz w:val="22"/>
          <w:szCs w:val="22"/>
          <w:lang w:val="en-GB"/>
        </w:rPr>
        <w:t xml:space="preserve"> </w:t>
      </w:r>
      <w:r w:rsidR="004F76DC">
        <w:rPr>
          <w:rFonts w:ascii="Arial" w:eastAsia="Arial" w:hAnsi="Arial" w:cs="Arial"/>
          <w:sz w:val="22"/>
          <w:szCs w:val="22"/>
          <w:lang w:val="en-GB"/>
        </w:rPr>
        <w:t>Cllr Dodd will try and remove the graffiti</w:t>
      </w:r>
      <w:r w:rsidR="003C7E5F">
        <w:rPr>
          <w:rFonts w:ascii="Arial" w:eastAsia="Arial" w:hAnsi="Arial" w:cs="Arial"/>
          <w:sz w:val="22"/>
          <w:szCs w:val="22"/>
          <w:lang w:val="en-GB"/>
        </w:rPr>
        <w:t>. The Council agreed to pay for a new sign if it is not possible to repair the damage.</w:t>
      </w:r>
    </w:p>
    <w:p w:rsidR="007C6204" w:rsidRDefault="00C544D2" w:rsidP="007C6204">
      <w:pPr>
        <w:rPr>
          <w:rFonts w:ascii="Arial" w:eastAsia="Arial" w:hAnsi="Arial" w:cs="Arial"/>
          <w:sz w:val="22"/>
          <w:szCs w:val="22"/>
          <w:lang w:val="en-GB"/>
        </w:rPr>
      </w:pPr>
      <w:r>
        <w:rPr>
          <w:rFonts w:ascii="Arial" w:eastAsia="Arial" w:hAnsi="Arial" w:cs="Arial"/>
          <w:b/>
          <w:bCs/>
          <w:sz w:val="22"/>
          <w:szCs w:val="22"/>
          <w:lang w:val="en-GB"/>
        </w:rPr>
        <w:t xml:space="preserve">b  </w:t>
      </w:r>
      <w:r w:rsidR="003C7E5F" w:rsidRPr="003C7E5F">
        <w:rPr>
          <w:rFonts w:ascii="Arial" w:eastAsia="Arial" w:hAnsi="Arial" w:cs="Arial"/>
          <w:b/>
          <w:bCs/>
          <w:sz w:val="22"/>
          <w:szCs w:val="22"/>
          <w:lang w:val="en-GB"/>
        </w:rPr>
        <w:t xml:space="preserve">Sandford Orcas and Trent drain and gully clearing </w:t>
      </w:r>
      <w:r w:rsidR="004F76DC">
        <w:rPr>
          <w:rFonts w:ascii="Arial" w:eastAsia="Arial" w:hAnsi="Arial" w:cs="Arial"/>
          <w:sz w:val="22"/>
          <w:szCs w:val="22"/>
          <w:lang w:val="en-GB"/>
        </w:rPr>
        <w:t>The Clerk will get quotes so that a decision can be taken at the next meeting.</w:t>
      </w:r>
    </w:p>
    <w:p w:rsidR="004F76DC" w:rsidRDefault="004F76DC" w:rsidP="007C6204">
      <w:pPr>
        <w:rPr>
          <w:rFonts w:ascii="Arial" w:eastAsia="Arial" w:hAnsi="Arial" w:cs="Arial"/>
          <w:sz w:val="22"/>
          <w:szCs w:val="22"/>
          <w:lang w:val="en-GB"/>
        </w:rPr>
      </w:pPr>
      <w:r w:rsidRPr="004F76DC">
        <w:rPr>
          <w:rFonts w:ascii="Arial" w:eastAsia="Arial" w:hAnsi="Arial" w:cs="Arial"/>
          <w:b/>
          <w:sz w:val="22"/>
          <w:szCs w:val="22"/>
          <w:lang w:val="en-GB"/>
        </w:rPr>
        <w:t>c. Cutting of roadside hedges</w:t>
      </w:r>
      <w:r>
        <w:rPr>
          <w:rFonts w:ascii="Arial" w:eastAsia="Arial" w:hAnsi="Arial" w:cs="Arial"/>
          <w:b/>
          <w:sz w:val="22"/>
          <w:szCs w:val="22"/>
          <w:lang w:val="en-GB"/>
        </w:rPr>
        <w:t xml:space="preserve"> </w:t>
      </w:r>
      <w:r w:rsidRPr="004F76DC">
        <w:rPr>
          <w:rFonts w:ascii="Arial" w:eastAsia="Arial" w:hAnsi="Arial" w:cs="Arial"/>
          <w:sz w:val="22"/>
          <w:szCs w:val="22"/>
          <w:lang w:val="en-GB"/>
        </w:rPr>
        <w:t>The Clerk</w:t>
      </w:r>
      <w:r>
        <w:rPr>
          <w:rFonts w:ascii="Arial" w:eastAsia="Arial" w:hAnsi="Arial" w:cs="Arial"/>
          <w:b/>
          <w:sz w:val="22"/>
          <w:szCs w:val="22"/>
          <w:lang w:val="en-GB"/>
        </w:rPr>
        <w:t xml:space="preserve"> </w:t>
      </w:r>
      <w:r w:rsidR="00180B13" w:rsidRPr="00180B13">
        <w:rPr>
          <w:rFonts w:ascii="Arial" w:eastAsia="Arial" w:hAnsi="Arial" w:cs="Arial"/>
          <w:sz w:val="22"/>
          <w:szCs w:val="22"/>
          <w:lang w:val="en-GB"/>
        </w:rPr>
        <w:t>will</w:t>
      </w:r>
      <w:r w:rsidR="00180B13">
        <w:rPr>
          <w:rFonts w:ascii="Arial" w:eastAsia="Arial" w:hAnsi="Arial" w:cs="Arial"/>
          <w:b/>
          <w:sz w:val="22"/>
          <w:szCs w:val="22"/>
          <w:lang w:val="en-GB"/>
        </w:rPr>
        <w:t xml:space="preserve"> </w:t>
      </w:r>
      <w:r w:rsidRPr="004F76DC">
        <w:rPr>
          <w:rFonts w:ascii="Arial" w:eastAsia="Arial" w:hAnsi="Arial" w:cs="Arial"/>
          <w:sz w:val="22"/>
          <w:szCs w:val="22"/>
          <w:lang w:val="en-GB"/>
        </w:rPr>
        <w:t>put a</w:t>
      </w:r>
      <w:r>
        <w:rPr>
          <w:rFonts w:ascii="Arial" w:eastAsia="Arial" w:hAnsi="Arial" w:cs="Arial"/>
          <w:b/>
          <w:sz w:val="22"/>
          <w:szCs w:val="22"/>
          <w:lang w:val="en-GB"/>
        </w:rPr>
        <w:t xml:space="preserve"> </w:t>
      </w:r>
      <w:r w:rsidRPr="004F76DC">
        <w:rPr>
          <w:rFonts w:ascii="Arial" w:eastAsia="Arial" w:hAnsi="Arial" w:cs="Arial"/>
          <w:sz w:val="22"/>
          <w:szCs w:val="22"/>
          <w:lang w:val="en-GB"/>
        </w:rPr>
        <w:t>note in the Queen Thorne Magazine</w:t>
      </w:r>
      <w:r>
        <w:rPr>
          <w:rFonts w:ascii="Arial" w:eastAsia="Arial" w:hAnsi="Arial" w:cs="Arial"/>
          <w:sz w:val="22"/>
          <w:szCs w:val="22"/>
          <w:lang w:val="en-GB"/>
        </w:rPr>
        <w:t xml:space="preserve"> to remind property owners that roadside hedges should be cut and the debris cleared away to avoid problems with flooding.</w:t>
      </w:r>
    </w:p>
    <w:p w:rsidR="0099288C" w:rsidRPr="0099288C" w:rsidRDefault="0099288C" w:rsidP="00CE38D8">
      <w:pPr>
        <w:rPr>
          <w:rFonts w:ascii="Arial" w:eastAsia="Arial" w:hAnsi="Arial" w:cs="Arial"/>
          <w:b/>
          <w:sz w:val="22"/>
          <w:szCs w:val="22"/>
          <w:lang w:val="en-GB"/>
        </w:rPr>
      </w:pPr>
    </w:p>
    <w:p w:rsidR="00AC60FC" w:rsidRDefault="0095736A" w:rsidP="00AC60FC">
      <w:pPr>
        <w:rPr>
          <w:rFonts w:ascii="Arial" w:hAnsi="Arial" w:cs="Arial"/>
          <w:b/>
          <w:sz w:val="22"/>
          <w:szCs w:val="22"/>
          <w:lang w:val="en-GB"/>
        </w:rPr>
      </w:pPr>
      <w:r>
        <w:rPr>
          <w:rFonts w:ascii="Arial" w:hAnsi="Arial" w:cs="Arial"/>
          <w:b/>
          <w:sz w:val="22"/>
          <w:szCs w:val="22"/>
          <w:lang w:val="en-GB"/>
        </w:rPr>
        <w:t>7  Financial Matters</w:t>
      </w:r>
    </w:p>
    <w:p w:rsidR="0099288C" w:rsidRPr="0099288C" w:rsidRDefault="00F2418F" w:rsidP="00C544D2">
      <w:pPr>
        <w:rPr>
          <w:rFonts w:ascii="Arial" w:hAnsi="Arial" w:cs="Arial"/>
          <w:b/>
          <w:sz w:val="22"/>
          <w:szCs w:val="22"/>
          <w:lang w:val="en-GB"/>
        </w:rPr>
      </w:pPr>
      <w:r>
        <w:rPr>
          <w:rFonts w:ascii="Arial" w:hAnsi="Arial" w:cs="Arial"/>
          <w:b/>
          <w:sz w:val="22"/>
          <w:szCs w:val="22"/>
          <w:lang w:val="en-GB"/>
        </w:rPr>
        <w:t xml:space="preserve">Financial Report </w:t>
      </w:r>
      <w:r w:rsidRPr="00F2418F">
        <w:rPr>
          <w:rFonts w:ascii="Arial" w:hAnsi="Arial" w:cs="Arial"/>
          <w:sz w:val="22"/>
          <w:szCs w:val="22"/>
          <w:lang w:val="en-GB"/>
        </w:rPr>
        <w:t>T</w:t>
      </w:r>
      <w:r>
        <w:rPr>
          <w:rFonts w:ascii="Arial" w:hAnsi="Arial" w:cs="Arial"/>
          <w:sz w:val="22"/>
          <w:szCs w:val="22"/>
          <w:lang w:val="en-GB"/>
        </w:rPr>
        <w:t>he Council reviewed the previously circulated table of expenditure year to date and the annual budget</w:t>
      </w:r>
      <w:r w:rsidR="00B44D82">
        <w:rPr>
          <w:rFonts w:ascii="Arial" w:hAnsi="Arial" w:cs="Arial"/>
          <w:sz w:val="22"/>
          <w:szCs w:val="22"/>
          <w:lang w:val="en-GB"/>
        </w:rPr>
        <w:t xml:space="preserve">. </w:t>
      </w:r>
      <w:r w:rsidR="00D018BF">
        <w:rPr>
          <w:rFonts w:ascii="Arial" w:hAnsi="Arial" w:cs="Arial"/>
          <w:sz w:val="22"/>
          <w:szCs w:val="22"/>
          <w:lang w:val="en-GB"/>
        </w:rPr>
        <w:t>The Council considered the budget and precept for 2018-19 and agreed that the same committee as last year should meet in order to prepare a draft budget for approval at the January full council meeting.</w:t>
      </w:r>
    </w:p>
    <w:p w:rsidR="00EC2020" w:rsidRDefault="00C544D2" w:rsidP="00C544D2">
      <w:pPr>
        <w:rPr>
          <w:rFonts w:ascii="Arial" w:hAnsi="Arial" w:cs="Arial"/>
          <w:sz w:val="22"/>
          <w:szCs w:val="22"/>
          <w:lang w:val="en-GB"/>
        </w:rPr>
      </w:pPr>
      <w:r>
        <w:rPr>
          <w:rFonts w:ascii="Arial" w:hAnsi="Arial" w:cs="Arial"/>
          <w:b/>
          <w:sz w:val="22"/>
          <w:szCs w:val="22"/>
          <w:lang w:val="en-GB"/>
        </w:rPr>
        <w:lastRenderedPageBreak/>
        <w:t xml:space="preserve">Payment of Invoices   </w:t>
      </w:r>
      <w:r>
        <w:rPr>
          <w:rFonts w:ascii="Arial" w:hAnsi="Arial" w:cs="Arial"/>
          <w:sz w:val="22"/>
          <w:szCs w:val="22"/>
          <w:lang w:val="en-GB"/>
        </w:rPr>
        <w:t>Clerk salary (</w:t>
      </w:r>
      <w:r w:rsidR="00D018BF">
        <w:rPr>
          <w:rFonts w:ascii="Arial" w:hAnsi="Arial" w:cs="Arial"/>
          <w:sz w:val="22"/>
          <w:szCs w:val="22"/>
          <w:lang w:val="en-GB"/>
        </w:rPr>
        <w:t>Oct/Nov</w:t>
      </w:r>
      <w:r w:rsidR="00BB5E51">
        <w:rPr>
          <w:rFonts w:ascii="Arial" w:hAnsi="Arial" w:cs="Arial"/>
          <w:sz w:val="22"/>
          <w:szCs w:val="22"/>
          <w:lang w:val="en-GB"/>
        </w:rPr>
        <w:t xml:space="preserve"> </w:t>
      </w:r>
      <w:r>
        <w:rPr>
          <w:rFonts w:ascii="Arial" w:hAnsi="Arial" w:cs="Arial"/>
          <w:sz w:val="22"/>
          <w:szCs w:val="22"/>
          <w:lang w:val="en-GB"/>
        </w:rPr>
        <w:t>) £</w:t>
      </w:r>
      <w:r w:rsidR="00EC2020">
        <w:rPr>
          <w:rFonts w:ascii="Arial" w:hAnsi="Arial" w:cs="Arial"/>
          <w:sz w:val="22"/>
          <w:szCs w:val="22"/>
          <w:lang w:val="en-GB"/>
        </w:rPr>
        <w:t>646</w:t>
      </w:r>
      <w:r w:rsidR="00BB5E51">
        <w:rPr>
          <w:rFonts w:ascii="Arial" w:hAnsi="Arial" w:cs="Arial"/>
          <w:sz w:val="22"/>
          <w:szCs w:val="22"/>
          <w:lang w:val="en-GB"/>
        </w:rPr>
        <w:t>.2</w:t>
      </w:r>
      <w:r w:rsidR="00D018BF">
        <w:rPr>
          <w:rFonts w:ascii="Arial" w:hAnsi="Arial" w:cs="Arial"/>
          <w:sz w:val="22"/>
          <w:szCs w:val="22"/>
          <w:lang w:val="en-GB"/>
        </w:rPr>
        <w:t>7</w:t>
      </w:r>
      <w:r w:rsidR="00144168">
        <w:rPr>
          <w:rFonts w:ascii="Arial" w:hAnsi="Arial" w:cs="Arial"/>
          <w:sz w:val="22"/>
          <w:szCs w:val="22"/>
          <w:lang w:val="en-GB"/>
        </w:rPr>
        <w:t xml:space="preserve">, </w:t>
      </w:r>
      <w:r w:rsidR="009C7B70">
        <w:rPr>
          <w:rFonts w:ascii="Arial" w:hAnsi="Arial" w:cs="Arial"/>
          <w:sz w:val="22"/>
          <w:szCs w:val="22"/>
          <w:lang w:val="en-GB"/>
        </w:rPr>
        <w:t>HMRC</w:t>
      </w:r>
      <w:r w:rsidR="00BB5E51">
        <w:rPr>
          <w:rFonts w:ascii="Arial" w:hAnsi="Arial" w:cs="Arial"/>
          <w:sz w:val="22"/>
          <w:szCs w:val="22"/>
          <w:lang w:val="en-GB"/>
        </w:rPr>
        <w:t xml:space="preserve"> </w:t>
      </w:r>
      <w:r w:rsidR="00D018BF">
        <w:rPr>
          <w:rFonts w:ascii="Arial" w:hAnsi="Arial" w:cs="Arial"/>
          <w:sz w:val="22"/>
          <w:szCs w:val="22"/>
          <w:lang w:val="en-GB"/>
        </w:rPr>
        <w:t>11</w:t>
      </w:r>
      <w:r w:rsidR="009C7B70">
        <w:rPr>
          <w:rFonts w:ascii="Arial" w:hAnsi="Arial" w:cs="Arial"/>
          <w:sz w:val="22"/>
          <w:szCs w:val="22"/>
          <w:lang w:val="en-GB"/>
        </w:rPr>
        <w:t>.</w:t>
      </w:r>
      <w:r w:rsidR="00D018BF">
        <w:rPr>
          <w:rFonts w:ascii="Arial" w:hAnsi="Arial" w:cs="Arial"/>
          <w:sz w:val="22"/>
          <w:szCs w:val="22"/>
          <w:lang w:val="en-GB"/>
        </w:rPr>
        <w:t>75</w:t>
      </w:r>
      <w:r w:rsidR="009C7B70">
        <w:rPr>
          <w:rFonts w:ascii="Arial" w:hAnsi="Arial" w:cs="Arial"/>
          <w:sz w:val="22"/>
          <w:szCs w:val="22"/>
          <w:lang w:val="en-GB"/>
        </w:rPr>
        <w:t>,</w:t>
      </w:r>
      <w:r w:rsidR="00EC2020">
        <w:rPr>
          <w:rFonts w:ascii="Arial" w:hAnsi="Arial" w:cs="Arial"/>
          <w:sz w:val="22"/>
          <w:szCs w:val="22"/>
          <w:lang w:val="en-GB"/>
        </w:rPr>
        <w:t xml:space="preserve"> </w:t>
      </w:r>
      <w:r w:rsidR="00D018BF">
        <w:rPr>
          <w:rFonts w:ascii="Arial" w:hAnsi="Arial" w:cs="Arial"/>
          <w:sz w:val="22"/>
          <w:szCs w:val="22"/>
          <w:lang w:val="en-GB"/>
        </w:rPr>
        <w:t>Battens</w:t>
      </w:r>
      <w:r w:rsidR="00EC2020">
        <w:rPr>
          <w:rFonts w:ascii="Arial" w:hAnsi="Arial" w:cs="Arial"/>
          <w:sz w:val="22"/>
          <w:szCs w:val="22"/>
          <w:lang w:val="en-GB"/>
        </w:rPr>
        <w:t xml:space="preserve"> </w:t>
      </w:r>
      <w:r w:rsidR="00BB5E51">
        <w:rPr>
          <w:rFonts w:ascii="Arial" w:hAnsi="Arial" w:cs="Arial"/>
          <w:sz w:val="22"/>
          <w:szCs w:val="22"/>
          <w:lang w:val="en-GB"/>
        </w:rPr>
        <w:t>£</w:t>
      </w:r>
      <w:r w:rsidR="00D018BF">
        <w:rPr>
          <w:rFonts w:ascii="Arial" w:hAnsi="Arial" w:cs="Arial"/>
          <w:sz w:val="22"/>
          <w:szCs w:val="22"/>
          <w:lang w:val="en-GB"/>
        </w:rPr>
        <w:t>46</w:t>
      </w:r>
      <w:r w:rsidR="00EC2020">
        <w:rPr>
          <w:rFonts w:ascii="Arial" w:hAnsi="Arial" w:cs="Arial"/>
          <w:sz w:val="22"/>
          <w:szCs w:val="22"/>
          <w:lang w:val="en-GB"/>
        </w:rPr>
        <w:t xml:space="preserve">, </w:t>
      </w:r>
      <w:r w:rsidR="00D018BF">
        <w:rPr>
          <w:rFonts w:ascii="Arial" w:hAnsi="Arial" w:cs="Arial"/>
          <w:sz w:val="22"/>
          <w:szCs w:val="22"/>
          <w:lang w:val="en-GB"/>
        </w:rPr>
        <w:t xml:space="preserve">EC Trust £37.65, Queen Thorne Magazine </w:t>
      </w:r>
      <w:r w:rsidR="00F2418F">
        <w:rPr>
          <w:rFonts w:ascii="Arial" w:hAnsi="Arial" w:cs="Arial"/>
          <w:sz w:val="22"/>
          <w:szCs w:val="22"/>
          <w:lang w:val="en-GB"/>
        </w:rPr>
        <w:t xml:space="preserve"> £</w:t>
      </w:r>
      <w:r w:rsidR="00D018BF">
        <w:rPr>
          <w:rFonts w:ascii="Arial" w:hAnsi="Arial" w:cs="Arial"/>
          <w:sz w:val="22"/>
          <w:szCs w:val="22"/>
          <w:lang w:val="en-GB"/>
        </w:rPr>
        <w:t>100</w:t>
      </w:r>
      <w:r w:rsidR="00F2418F">
        <w:rPr>
          <w:rFonts w:ascii="Arial" w:hAnsi="Arial" w:cs="Arial"/>
          <w:sz w:val="22"/>
          <w:szCs w:val="22"/>
          <w:lang w:val="en-GB"/>
        </w:rPr>
        <w:t xml:space="preserve">, </w:t>
      </w:r>
      <w:r w:rsidR="00D018BF">
        <w:rPr>
          <w:rFonts w:ascii="Arial" w:hAnsi="Arial" w:cs="Arial"/>
          <w:sz w:val="22"/>
          <w:szCs w:val="22"/>
          <w:lang w:val="en-GB"/>
        </w:rPr>
        <w:t>Clerk Petty Cash</w:t>
      </w:r>
      <w:r w:rsidR="00F2418F">
        <w:rPr>
          <w:rFonts w:ascii="Arial" w:hAnsi="Arial" w:cs="Arial"/>
          <w:sz w:val="22"/>
          <w:szCs w:val="22"/>
          <w:lang w:val="en-GB"/>
        </w:rPr>
        <w:t xml:space="preserve"> £</w:t>
      </w:r>
      <w:r w:rsidR="00D018BF">
        <w:rPr>
          <w:rFonts w:ascii="Arial" w:hAnsi="Arial" w:cs="Arial"/>
          <w:sz w:val="22"/>
          <w:szCs w:val="22"/>
          <w:lang w:val="en-GB"/>
        </w:rPr>
        <w:t>100</w:t>
      </w:r>
      <w:r w:rsidR="00F2418F">
        <w:rPr>
          <w:rFonts w:ascii="Arial" w:hAnsi="Arial" w:cs="Arial"/>
          <w:sz w:val="22"/>
          <w:szCs w:val="22"/>
          <w:lang w:val="en-GB"/>
        </w:rPr>
        <w:t xml:space="preserve">, </w:t>
      </w:r>
      <w:r w:rsidR="00D018BF">
        <w:rPr>
          <w:rFonts w:ascii="Arial" w:hAnsi="Arial" w:cs="Arial"/>
          <w:sz w:val="22"/>
          <w:szCs w:val="22"/>
          <w:lang w:val="en-GB"/>
        </w:rPr>
        <w:t>Sandford Orcas Hall</w:t>
      </w:r>
      <w:r w:rsidR="00F2418F">
        <w:rPr>
          <w:rFonts w:ascii="Arial" w:hAnsi="Arial" w:cs="Arial"/>
          <w:sz w:val="22"/>
          <w:szCs w:val="22"/>
          <w:lang w:val="en-GB"/>
        </w:rPr>
        <w:t xml:space="preserve"> £1</w:t>
      </w:r>
      <w:r w:rsidR="00D018BF">
        <w:rPr>
          <w:rFonts w:ascii="Arial" w:hAnsi="Arial" w:cs="Arial"/>
          <w:sz w:val="22"/>
          <w:szCs w:val="22"/>
          <w:lang w:val="en-GB"/>
        </w:rPr>
        <w:t>0,Trent Hall £5</w:t>
      </w:r>
      <w:r w:rsidR="00F2418F">
        <w:rPr>
          <w:rFonts w:ascii="Arial" w:hAnsi="Arial" w:cs="Arial"/>
          <w:sz w:val="22"/>
          <w:szCs w:val="22"/>
          <w:lang w:val="en-GB"/>
        </w:rPr>
        <w:t>0</w:t>
      </w:r>
      <w:r w:rsidR="00D018BF">
        <w:rPr>
          <w:rFonts w:ascii="Arial" w:hAnsi="Arial" w:cs="Arial"/>
          <w:sz w:val="22"/>
          <w:szCs w:val="22"/>
          <w:lang w:val="en-GB"/>
        </w:rPr>
        <w:t xml:space="preserve"> (this includes £20 agreed at the last meeting)</w:t>
      </w:r>
      <w:r w:rsidR="00F2418F">
        <w:rPr>
          <w:rFonts w:ascii="Arial" w:hAnsi="Arial" w:cs="Arial"/>
          <w:sz w:val="22"/>
          <w:szCs w:val="22"/>
          <w:lang w:val="en-GB"/>
        </w:rPr>
        <w:t>,</w:t>
      </w:r>
      <w:r>
        <w:rPr>
          <w:rFonts w:ascii="Arial" w:hAnsi="Arial" w:cs="Arial"/>
          <w:sz w:val="22"/>
          <w:szCs w:val="22"/>
          <w:lang w:val="en-GB"/>
        </w:rPr>
        <w:t xml:space="preserve"> </w:t>
      </w:r>
      <w:r w:rsidR="00F2418F">
        <w:rPr>
          <w:rFonts w:ascii="Arial" w:hAnsi="Arial" w:cs="Arial"/>
          <w:sz w:val="22"/>
          <w:szCs w:val="22"/>
          <w:lang w:val="en-GB"/>
        </w:rPr>
        <w:t xml:space="preserve">KM Dike invoice for </w:t>
      </w:r>
      <w:r w:rsidR="00D018BF">
        <w:rPr>
          <w:rFonts w:ascii="Arial" w:hAnsi="Arial" w:cs="Arial"/>
          <w:sz w:val="22"/>
          <w:szCs w:val="22"/>
          <w:lang w:val="en-GB"/>
        </w:rPr>
        <w:t>Aug/Sept, £594</w:t>
      </w:r>
      <w:r w:rsidR="00F2418F">
        <w:rPr>
          <w:rFonts w:ascii="Arial" w:hAnsi="Arial" w:cs="Arial"/>
          <w:sz w:val="22"/>
          <w:szCs w:val="22"/>
          <w:lang w:val="en-GB"/>
        </w:rPr>
        <w:t xml:space="preserve">, </w:t>
      </w:r>
      <w:r w:rsidR="006C64A6" w:rsidRPr="006C64A6">
        <w:rPr>
          <w:rFonts w:ascii="Arial" w:hAnsi="Arial" w:cs="Arial"/>
          <w:sz w:val="22"/>
          <w:szCs w:val="22"/>
          <w:lang w:val="en-GB"/>
        </w:rPr>
        <w:t>All payments were approved by the Council.</w:t>
      </w:r>
    </w:p>
    <w:p w:rsidR="00A71B1F" w:rsidRPr="006C64A6" w:rsidRDefault="00A71B1F" w:rsidP="00C544D2">
      <w:pPr>
        <w:rPr>
          <w:rFonts w:ascii="Arial" w:hAnsi="Arial" w:cs="Arial"/>
          <w:sz w:val="22"/>
          <w:szCs w:val="22"/>
          <w:lang w:val="en-GB"/>
        </w:rPr>
      </w:pPr>
    </w:p>
    <w:p w:rsidR="00C544D2" w:rsidRDefault="00D75480"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D018BF">
        <w:rPr>
          <w:rFonts w:ascii="Arial" w:hAnsi="Arial" w:cs="Arial"/>
          <w:sz w:val="22"/>
          <w:szCs w:val="22"/>
          <w:lang w:val="en-GB"/>
        </w:rPr>
        <w:t>Local Plan Review Consultation SSDC, previously circulated</w:t>
      </w:r>
    </w:p>
    <w:p w:rsidR="00A71B1F" w:rsidRDefault="00A71B1F" w:rsidP="00C544D2">
      <w:pPr>
        <w:rPr>
          <w:rFonts w:ascii="Arial" w:hAnsi="Arial" w:cs="Arial"/>
          <w:sz w:val="22"/>
          <w:szCs w:val="22"/>
          <w:lang w:val="en-GB"/>
        </w:rPr>
      </w:pPr>
    </w:p>
    <w:p w:rsidR="00C544D2" w:rsidRDefault="00D75480"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p>
    <w:p w:rsidR="00D27BAE" w:rsidRDefault="00D27BAE" w:rsidP="00C544D2">
      <w:pPr>
        <w:rPr>
          <w:rFonts w:ascii="Arial" w:hAnsi="Arial" w:cs="Arial"/>
          <w:b/>
          <w:sz w:val="22"/>
          <w:szCs w:val="22"/>
          <w:lang w:val="en-GB"/>
        </w:rPr>
      </w:pPr>
    </w:p>
    <w:p w:rsidR="00D27BAE" w:rsidRPr="00D27BAE" w:rsidRDefault="00D27BAE" w:rsidP="00C544D2">
      <w:pPr>
        <w:rPr>
          <w:rFonts w:ascii="Arial" w:hAnsi="Arial" w:cs="Arial"/>
          <w:sz w:val="21"/>
          <w:szCs w:val="21"/>
        </w:rPr>
      </w:pPr>
      <w:r>
        <w:rPr>
          <w:rFonts w:ascii="Arial" w:hAnsi="Arial" w:cs="Arial"/>
          <w:sz w:val="21"/>
          <w:szCs w:val="21"/>
        </w:rPr>
        <w:t>Parish Council comments approved</w:t>
      </w:r>
      <w:r w:rsidRPr="00DF27A9">
        <w:rPr>
          <w:rFonts w:ascii="Arial" w:hAnsi="Arial" w:cs="Arial"/>
          <w:sz w:val="21"/>
          <w:szCs w:val="21"/>
        </w:rPr>
        <w:t xml:space="preserve"> </w:t>
      </w:r>
      <w:r>
        <w:rPr>
          <w:rFonts w:ascii="Arial" w:hAnsi="Arial" w:cs="Arial"/>
          <w:sz w:val="21"/>
          <w:szCs w:val="21"/>
        </w:rPr>
        <w:t>by the full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D018BF" w:rsidRPr="00DF27A9" w:rsidTr="00D018BF">
        <w:tc>
          <w:tcPr>
            <w:tcW w:w="3480" w:type="dxa"/>
            <w:tcBorders>
              <w:top w:val="single" w:sz="2" w:space="0" w:color="000000"/>
              <w:left w:val="single" w:sz="2" w:space="0" w:color="000000"/>
              <w:bottom w:val="single" w:sz="2" w:space="0" w:color="000000"/>
            </w:tcBorders>
            <w:shd w:val="clear" w:color="auto" w:fill="auto"/>
          </w:tcPr>
          <w:p w:rsidR="00D018BF" w:rsidRPr="00DF27A9" w:rsidRDefault="00D018BF" w:rsidP="00222910">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rsidR="00D018BF" w:rsidRPr="00DF27A9" w:rsidRDefault="00D018BF" w:rsidP="00222910">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D018BF" w:rsidRPr="00DF27A9" w:rsidRDefault="00D018BF" w:rsidP="00222910">
            <w:pPr>
              <w:pStyle w:val="TableContents"/>
              <w:rPr>
                <w:rFonts w:ascii="Arial" w:hAnsi="Arial" w:cs="Arial"/>
                <w:sz w:val="21"/>
                <w:szCs w:val="21"/>
              </w:rPr>
            </w:pPr>
            <w:r w:rsidRPr="00DF27A9">
              <w:rPr>
                <w:rFonts w:ascii="Arial" w:hAnsi="Arial" w:cs="Arial"/>
                <w:sz w:val="21"/>
                <w:szCs w:val="21"/>
              </w:rPr>
              <w:t>Status</w:t>
            </w:r>
          </w:p>
        </w:tc>
      </w:tr>
      <w:tr w:rsidR="00D018BF" w:rsidRPr="00DF27A9" w:rsidTr="00D018BF">
        <w:tc>
          <w:tcPr>
            <w:tcW w:w="3480"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Agincourt, Sandford Orcas</w:t>
            </w:r>
          </w:p>
        </w:tc>
        <w:tc>
          <w:tcPr>
            <w:tcW w:w="3465"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WD/D/17/002191 Erection of single storey 2 bay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D018BF" w:rsidRPr="00DF27A9" w:rsidRDefault="00D018BF" w:rsidP="00D018BF">
            <w:pPr>
              <w:pStyle w:val="TableContents"/>
              <w:rPr>
                <w:rFonts w:ascii="Arial" w:hAnsi="Arial" w:cs="Arial"/>
                <w:sz w:val="21"/>
                <w:szCs w:val="21"/>
              </w:rPr>
            </w:pPr>
            <w:r>
              <w:rPr>
                <w:rFonts w:ascii="Arial" w:hAnsi="Arial" w:cs="Arial"/>
                <w:sz w:val="21"/>
                <w:szCs w:val="21"/>
              </w:rPr>
              <w:t>No objection</w:t>
            </w:r>
          </w:p>
        </w:tc>
      </w:tr>
      <w:tr w:rsidR="00D018BF" w:rsidRPr="00DF27A9" w:rsidTr="00D018BF">
        <w:tc>
          <w:tcPr>
            <w:tcW w:w="3480"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Hill House, Nether Compton</w:t>
            </w:r>
          </w:p>
        </w:tc>
        <w:tc>
          <w:tcPr>
            <w:tcW w:w="3465"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WD/D/17/001907 Erect first floor extension over existing</w:t>
            </w:r>
            <w:r>
              <w:rPr>
                <w:rFonts w:ascii="Arial" w:hAnsi="Arial" w:cs="Arial"/>
                <w:sz w:val="21"/>
                <w:szCs w:val="21"/>
              </w:rPr>
              <w:t xml:space="preserve"> flat roof</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No objection</w:t>
            </w:r>
          </w:p>
        </w:tc>
      </w:tr>
      <w:tr w:rsidR="00D018BF" w:rsidRPr="00DF27A9" w:rsidTr="00D018BF">
        <w:tc>
          <w:tcPr>
            <w:tcW w:w="3480"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p>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Redundant buildings near Farriers Cottage, Nether Compton</w:t>
            </w:r>
          </w:p>
        </w:tc>
        <w:tc>
          <w:tcPr>
            <w:tcW w:w="3465"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WD/D/17/001949 Demolish storage buildings and garage. Alter cider house and workshops to create 2 two bedroom dwellings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No objection</w:t>
            </w:r>
          </w:p>
          <w:p w:rsidR="00D018BF" w:rsidRPr="00DF27A9" w:rsidRDefault="00D018BF" w:rsidP="00D018BF">
            <w:pPr>
              <w:pStyle w:val="TableContents"/>
              <w:rPr>
                <w:rFonts w:ascii="Arial" w:hAnsi="Arial" w:cs="Arial"/>
                <w:sz w:val="21"/>
                <w:szCs w:val="21"/>
              </w:rPr>
            </w:pPr>
          </w:p>
        </w:tc>
      </w:tr>
      <w:tr w:rsidR="00D018BF" w:rsidRPr="00DF27A9" w:rsidTr="00D018BF">
        <w:tc>
          <w:tcPr>
            <w:tcW w:w="3480"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Mitre Inn, Sandford Orcas</w:t>
            </w:r>
          </w:p>
        </w:tc>
        <w:tc>
          <w:tcPr>
            <w:tcW w:w="3465" w:type="dxa"/>
            <w:tcBorders>
              <w:top w:val="single" w:sz="2" w:space="0" w:color="000000"/>
              <w:left w:val="single" w:sz="2" w:space="0" w:color="000000"/>
              <w:bottom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WD/D/17/001972 Erection of shepherds hut for guest accommodation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No objection</w:t>
            </w:r>
          </w:p>
          <w:p w:rsidR="00D018BF" w:rsidRPr="00DF27A9" w:rsidRDefault="00D018BF" w:rsidP="00D018BF">
            <w:pPr>
              <w:pStyle w:val="TableContents"/>
              <w:rPr>
                <w:rFonts w:ascii="Arial" w:hAnsi="Arial" w:cs="Arial"/>
                <w:sz w:val="21"/>
                <w:szCs w:val="21"/>
              </w:rPr>
            </w:pPr>
            <w:r w:rsidRPr="00DF27A9">
              <w:rPr>
                <w:rFonts w:ascii="Arial" w:hAnsi="Arial" w:cs="Arial"/>
                <w:sz w:val="21"/>
                <w:szCs w:val="21"/>
              </w:rPr>
              <w:t>Approved 25.10.17</w:t>
            </w:r>
          </w:p>
          <w:p w:rsidR="00D018BF" w:rsidRPr="00DF27A9" w:rsidRDefault="00D018BF" w:rsidP="00D018BF">
            <w:pPr>
              <w:pStyle w:val="TableContents"/>
              <w:rPr>
                <w:rFonts w:ascii="Arial" w:hAnsi="Arial" w:cs="Arial"/>
                <w:sz w:val="21"/>
                <w:szCs w:val="21"/>
              </w:rPr>
            </w:pPr>
          </w:p>
        </w:tc>
      </w:tr>
    </w:tbl>
    <w:p w:rsidR="00A71B1F" w:rsidRDefault="00A71B1F" w:rsidP="00C544D2">
      <w:pPr>
        <w:rPr>
          <w:rFonts w:ascii="Arial" w:hAnsi="Arial" w:cs="Arial"/>
          <w:b/>
          <w:sz w:val="22"/>
          <w:szCs w:val="22"/>
          <w:lang w:val="en-GB"/>
        </w:rPr>
      </w:pPr>
    </w:p>
    <w:p w:rsidR="00D27BAE" w:rsidRPr="00D27BAE" w:rsidRDefault="00D27BAE" w:rsidP="00C544D2">
      <w:pPr>
        <w:rPr>
          <w:rFonts w:ascii="Arial" w:hAnsi="Arial" w:cs="Arial"/>
          <w:sz w:val="22"/>
          <w:szCs w:val="22"/>
          <w:lang w:val="en-GB"/>
        </w:rPr>
      </w:pPr>
      <w:r w:rsidRPr="00D27BAE">
        <w:rPr>
          <w:rFonts w:ascii="Arial" w:hAnsi="Arial" w:cs="Arial"/>
          <w:sz w:val="22"/>
          <w:szCs w:val="22"/>
          <w:lang w:val="en-GB"/>
        </w:rPr>
        <w:t>Applications determined by WDDC for information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7"/>
      </w:tblGrid>
      <w:tr w:rsidR="00D27BAE" w:rsidRPr="00DF27A9" w:rsidTr="00222910">
        <w:tc>
          <w:tcPr>
            <w:tcW w:w="3465" w:type="dxa"/>
            <w:tcBorders>
              <w:top w:val="single" w:sz="1" w:space="0" w:color="000000"/>
              <w:left w:val="single" w:sz="1" w:space="0" w:color="000000"/>
              <w:bottom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2 Bridge Place, Nether Compton</w:t>
            </w:r>
          </w:p>
        </w:tc>
        <w:tc>
          <w:tcPr>
            <w:tcW w:w="3465" w:type="dxa"/>
            <w:tcBorders>
              <w:top w:val="single" w:sz="1" w:space="0" w:color="000000"/>
              <w:left w:val="single" w:sz="1" w:space="0" w:color="000000"/>
              <w:bottom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WD/D/17/001591 Erect single storey extension, replacement porch, garage and dormers to loft extension</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Comments re size etc.</w:t>
            </w:r>
          </w:p>
          <w:p w:rsidR="00D27BAE" w:rsidRPr="00DF27A9" w:rsidRDefault="00D27BAE" w:rsidP="00222910">
            <w:pPr>
              <w:rPr>
                <w:rFonts w:ascii="Arial" w:hAnsi="Arial" w:cs="Arial"/>
                <w:sz w:val="21"/>
                <w:szCs w:val="21"/>
              </w:rPr>
            </w:pPr>
            <w:r w:rsidRPr="00DF27A9">
              <w:rPr>
                <w:rFonts w:ascii="Arial" w:hAnsi="Arial" w:cs="Arial"/>
                <w:sz w:val="21"/>
                <w:szCs w:val="21"/>
              </w:rPr>
              <w:t>Approved 16.10.17</w:t>
            </w:r>
          </w:p>
        </w:tc>
      </w:tr>
      <w:tr w:rsidR="00D27BAE" w:rsidRPr="00DF27A9" w:rsidTr="00222910">
        <w:tc>
          <w:tcPr>
            <w:tcW w:w="3465" w:type="dxa"/>
            <w:tcBorders>
              <w:top w:val="single" w:sz="1" w:space="0" w:color="000000"/>
              <w:left w:val="single" w:sz="1" w:space="0" w:color="000000"/>
              <w:bottom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Chipmans Lodge, Over Compton</w:t>
            </w:r>
          </w:p>
        </w:tc>
        <w:tc>
          <w:tcPr>
            <w:tcW w:w="3465" w:type="dxa"/>
            <w:tcBorders>
              <w:top w:val="single" w:sz="1" w:space="0" w:color="000000"/>
              <w:left w:val="single" w:sz="1" w:space="0" w:color="000000"/>
              <w:bottom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WD/D/17/001503 Erection of 1.8m fence along boundary</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Support</w:t>
            </w:r>
          </w:p>
          <w:p w:rsidR="00D27BAE" w:rsidRPr="00DF27A9" w:rsidRDefault="00D27BAE" w:rsidP="00222910">
            <w:pPr>
              <w:rPr>
                <w:rFonts w:ascii="Arial" w:hAnsi="Arial" w:cs="Arial"/>
                <w:sz w:val="21"/>
                <w:szCs w:val="21"/>
              </w:rPr>
            </w:pPr>
            <w:r w:rsidRPr="00DF27A9">
              <w:rPr>
                <w:rFonts w:ascii="Arial" w:hAnsi="Arial" w:cs="Arial"/>
                <w:sz w:val="21"/>
                <w:szCs w:val="21"/>
              </w:rPr>
              <w:t>Approved 11.09.17</w:t>
            </w:r>
          </w:p>
          <w:p w:rsidR="00D27BAE" w:rsidRPr="00DF27A9" w:rsidRDefault="00D27BAE" w:rsidP="00222910">
            <w:pPr>
              <w:rPr>
                <w:rFonts w:ascii="Arial" w:hAnsi="Arial" w:cs="Arial"/>
                <w:sz w:val="21"/>
                <w:szCs w:val="21"/>
              </w:rPr>
            </w:pPr>
          </w:p>
        </w:tc>
      </w:tr>
      <w:tr w:rsidR="00D27BAE" w:rsidRPr="00DF27A9" w:rsidTr="00222910">
        <w:tc>
          <w:tcPr>
            <w:tcW w:w="3465" w:type="dxa"/>
            <w:tcBorders>
              <w:top w:val="single" w:sz="1" w:space="0" w:color="000000"/>
              <w:left w:val="single" w:sz="1" w:space="0" w:color="000000"/>
              <w:bottom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Clover Leys, Trent</w:t>
            </w:r>
          </w:p>
        </w:tc>
        <w:tc>
          <w:tcPr>
            <w:tcW w:w="3465" w:type="dxa"/>
            <w:tcBorders>
              <w:top w:val="single" w:sz="1" w:space="0" w:color="000000"/>
              <w:left w:val="single" w:sz="1" w:space="0" w:color="000000"/>
              <w:bottom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WD/D/17/001495 Demolition of existing house and annex and construction of new dwelling &amp; garage</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rsidR="00D27BAE" w:rsidRPr="00DF27A9" w:rsidRDefault="00D27BAE" w:rsidP="00222910">
            <w:pPr>
              <w:rPr>
                <w:rFonts w:ascii="Arial" w:hAnsi="Arial" w:cs="Arial"/>
                <w:sz w:val="21"/>
                <w:szCs w:val="21"/>
              </w:rPr>
            </w:pPr>
            <w:r w:rsidRPr="00DF27A9">
              <w:rPr>
                <w:rFonts w:ascii="Arial" w:hAnsi="Arial" w:cs="Arial"/>
                <w:sz w:val="21"/>
                <w:szCs w:val="21"/>
              </w:rPr>
              <w:t>Support</w:t>
            </w:r>
          </w:p>
          <w:p w:rsidR="00D27BAE" w:rsidRPr="00DF27A9" w:rsidRDefault="00D27BAE" w:rsidP="00222910">
            <w:pPr>
              <w:rPr>
                <w:rFonts w:ascii="Arial" w:hAnsi="Arial" w:cs="Arial"/>
                <w:sz w:val="21"/>
                <w:szCs w:val="21"/>
              </w:rPr>
            </w:pPr>
            <w:r w:rsidRPr="00DF27A9">
              <w:rPr>
                <w:rFonts w:ascii="Arial" w:hAnsi="Arial" w:cs="Arial"/>
                <w:sz w:val="21"/>
                <w:szCs w:val="21"/>
              </w:rPr>
              <w:t>Refused 13.09.17</w:t>
            </w:r>
          </w:p>
        </w:tc>
      </w:tr>
    </w:tbl>
    <w:p w:rsidR="00D27BAE" w:rsidRDefault="00D27BAE" w:rsidP="00C544D2">
      <w:pPr>
        <w:rPr>
          <w:rFonts w:ascii="Arial" w:hAnsi="Arial" w:cs="Arial"/>
          <w:b/>
          <w:sz w:val="22"/>
          <w:szCs w:val="22"/>
          <w:lang w:val="en-GB"/>
        </w:rPr>
      </w:pPr>
    </w:p>
    <w:p w:rsidR="008A39A8" w:rsidRDefault="008A39A8" w:rsidP="008A39A8">
      <w:pPr>
        <w:rPr>
          <w:rFonts w:ascii="Arial" w:hAnsi="Arial" w:cs="Arial"/>
          <w:sz w:val="21"/>
          <w:szCs w:val="21"/>
        </w:rPr>
      </w:pPr>
    </w:p>
    <w:p w:rsidR="00C544D2" w:rsidRDefault="00C544D2" w:rsidP="008A39A8">
      <w:pPr>
        <w:tabs>
          <w:tab w:val="left" w:pos="709"/>
        </w:tabs>
        <w:ind w:left="700" w:hanging="700"/>
        <w:rPr>
          <w:rFonts w:ascii="Arial" w:hAnsi="Arial"/>
          <w:sz w:val="22"/>
          <w:szCs w:val="22"/>
        </w:rPr>
      </w:pPr>
    </w:p>
    <w:p w:rsidR="00C544D2" w:rsidRDefault="00C544D2" w:rsidP="00C544D2">
      <w:pPr>
        <w:tabs>
          <w:tab w:val="left" w:pos="709"/>
        </w:tabs>
        <w:rPr>
          <w:rFonts w:ascii="Arial" w:hAnsi="Arial"/>
          <w:sz w:val="22"/>
          <w:szCs w:val="22"/>
        </w:rPr>
      </w:pPr>
    </w:p>
    <w:p w:rsidR="00C544D2" w:rsidRPr="00D27BAE" w:rsidRDefault="00D75480" w:rsidP="00D27BAE">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rsidR="00D75480" w:rsidRDefault="00D75480" w:rsidP="00C544D2">
      <w:pPr>
        <w:spacing w:after="60"/>
        <w:rPr>
          <w:rFonts w:ascii="Arial" w:hAnsi="Arial" w:cs="Arial"/>
          <w:sz w:val="22"/>
          <w:szCs w:val="22"/>
          <w:lang w:val="en-GB"/>
        </w:rPr>
      </w:pPr>
      <w:r>
        <w:rPr>
          <w:rFonts w:ascii="Arial" w:hAnsi="Arial" w:cs="Arial"/>
          <w:sz w:val="22"/>
          <w:szCs w:val="22"/>
          <w:lang w:val="en-GB"/>
        </w:rPr>
        <w:t xml:space="preserve">8 </w:t>
      </w:r>
      <w:r w:rsidR="00D27BAE">
        <w:rPr>
          <w:rFonts w:ascii="Arial" w:hAnsi="Arial" w:cs="Arial"/>
          <w:sz w:val="22"/>
          <w:szCs w:val="22"/>
          <w:lang w:val="en-GB"/>
        </w:rPr>
        <w:t xml:space="preserve"> January Nether Compton</w:t>
      </w:r>
    </w:p>
    <w:p w:rsidR="003B26CD" w:rsidRDefault="003B26CD" w:rsidP="00C544D2">
      <w:pPr>
        <w:spacing w:after="60"/>
        <w:rPr>
          <w:rFonts w:ascii="Arial" w:hAnsi="Arial" w:cs="Arial"/>
          <w:sz w:val="22"/>
          <w:szCs w:val="22"/>
          <w:lang w:val="en-GB"/>
        </w:rPr>
      </w:pPr>
      <w:r>
        <w:rPr>
          <w:rFonts w:ascii="Arial" w:hAnsi="Arial" w:cs="Arial"/>
          <w:sz w:val="22"/>
          <w:szCs w:val="22"/>
          <w:lang w:val="en-GB"/>
        </w:rPr>
        <w:t>5</w:t>
      </w:r>
      <w:r w:rsidR="00D27BAE">
        <w:rPr>
          <w:rFonts w:ascii="Arial" w:hAnsi="Arial" w:cs="Arial"/>
          <w:sz w:val="22"/>
          <w:szCs w:val="22"/>
          <w:lang w:val="en-GB"/>
        </w:rPr>
        <w:t xml:space="preserve">  March Trent</w:t>
      </w:r>
    </w:p>
    <w:p w:rsidR="003B26CD" w:rsidRDefault="00D27BAE" w:rsidP="00C544D2">
      <w:pPr>
        <w:spacing w:after="60"/>
        <w:rPr>
          <w:rFonts w:ascii="Arial" w:hAnsi="Arial" w:cs="Arial"/>
          <w:sz w:val="22"/>
          <w:szCs w:val="22"/>
          <w:lang w:val="en-GB"/>
        </w:rPr>
      </w:pPr>
      <w:r>
        <w:rPr>
          <w:rFonts w:ascii="Arial" w:hAnsi="Arial" w:cs="Arial"/>
          <w:sz w:val="22"/>
          <w:szCs w:val="22"/>
          <w:lang w:val="en-GB"/>
        </w:rPr>
        <w:t>14 May Sandford Orcas</w:t>
      </w:r>
    </w:p>
    <w:p w:rsidR="00D27BAE" w:rsidRDefault="00D27BAE" w:rsidP="00C544D2">
      <w:pPr>
        <w:spacing w:after="60"/>
        <w:rPr>
          <w:rFonts w:ascii="Arial" w:hAnsi="Arial" w:cs="Arial"/>
          <w:sz w:val="22"/>
          <w:szCs w:val="22"/>
          <w:lang w:val="en-GB"/>
        </w:rPr>
      </w:pPr>
      <w:r>
        <w:rPr>
          <w:rFonts w:ascii="Arial" w:hAnsi="Arial" w:cs="Arial"/>
          <w:sz w:val="22"/>
          <w:szCs w:val="22"/>
          <w:lang w:val="en-GB"/>
        </w:rPr>
        <w:t>2 July Nether Compton</w:t>
      </w:r>
    </w:p>
    <w:p w:rsidR="00D27BAE" w:rsidRDefault="00D27BAE" w:rsidP="00C544D2">
      <w:pPr>
        <w:spacing w:after="60"/>
        <w:rPr>
          <w:rFonts w:ascii="Arial" w:hAnsi="Arial" w:cs="Arial"/>
          <w:sz w:val="22"/>
          <w:szCs w:val="22"/>
          <w:lang w:val="en-GB"/>
        </w:rPr>
      </w:pPr>
      <w:r>
        <w:rPr>
          <w:rFonts w:ascii="Arial" w:hAnsi="Arial" w:cs="Arial"/>
          <w:sz w:val="22"/>
          <w:szCs w:val="22"/>
          <w:lang w:val="en-GB"/>
        </w:rPr>
        <w:t>3 September Nether Compton</w:t>
      </w:r>
    </w:p>
    <w:p w:rsidR="00D27BAE" w:rsidRDefault="00D27BAE" w:rsidP="00C544D2">
      <w:pPr>
        <w:spacing w:after="60"/>
        <w:rPr>
          <w:rFonts w:ascii="Arial" w:hAnsi="Arial" w:cs="Arial"/>
          <w:sz w:val="22"/>
          <w:szCs w:val="22"/>
          <w:lang w:val="en-GB"/>
        </w:rPr>
      </w:pPr>
      <w:r>
        <w:rPr>
          <w:rFonts w:ascii="Arial" w:hAnsi="Arial" w:cs="Arial"/>
          <w:sz w:val="22"/>
          <w:szCs w:val="22"/>
          <w:lang w:val="en-GB"/>
        </w:rPr>
        <w:t>5 November Sandford Orcas</w:t>
      </w:r>
    </w:p>
    <w:p w:rsidR="003B26CD" w:rsidRDefault="003B26CD" w:rsidP="00C544D2">
      <w:pPr>
        <w:spacing w:after="60"/>
        <w:rPr>
          <w:rFonts w:ascii="Arial" w:hAnsi="Arial" w:cs="Arial"/>
          <w:sz w:val="22"/>
          <w:szCs w:val="22"/>
          <w:lang w:val="en-GB"/>
        </w:rPr>
      </w:pPr>
    </w:p>
    <w:p w:rsidR="00C544D2" w:rsidRPr="001B2F22" w:rsidRDefault="00074E28" w:rsidP="00C544D2">
      <w:pPr>
        <w:rPr>
          <w:rFonts w:ascii="Arial" w:hAnsi="Arial" w:cs="Arial"/>
          <w:sz w:val="22"/>
          <w:szCs w:val="22"/>
          <w:lang w:val="en-GB"/>
        </w:rPr>
      </w:pPr>
      <w:r>
        <w:rPr>
          <w:rFonts w:ascii="Arial" w:hAnsi="Arial" w:cs="Arial"/>
          <w:b/>
          <w:sz w:val="22"/>
          <w:szCs w:val="22"/>
          <w:lang w:val="en-GB"/>
        </w:rPr>
        <w:t>11</w:t>
      </w:r>
      <w:r w:rsidR="00C544D2">
        <w:rPr>
          <w:rFonts w:ascii="Arial" w:hAnsi="Arial" w:cs="Arial"/>
          <w:b/>
          <w:sz w:val="22"/>
          <w:szCs w:val="22"/>
          <w:lang w:val="en-GB"/>
        </w:rPr>
        <w:t xml:space="preserve">  Items for next Meeting: </w:t>
      </w:r>
      <w:r w:rsidR="00D27BAE">
        <w:rPr>
          <w:rFonts w:ascii="Arial" w:hAnsi="Arial" w:cs="Arial"/>
          <w:sz w:val="22"/>
          <w:szCs w:val="22"/>
          <w:lang w:val="en-GB"/>
        </w:rPr>
        <w:t>School bus arrangements</w:t>
      </w:r>
    </w:p>
    <w:p w:rsidR="00C544D2" w:rsidRDefault="00C544D2" w:rsidP="00C544D2"/>
    <w:p w:rsidR="00C544D2" w:rsidRDefault="003B26CD"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D27BAE">
        <w:rPr>
          <w:rFonts w:ascii="Arial" w:hAnsi="Arial" w:cs="Arial"/>
          <w:b/>
          <w:sz w:val="22"/>
          <w:szCs w:val="22"/>
          <w:lang w:val="en-GB"/>
        </w:rPr>
        <w:t>9.10</w:t>
      </w:r>
      <w:r w:rsidR="00B46F5D">
        <w:rPr>
          <w:rFonts w:ascii="Arial" w:hAnsi="Arial" w:cs="Arial"/>
          <w:b/>
          <w:sz w:val="22"/>
          <w:szCs w:val="22"/>
          <w:lang w:val="en-GB"/>
        </w:rPr>
        <w:t>`</w:t>
      </w:r>
      <w:r w:rsidR="00C544D2">
        <w:rPr>
          <w:rFonts w:ascii="Arial" w:hAnsi="Arial" w:cs="Arial"/>
          <w:b/>
          <w:sz w:val="22"/>
          <w:szCs w:val="22"/>
          <w:lang w:val="en-GB"/>
        </w:rPr>
        <w:t xml:space="preserve"> pm</w:t>
      </w:r>
    </w:p>
    <w:p w:rsidR="00C544D2" w:rsidRDefault="00C544D2" w:rsidP="00C544D2"/>
    <w:p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FE6" w:rsidRDefault="00A21FE6">
      <w:r>
        <w:separator/>
      </w:r>
    </w:p>
  </w:endnote>
  <w:endnote w:type="continuationSeparator" w:id="0">
    <w:p w:rsidR="00A21FE6" w:rsidRDefault="00A21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41C" w:rsidRDefault="00FC041C">
    <w:pPr>
      <w:pStyle w:val="Footer"/>
      <w:jc w:val="center"/>
    </w:pPr>
    <w:r>
      <w:fldChar w:fldCharType="begin"/>
    </w:r>
    <w:r>
      <w:instrText>PAGE</w:instrText>
    </w:r>
    <w:r>
      <w:fldChar w:fldCharType="separate"/>
    </w:r>
    <w:r w:rsidR="00A21F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FE6" w:rsidRDefault="00A21FE6">
      <w:r>
        <w:separator/>
      </w:r>
    </w:p>
  </w:footnote>
  <w:footnote w:type="continuationSeparator" w:id="0">
    <w:p w:rsidR="00A21FE6" w:rsidRDefault="00A21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D6B9E"/>
    <w:multiLevelType w:val="hybridMultilevel"/>
    <w:tmpl w:val="97065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23BD9"/>
    <w:rsid w:val="000735EA"/>
    <w:rsid w:val="00074E28"/>
    <w:rsid w:val="00084184"/>
    <w:rsid w:val="00091C01"/>
    <w:rsid w:val="000A2167"/>
    <w:rsid w:val="000C0B37"/>
    <w:rsid w:val="000D53D1"/>
    <w:rsid w:val="00134AFB"/>
    <w:rsid w:val="00144168"/>
    <w:rsid w:val="001667C7"/>
    <w:rsid w:val="00180B13"/>
    <w:rsid w:val="00183C4A"/>
    <w:rsid w:val="001A001B"/>
    <w:rsid w:val="001B2F22"/>
    <w:rsid w:val="001B7AF7"/>
    <w:rsid w:val="001C65AE"/>
    <w:rsid w:val="001C7FC8"/>
    <w:rsid w:val="001F39E6"/>
    <w:rsid w:val="0021138C"/>
    <w:rsid w:val="0021780C"/>
    <w:rsid w:val="00240A03"/>
    <w:rsid w:val="00242F3C"/>
    <w:rsid w:val="002824A5"/>
    <w:rsid w:val="002A2119"/>
    <w:rsid w:val="002C0C0B"/>
    <w:rsid w:val="002C7A88"/>
    <w:rsid w:val="002D6E27"/>
    <w:rsid w:val="002F4962"/>
    <w:rsid w:val="002F6F03"/>
    <w:rsid w:val="00320561"/>
    <w:rsid w:val="003A66A2"/>
    <w:rsid w:val="003A7F4F"/>
    <w:rsid w:val="003B26CD"/>
    <w:rsid w:val="003C7E5F"/>
    <w:rsid w:val="00407AE9"/>
    <w:rsid w:val="00417900"/>
    <w:rsid w:val="00420BC3"/>
    <w:rsid w:val="00455500"/>
    <w:rsid w:val="004634E8"/>
    <w:rsid w:val="00463B0D"/>
    <w:rsid w:val="004750D6"/>
    <w:rsid w:val="004941B0"/>
    <w:rsid w:val="00494590"/>
    <w:rsid w:val="004A0CAA"/>
    <w:rsid w:val="004A3108"/>
    <w:rsid w:val="004D43EB"/>
    <w:rsid w:val="004D63BA"/>
    <w:rsid w:val="004E4A7A"/>
    <w:rsid w:val="004F53CF"/>
    <w:rsid w:val="004F76DC"/>
    <w:rsid w:val="00511B73"/>
    <w:rsid w:val="005317C4"/>
    <w:rsid w:val="005349CC"/>
    <w:rsid w:val="00552E82"/>
    <w:rsid w:val="005566B5"/>
    <w:rsid w:val="00561BC4"/>
    <w:rsid w:val="00562542"/>
    <w:rsid w:val="00581A87"/>
    <w:rsid w:val="00593952"/>
    <w:rsid w:val="00597FF6"/>
    <w:rsid w:val="005C7EAF"/>
    <w:rsid w:val="00604ADB"/>
    <w:rsid w:val="00624050"/>
    <w:rsid w:val="006304DF"/>
    <w:rsid w:val="006558BC"/>
    <w:rsid w:val="0067062C"/>
    <w:rsid w:val="00682668"/>
    <w:rsid w:val="00684046"/>
    <w:rsid w:val="006C64A6"/>
    <w:rsid w:val="006D37F5"/>
    <w:rsid w:val="006D7348"/>
    <w:rsid w:val="00705A74"/>
    <w:rsid w:val="007239AD"/>
    <w:rsid w:val="00762CE2"/>
    <w:rsid w:val="00795079"/>
    <w:rsid w:val="007B23CD"/>
    <w:rsid w:val="007B2D01"/>
    <w:rsid w:val="007C2D15"/>
    <w:rsid w:val="007C4A46"/>
    <w:rsid w:val="007C6204"/>
    <w:rsid w:val="007D0BAB"/>
    <w:rsid w:val="0082265E"/>
    <w:rsid w:val="0085140C"/>
    <w:rsid w:val="00854AA3"/>
    <w:rsid w:val="008631B1"/>
    <w:rsid w:val="0087236B"/>
    <w:rsid w:val="008A39A8"/>
    <w:rsid w:val="008B66F9"/>
    <w:rsid w:val="008D3006"/>
    <w:rsid w:val="009021B2"/>
    <w:rsid w:val="00911B37"/>
    <w:rsid w:val="00912A53"/>
    <w:rsid w:val="00913DCF"/>
    <w:rsid w:val="00945689"/>
    <w:rsid w:val="0095736A"/>
    <w:rsid w:val="00975E92"/>
    <w:rsid w:val="0099288C"/>
    <w:rsid w:val="009A538C"/>
    <w:rsid w:val="009C7B70"/>
    <w:rsid w:val="009E79A1"/>
    <w:rsid w:val="00A12C59"/>
    <w:rsid w:val="00A21FE6"/>
    <w:rsid w:val="00A365B8"/>
    <w:rsid w:val="00A42124"/>
    <w:rsid w:val="00A50BD5"/>
    <w:rsid w:val="00A71B1F"/>
    <w:rsid w:val="00AA7BAB"/>
    <w:rsid w:val="00AB03AC"/>
    <w:rsid w:val="00AB4A2D"/>
    <w:rsid w:val="00AC33F8"/>
    <w:rsid w:val="00AC60FC"/>
    <w:rsid w:val="00B06A16"/>
    <w:rsid w:val="00B1739C"/>
    <w:rsid w:val="00B30EC7"/>
    <w:rsid w:val="00B44D82"/>
    <w:rsid w:val="00B44ED6"/>
    <w:rsid w:val="00B46F5D"/>
    <w:rsid w:val="00B602A7"/>
    <w:rsid w:val="00B63D77"/>
    <w:rsid w:val="00B84251"/>
    <w:rsid w:val="00B94F7E"/>
    <w:rsid w:val="00B96607"/>
    <w:rsid w:val="00B97764"/>
    <w:rsid w:val="00B97C94"/>
    <w:rsid w:val="00BB5E51"/>
    <w:rsid w:val="00BC51B8"/>
    <w:rsid w:val="00C30AF4"/>
    <w:rsid w:val="00C523C9"/>
    <w:rsid w:val="00C53D60"/>
    <w:rsid w:val="00C544D2"/>
    <w:rsid w:val="00C77103"/>
    <w:rsid w:val="00C868C9"/>
    <w:rsid w:val="00CC1D52"/>
    <w:rsid w:val="00CE08BB"/>
    <w:rsid w:val="00CE383A"/>
    <w:rsid w:val="00CE38D8"/>
    <w:rsid w:val="00D018BF"/>
    <w:rsid w:val="00D27BAE"/>
    <w:rsid w:val="00D54A55"/>
    <w:rsid w:val="00D65701"/>
    <w:rsid w:val="00D75480"/>
    <w:rsid w:val="00DA3A2E"/>
    <w:rsid w:val="00DB6C5D"/>
    <w:rsid w:val="00DD7C8F"/>
    <w:rsid w:val="00E06F43"/>
    <w:rsid w:val="00E13007"/>
    <w:rsid w:val="00EA23AB"/>
    <w:rsid w:val="00EB0AE1"/>
    <w:rsid w:val="00EC2020"/>
    <w:rsid w:val="00ED241F"/>
    <w:rsid w:val="00F2418F"/>
    <w:rsid w:val="00F36AB4"/>
    <w:rsid w:val="00F411E5"/>
    <w:rsid w:val="00F41292"/>
    <w:rsid w:val="00F44941"/>
    <w:rsid w:val="00FC041C"/>
    <w:rsid w:val="00FD1BD9"/>
    <w:rsid w:val="00FE2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0BC4"/>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6</cp:revision>
  <cp:lastPrinted>2014-01-19T16:26:00Z</cp:lastPrinted>
  <dcterms:created xsi:type="dcterms:W3CDTF">2017-11-08T22:47:00Z</dcterms:created>
  <dcterms:modified xsi:type="dcterms:W3CDTF">2017-11-24T12:14:00Z</dcterms:modified>
  <dc:language>en-GB</dc:language>
</cp:coreProperties>
</file>