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E386328" w14:textId="46D7761B" w:rsidR="00FD2041" w:rsidRDefault="00DF76E8">
      <w:pPr>
        <w:rPr>
          <w:rFonts w:ascii="Verdana" w:hAnsi="Verdana"/>
          <w:b/>
          <w:bCs/>
        </w:rPr>
      </w:pPr>
      <w:r w:rsidRPr="00DF76E8">
        <w:rPr>
          <w:rFonts w:ascii="Verdana" w:hAnsi="Verdana"/>
          <w:b/>
          <w:bCs/>
        </w:rPr>
        <w:t xml:space="preserve">MINUTES OF THE MEETING OF OAKLEY &amp; DEANE PARISH COUNCIL HELD ON </w:t>
      </w:r>
      <w:r w:rsidR="004E42E4">
        <w:rPr>
          <w:rFonts w:ascii="Verdana" w:hAnsi="Verdana"/>
          <w:b/>
          <w:bCs/>
        </w:rPr>
        <w:t>13</w:t>
      </w:r>
      <w:r w:rsidR="004E42E4" w:rsidRPr="004E42E4">
        <w:rPr>
          <w:rFonts w:ascii="Verdana" w:hAnsi="Verdana"/>
          <w:b/>
          <w:bCs/>
          <w:vertAlign w:val="superscript"/>
        </w:rPr>
        <w:t>th</w:t>
      </w:r>
      <w:r w:rsidR="004E42E4">
        <w:rPr>
          <w:rFonts w:ascii="Verdana" w:hAnsi="Verdana"/>
          <w:b/>
          <w:bCs/>
        </w:rPr>
        <w:t xml:space="preserve"> February</w:t>
      </w:r>
      <w:r w:rsidRPr="00DF76E8">
        <w:rPr>
          <w:rFonts w:ascii="Verdana" w:hAnsi="Verdana"/>
          <w:b/>
          <w:bCs/>
        </w:rPr>
        <w:t xml:space="preserve"> 2020 </w:t>
      </w:r>
    </w:p>
    <w:p w14:paraId="3D4691B0" w14:textId="69E242AF" w:rsidR="00DF76E8" w:rsidRDefault="00DF76E8">
      <w:pPr>
        <w:rPr>
          <w:rFonts w:ascii="Verdana" w:hAnsi="Verdana"/>
        </w:rPr>
      </w:pPr>
      <w:r>
        <w:rPr>
          <w:rFonts w:ascii="Verdana" w:hAnsi="Verdana"/>
          <w:b/>
          <w:bCs/>
        </w:rPr>
        <w:t xml:space="preserve">Present: </w:t>
      </w:r>
      <w:r w:rsidRPr="00CE4BB3">
        <w:rPr>
          <w:rFonts w:ascii="Verdana" w:hAnsi="Verdana"/>
        </w:rPr>
        <w:t xml:space="preserve">Mr. </w:t>
      </w:r>
      <w:r w:rsidR="00E1291B">
        <w:rPr>
          <w:rFonts w:ascii="Verdana" w:hAnsi="Verdana"/>
        </w:rPr>
        <w:t xml:space="preserve">Hewitt </w:t>
      </w:r>
      <w:r w:rsidRPr="00CE4BB3">
        <w:rPr>
          <w:rFonts w:ascii="Verdana" w:hAnsi="Verdana"/>
        </w:rPr>
        <w:t xml:space="preserve">(Chairman), Mr. Bealing, Mr. Bullions, Mr. Ellison, </w:t>
      </w:r>
      <w:r w:rsidR="00E1291B">
        <w:rPr>
          <w:rFonts w:ascii="Verdana" w:hAnsi="Verdana"/>
        </w:rPr>
        <w:t xml:space="preserve">Mrs. </w:t>
      </w:r>
      <w:proofErr w:type="spellStart"/>
      <w:r w:rsidR="00E1291B">
        <w:rPr>
          <w:rFonts w:ascii="Verdana" w:hAnsi="Verdana"/>
        </w:rPr>
        <w:t>Eydatoula</w:t>
      </w:r>
      <w:proofErr w:type="spellEnd"/>
      <w:r w:rsidR="00E1291B">
        <w:rPr>
          <w:rFonts w:ascii="Verdana" w:hAnsi="Verdana"/>
        </w:rPr>
        <w:t xml:space="preserve">, </w:t>
      </w:r>
      <w:r w:rsidRPr="00CE4BB3">
        <w:rPr>
          <w:rFonts w:ascii="Verdana" w:hAnsi="Verdana"/>
        </w:rPr>
        <w:t xml:space="preserve">Mr. Harding, </w:t>
      </w:r>
      <w:proofErr w:type="spellStart"/>
      <w:r w:rsidRPr="00CE4BB3">
        <w:rPr>
          <w:rFonts w:ascii="Verdana" w:hAnsi="Verdana"/>
        </w:rPr>
        <w:t>Dr.</w:t>
      </w:r>
      <w:proofErr w:type="spellEnd"/>
      <w:r w:rsidRPr="00CE4BB3">
        <w:rPr>
          <w:rFonts w:ascii="Verdana" w:hAnsi="Verdana"/>
        </w:rPr>
        <w:t xml:space="preserve"> Johnstone, Mr. Paler</w:t>
      </w:r>
      <w:r w:rsidR="00E1291B">
        <w:rPr>
          <w:rFonts w:ascii="Verdana" w:hAnsi="Verdana"/>
        </w:rPr>
        <w:t xml:space="preserve"> and </w:t>
      </w:r>
      <w:proofErr w:type="spellStart"/>
      <w:r w:rsidRPr="00CE4BB3">
        <w:rPr>
          <w:rFonts w:ascii="Verdana" w:hAnsi="Verdana"/>
        </w:rPr>
        <w:t>Mr.Startin</w:t>
      </w:r>
      <w:proofErr w:type="spellEnd"/>
      <w:r w:rsidR="00E1291B">
        <w:rPr>
          <w:rFonts w:ascii="Verdana" w:hAnsi="Verdana"/>
        </w:rPr>
        <w:t>.</w:t>
      </w:r>
      <w:r w:rsidRPr="00CE4BB3">
        <w:rPr>
          <w:rFonts w:ascii="Verdana" w:hAnsi="Verdana"/>
        </w:rPr>
        <w:t xml:space="preserve"> </w:t>
      </w:r>
      <w:r w:rsidR="00E1291B">
        <w:rPr>
          <w:rFonts w:ascii="Verdana" w:hAnsi="Verdana"/>
        </w:rPr>
        <w:t>Three</w:t>
      </w:r>
      <w:r w:rsidRPr="00CE4BB3">
        <w:rPr>
          <w:rFonts w:ascii="Verdana" w:hAnsi="Verdana"/>
        </w:rPr>
        <w:t xml:space="preserve"> members of the public attended the meeting.</w:t>
      </w:r>
    </w:p>
    <w:p w14:paraId="28251A4D" w14:textId="326ED6F0" w:rsidR="004574A0" w:rsidRDefault="004574A0">
      <w:pPr>
        <w:rPr>
          <w:rFonts w:ascii="Verdana" w:hAnsi="Verdana"/>
        </w:rPr>
      </w:pPr>
    </w:p>
    <w:p w14:paraId="61387C4B" w14:textId="5BE1E23C" w:rsidR="004574A0" w:rsidRDefault="004574A0">
      <w:pPr>
        <w:rPr>
          <w:rFonts w:ascii="Verdana" w:hAnsi="Verdana"/>
          <w:b/>
          <w:bCs/>
          <w:u w:val="single"/>
        </w:rPr>
      </w:pPr>
      <w:r w:rsidRPr="004574A0">
        <w:rPr>
          <w:rFonts w:ascii="Verdana" w:hAnsi="Verdana"/>
          <w:b/>
          <w:bCs/>
          <w:u w:val="single"/>
        </w:rPr>
        <w:t>Public Session</w:t>
      </w:r>
    </w:p>
    <w:p w14:paraId="03B0EE31" w14:textId="42FD8125" w:rsidR="004574A0" w:rsidRPr="004574A0" w:rsidRDefault="004574A0">
      <w:pPr>
        <w:rPr>
          <w:rFonts w:ascii="Verdana" w:hAnsi="Verdana"/>
          <w:b/>
          <w:bCs/>
          <w:u w:val="single"/>
        </w:rPr>
      </w:pPr>
      <w:r w:rsidRPr="004574A0">
        <w:rPr>
          <w:rFonts w:ascii="Verdana" w:hAnsi="Verdana"/>
        </w:rPr>
        <w:t xml:space="preserve">Mr. </w:t>
      </w:r>
      <w:proofErr w:type="spellStart"/>
      <w:r w:rsidRPr="004574A0">
        <w:rPr>
          <w:rFonts w:ascii="Verdana" w:hAnsi="Verdana"/>
        </w:rPr>
        <w:t>Trangmer</w:t>
      </w:r>
      <w:proofErr w:type="spellEnd"/>
      <w:r w:rsidRPr="004574A0">
        <w:rPr>
          <w:rFonts w:ascii="Verdana" w:hAnsi="Verdana"/>
        </w:rPr>
        <w:t xml:space="preserve">, an Oakley resident, </w:t>
      </w:r>
      <w:r>
        <w:rPr>
          <w:rFonts w:ascii="Verdana" w:hAnsi="Verdana"/>
        </w:rPr>
        <w:t xml:space="preserve">had </w:t>
      </w:r>
      <w:r w:rsidRPr="004574A0">
        <w:rPr>
          <w:rFonts w:ascii="Verdana" w:hAnsi="Verdana"/>
        </w:rPr>
        <w:t xml:space="preserve">commissioned a ceramic model of the main pond, which he donated to the Parish Council to be raffled to raise funds for the pond restoration. Mr. Harding accepted the donation, and all members thanked Mr. </w:t>
      </w:r>
      <w:proofErr w:type="spellStart"/>
      <w:r w:rsidRPr="004574A0">
        <w:rPr>
          <w:rFonts w:ascii="Verdana" w:hAnsi="Verdana"/>
        </w:rPr>
        <w:t>Trangmer</w:t>
      </w:r>
      <w:proofErr w:type="spellEnd"/>
      <w:r w:rsidRPr="004574A0">
        <w:rPr>
          <w:rFonts w:ascii="Verdana" w:hAnsi="Verdana"/>
        </w:rPr>
        <w:t xml:space="preserve"> for his thoughtful and generous gift</w:t>
      </w:r>
      <w:r w:rsidRPr="004574A0">
        <w:rPr>
          <w:rFonts w:ascii="Verdana" w:hAnsi="Verdana"/>
          <w:b/>
          <w:bCs/>
        </w:rPr>
        <w:t>.</w:t>
      </w:r>
      <w:r>
        <w:rPr>
          <w:rFonts w:ascii="Verdana" w:hAnsi="Verdana"/>
          <w:b/>
          <w:bCs/>
          <w:u w:val="single"/>
        </w:rPr>
        <w:t xml:space="preserve"> </w:t>
      </w:r>
    </w:p>
    <w:p w14:paraId="4B06258D" w14:textId="45DB6B9D" w:rsidR="00CE4BB3" w:rsidRDefault="00CE4BB3">
      <w:pPr>
        <w:rPr>
          <w:rFonts w:ascii="Verdana" w:hAnsi="Verdana"/>
        </w:rPr>
      </w:pPr>
    </w:p>
    <w:p w14:paraId="0DBC3444" w14:textId="3A3D67AC" w:rsidR="00CE4BB3" w:rsidRDefault="00CE4BB3" w:rsidP="00CE4BB3">
      <w:pPr>
        <w:pStyle w:val="ListParagraph"/>
        <w:numPr>
          <w:ilvl w:val="0"/>
          <w:numId w:val="1"/>
        </w:numPr>
        <w:ind w:hanging="720"/>
        <w:rPr>
          <w:rFonts w:ascii="Verdana" w:hAnsi="Verdana"/>
          <w:b/>
          <w:bCs/>
          <w:u w:val="single"/>
        </w:rPr>
      </w:pPr>
      <w:r w:rsidRPr="00CE4BB3">
        <w:rPr>
          <w:rFonts w:ascii="Verdana" w:hAnsi="Verdana"/>
          <w:b/>
          <w:bCs/>
          <w:u w:val="single"/>
        </w:rPr>
        <w:t>Apologies for Absence</w:t>
      </w:r>
    </w:p>
    <w:p w14:paraId="233BA473" w14:textId="5D7CAF07" w:rsidR="00CE4BB3" w:rsidRPr="00CE4BB3" w:rsidRDefault="00CE4BB3" w:rsidP="00CE4BB3">
      <w:pPr>
        <w:rPr>
          <w:rFonts w:ascii="Verdana" w:hAnsi="Verdana"/>
        </w:rPr>
      </w:pPr>
      <w:r w:rsidRPr="00CE4BB3">
        <w:rPr>
          <w:rFonts w:ascii="Verdana" w:hAnsi="Verdana"/>
        </w:rPr>
        <w:t>Apologies were received from Mr</w:t>
      </w:r>
      <w:r w:rsidR="00E1291B">
        <w:rPr>
          <w:rFonts w:ascii="Verdana" w:hAnsi="Verdana"/>
        </w:rPr>
        <w:t xml:space="preserve">. Parry and Mrs. Richards, and from Mrs. Taylor (Borough Councillor).  </w:t>
      </w:r>
    </w:p>
    <w:p w14:paraId="60BF0A59" w14:textId="72DD4BB7" w:rsidR="00CE4BB3" w:rsidRDefault="00CE4BB3" w:rsidP="00CE4BB3">
      <w:pPr>
        <w:pStyle w:val="ListParagraph"/>
        <w:numPr>
          <w:ilvl w:val="0"/>
          <w:numId w:val="1"/>
        </w:numPr>
        <w:ind w:hanging="720"/>
        <w:rPr>
          <w:rFonts w:ascii="Verdana" w:hAnsi="Verdana"/>
          <w:b/>
          <w:bCs/>
          <w:u w:val="single"/>
        </w:rPr>
      </w:pPr>
      <w:r>
        <w:rPr>
          <w:rFonts w:ascii="Verdana" w:hAnsi="Verdana"/>
          <w:b/>
          <w:bCs/>
          <w:u w:val="single"/>
        </w:rPr>
        <w:t xml:space="preserve">Minutes of the Meeting held on </w:t>
      </w:r>
      <w:r w:rsidR="00E1291B">
        <w:rPr>
          <w:rFonts w:ascii="Verdana" w:hAnsi="Verdana"/>
          <w:b/>
          <w:bCs/>
          <w:u w:val="single"/>
        </w:rPr>
        <w:t>9</w:t>
      </w:r>
      <w:r w:rsidR="00E1291B" w:rsidRPr="00E1291B">
        <w:rPr>
          <w:rFonts w:ascii="Verdana" w:hAnsi="Verdana"/>
          <w:b/>
          <w:bCs/>
          <w:u w:val="single"/>
          <w:vertAlign w:val="superscript"/>
        </w:rPr>
        <w:t>th</w:t>
      </w:r>
      <w:r w:rsidR="00E1291B">
        <w:rPr>
          <w:rFonts w:ascii="Verdana" w:hAnsi="Verdana"/>
          <w:b/>
          <w:bCs/>
          <w:u w:val="single"/>
        </w:rPr>
        <w:t xml:space="preserve"> January 2020</w:t>
      </w:r>
    </w:p>
    <w:p w14:paraId="04C623B3" w14:textId="77777777" w:rsidR="00CE4BB3" w:rsidRPr="00CE4BB3" w:rsidRDefault="00CE4BB3" w:rsidP="00CE4BB3">
      <w:pPr>
        <w:rPr>
          <w:rFonts w:ascii="Verdana" w:hAnsi="Verdana"/>
        </w:rPr>
      </w:pPr>
      <w:r w:rsidRPr="00CE4BB3">
        <w:rPr>
          <w:rFonts w:ascii="Verdana" w:hAnsi="Verdana"/>
        </w:rPr>
        <w:t>Minutes of the meeting, having been previously distributed to all members, were agreed to be an accurate record of the meeting and Chairman signed the minutes.</w:t>
      </w:r>
    </w:p>
    <w:p w14:paraId="216470F7" w14:textId="03BF4BA6" w:rsidR="001656E0" w:rsidRDefault="001656E0" w:rsidP="001656E0">
      <w:pPr>
        <w:pStyle w:val="ListParagraph"/>
        <w:numPr>
          <w:ilvl w:val="0"/>
          <w:numId w:val="1"/>
        </w:numPr>
        <w:ind w:hanging="720"/>
        <w:rPr>
          <w:rFonts w:ascii="Verdana" w:hAnsi="Verdana"/>
          <w:b/>
          <w:bCs/>
          <w:u w:val="single"/>
        </w:rPr>
      </w:pPr>
      <w:r w:rsidRPr="001656E0">
        <w:rPr>
          <w:rFonts w:ascii="Verdana" w:hAnsi="Verdana"/>
          <w:b/>
          <w:bCs/>
          <w:u w:val="single"/>
        </w:rPr>
        <w:t>Notices, Circulars and Correspondence</w:t>
      </w:r>
    </w:p>
    <w:p w14:paraId="5CC5C8BD" w14:textId="77777777" w:rsidR="00440785" w:rsidRDefault="00440785" w:rsidP="00440785">
      <w:pPr>
        <w:pStyle w:val="ListParagraph"/>
        <w:rPr>
          <w:rFonts w:ascii="Verdana" w:hAnsi="Verdana"/>
          <w:b/>
          <w:bCs/>
          <w:u w:val="single"/>
        </w:rPr>
      </w:pPr>
    </w:p>
    <w:p w14:paraId="45C2D9A6" w14:textId="77777777" w:rsidR="00166E7F" w:rsidRPr="00166E7F" w:rsidRDefault="00440785" w:rsidP="001656E0">
      <w:pPr>
        <w:pStyle w:val="ListParagraph"/>
        <w:numPr>
          <w:ilvl w:val="0"/>
          <w:numId w:val="2"/>
        </w:numPr>
        <w:rPr>
          <w:rFonts w:ascii="Verdana" w:hAnsi="Verdana"/>
        </w:rPr>
      </w:pPr>
      <w:r>
        <w:rPr>
          <w:rFonts w:ascii="Verdana" w:hAnsi="Verdana"/>
          <w:b/>
          <w:bCs/>
        </w:rPr>
        <w:t xml:space="preserve">Thank you from the Premises committee: </w:t>
      </w:r>
      <w:r w:rsidRPr="00166E7F">
        <w:rPr>
          <w:rFonts w:ascii="Verdana" w:hAnsi="Verdana"/>
        </w:rPr>
        <w:t xml:space="preserve">the clerk </w:t>
      </w:r>
      <w:r w:rsidR="00166E7F" w:rsidRPr="00166E7F">
        <w:rPr>
          <w:rFonts w:ascii="Verdana" w:hAnsi="Verdana"/>
        </w:rPr>
        <w:t>circulated a letter of thanks from the Scout and Guide Premises committee for the donation of £82.00 from the collection at Carols at the Pond.</w:t>
      </w:r>
    </w:p>
    <w:p w14:paraId="58833610" w14:textId="77777777" w:rsidR="00166E7F" w:rsidRPr="00166E7F" w:rsidRDefault="00166E7F" w:rsidP="001656E0">
      <w:pPr>
        <w:pStyle w:val="ListParagraph"/>
        <w:numPr>
          <w:ilvl w:val="0"/>
          <w:numId w:val="2"/>
        </w:numPr>
        <w:rPr>
          <w:rFonts w:ascii="Verdana" w:hAnsi="Verdana"/>
        </w:rPr>
      </w:pPr>
      <w:r>
        <w:rPr>
          <w:rFonts w:ascii="Verdana" w:hAnsi="Verdana"/>
          <w:b/>
          <w:bCs/>
        </w:rPr>
        <w:t xml:space="preserve">Pilgrimage to Winchester: </w:t>
      </w:r>
      <w:r w:rsidRPr="00166E7F">
        <w:rPr>
          <w:rFonts w:ascii="Verdana" w:hAnsi="Verdana"/>
        </w:rPr>
        <w:t>the clerk informed all members that in this year of pilgrimage, there will be a journey from St Leonards to Winchester Cathedral on 3</w:t>
      </w:r>
      <w:r w:rsidRPr="00166E7F">
        <w:rPr>
          <w:rFonts w:ascii="Verdana" w:hAnsi="Verdana"/>
          <w:vertAlign w:val="superscript"/>
        </w:rPr>
        <w:t>rd</w:t>
      </w:r>
      <w:r w:rsidRPr="00166E7F">
        <w:rPr>
          <w:rFonts w:ascii="Verdana" w:hAnsi="Verdana"/>
        </w:rPr>
        <w:t xml:space="preserve"> and 4</w:t>
      </w:r>
      <w:r w:rsidRPr="00166E7F">
        <w:rPr>
          <w:rFonts w:ascii="Verdana" w:hAnsi="Verdana"/>
          <w:vertAlign w:val="superscript"/>
        </w:rPr>
        <w:t>th</w:t>
      </w:r>
      <w:r w:rsidRPr="00166E7F">
        <w:rPr>
          <w:rFonts w:ascii="Verdana" w:hAnsi="Verdana"/>
        </w:rPr>
        <w:t xml:space="preserve"> April, with an overnight stop at Brown </w:t>
      </w:r>
      <w:proofErr w:type="spellStart"/>
      <w:r w:rsidRPr="00166E7F">
        <w:rPr>
          <w:rFonts w:ascii="Verdana" w:hAnsi="Verdana"/>
        </w:rPr>
        <w:t>Candover</w:t>
      </w:r>
      <w:proofErr w:type="spellEnd"/>
      <w:r w:rsidRPr="00166E7F">
        <w:rPr>
          <w:rFonts w:ascii="Verdana" w:hAnsi="Verdana"/>
        </w:rPr>
        <w:t>. The clerk will help to publicise the event on social media, and via the Parish Council website</w:t>
      </w:r>
      <w:r>
        <w:rPr>
          <w:rFonts w:ascii="Verdana" w:hAnsi="Verdana"/>
          <w:b/>
          <w:bCs/>
        </w:rPr>
        <w:t xml:space="preserve">. </w:t>
      </w:r>
    </w:p>
    <w:p w14:paraId="2928C3AD" w14:textId="3CBDE3CC" w:rsidR="00ED1DD7" w:rsidRDefault="00ED1DD7" w:rsidP="00ED1DD7">
      <w:pPr>
        <w:rPr>
          <w:rFonts w:ascii="Verdana" w:hAnsi="Verdana"/>
        </w:rPr>
      </w:pPr>
    </w:p>
    <w:p w14:paraId="72F026DF" w14:textId="6642DCFF" w:rsidR="00ED1DD7" w:rsidRDefault="00ED1DD7" w:rsidP="00ED1DD7">
      <w:pPr>
        <w:pStyle w:val="ListParagraph"/>
        <w:numPr>
          <w:ilvl w:val="0"/>
          <w:numId w:val="1"/>
        </w:numPr>
        <w:ind w:hanging="720"/>
        <w:rPr>
          <w:rFonts w:ascii="Verdana" w:hAnsi="Verdana"/>
          <w:b/>
          <w:bCs/>
          <w:u w:val="single"/>
        </w:rPr>
      </w:pPr>
      <w:r w:rsidRPr="00ED1DD7">
        <w:rPr>
          <w:rFonts w:ascii="Verdana" w:hAnsi="Verdana"/>
          <w:b/>
          <w:bCs/>
          <w:u w:val="single"/>
        </w:rPr>
        <w:t>Clerk Report</w:t>
      </w:r>
    </w:p>
    <w:p w14:paraId="4B330274" w14:textId="247486D4" w:rsidR="00ED1DD7" w:rsidRDefault="00ED1DD7" w:rsidP="00ED1DD7">
      <w:pPr>
        <w:rPr>
          <w:rFonts w:ascii="Verdana" w:hAnsi="Verdana"/>
        </w:rPr>
      </w:pPr>
      <w:r w:rsidRPr="00ED1DD7">
        <w:rPr>
          <w:rFonts w:ascii="Verdana" w:hAnsi="Verdana"/>
        </w:rPr>
        <w:t xml:space="preserve">The clerk had distributed her report in advance of the meeting and there were no queries. </w:t>
      </w:r>
    </w:p>
    <w:p w14:paraId="0E0F9676" w14:textId="070BD4A8" w:rsidR="00ED1DD7" w:rsidRDefault="00ED1DD7" w:rsidP="00ED1DD7">
      <w:pPr>
        <w:rPr>
          <w:rFonts w:ascii="Verdana" w:hAnsi="Verdana"/>
        </w:rPr>
      </w:pPr>
    </w:p>
    <w:p w14:paraId="6BE9F5D0" w14:textId="4FCDEC59" w:rsidR="00ED1DD7" w:rsidRDefault="00ED1DD7" w:rsidP="00ED1DD7">
      <w:pPr>
        <w:pStyle w:val="ListParagraph"/>
        <w:numPr>
          <w:ilvl w:val="0"/>
          <w:numId w:val="1"/>
        </w:numPr>
        <w:ind w:hanging="720"/>
        <w:rPr>
          <w:rFonts w:ascii="Verdana" w:hAnsi="Verdana"/>
          <w:b/>
          <w:bCs/>
          <w:u w:val="single"/>
        </w:rPr>
      </w:pPr>
      <w:r w:rsidRPr="00ED1DD7">
        <w:rPr>
          <w:rFonts w:ascii="Verdana" w:hAnsi="Verdana"/>
          <w:b/>
          <w:bCs/>
          <w:u w:val="single"/>
        </w:rPr>
        <w:t>Planning Matters</w:t>
      </w:r>
    </w:p>
    <w:p w14:paraId="2010529D" w14:textId="2DD1CF62" w:rsidR="00ED1DD7" w:rsidRPr="00ED1DD7" w:rsidRDefault="00ED1DD7" w:rsidP="00ED1DD7">
      <w:pPr>
        <w:pStyle w:val="ListParagraph"/>
        <w:numPr>
          <w:ilvl w:val="0"/>
          <w:numId w:val="5"/>
        </w:numPr>
        <w:rPr>
          <w:rFonts w:ascii="Verdana" w:hAnsi="Verdana"/>
        </w:rPr>
      </w:pPr>
      <w:r w:rsidRPr="00ED1DD7">
        <w:rPr>
          <w:rFonts w:ascii="Verdana" w:hAnsi="Verdana"/>
          <w:b/>
          <w:bCs/>
        </w:rPr>
        <w:t xml:space="preserve">Minutes from </w:t>
      </w:r>
      <w:r w:rsidR="005F1BAE">
        <w:rPr>
          <w:rFonts w:ascii="Verdana" w:hAnsi="Verdana"/>
          <w:b/>
          <w:bCs/>
        </w:rPr>
        <w:t xml:space="preserve">the </w:t>
      </w:r>
      <w:r w:rsidRPr="00ED1DD7">
        <w:rPr>
          <w:rFonts w:ascii="Verdana" w:hAnsi="Verdana"/>
          <w:b/>
          <w:bCs/>
        </w:rPr>
        <w:t>meeting</w:t>
      </w:r>
      <w:r w:rsidR="005F1BAE">
        <w:rPr>
          <w:rFonts w:ascii="Verdana" w:hAnsi="Verdana"/>
          <w:b/>
          <w:bCs/>
        </w:rPr>
        <w:t xml:space="preserve"> </w:t>
      </w:r>
      <w:r w:rsidRPr="00ED1DD7">
        <w:rPr>
          <w:rFonts w:ascii="Verdana" w:hAnsi="Verdana"/>
          <w:b/>
          <w:bCs/>
        </w:rPr>
        <w:t xml:space="preserve"> on </w:t>
      </w:r>
      <w:r w:rsidR="005F1BAE">
        <w:rPr>
          <w:rFonts w:ascii="Verdana" w:hAnsi="Verdana"/>
          <w:b/>
          <w:bCs/>
        </w:rPr>
        <w:t>23</w:t>
      </w:r>
      <w:r w:rsidR="005F1BAE" w:rsidRPr="005F1BAE">
        <w:rPr>
          <w:rFonts w:ascii="Verdana" w:hAnsi="Verdana"/>
          <w:b/>
          <w:bCs/>
          <w:vertAlign w:val="superscript"/>
        </w:rPr>
        <w:t>rd</w:t>
      </w:r>
      <w:r w:rsidR="005F1BAE">
        <w:rPr>
          <w:rFonts w:ascii="Verdana" w:hAnsi="Verdana"/>
          <w:b/>
          <w:bCs/>
        </w:rPr>
        <w:t xml:space="preserve"> </w:t>
      </w:r>
      <w:r w:rsidRPr="00ED1DD7">
        <w:rPr>
          <w:rFonts w:ascii="Verdana" w:hAnsi="Verdana"/>
          <w:b/>
          <w:bCs/>
        </w:rPr>
        <w:t>January</w:t>
      </w:r>
      <w:r w:rsidRPr="00ED1DD7">
        <w:rPr>
          <w:rFonts w:ascii="Verdana" w:hAnsi="Verdana"/>
        </w:rPr>
        <w:t xml:space="preserve"> were distributed to all members, and there were no comments or questions.</w:t>
      </w:r>
    </w:p>
    <w:p w14:paraId="384861D6" w14:textId="77777777" w:rsidR="005F1BAE" w:rsidRPr="005F1BAE" w:rsidRDefault="005F1BAE" w:rsidP="00ED1DD7">
      <w:pPr>
        <w:pStyle w:val="ListParagraph"/>
        <w:numPr>
          <w:ilvl w:val="0"/>
          <w:numId w:val="5"/>
        </w:numPr>
        <w:rPr>
          <w:rFonts w:ascii="Verdana" w:hAnsi="Verdana"/>
        </w:rPr>
      </w:pPr>
      <w:r>
        <w:rPr>
          <w:rFonts w:ascii="Verdana" w:hAnsi="Verdana"/>
          <w:b/>
          <w:bCs/>
        </w:rPr>
        <w:t xml:space="preserve">Request for Information from Reading University: </w:t>
      </w:r>
      <w:r w:rsidRPr="005F1BAE">
        <w:rPr>
          <w:rFonts w:ascii="Verdana" w:hAnsi="Verdana"/>
        </w:rPr>
        <w:t xml:space="preserve">the clerk was approached by Reading University who are part of a nation-wide study of Neighbourhood Plans and their effect on their local communities. The clerk </w:t>
      </w:r>
      <w:r w:rsidRPr="005F1BAE">
        <w:rPr>
          <w:rFonts w:ascii="Verdana" w:hAnsi="Verdana"/>
        </w:rPr>
        <w:lastRenderedPageBreak/>
        <w:t>completed their questionnaire and returned her comments to the University and circulated a copy to all members, and there were no comments or questions.</w:t>
      </w:r>
    </w:p>
    <w:p w14:paraId="29F0FA56" w14:textId="7CEFEBBD" w:rsidR="00ED1DD7" w:rsidRDefault="005F1BAE" w:rsidP="00ED1DD7">
      <w:pPr>
        <w:pStyle w:val="ListParagraph"/>
        <w:numPr>
          <w:ilvl w:val="0"/>
          <w:numId w:val="5"/>
        </w:numPr>
        <w:rPr>
          <w:rFonts w:ascii="Verdana" w:hAnsi="Verdana"/>
        </w:rPr>
      </w:pPr>
      <w:r>
        <w:rPr>
          <w:rFonts w:ascii="Verdana" w:hAnsi="Verdana"/>
          <w:b/>
          <w:bCs/>
        </w:rPr>
        <w:t>SHELAA (</w:t>
      </w:r>
      <w:r w:rsidRPr="005F1BAE">
        <w:rPr>
          <w:rFonts w:ascii="Verdana" w:hAnsi="Verdana"/>
          <w:b/>
          <w:bCs/>
        </w:rPr>
        <w:t>Strategic Housing and Economic Land Availability  Assessment)</w:t>
      </w:r>
      <w:r>
        <w:rPr>
          <w:rFonts w:ascii="Verdana" w:hAnsi="Verdana"/>
          <w:b/>
          <w:bCs/>
        </w:rPr>
        <w:t xml:space="preserve">: </w:t>
      </w:r>
      <w:r w:rsidRPr="005F1BAE">
        <w:rPr>
          <w:rFonts w:ascii="Verdana" w:hAnsi="Verdana"/>
        </w:rPr>
        <w:t xml:space="preserve">a document outlining sites that could at some stage in the future be bought forward for development </w:t>
      </w:r>
      <w:r>
        <w:rPr>
          <w:rFonts w:ascii="Verdana" w:hAnsi="Verdana"/>
        </w:rPr>
        <w:t xml:space="preserve">has been published by BDBC. There are no plans currently to develop any of these sites, and the Parish Council will continue to oppose any development outside that agreed in the Neighbourhood Plan.  </w:t>
      </w:r>
      <w:r w:rsidR="00930A57">
        <w:rPr>
          <w:rFonts w:ascii="Verdana" w:hAnsi="Verdana"/>
        </w:rPr>
        <w:t xml:space="preserve">Mr. Ellison commented that the risk from windfall projects was still a problem, as this could allow an increase by stealth of further housing. </w:t>
      </w:r>
    </w:p>
    <w:p w14:paraId="71C97BC8" w14:textId="02C19570" w:rsidR="005F1BAE" w:rsidRDefault="005F1BAE" w:rsidP="00ED1DD7">
      <w:pPr>
        <w:pStyle w:val="ListParagraph"/>
        <w:numPr>
          <w:ilvl w:val="0"/>
          <w:numId w:val="5"/>
        </w:numPr>
        <w:rPr>
          <w:rFonts w:ascii="Verdana" w:hAnsi="Verdana"/>
        </w:rPr>
      </w:pPr>
      <w:r>
        <w:rPr>
          <w:rFonts w:ascii="Verdana" w:hAnsi="Verdana"/>
          <w:b/>
          <w:bCs/>
        </w:rPr>
        <w:t>Presentation of petition:</w:t>
      </w:r>
      <w:r>
        <w:rPr>
          <w:rFonts w:ascii="Verdana" w:hAnsi="Verdana"/>
        </w:rPr>
        <w:t xml:space="preserve"> Mr. Hewitt will attend the Borough Council meeting on 27</w:t>
      </w:r>
      <w:r w:rsidRPr="005F1BAE">
        <w:rPr>
          <w:rFonts w:ascii="Verdana" w:hAnsi="Verdana"/>
          <w:vertAlign w:val="superscript"/>
        </w:rPr>
        <w:t>th</w:t>
      </w:r>
      <w:r>
        <w:rPr>
          <w:rFonts w:ascii="Verdana" w:hAnsi="Verdana"/>
        </w:rPr>
        <w:t xml:space="preserve"> February to present the petition against further development in Oakley.</w:t>
      </w:r>
    </w:p>
    <w:p w14:paraId="578E97B1" w14:textId="30B556E1" w:rsidR="005F1BAE" w:rsidRDefault="005F1BAE" w:rsidP="00ED1DD7">
      <w:pPr>
        <w:pStyle w:val="ListParagraph"/>
        <w:numPr>
          <w:ilvl w:val="0"/>
          <w:numId w:val="5"/>
        </w:numPr>
        <w:rPr>
          <w:rFonts w:ascii="Verdana" w:hAnsi="Verdana"/>
        </w:rPr>
      </w:pPr>
      <w:r>
        <w:rPr>
          <w:rFonts w:ascii="Verdana" w:hAnsi="Verdana"/>
          <w:b/>
          <w:bCs/>
        </w:rPr>
        <w:t>Meeting with Wates:</w:t>
      </w:r>
      <w:r>
        <w:rPr>
          <w:rFonts w:ascii="Verdana" w:hAnsi="Verdana"/>
        </w:rPr>
        <w:t xml:space="preserve"> the Parish and Borough Councillors will have a meeting with Wates in March for the developer to outline changes to the</w:t>
      </w:r>
      <w:r w:rsidR="00FD34E6">
        <w:rPr>
          <w:rFonts w:ascii="Verdana" w:hAnsi="Verdana"/>
        </w:rPr>
        <w:t xml:space="preserve">ir application. </w:t>
      </w:r>
      <w:r>
        <w:rPr>
          <w:rFonts w:ascii="Verdana" w:hAnsi="Verdana"/>
        </w:rPr>
        <w:t xml:space="preserve"> </w:t>
      </w:r>
      <w:r w:rsidR="00FD34E6">
        <w:rPr>
          <w:rFonts w:ascii="Verdana" w:hAnsi="Verdana"/>
        </w:rPr>
        <w:t xml:space="preserve"> </w:t>
      </w:r>
    </w:p>
    <w:p w14:paraId="2E201C68" w14:textId="77777777" w:rsidR="00ED1DD7" w:rsidRDefault="00ED1DD7" w:rsidP="00ED1DD7">
      <w:pPr>
        <w:pStyle w:val="ListParagraph"/>
        <w:rPr>
          <w:rFonts w:ascii="Verdana" w:hAnsi="Verdana"/>
        </w:rPr>
      </w:pPr>
    </w:p>
    <w:p w14:paraId="75B94D99" w14:textId="2F7F33DB" w:rsidR="00ED1DD7" w:rsidRDefault="00572C54" w:rsidP="00ED1DD7">
      <w:pPr>
        <w:pStyle w:val="ListParagraph"/>
        <w:numPr>
          <w:ilvl w:val="0"/>
          <w:numId w:val="1"/>
        </w:numPr>
        <w:ind w:hanging="720"/>
        <w:rPr>
          <w:rFonts w:ascii="Verdana" w:hAnsi="Verdana"/>
          <w:b/>
          <w:bCs/>
          <w:u w:val="single"/>
        </w:rPr>
      </w:pPr>
      <w:r w:rsidRPr="00572C54">
        <w:rPr>
          <w:rFonts w:ascii="Verdana" w:hAnsi="Verdana"/>
          <w:b/>
          <w:bCs/>
          <w:u w:val="single"/>
        </w:rPr>
        <w:t xml:space="preserve">Working party reports  </w:t>
      </w:r>
    </w:p>
    <w:p w14:paraId="6C03F184" w14:textId="62E3AC13" w:rsidR="00572C54" w:rsidRPr="00930A57" w:rsidRDefault="00572C54" w:rsidP="00930A57">
      <w:pPr>
        <w:ind w:left="360"/>
        <w:rPr>
          <w:rFonts w:ascii="Verdana" w:hAnsi="Verdana"/>
          <w:b/>
          <w:bCs/>
        </w:rPr>
      </w:pPr>
      <w:r w:rsidRPr="00930A57">
        <w:rPr>
          <w:rFonts w:ascii="Verdana" w:hAnsi="Verdana"/>
          <w:b/>
          <w:bCs/>
        </w:rPr>
        <w:t xml:space="preserve">Burials and </w:t>
      </w:r>
      <w:proofErr w:type="spellStart"/>
      <w:r w:rsidRPr="00930A57">
        <w:rPr>
          <w:rFonts w:ascii="Verdana" w:hAnsi="Verdana"/>
          <w:b/>
          <w:bCs/>
        </w:rPr>
        <w:t>churchgrounds</w:t>
      </w:r>
      <w:proofErr w:type="spellEnd"/>
      <w:r w:rsidRPr="00930A57">
        <w:rPr>
          <w:rFonts w:ascii="Verdana" w:hAnsi="Verdana"/>
          <w:b/>
          <w:bCs/>
        </w:rPr>
        <w:t xml:space="preserve">: </w:t>
      </w:r>
      <w:r w:rsidRPr="00930A57">
        <w:rPr>
          <w:rFonts w:ascii="Verdana" w:hAnsi="Verdana"/>
        </w:rPr>
        <w:t>nothing to report</w:t>
      </w:r>
    </w:p>
    <w:p w14:paraId="534D3E67" w14:textId="77777777" w:rsidR="00572C54" w:rsidRPr="00572C54" w:rsidRDefault="00572C54" w:rsidP="00572C54">
      <w:pPr>
        <w:pStyle w:val="ListParagraph"/>
        <w:rPr>
          <w:rFonts w:ascii="Verdana" w:hAnsi="Verdana"/>
          <w:b/>
          <w:bCs/>
        </w:rPr>
      </w:pPr>
    </w:p>
    <w:p w14:paraId="0D9B4075" w14:textId="329AADA6" w:rsidR="00572C54" w:rsidRPr="00930A57" w:rsidRDefault="00572C54" w:rsidP="00930A57">
      <w:pPr>
        <w:ind w:left="360"/>
        <w:rPr>
          <w:rFonts w:ascii="Verdana" w:hAnsi="Verdana"/>
          <w:b/>
          <w:bCs/>
        </w:rPr>
      </w:pPr>
      <w:r w:rsidRPr="00930A57">
        <w:rPr>
          <w:rFonts w:ascii="Verdana" w:hAnsi="Verdana"/>
          <w:b/>
          <w:bCs/>
        </w:rPr>
        <w:t>Environment</w:t>
      </w:r>
    </w:p>
    <w:p w14:paraId="7C77501D" w14:textId="77777777" w:rsidR="00930A57" w:rsidRDefault="00572C54" w:rsidP="00930A57">
      <w:pPr>
        <w:pStyle w:val="ListParagraph"/>
        <w:numPr>
          <w:ilvl w:val="0"/>
          <w:numId w:val="9"/>
        </w:numPr>
        <w:ind w:left="709" w:hanging="283"/>
        <w:rPr>
          <w:rFonts w:ascii="Verdana" w:hAnsi="Verdana"/>
        </w:rPr>
      </w:pPr>
      <w:r>
        <w:rPr>
          <w:rFonts w:ascii="Verdana" w:hAnsi="Verdana"/>
          <w:b/>
          <w:bCs/>
        </w:rPr>
        <w:t xml:space="preserve">Main Pond: </w:t>
      </w:r>
      <w:r w:rsidR="00930A57">
        <w:rPr>
          <w:rFonts w:ascii="Verdana" w:hAnsi="Verdana"/>
        </w:rPr>
        <w:t xml:space="preserve">a meeting was held and two further members of the public have joined the Pond Group. Letters to local businesses requesting a donation have been sent. </w:t>
      </w:r>
      <w:proofErr w:type="spellStart"/>
      <w:r w:rsidR="00930A57">
        <w:rPr>
          <w:rFonts w:ascii="Verdana" w:hAnsi="Verdana"/>
        </w:rPr>
        <w:t>Mr.Harding</w:t>
      </w:r>
      <w:proofErr w:type="spellEnd"/>
      <w:r w:rsidR="00930A57">
        <w:rPr>
          <w:rFonts w:ascii="Verdana" w:hAnsi="Verdana"/>
        </w:rPr>
        <w:t xml:space="preserve"> and Mrs. Taylor met with LIF officers at the Borough and are in the process of completing grant request forms.</w:t>
      </w:r>
    </w:p>
    <w:p w14:paraId="546E4DDA" w14:textId="77777777" w:rsidR="00930A57" w:rsidRDefault="00930A57" w:rsidP="00572C54">
      <w:pPr>
        <w:pStyle w:val="ListParagraph"/>
        <w:numPr>
          <w:ilvl w:val="0"/>
          <w:numId w:val="9"/>
        </w:numPr>
        <w:ind w:left="709" w:hanging="283"/>
        <w:rPr>
          <w:rFonts w:ascii="Verdana" w:hAnsi="Verdana"/>
        </w:rPr>
      </w:pPr>
      <w:r w:rsidRPr="00930A57">
        <w:rPr>
          <w:rFonts w:ascii="Verdana" w:hAnsi="Verdana"/>
        </w:rPr>
        <w:t xml:space="preserve"> </w:t>
      </w:r>
      <w:r w:rsidR="00572C54" w:rsidRPr="00930A57">
        <w:rPr>
          <w:rFonts w:ascii="Verdana" w:hAnsi="Verdana"/>
          <w:b/>
          <w:bCs/>
        </w:rPr>
        <w:t>Footpath from Hill Road:</w:t>
      </w:r>
      <w:r w:rsidR="00572C54" w:rsidRPr="00930A57">
        <w:rPr>
          <w:rFonts w:ascii="Verdana" w:hAnsi="Verdana"/>
        </w:rPr>
        <w:t xml:space="preserve"> </w:t>
      </w:r>
      <w:r>
        <w:rPr>
          <w:rFonts w:ascii="Verdana" w:hAnsi="Verdana"/>
        </w:rPr>
        <w:t>a quote was received for £170.00 which was in budget, to plant privet in the area along the footpath, and all members approved that the quote should be accepted.</w:t>
      </w:r>
    </w:p>
    <w:p w14:paraId="63374B40" w14:textId="77777777" w:rsidR="00930A57" w:rsidRDefault="00930A57" w:rsidP="00572C54">
      <w:pPr>
        <w:pStyle w:val="ListParagraph"/>
        <w:numPr>
          <w:ilvl w:val="0"/>
          <w:numId w:val="9"/>
        </w:numPr>
        <w:ind w:left="709" w:hanging="283"/>
        <w:rPr>
          <w:rFonts w:ascii="Verdana" w:hAnsi="Verdana"/>
        </w:rPr>
      </w:pPr>
      <w:proofErr w:type="spellStart"/>
      <w:r w:rsidRPr="00930A57">
        <w:rPr>
          <w:rFonts w:ascii="Verdana" w:hAnsi="Verdana"/>
          <w:b/>
          <w:bCs/>
        </w:rPr>
        <w:t>Lengthsman</w:t>
      </w:r>
      <w:proofErr w:type="spellEnd"/>
      <w:r w:rsidRPr="00930A57">
        <w:rPr>
          <w:rFonts w:ascii="Verdana" w:hAnsi="Verdana"/>
          <w:b/>
          <w:bCs/>
        </w:rPr>
        <w:t xml:space="preserve"> Scheme</w:t>
      </w:r>
      <w:r>
        <w:rPr>
          <w:rFonts w:ascii="Verdana" w:hAnsi="Verdana"/>
        </w:rPr>
        <w:t xml:space="preserve">: the clerk has asked the </w:t>
      </w:r>
      <w:proofErr w:type="spellStart"/>
      <w:r>
        <w:rPr>
          <w:rFonts w:ascii="Verdana" w:hAnsi="Verdana"/>
        </w:rPr>
        <w:t>Lengthsman</w:t>
      </w:r>
      <w:proofErr w:type="spellEnd"/>
      <w:r>
        <w:rPr>
          <w:rFonts w:ascii="Verdana" w:hAnsi="Verdana"/>
        </w:rPr>
        <w:t xml:space="preserve"> to clean all bus shelters in the village and to wash the windows/roofs of the ones with Perspex covers. If there is any funding left, we will ask that FP9 be cleared.</w:t>
      </w:r>
    </w:p>
    <w:p w14:paraId="584611C9" w14:textId="17B38659" w:rsidR="00930A57" w:rsidRDefault="00930A57" w:rsidP="00572C54">
      <w:pPr>
        <w:pStyle w:val="ListParagraph"/>
        <w:numPr>
          <w:ilvl w:val="0"/>
          <w:numId w:val="9"/>
        </w:numPr>
        <w:ind w:left="709" w:hanging="283"/>
        <w:rPr>
          <w:rFonts w:ascii="Verdana" w:hAnsi="Verdana"/>
        </w:rPr>
      </w:pPr>
      <w:r>
        <w:rPr>
          <w:rFonts w:ascii="Verdana" w:hAnsi="Verdana"/>
          <w:b/>
          <w:bCs/>
        </w:rPr>
        <w:t xml:space="preserve">Environment project: </w:t>
      </w:r>
      <w:r w:rsidRPr="00930A57">
        <w:rPr>
          <w:rFonts w:ascii="Verdana" w:hAnsi="Verdana"/>
        </w:rPr>
        <w:t>the schools have been contacted, and the topic for the project this year is ‘Pond Life’</w:t>
      </w:r>
      <w:r>
        <w:rPr>
          <w:rFonts w:ascii="Verdana" w:hAnsi="Verdana"/>
        </w:rPr>
        <w:t>.</w:t>
      </w:r>
    </w:p>
    <w:p w14:paraId="733ABBE2" w14:textId="743D6AD0" w:rsidR="00572C54" w:rsidRDefault="00572C54" w:rsidP="00572C54">
      <w:pPr>
        <w:pStyle w:val="ListParagraph"/>
        <w:rPr>
          <w:rFonts w:ascii="Verdana" w:hAnsi="Verdana"/>
          <w:b/>
          <w:bCs/>
        </w:rPr>
      </w:pPr>
    </w:p>
    <w:p w14:paraId="73379C61" w14:textId="77777777" w:rsidR="00930A57" w:rsidRDefault="00930A57" w:rsidP="00572C54">
      <w:pPr>
        <w:pStyle w:val="ListParagraph"/>
        <w:rPr>
          <w:rFonts w:ascii="Verdana" w:hAnsi="Verdana"/>
        </w:rPr>
      </w:pPr>
    </w:p>
    <w:p w14:paraId="3DF52A02" w14:textId="16EB15AA" w:rsidR="00572C54" w:rsidRPr="00930A57" w:rsidRDefault="00572C54" w:rsidP="00930A57">
      <w:pPr>
        <w:ind w:left="360"/>
        <w:rPr>
          <w:rFonts w:ascii="Verdana" w:hAnsi="Verdana"/>
          <w:b/>
          <w:bCs/>
        </w:rPr>
      </w:pPr>
      <w:r w:rsidRPr="00930A57">
        <w:rPr>
          <w:rFonts w:ascii="Verdana" w:hAnsi="Verdana"/>
          <w:b/>
          <w:bCs/>
        </w:rPr>
        <w:t>Finance</w:t>
      </w:r>
    </w:p>
    <w:p w14:paraId="53AAE6CF" w14:textId="35CEB8BD" w:rsidR="00572C54" w:rsidRDefault="00572C54" w:rsidP="00572C54">
      <w:pPr>
        <w:pStyle w:val="ListParagraph"/>
        <w:rPr>
          <w:rFonts w:ascii="Verdana" w:hAnsi="Verdana"/>
        </w:rPr>
      </w:pPr>
      <w:r>
        <w:rPr>
          <w:rFonts w:ascii="Verdana" w:hAnsi="Verdana"/>
          <w:b/>
          <w:bCs/>
        </w:rPr>
        <w:t xml:space="preserve">Approval of payments: </w:t>
      </w:r>
      <w:r w:rsidRPr="00572C54">
        <w:rPr>
          <w:rFonts w:ascii="Verdana" w:hAnsi="Verdana"/>
        </w:rPr>
        <w:t xml:space="preserve">It was proposed by Mr </w:t>
      </w:r>
      <w:r w:rsidR="00930A57">
        <w:rPr>
          <w:rFonts w:ascii="Verdana" w:hAnsi="Verdana"/>
        </w:rPr>
        <w:t>Harding</w:t>
      </w:r>
      <w:r w:rsidRPr="00572C54">
        <w:rPr>
          <w:rFonts w:ascii="Verdana" w:hAnsi="Verdana"/>
        </w:rPr>
        <w:t xml:space="preserve"> and seconded by </w:t>
      </w:r>
      <w:proofErr w:type="spellStart"/>
      <w:r w:rsidRPr="00572C54">
        <w:rPr>
          <w:rFonts w:ascii="Verdana" w:hAnsi="Verdana"/>
        </w:rPr>
        <w:t>Mr</w:t>
      </w:r>
      <w:r w:rsidR="00930A57">
        <w:rPr>
          <w:rFonts w:ascii="Verdana" w:hAnsi="Verdana"/>
        </w:rPr>
        <w:t>s.Eydatoula</w:t>
      </w:r>
      <w:proofErr w:type="spellEnd"/>
      <w:r w:rsidR="009B4F35">
        <w:rPr>
          <w:rFonts w:ascii="Verdana" w:hAnsi="Verdana"/>
        </w:rPr>
        <w:t xml:space="preserve">, and agreed by all members, </w:t>
      </w:r>
      <w:r w:rsidRPr="00572C54">
        <w:rPr>
          <w:rFonts w:ascii="Verdana" w:hAnsi="Verdana"/>
        </w:rPr>
        <w:t xml:space="preserve"> that the following payments be made</w:t>
      </w:r>
      <w:r w:rsidR="009B4F35">
        <w:rPr>
          <w:rFonts w:ascii="Verdana" w:hAnsi="Verdana"/>
        </w:rPr>
        <w:t xml:space="preserve">: </w:t>
      </w:r>
    </w:p>
    <w:tbl>
      <w:tblPr>
        <w:tblW w:w="10206" w:type="dxa"/>
        <w:tblInd w:w="-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11"/>
        <w:gridCol w:w="1276"/>
        <w:gridCol w:w="1275"/>
        <w:gridCol w:w="3828"/>
        <w:gridCol w:w="1416"/>
      </w:tblGrid>
      <w:tr w:rsidR="00930A57" w14:paraId="32530C9B" w14:textId="77777777" w:rsidTr="006E212A">
        <w:trPr>
          <w:trHeight w:val="531"/>
        </w:trPr>
        <w:tc>
          <w:tcPr>
            <w:tcW w:w="2411" w:type="dxa"/>
          </w:tcPr>
          <w:p w14:paraId="43E45717" w14:textId="77777777" w:rsidR="00930A57" w:rsidRPr="003567C3" w:rsidRDefault="00930A57" w:rsidP="006E212A">
            <w:pPr>
              <w:rPr>
                <w:rFonts w:ascii="Verdana" w:hAnsi="Verdana"/>
                <w:b/>
                <w:sz w:val="20"/>
              </w:rPr>
            </w:pPr>
            <w:r w:rsidRPr="003567C3">
              <w:rPr>
                <w:rFonts w:ascii="Verdana" w:hAnsi="Verdana"/>
                <w:b/>
                <w:sz w:val="20"/>
              </w:rPr>
              <w:t>Payee</w:t>
            </w:r>
          </w:p>
        </w:tc>
        <w:tc>
          <w:tcPr>
            <w:tcW w:w="1276" w:type="dxa"/>
          </w:tcPr>
          <w:p w14:paraId="29EDF296" w14:textId="77777777" w:rsidR="00930A57" w:rsidRPr="003567C3" w:rsidRDefault="00930A57" w:rsidP="006E212A">
            <w:pPr>
              <w:jc w:val="right"/>
              <w:rPr>
                <w:rFonts w:ascii="Verdana" w:hAnsi="Verdana"/>
                <w:b/>
                <w:sz w:val="20"/>
              </w:rPr>
            </w:pPr>
            <w:r>
              <w:rPr>
                <w:rFonts w:ascii="Verdana" w:hAnsi="Verdana"/>
                <w:b/>
                <w:sz w:val="20"/>
              </w:rPr>
              <w:t>Charge to Budget</w:t>
            </w:r>
          </w:p>
        </w:tc>
        <w:tc>
          <w:tcPr>
            <w:tcW w:w="1275" w:type="dxa"/>
          </w:tcPr>
          <w:p w14:paraId="2880272E" w14:textId="77777777" w:rsidR="00930A57" w:rsidRDefault="00930A57" w:rsidP="006E212A">
            <w:pPr>
              <w:rPr>
                <w:rFonts w:ascii="Verdana" w:hAnsi="Verdana"/>
                <w:b/>
                <w:sz w:val="20"/>
              </w:rPr>
            </w:pPr>
            <w:r>
              <w:rPr>
                <w:rFonts w:ascii="Verdana" w:hAnsi="Verdana"/>
                <w:b/>
                <w:sz w:val="20"/>
              </w:rPr>
              <w:t>Total Cost</w:t>
            </w:r>
          </w:p>
        </w:tc>
        <w:tc>
          <w:tcPr>
            <w:tcW w:w="3828" w:type="dxa"/>
          </w:tcPr>
          <w:p w14:paraId="576BDC83" w14:textId="77777777" w:rsidR="00930A57" w:rsidRPr="003567C3" w:rsidRDefault="00930A57" w:rsidP="006E212A">
            <w:pPr>
              <w:rPr>
                <w:rFonts w:ascii="Verdana" w:hAnsi="Verdana"/>
                <w:b/>
                <w:sz w:val="20"/>
              </w:rPr>
            </w:pPr>
            <w:r>
              <w:rPr>
                <w:rFonts w:ascii="Verdana" w:hAnsi="Verdana"/>
                <w:b/>
                <w:sz w:val="20"/>
              </w:rPr>
              <w:t>Service</w:t>
            </w:r>
          </w:p>
        </w:tc>
        <w:tc>
          <w:tcPr>
            <w:tcW w:w="1416" w:type="dxa"/>
          </w:tcPr>
          <w:p w14:paraId="5FF76E65" w14:textId="77777777" w:rsidR="00930A57" w:rsidRDefault="00930A57" w:rsidP="006E212A">
            <w:pPr>
              <w:rPr>
                <w:rFonts w:ascii="Verdana" w:hAnsi="Verdana"/>
                <w:b/>
                <w:sz w:val="20"/>
              </w:rPr>
            </w:pPr>
            <w:r>
              <w:rPr>
                <w:rFonts w:ascii="Verdana" w:hAnsi="Verdana"/>
                <w:b/>
                <w:sz w:val="20"/>
              </w:rPr>
              <w:t>Status</w:t>
            </w:r>
          </w:p>
        </w:tc>
      </w:tr>
      <w:tr w:rsidR="00930A57" w:rsidRPr="00AC3994" w14:paraId="2BD86D6E" w14:textId="77777777" w:rsidTr="006E212A">
        <w:tc>
          <w:tcPr>
            <w:tcW w:w="2411" w:type="dxa"/>
            <w:tcBorders>
              <w:top w:val="single" w:sz="4" w:space="0" w:color="auto"/>
              <w:left w:val="single" w:sz="4" w:space="0" w:color="auto"/>
              <w:bottom w:val="single" w:sz="4" w:space="0" w:color="auto"/>
              <w:right w:val="single" w:sz="4" w:space="0" w:color="auto"/>
            </w:tcBorders>
          </w:tcPr>
          <w:p w14:paraId="37177013" w14:textId="77777777" w:rsidR="00930A57" w:rsidRPr="00DE13C8" w:rsidRDefault="00930A57" w:rsidP="006E212A">
            <w:pPr>
              <w:rPr>
                <w:rFonts w:ascii="Verdana" w:hAnsi="Verdana"/>
                <w:sz w:val="20"/>
              </w:rPr>
            </w:pPr>
            <w:r w:rsidRPr="00DE13C8">
              <w:rPr>
                <w:rFonts w:ascii="Verdana" w:hAnsi="Verdana"/>
                <w:sz w:val="20"/>
              </w:rPr>
              <w:lastRenderedPageBreak/>
              <w:t>NEST</w:t>
            </w:r>
          </w:p>
        </w:tc>
        <w:tc>
          <w:tcPr>
            <w:tcW w:w="1276" w:type="dxa"/>
            <w:tcBorders>
              <w:top w:val="single" w:sz="4" w:space="0" w:color="auto"/>
              <w:left w:val="single" w:sz="4" w:space="0" w:color="auto"/>
              <w:bottom w:val="single" w:sz="4" w:space="0" w:color="auto"/>
              <w:right w:val="single" w:sz="4" w:space="0" w:color="auto"/>
            </w:tcBorders>
          </w:tcPr>
          <w:p w14:paraId="1933539C" w14:textId="77777777" w:rsidR="00930A57" w:rsidRPr="00AC3994" w:rsidRDefault="00930A57" w:rsidP="006E212A">
            <w:pPr>
              <w:jc w:val="right"/>
              <w:rPr>
                <w:rFonts w:ascii="Verdana" w:hAnsi="Verdana"/>
                <w:sz w:val="20"/>
              </w:rPr>
            </w:pPr>
            <w:r w:rsidRPr="00AC3994">
              <w:rPr>
                <w:rFonts w:ascii="Verdana" w:hAnsi="Verdana"/>
                <w:sz w:val="20"/>
              </w:rPr>
              <w:t>108.45</w:t>
            </w:r>
          </w:p>
        </w:tc>
        <w:tc>
          <w:tcPr>
            <w:tcW w:w="1275" w:type="dxa"/>
            <w:tcBorders>
              <w:top w:val="single" w:sz="4" w:space="0" w:color="auto"/>
              <w:left w:val="single" w:sz="4" w:space="0" w:color="auto"/>
              <w:bottom w:val="single" w:sz="4" w:space="0" w:color="auto"/>
              <w:right w:val="single" w:sz="4" w:space="0" w:color="auto"/>
            </w:tcBorders>
          </w:tcPr>
          <w:p w14:paraId="611B3ED1" w14:textId="77777777" w:rsidR="00930A57" w:rsidRPr="00AC3994" w:rsidRDefault="00930A57" w:rsidP="006E212A">
            <w:pPr>
              <w:rPr>
                <w:rFonts w:ascii="Verdana" w:hAnsi="Verdana"/>
                <w:sz w:val="20"/>
              </w:rPr>
            </w:pPr>
            <w:r w:rsidRPr="00AC3994">
              <w:rPr>
                <w:rFonts w:ascii="Verdana" w:hAnsi="Verdana"/>
                <w:sz w:val="20"/>
              </w:rPr>
              <w:t>108.45</w:t>
            </w:r>
          </w:p>
        </w:tc>
        <w:tc>
          <w:tcPr>
            <w:tcW w:w="3828" w:type="dxa"/>
            <w:tcBorders>
              <w:top w:val="single" w:sz="4" w:space="0" w:color="auto"/>
              <w:left w:val="single" w:sz="4" w:space="0" w:color="auto"/>
              <w:bottom w:val="single" w:sz="4" w:space="0" w:color="auto"/>
              <w:right w:val="single" w:sz="4" w:space="0" w:color="auto"/>
            </w:tcBorders>
          </w:tcPr>
          <w:p w14:paraId="6D45CC23" w14:textId="77777777" w:rsidR="00930A57" w:rsidRPr="00AC3994" w:rsidRDefault="00930A57" w:rsidP="006E212A">
            <w:pPr>
              <w:rPr>
                <w:rFonts w:ascii="Verdana" w:hAnsi="Verdana"/>
                <w:sz w:val="20"/>
              </w:rPr>
            </w:pPr>
            <w:r w:rsidRPr="00AC3994">
              <w:rPr>
                <w:rFonts w:ascii="Verdana" w:hAnsi="Verdana"/>
                <w:sz w:val="20"/>
              </w:rPr>
              <w:t xml:space="preserve">Clerk Pension </w:t>
            </w:r>
            <w:r>
              <w:rPr>
                <w:rFonts w:ascii="Verdana" w:hAnsi="Verdana"/>
                <w:sz w:val="20"/>
              </w:rPr>
              <w:t>January</w:t>
            </w:r>
          </w:p>
        </w:tc>
        <w:tc>
          <w:tcPr>
            <w:tcW w:w="1416" w:type="dxa"/>
            <w:tcBorders>
              <w:top w:val="single" w:sz="4" w:space="0" w:color="auto"/>
              <w:left w:val="single" w:sz="4" w:space="0" w:color="auto"/>
              <w:bottom w:val="single" w:sz="4" w:space="0" w:color="auto"/>
              <w:right w:val="single" w:sz="4" w:space="0" w:color="auto"/>
            </w:tcBorders>
          </w:tcPr>
          <w:p w14:paraId="29B5505B" w14:textId="77777777" w:rsidR="00930A57" w:rsidRPr="00AC3994" w:rsidRDefault="00930A57" w:rsidP="006E212A">
            <w:pPr>
              <w:rPr>
                <w:rFonts w:ascii="Verdana" w:hAnsi="Verdana"/>
                <w:sz w:val="20"/>
              </w:rPr>
            </w:pPr>
            <w:r w:rsidRPr="00AC3994">
              <w:rPr>
                <w:rFonts w:ascii="Verdana" w:hAnsi="Verdana"/>
                <w:sz w:val="20"/>
              </w:rPr>
              <w:t>Paid DD</w:t>
            </w:r>
          </w:p>
        </w:tc>
      </w:tr>
      <w:tr w:rsidR="00930A57" w:rsidRPr="00AC3994" w14:paraId="73E669D5" w14:textId="77777777" w:rsidTr="006E212A">
        <w:trPr>
          <w:trHeight w:val="305"/>
        </w:trPr>
        <w:tc>
          <w:tcPr>
            <w:tcW w:w="2411" w:type="dxa"/>
            <w:tcBorders>
              <w:top w:val="single" w:sz="4" w:space="0" w:color="auto"/>
              <w:left w:val="single" w:sz="4" w:space="0" w:color="auto"/>
              <w:bottom w:val="single" w:sz="4" w:space="0" w:color="auto"/>
              <w:right w:val="single" w:sz="4" w:space="0" w:color="auto"/>
            </w:tcBorders>
          </w:tcPr>
          <w:p w14:paraId="28EADB8C" w14:textId="77777777" w:rsidR="00930A57" w:rsidRPr="00DE13C8" w:rsidRDefault="00930A57" w:rsidP="006E212A">
            <w:pPr>
              <w:rPr>
                <w:rFonts w:ascii="Verdana" w:hAnsi="Verdana"/>
                <w:sz w:val="20"/>
              </w:rPr>
            </w:pPr>
            <w:r w:rsidRPr="00DE13C8">
              <w:rPr>
                <w:rFonts w:ascii="Verdana" w:hAnsi="Verdana"/>
                <w:sz w:val="20"/>
              </w:rPr>
              <w:t xml:space="preserve">EE and T Mobile </w:t>
            </w:r>
          </w:p>
        </w:tc>
        <w:tc>
          <w:tcPr>
            <w:tcW w:w="1276" w:type="dxa"/>
            <w:tcBorders>
              <w:top w:val="single" w:sz="4" w:space="0" w:color="auto"/>
              <w:left w:val="single" w:sz="4" w:space="0" w:color="auto"/>
              <w:bottom w:val="single" w:sz="4" w:space="0" w:color="auto"/>
              <w:right w:val="single" w:sz="4" w:space="0" w:color="auto"/>
            </w:tcBorders>
          </w:tcPr>
          <w:p w14:paraId="54F54161" w14:textId="77777777" w:rsidR="00930A57" w:rsidRPr="00AC3994" w:rsidRDefault="00930A57" w:rsidP="006E212A">
            <w:pPr>
              <w:jc w:val="right"/>
              <w:rPr>
                <w:rFonts w:ascii="Verdana" w:hAnsi="Verdana"/>
                <w:sz w:val="20"/>
              </w:rPr>
            </w:pPr>
            <w:r w:rsidRPr="00AC3994">
              <w:rPr>
                <w:rFonts w:ascii="Verdana" w:hAnsi="Verdana"/>
                <w:sz w:val="20"/>
              </w:rPr>
              <w:t>16.14</w:t>
            </w:r>
          </w:p>
        </w:tc>
        <w:tc>
          <w:tcPr>
            <w:tcW w:w="1275" w:type="dxa"/>
            <w:tcBorders>
              <w:top w:val="single" w:sz="4" w:space="0" w:color="auto"/>
              <w:left w:val="single" w:sz="4" w:space="0" w:color="auto"/>
              <w:bottom w:val="single" w:sz="4" w:space="0" w:color="auto"/>
              <w:right w:val="single" w:sz="4" w:space="0" w:color="auto"/>
            </w:tcBorders>
          </w:tcPr>
          <w:p w14:paraId="5FDA16EE" w14:textId="77777777" w:rsidR="00930A57" w:rsidRPr="00AC3994" w:rsidRDefault="00930A57" w:rsidP="006E212A">
            <w:pPr>
              <w:rPr>
                <w:rFonts w:ascii="Verdana" w:hAnsi="Verdana"/>
                <w:sz w:val="20"/>
              </w:rPr>
            </w:pPr>
            <w:r w:rsidRPr="00AC3994">
              <w:rPr>
                <w:rFonts w:ascii="Verdana" w:hAnsi="Verdana"/>
                <w:sz w:val="20"/>
              </w:rPr>
              <w:t>19.37</w:t>
            </w:r>
          </w:p>
        </w:tc>
        <w:tc>
          <w:tcPr>
            <w:tcW w:w="3828" w:type="dxa"/>
            <w:tcBorders>
              <w:top w:val="single" w:sz="4" w:space="0" w:color="auto"/>
              <w:left w:val="single" w:sz="4" w:space="0" w:color="auto"/>
              <w:bottom w:val="single" w:sz="4" w:space="0" w:color="auto"/>
              <w:right w:val="single" w:sz="4" w:space="0" w:color="auto"/>
            </w:tcBorders>
          </w:tcPr>
          <w:p w14:paraId="4CAE897E" w14:textId="77777777" w:rsidR="00930A57" w:rsidRPr="00AC3994" w:rsidRDefault="00930A57" w:rsidP="006E212A">
            <w:pPr>
              <w:rPr>
                <w:rFonts w:ascii="Verdana" w:hAnsi="Verdana"/>
                <w:sz w:val="20"/>
              </w:rPr>
            </w:pPr>
            <w:r w:rsidRPr="00AC3994">
              <w:rPr>
                <w:rFonts w:ascii="Verdana" w:hAnsi="Verdana"/>
                <w:sz w:val="20"/>
              </w:rPr>
              <w:t>Clerk mobile phone</w:t>
            </w:r>
          </w:p>
        </w:tc>
        <w:tc>
          <w:tcPr>
            <w:tcW w:w="1416" w:type="dxa"/>
            <w:tcBorders>
              <w:top w:val="single" w:sz="4" w:space="0" w:color="auto"/>
              <w:left w:val="single" w:sz="4" w:space="0" w:color="auto"/>
              <w:bottom w:val="single" w:sz="4" w:space="0" w:color="auto"/>
              <w:right w:val="single" w:sz="4" w:space="0" w:color="auto"/>
            </w:tcBorders>
          </w:tcPr>
          <w:p w14:paraId="5EDD893A" w14:textId="77777777" w:rsidR="00930A57" w:rsidRPr="00AC3994" w:rsidRDefault="00930A57" w:rsidP="006E212A">
            <w:pPr>
              <w:rPr>
                <w:rFonts w:ascii="Verdana" w:hAnsi="Verdana"/>
                <w:sz w:val="20"/>
              </w:rPr>
            </w:pPr>
            <w:r w:rsidRPr="00AC3994">
              <w:rPr>
                <w:rFonts w:ascii="Verdana" w:hAnsi="Verdana"/>
                <w:sz w:val="20"/>
              </w:rPr>
              <w:t xml:space="preserve">Paid DD </w:t>
            </w:r>
          </w:p>
        </w:tc>
      </w:tr>
      <w:tr w:rsidR="00930A57" w:rsidRPr="00AC3994" w14:paraId="2856DB72" w14:textId="77777777" w:rsidTr="006E212A">
        <w:tc>
          <w:tcPr>
            <w:tcW w:w="2411" w:type="dxa"/>
            <w:tcBorders>
              <w:top w:val="single" w:sz="4" w:space="0" w:color="auto"/>
              <w:left w:val="single" w:sz="4" w:space="0" w:color="auto"/>
              <w:bottom w:val="single" w:sz="4" w:space="0" w:color="auto"/>
              <w:right w:val="single" w:sz="4" w:space="0" w:color="auto"/>
            </w:tcBorders>
          </w:tcPr>
          <w:p w14:paraId="69770291" w14:textId="77777777" w:rsidR="00930A57" w:rsidRPr="00511AB5" w:rsidRDefault="00930A57" w:rsidP="006E212A">
            <w:pPr>
              <w:rPr>
                <w:rFonts w:ascii="Verdana" w:hAnsi="Verdana"/>
                <w:sz w:val="20"/>
              </w:rPr>
            </w:pPr>
            <w:r w:rsidRPr="00511AB5">
              <w:rPr>
                <w:rFonts w:ascii="Verdana" w:hAnsi="Verdana"/>
                <w:sz w:val="20"/>
              </w:rPr>
              <w:t>HMRC</w:t>
            </w:r>
          </w:p>
        </w:tc>
        <w:tc>
          <w:tcPr>
            <w:tcW w:w="1276" w:type="dxa"/>
            <w:tcBorders>
              <w:top w:val="single" w:sz="4" w:space="0" w:color="auto"/>
              <w:left w:val="single" w:sz="4" w:space="0" w:color="auto"/>
              <w:bottom w:val="single" w:sz="4" w:space="0" w:color="auto"/>
              <w:right w:val="single" w:sz="4" w:space="0" w:color="auto"/>
            </w:tcBorders>
          </w:tcPr>
          <w:p w14:paraId="15AA6DFD" w14:textId="77777777" w:rsidR="00930A57" w:rsidRPr="00AC3994" w:rsidRDefault="00930A57" w:rsidP="006E212A">
            <w:pPr>
              <w:jc w:val="right"/>
              <w:rPr>
                <w:rFonts w:ascii="Verdana" w:hAnsi="Verdana"/>
                <w:sz w:val="20"/>
              </w:rPr>
            </w:pPr>
            <w:r>
              <w:rPr>
                <w:rFonts w:ascii="Verdana" w:hAnsi="Verdana"/>
                <w:sz w:val="20"/>
              </w:rPr>
              <w:t>585.10</w:t>
            </w:r>
          </w:p>
        </w:tc>
        <w:tc>
          <w:tcPr>
            <w:tcW w:w="1275" w:type="dxa"/>
            <w:tcBorders>
              <w:top w:val="single" w:sz="4" w:space="0" w:color="auto"/>
              <w:left w:val="single" w:sz="4" w:space="0" w:color="auto"/>
              <w:bottom w:val="single" w:sz="4" w:space="0" w:color="auto"/>
              <w:right w:val="single" w:sz="4" w:space="0" w:color="auto"/>
            </w:tcBorders>
          </w:tcPr>
          <w:p w14:paraId="464A394F" w14:textId="77777777" w:rsidR="00930A57" w:rsidRPr="00AC3994" w:rsidRDefault="00930A57" w:rsidP="006E212A">
            <w:pPr>
              <w:rPr>
                <w:rFonts w:ascii="Verdana" w:hAnsi="Verdana"/>
                <w:sz w:val="20"/>
              </w:rPr>
            </w:pPr>
            <w:r>
              <w:rPr>
                <w:rFonts w:ascii="Verdana" w:hAnsi="Verdana"/>
                <w:sz w:val="20"/>
              </w:rPr>
              <w:t>585.10</w:t>
            </w:r>
          </w:p>
        </w:tc>
        <w:tc>
          <w:tcPr>
            <w:tcW w:w="3828" w:type="dxa"/>
            <w:tcBorders>
              <w:top w:val="single" w:sz="4" w:space="0" w:color="auto"/>
              <w:left w:val="single" w:sz="4" w:space="0" w:color="auto"/>
              <w:bottom w:val="single" w:sz="4" w:space="0" w:color="auto"/>
              <w:right w:val="single" w:sz="4" w:space="0" w:color="auto"/>
            </w:tcBorders>
          </w:tcPr>
          <w:p w14:paraId="28856098" w14:textId="77777777" w:rsidR="00930A57" w:rsidRPr="00AC3994" w:rsidRDefault="00930A57" w:rsidP="006E212A">
            <w:pPr>
              <w:rPr>
                <w:rFonts w:ascii="Verdana" w:hAnsi="Verdana"/>
                <w:sz w:val="20"/>
              </w:rPr>
            </w:pPr>
            <w:r>
              <w:rPr>
                <w:rFonts w:ascii="Verdana" w:hAnsi="Verdana"/>
                <w:sz w:val="20"/>
              </w:rPr>
              <w:t>January</w:t>
            </w:r>
            <w:r w:rsidRPr="00AC3994">
              <w:rPr>
                <w:rFonts w:ascii="Verdana" w:hAnsi="Verdana"/>
                <w:sz w:val="20"/>
              </w:rPr>
              <w:t xml:space="preserve"> Contributions</w:t>
            </w:r>
          </w:p>
        </w:tc>
        <w:tc>
          <w:tcPr>
            <w:tcW w:w="1416" w:type="dxa"/>
            <w:tcBorders>
              <w:top w:val="single" w:sz="4" w:space="0" w:color="auto"/>
              <w:left w:val="single" w:sz="4" w:space="0" w:color="auto"/>
              <w:bottom w:val="single" w:sz="4" w:space="0" w:color="auto"/>
              <w:right w:val="single" w:sz="4" w:space="0" w:color="auto"/>
            </w:tcBorders>
          </w:tcPr>
          <w:p w14:paraId="1FD77958" w14:textId="77777777" w:rsidR="00930A57" w:rsidRPr="00AC3994" w:rsidRDefault="00930A57" w:rsidP="006E212A">
            <w:pPr>
              <w:rPr>
                <w:rFonts w:ascii="Verdana" w:hAnsi="Verdana"/>
                <w:sz w:val="20"/>
              </w:rPr>
            </w:pPr>
            <w:r>
              <w:rPr>
                <w:rFonts w:ascii="Verdana" w:hAnsi="Verdana"/>
                <w:sz w:val="20"/>
              </w:rPr>
              <w:t>Paid</w:t>
            </w:r>
            <w:r w:rsidRPr="00AC3994">
              <w:rPr>
                <w:rFonts w:ascii="Verdana" w:hAnsi="Verdana"/>
                <w:sz w:val="20"/>
              </w:rPr>
              <w:t xml:space="preserve"> EFT</w:t>
            </w:r>
          </w:p>
        </w:tc>
      </w:tr>
      <w:tr w:rsidR="00930A57" w:rsidRPr="00AC3994" w14:paraId="32A2D18F" w14:textId="77777777" w:rsidTr="006E212A">
        <w:tc>
          <w:tcPr>
            <w:tcW w:w="2411" w:type="dxa"/>
            <w:tcBorders>
              <w:top w:val="single" w:sz="4" w:space="0" w:color="auto"/>
              <w:left w:val="single" w:sz="4" w:space="0" w:color="auto"/>
              <w:bottom w:val="single" w:sz="4" w:space="0" w:color="auto"/>
              <w:right w:val="single" w:sz="4" w:space="0" w:color="auto"/>
            </w:tcBorders>
          </w:tcPr>
          <w:p w14:paraId="272D59EA" w14:textId="77777777" w:rsidR="00930A57" w:rsidRPr="00511AB5" w:rsidRDefault="00930A57" w:rsidP="006E212A">
            <w:pPr>
              <w:rPr>
                <w:rFonts w:ascii="Verdana" w:hAnsi="Verdana"/>
                <w:sz w:val="20"/>
              </w:rPr>
            </w:pPr>
            <w:proofErr w:type="spellStart"/>
            <w:r w:rsidRPr="00511AB5">
              <w:rPr>
                <w:rFonts w:ascii="Verdana" w:hAnsi="Verdana"/>
                <w:sz w:val="20"/>
              </w:rPr>
              <w:t>Scofell</w:t>
            </w:r>
            <w:proofErr w:type="spellEnd"/>
          </w:p>
        </w:tc>
        <w:tc>
          <w:tcPr>
            <w:tcW w:w="1276" w:type="dxa"/>
            <w:tcBorders>
              <w:top w:val="single" w:sz="4" w:space="0" w:color="auto"/>
              <w:left w:val="single" w:sz="4" w:space="0" w:color="auto"/>
              <w:bottom w:val="single" w:sz="4" w:space="0" w:color="auto"/>
              <w:right w:val="single" w:sz="4" w:space="0" w:color="auto"/>
            </w:tcBorders>
          </w:tcPr>
          <w:p w14:paraId="11DF3403" w14:textId="77777777" w:rsidR="00930A57" w:rsidRPr="00AC3994" w:rsidRDefault="00930A57" w:rsidP="006E212A">
            <w:pPr>
              <w:jc w:val="right"/>
              <w:rPr>
                <w:rFonts w:ascii="Verdana" w:hAnsi="Verdana"/>
                <w:sz w:val="20"/>
              </w:rPr>
            </w:pPr>
            <w:r w:rsidRPr="00AC3994">
              <w:rPr>
                <w:rFonts w:ascii="Verdana" w:hAnsi="Verdana"/>
                <w:sz w:val="20"/>
              </w:rPr>
              <w:t>296.66</w:t>
            </w:r>
          </w:p>
        </w:tc>
        <w:tc>
          <w:tcPr>
            <w:tcW w:w="1275" w:type="dxa"/>
            <w:tcBorders>
              <w:top w:val="single" w:sz="4" w:space="0" w:color="auto"/>
              <w:left w:val="single" w:sz="4" w:space="0" w:color="auto"/>
              <w:bottom w:val="single" w:sz="4" w:space="0" w:color="auto"/>
              <w:right w:val="single" w:sz="4" w:space="0" w:color="auto"/>
            </w:tcBorders>
          </w:tcPr>
          <w:p w14:paraId="3ADB0DF0" w14:textId="77777777" w:rsidR="00930A57" w:rsidRPr="00AC3994" w:rsidRDefault="00930A57" w:rsidP="006E212A">
            <w:pPr>
              <w:rPr>
                <w:rFonts w:ascii="Verdana" w:hAnsi="Verdana"/>
                <w:sz w:val="20"/>
              </w:rPr>
            </w:pPr>
            <w:r w:rsidRPr="00AC3994">
              <w:rPr>
                <w:rFonts w:ascii="Verdana" w:hAnsi="Verdana"/>
                <w:sz w:val="20"/>
              </w:rPr>
              <w:t>355.99</w:t>
            </w:r>
          </w:p>
        </w:tc>
        <w:tc>
          <w:tcPr>
            <w:tcW w:w="3828" w:type="dxa"/>
            <w:tcBorders>
              <w:top w:val="single" w:sz="4" w:space="0" w:color="auto"/>
              <w:left w:val="single" w:sz="4" w:space="0" w:color="auto"/>
              <w:bottom w:val="single" w:sz="4" w:space="0" w:color="auto"/>
              <w:right w:val="single" w:sz="4" w:space="0" w:color="auto"/>
            </w:tcBorders>
          </w:tcPr>
          <w:p w14:paraId="00B28888" w14:textId="77777777" w:rsidR="00930A57" w:rsidRPr="003E7897" w:rsidRDefault="00930A57" w:rsidP="006E212A">
            <w:pPr>
              <w:rPr>
                <w:rFonts w:ascii="Verdana" w:hAnsi="Verdana"/>
                <w:sz w:val="20"/>
              </w:rPr>
            </w:pPr>
            <w:r>
              <w:rPr>
                <w:rFonts w:ascii="Verdana" w:hAnsi="Verdana"/>
                <w:sz w:val="20"/>
              </w:rPr>
              <w:t>January</w:t>
            </w:r>
            <w:r w:rsidRPr="003E7897">
              <w:rPr>
                <w:rFonts w:ascii="Verdana" w:hAnsi="Verdana"/>
                <w:sz w:val="20"/>
              </w:rPr>
              <w:t xml:space="preserve"> Grounds Maintenance</w:t>
            </w:r>
          </w:p>
        </w:tc>
        <w:tc>
          <w:tcPr>
            <w:tcW w:w="1416" w:type="dxa"/>
            <w:tcBorders>
              <w:top w:val="single" w:sz="4" w:space="0" w:color="auto"/>
              <w:left w:val="single" w:sz="4" w:space="0" w:color="auto"/>
              <w:bottom w:val="single" w:sz="4" w:space="0" w:color="auto"/>
              <w:right w:val="single" w:sz="4" w:space="0" w:color="auto"/>
            </w:tcBorders>
          </w:tcPr>
          <w:p w14:paraId="5C2C82CD" w14:textId="77777777" w:rsidR="00930A57" w:rsidRPr="00AC3994" w:rsidRDefault="00930A57" w:rsidP="006E212A">
            <w:pPr>
              <w:rPr>
                <w:rFonts w:ascii="Verdana" w:hAnsi="Verdana"/>
                <w:sz w:val="20"/>
              </w:rPr>
            </w:pPr>
            <w:r w:rsidRPr="00AC3994">
              <w:rPr>
                <w:rFonts w:ascii="Verdana" w:hAnsi="Verdana"/>
                <w:sz w:val="20"/>
              </w:rPr>
              <w:t>Unpaid EFT</w:t>
            </w:r>
          </w:p>
        </w:tc>
      </w:tr>
      <w:tr w:rsidR="00930A57" w:rsidRPr="00AC3994" w14:paraId="245DCD65" w14:textId="77777777" w:rsidTr="006E212A">
        <w:tc>
          <w:tcPr>
            <w:tcW w:w="2411" w:type="dxa"/>
            <w:tcBorders>
              <w:top w:val="single" w:sz="4" w:space="0" w:color="auto"/>
              <w:left w:val="single" w:sz="4" w:space="0" w:color="auto"/>
              <w:bottom w:val="single" w:sz="4" w:space="0" w:color="auto"/>
              <w:right w:val="single" w:sz="4" w:space="0" w:color="auto"/>
            </w:tcBorders>
          </w:tcPr>
          <w:p w14:paraId="2B4E2D26" w14:textId="77777777" w:rsidR="00930A57" w:rsidRPr="00511AB5" w:rsidRDefault="00930A57" w:rsidP="006E212A">
            <w:pPr>
              <w:rPr>
                <w:rFonts w:ascii="Verdana" w:hAnsi="Verdana"/>
                <w:sz w:val="20"/>
              </w:rPr>
            </w:pPr>
            <w:r w:rsidRPr="00511AB5">
              <w:rPr>
                <w:rFonts w:ascii="Verdana" w:hAnsi="Verdana"/>
                <w:sz w:val="20"/>
              </w:rPr>
              <w:t xml:space="preserve">M </w:t>
            </w:r>
            <w:proofErr w:type="spellStart"/>
            <w:r w:rsidRPr="00511AB5">
              <w:rPr>
                <w:rFonts w:ascii="Verdana" w:hAnsi="Verdana"/>
                <w:sz w:val="20"/>
              </w:rPr>
              <w:t>Bastick</w:t>
            </w:r>
            <w:proofErr w:type="spellEnd"/>
          </w:p>
        </w:tc>
        <w:tc>
          <w:tcPr>
            <w:tcW w:w="1276" w:type="dxa"/>
            <w:tcBorders>
              <w:top w:val="single" w:sz="4" w:space="0" w:color="auto"/>
              <w:left w:val="single" w:sz="4" w:space="0" w:color="auto"/>
              <w:bottom w:val="single" w:sz="4" w:space="0" w:color="auto"/>
              <w:right w:val="single" w:sz="4" w:space="0" w:color="auto"/>
            </w:tcBorders>
          </w:tcPr>
          <w:p w14:paraId="7126C83E" w14:textId="77777777" w:rsidR="00930A57" w:rsidRPr="00AC3994" w:rsidRDefault="00930A57" w:rsidP="006E212A">
            <w:pPr>
              <w:jc w:val="right"/>
              <w:rPr>
                <w:rFonts w:ascii="Verdana" w:hAnsi="Verdana"/>
                <w:sz w:val="20"/>
              </w:rPr>
            </w:pPr>
            <w:r>
              <w:rPr>
                <w:rFonts w:ascii="Verdana" w:hAnsi="Verdana"/>
                <w:sz w:val="20"/>
              </w:rPr>
              <w:t>256.50</w:t>
            </w:r>
          </w:p>
        </w:tc>
        <w:tc>
          <w:tcPr>
            <w:tcW w:w="1275" w:type="dxa"/>
            <w:tcBorders>
              <w:top w:val="single" w:sz="4" w:space="0" w:color="auto"/>
              <w:left w:val="single" w:sz="4" w:space="0" w:color="auto"/>
              <w:bottom w:val="single" w:sz="4" w:space="0" w:color="auto"/>
              <w:right w:val="single" w:sz="4" w:space="0" w:color="auto"/>
            </w:tcBorders>
          </w:tcPr>
          <w:p w14:paraId="77DCF0A0" w14:textId="77777777" w:rsidR="00930A57" w:rsidRPr="00AC3994" w:rsidRDefault="00930A57" w:rsidP="006E212A">
            <w:pPr>
              <w:rPr>
                <w:rFonts w:ascii="Verdana" w:hAnsi="Verdana"/>
                <w:sz w:val="20"/>
              </w:rPr>
            </w:pPr>
            <w:r>
              <w:rPr>
                <w:rFonts w:ascii="Verdana" w:hAnsi="Verdana"/>
                <w:sz w:val="20"/>
              </w:rPr>
              <w:t>256.5</w:t>
            </w:r>
          </w:p>
        </w:tc>
        <w:tc>
          <w:tcPr>
            <w:tcW w:w="3828" w:type="dxa"/>
            <w:tcBorders>
              <w:top w:val="single" w:sz="4" w:space="0" w:color="auto"/>
              <w:left w:val="single" w:sz="4" w:space="0" w:color="auto"/>
              <w:bottom w:val="single" w:sz="4" w:space="0" w:color="auto"/>
              <w:right w:val="single" w:sz="4" w:space="0" w:color="auto"/>
            </w:tcBorders>
          </w:tcPr>
          <w:p w14:paraId="72081EEF" w14:textId="77777777" w:rsidR="00930A57" w:rsidRPr="00AC3994" w:rsidRDefault="00930A57" w:rsidP="006E212A">
            <w:pPr>
              <w:rPr>
                <w:rFonts w:ascii="Verdana" w:hAnsi="Verdana"/>
                <w:sz w:val="20"/>
              </w:rPr>
            </w:pPr>
            <w:r w:rsidRPr="00AC3994">
              <w:rPr>
                <w:rFonts w:ascii="Verdana" w:hAnsi="Verdana"/>
                <w:sz w:val="20"/>
              </w:rPr>
              <w:t xml:space="preserve">Handyman Hours </w:t>
            </w:r>
            <w:r>
              <w:rPr>
                <w:rFonts w:ascii="Verdana" w:hAnsi="Verdana"/>
                <w:sz w:val="20"/>
              </w:rPr>
              <w:t>January</w:t>
            </w:r>
          </w:p>
        </w:tc>
        <w:tc>
          <w:tcPr>
            <w:tcW w:w="1416" w:type="dxa"/>
            <w:tcBorders>
              <w:top w:val="single" w:sz="4" w:space="0" w:color="auto"/>
              <w:left w:val="single" w:sz="4" w:space="0" w:color="auto"/>
              <w:bottom w:val="single" w:sz="4" w:space="0" w:color="auto"/>
              <w:right w:val="single" w:sz="4" w:space="0" w:color="auto"/>
            </w:tcBorders>
          </w:tcPr>
          <w:p w14:paraId="3C97BDEC" w14:textId="77777777" w:rsidR="00930A57" w:rsidRPr="00AC3994" w:rsidRDefault="00930A57" w:rsidP="006E212A">
            <w:pPr>
              <w:rPr>
                <w:rFonts w:ascii="Verdana" w:hAnsi="Verdana"/>
                <w:sz w:val="20"/>
              </w:rPr>
            </w:pPr>
            <w:r w:rsidRPr="00AC3994">
              <w:rPr>
                <w:rFonts w:ascii="Verdana" w:hAnsi="Verdana"/>
                <w:sz w:val="20"/>
              </w:rPr>
              <w:t>Unpaid EFT</w:t>
            </w:r>
          </w:p>
        </w:tc>
      </w:tr>
      <w:tr w:rsidR="00930A57" w:rsidRPr="00AC3994" w14:paraId="3B143F10" w14:textId="77777777" w:rsidTr="006E212A">
        <w:tc>
          <w:tcPr>
            <w:tcW w:w="2411" w:type="dxa"/>
            <w:tcBorders>
              <w:top w:val="single" w:sz="4" w:space="0" w:color="auto"/>
              <w:left w:val="single" w:sz="4" w:space="0" w:color="auto"/>
              <w:bottom w:val="single" w:sz="4" w:space="0" w:color="auto"/>
              <w:right w:val="single" w:sz="4" w:space="0" w:color="auto"/>
            </w:tcBorders>
          </w:tcPr>
          <w:p w14:paraId="3D9D5A2F" w14:textId="77777777" w:rsidR="00930A57" w:rsidRPr="00511AB5" w:rsidRDefault="00930A57" w:rsidP="006E212A">
            <w:pPr>
              <w:rPr>
                <w:rFonts w:ascii="Verdana" w:hAnsi="Verdana"/>
                <w:sz w:val="20"/>
              </w:rPr>
            </w:pPr>
            <w:proofErr w:type="spellStart"/>
            <w:r w:rsidRPr="00511AB5">
              <w:rPr>
                <w:rFonts w:ascii="Verdana" w:hAnsi="Verdana"/>
                <w:sz w:val="20"/>
              </w:rPr>
              <w:t>Larkstel</w:t>
            </w:r>
            <w:proofErr w:type="spellEnd"/>
            <w:r w:rsidRPr="00511AB5">
              <w:rPr>
                <w:rFonts w:ascii="Verdana" w:hAnsi="Verdana"/>
                <w:sz w:val="20"/>
              </w:rPr>
              <w:t xml:space="preserve"> Ltd</w:t>
            </w:r>
          </w:p>
        </w:tc>
        <w:tc>
          <w:tcPr>
            <w:tcW w:w="1276" w:type="dxa"/>
            <w:tcBorders>
              <w:top w:val="single" w:sz="4" w:space="0" w:color="auto"/>
              <w:left w:val="single" w:sz="4" w:space="0" w:color="auto"/>
              <w:bottom w:val="single" w:sz="4" w:space="0" w:color="auto"/>
              <w:right w:val="single" w:sz="4" w:space="0" w:color="auto"/>
            </w:tcBorders>
          </w:tcPr>
          <w:p w14:paraId="58998348" w14:textId="77777777" w:rsidR="00930A57" w:rsidRPr="00AC3994" w:rsidRDefault="00930A57" w:rsidP="006E212A">
            <w:pPr>
              <w:jc w:val="right"/>
              <w:rPr>
                <w:rFonts w:ascii="Verdana" w:hAnsi="Verdana"/>
                <w:sz w:val="20"/>
              </w:rPr>
            </w:pPr>
            <w:r>
              <w:rPr>
                <w:rFonts w:ascii="Verdana" w:hAnsi="Verdana"/>
                <w:sz w:val="20"/>
              </w:rPr>
              <w:t>2155.50</w:t>
            </w:r>
          </w:p>
        </w:tc>
        <w:tc>
          <w:tcPr>
            <w:tcW w:w="1275" w:type="dxa"/>
            <w:tcBorders>
              <w:top w:val="single" w:sz="4" w:space="0" w:color="auto"/>
              <w:left w:val="single" w:sz="4" w:space="0" w:color="auto"/>
              <w:bottom w:val="single" w:sz="4" w:space="0" w:color="auto"/>
              <w:right w:val="single" w:sz="4" w:space="0" w:color="auto"/>
            </w:tcBorders>
          </w:tcPr>
          <w:p w14:paraId="144E4291" w14:textId="77777777" w:rsidR="00930A57" w:rsidRPr="00AC3994" w:rsidRDefault="00930A57" w:rsidP="006E212A">
            <w:pPr>
              <w:rPr>
                <w:rFonts w:ascii="Verdana" w:hAnsi="Verdana"/>
                <w:sz w:val="20"/>
              </w:rPr>
            </w:pPr>
            <w:r>
              <w:rPr>
                <w:rFonts w:ascii="Verdana" w:hAnsi="Verdana"/>
                <w:sz w:val="20"/>
              </w:rPr>
              <w:t>2586.60</w:t>
            </w:r>
          </w:p>
        </w:tc>
        <w:tc>
          <w:tcPr>
            <w:tcW w:w="3828" w:type="dxa"/>
            <w:tcBorders>
              <w:top w:val="single" w:sz="4" w:space="0" w:color="auto"/>
              <w:left w:val="single" w:sz="4" w:space="0" w:color="auto"/>
              <w:bottom w:val="single" w:sz="4" w:space="0" w:color="auto"/>
              <w:right w:val="single" w:sz="4" w:space="0" w:color="auto"/>
            </w:tcBorders>
          </w:tcPr>
          <w:p w14:paraId="195C6D40" w14:textId="77777777" w:rsidR="00930A57" w:rsidRPr="00AC3994" w:rsidRDefault="00930A57" w:rsidP="006E212A">
            <w:pPr>
              <w:rPr>
                <w:rFonts w:ascii="Verdana" w:hAnsi="Verdana"/>
                <w:sz w:val="20"/>
              </w:rPr>
            </w:pPr>
            <w:r>
              <w:rPr>
                <w:rFonts w:ascii="Verdana" w:hAnsi="Verdana"/>
                <w:sz w:val="20"/>
              </w:rPr>
              <w:t xml:space="preserve">January </w:t>
            </w:r>
            <w:r w:rsidRPr="00AC3994">
              <w:rPr>
                <w:rFonts w:ascii="Verdana" w:hAnsi="Verdana"/>
                <w:sz w:val="20"/>
              </w:rPr>
              <w:t xml:space="preserve">Grounds Maintenance </w:t>
            </w:r>
          </w:p>
        </w:tc>
        <w:tc>
          <w:tcPr>
            <w:tcW w:w="1416" w:type="dxa"/>
            <w:tcBorders>
              <w:top w:val="single" w:sz="4" w:space="0" w:color="auto"/>
              <w:left w:val="single" w:sz="4" w:space="0" w:color="auto"/>
              <w:bottom w:val="single" w:sz="4" w:space="0" w:color="auto"/>
              <w:right w:val="single" w:sz="4" w:space="0" w:color="auto"/>
            </w:tcBorders>
          </w:tcPr>
          <w:p w14:paraId="09D7E90D" w14:textId="77777777" w:rsidR="00930A57" w:rsidRPr="00AC3994" w:rsidRDefault="00930A57" w:rsidP="006E212A">
            <w:pPr>
              <w:rPr>
                <w:rFonts w:ascii="Verdana" w:hAnsi="Verdana"/>
                <w:sz w:val="20"/>
              </w:rPr>
            </w:pPr>
            <w:r w:rsidRPr="00AC3994">
              <w:rPr>
                <w:rFonts w:ascii="Verdana" w:hAnsi="Verdana"/>
                <w:sz w:val="20"/>
              </w:rPr>
              <w:t>Unpaid EFT</w:t>
            </w:r>
          </w:p>
        </w:tc>
      </w:tr>
      <w:tr w:rsidR="00930A57" w:rsidRPr="00AC3994" w14:paraId="40453734" w14:textId="77777777" w:rsidTr="006E212A">
        <w:trPr>
          <w:trHeight w:val="309"/>
        </w:trPr>
        <w:tc>
          <w:tcPr>
            <w:tcW w:w="2411" w:type="dxa"/>
            <w:tcBorders>
              <w:top w:val="single" w:sz="4" w:space="0" w:color="auto"/>
              <w:left w:val="single" w:sz="4" w:space="0" w:color="auto"/>
              <w:bottom w:val="single" w:sz="4" w:space="0" w:color="auto"/>
              <w:right w:val="single" w:sz="4" w:space="0" w:color="auto"/>
            </w:tcBorders>
          </w:tcPr>
          <w:p w14:paraId="12C40A27" w14:textId="77777777" w:rsidR="00930A57" w:rsidRPr="00511AB5" w:rsidRDefault="00930A57" w:rsidP="006E212A">
            <w:pPr>
              <w:rPr>
                <w:rFonts w:ascii="Verdana" w:hAnsi="Verdana"/>
                <w:sz w:val="20"/>
                <w:highlight w:val="yellow"/>
              </w:rPr>
            </w:pPr>
            <w:r w:rsidRPr="00511AB5">
              <w:rPr>
                <w:rFonts w:ascii="Verdana" w:hAnsi="Verdana"/>
                <w:sz w:val="20"/>
              </w:rPr>
              <w:t>Nigel Jeffries</w:t>
            </w:r>
          </w:p>
        </w:tc>
        <w:tc>
          <w:tcPr>
            <w:tcW w:w="1276" w:type="dxa"/>
            <w:tcBorders>
              <w:top w:val="single" w:sz="4" w:space="0" w:color="auto"/>
              <w:left w:val="single" w:sz="4" w:space="0" w:color="auto"/>
              <w:bottom w:val="single" w:sz="4" w:space="0" w:color="auto"/>
              <w:right w:val="single" w:sz="4" w:space="0" w:color="auto"/>
            </w:tcBorders>
          </w:tcPr>
          <w:p w14:paraId="05C63CA2" w14:textId="77777777" w:rsidR="00930A57" w:rsidRPr="00AC3994" w:rsidRDefault="00930A57" w:rsidP="006E212A">
            <w:pPr>
              <w:jc w:val="right"/>
              <w:rPr>
                <w:rFonts w:ascii="Verdana" w:hAnsi="Verdana"/>
                <w:sz w:val="20"/>
              </w:rPr>
            </w:pPr>
            <w:r w:rsidRPr="00AC3994">
              <w:rPr>
                <w:rFonts w:ascii="Verdana" w:hAnsi="Verdana"/>
                <w:sz w:val="20"/>
              </w:rPr>
              <w:t>587.92</w:t>
            </w:r>
          </w:p>
        </w:tc>
        <w:tc>
          <w:tcPr>
            <w:tcW w:w="1275" w:type="dxa"/>
            <w:tcBorders>
              <w:top w:val="single" w:sz="4" w:space="0" w:color="auto"/>
              <w:left w:val="single" w:sz="4" w:space="0" w:color="auto"/>
              <w:bottom w:val="single" w:sz="4" w:space="0" w:color="auto"/>
              <w:right w:val="single" w:sz="4" w:space="0" w:color="auto"/>
            </w:tcBorders>
          </w:tcPr>
          <w:p w14:paraId="2110CAC0" w14:textId="77777777" w:rsidR="00930A57" w:rsidRPr="00AC3994" w:rsidRDefault="00930A57" w:rsidP="006E212A">
            <w:pPr>
              <w:rPr>
                <w:rFonts w:ascii="Verdana" w:hAnsi="Verdana"/>
                <w:sz w:val="20"/>
              </w:rPr>
            </w:pPr>
            <w:r>
              <w:rPr>
                <w:rFonts w:ascii="Verdana" w:hAnsi="Verdana"/>
                <w:sz w:val="20"/>
              </w:rPr>
              <w:t>705.50</w:t>
            </w:r>
          </w:p>
        </w:tc>
        <w:tc>
          <w:tcPr>
            <w:tcW w:w="3828" w:type="dxa"/>
            <w:tcBorders>
              <w:top w:val="single" w:sz="4" w:space="0" w:color="auto"/>
              <w:left w:val="single" w:sz="4" w:space="0" w:color="auto"/>
              <w:bottom w:val="single" w:sz="4" w:space="0" w:color="auto"/>
              <w:right w:val="single" w:sz="4" w:space="0" w:color="auto"/>
            </w:tcBorders>
          </w:tcPr>
          <w:p w14:paraId="1C3EEE8F" w14:textId="77777777" w:rsidR="00930A57" w:rsidRPr="00AC3994" w:rsidRDefault="00930A57" w:rsidP="006E212A">
            <w:pPr>
              <w:rPr>
                <w:rFonts w:ascii="Verdana" w:hAnsi="Verdana"/>
                <w:sz w:val="20"/>
              </w:rPr>
            </w:pPr>
            <w:r>
              <w:rPr>
                <w:rFonts w:ascii="Verdana" w:hAnsi="Verdana"/>
                <w:sz w:val="20"/>
              </w:rPr>
              <w:t xml:space="preserve">November </w:t>
            </w:r>
            <w:r w:rsidRPr="00AC3994">
              <w:rPr>
                <w:rFonts w:ascii="Verdana" w:hAnsi="Verdana"/>
                <w:sz w:val="20"/>
              </w:rPr>
              <w:t>Grounds Maintenance</w:t>
            </w:r>
          </w:p>
        </w:tc>
        <w:tc>
          <w:tcPr>
            <w:tcW w:w="1416" w:type="dxa"/>
            <w:tcBorders>
              <w:top w:val="single" w:sz="4" w:space="0" w:color="auto"/>
              <w:left w:val="single" w:sz="4" w:space="0" w:color="auto"/>
              <w:bottom w:val="single" w:sz="4" w:space="0" w:color="auto"/>
              <w:right w:val="single" w:sz="4" w:space="0" w:color="auto"/>
            </w:tcBorders>
          </w:tcPr>
          <w:p w14:paraId="3552B061" w14:textId="77777777" w:rsidR="00930A57" w:rsidRPr="00AC3994" w:rsidRDefault="00930A57" w:rsidP="006E212A">
            <w:pPr>
              <w:rPr>
                <w:rFonts w:ascii="Verdana" w:hAnsi="Verdana"/>
                <w:sz w:val="20"/>
              </w:rPr>
            </w:pPr>
            <w:r w:rsidRPr="00AC3994">
              <w:rPr>
                <w:rFonts w:ascii="Verdana" w:hAnsi="Verdana"/>
                <w:sz w:val="20"/>
              </w:rPr>
              <w:t>Unpaid EFT</w:t>
            </w:r>
          </w:p>
        </w:tc>
      </w:tr>
      <w:tr w:rsidR="00930A57" w:rsidRPr="003E7897" w14:paraId="05552BBF" w14:textId="77777777" w:rsidTr="006E212A">
        <w:tc>
          <w:tcPr>
            <w:tcW w:w="2411" w:type="dxa"/>
            <w:tcBorders>
              <w:top w:val="single" w:sz="4" w:space="0" w:color="auto"/>
              <w:left w:val="single" w:sz="4" w:space="0" w:color="auto"/>
              <w:bottom w:val="single" w:sz="4" w:space="0" w:color="auto"/>
              <w:right w:val="single" w:sz="4" w:space="0" w:color="auto"/>
            </w:tcBorders>
          </w:tcPr>
          <w:p w14:paraId="3A63A80C" w14:textId="77777777" w:rsidR="00930A57" w:rsidRPr="00511AB5" w:rsidRDefault="00930A57" w:rsidP="006E212A">
            <w:pPr>
              <w:rPr>
                <w:rFonts w:ascii="Verdana" w:hAnsi="Verdana"/>
                <w:sz w:val="20"/>
                <w:highlight w:val="yellow"/>
              </w:rPr>
            </w:pPr>
            <w:r w:rsidRPr="00120A11">
              <w:rPr>
                <w:rFonts w:ascii="Verdana" w:hAnsi="Verdana"/>
                <w:sz w:val="20"/>
              </w:rPr>
              <w:t>T Harrington</w:t>
            </w:r>
          </w:p>
        </w:tc>
        <w:tc>
          <w:tcPr>
            <w:tcW w:w="1276" w:type="dxa"/>
            <w:tcBorders>
              <w:top w:val="single" w:sz="4" w:space="0" w:color="auto"/>
              <w:left w:val="single" w:sz="4" w:space="0" w:color="auto"/>
              <w:bottom w:val="single" w:sz="4" w:space="0" w:color="auto"/>
              <w:right w:val="single" w:sz="4" w:space="0" w:color="auto"/>
            </w:tcBorders>
          </w:tcPr>
          <w:p w14:paraId="1C32AC41" w14:textId="77777777" w:rsidR="00930A57" w:rsidRPr="003E7897" w:rsidRDefault="00930A57" w:rsidP="006E212A">
            <w:pPr>
              <w:jc w:val="right"/>
              <w:rPr>
                <w:rFonts w:ascii="Verdana" w:hAnsi="Verdana"/>
                <w:sz w:val="20"/>
              </w:rPr>
            </w:pPr>
            <w:r>
              <w:rPr>
                <w:rFonts w:ascii="Verdana" w:hAnsi="Verdana"/>
                <w:sz w:val="20"/>
              </w:rPr>
              <w:t>182.14</w:t>
            </w:r>
          </w:p>
        </w:tc>
        <w:tc>
          <w:tcPr>
            <w:tcW w:w="1275" w:type="dxa"/>
            <w:tcBorders>
              <w:top w:val="single" w:sz="4" w:space="0" w:color="auto"/>
              <w:left w:val="single" w:sz="4" w:space="0" w:color="auto"/>
              <w:bottom w:val="single" w:sz="4" w:space="0" w:color="auto"/>
              <w:right w:val="single" w:sz="4" w:space="0" w:color="auto"/>
            </w:tcBorders>
          </w:tcPr>
          <w:p w14:paraId="5F06EF8F" w14:textId="77777777" w:rsidR="00930A57" w:rsidRPr="003E7897" w:rsidRDefault="00930A57" w:rsidP="006E212A">
            <w:pPr>
              <w:rPr>
                <w:rFonts w:ascii="Verdana" w:hAnsi="Verdana"/>
                <w:sz w:val="20"/>
              </w:rPr>
            </w:pPr>
            <w:r>
              <w:rPr>
                <w:rFonts w:ascii="Verdana" w:hAnsi="Verdana"/>
                <w:sz w:val="20"/>
              </w:rPr>
              <w:t>182.14</w:t>
            </w:r>
          </w:p>
        </w:tc>
        <w:tc>
          <w:tcPr>
            <w:tcW w:w="3828" w:type="dxa"/>
            <w:tcBorders>
              <w:top w:val="single" w:sz="4" w:space="0" w:color="auto"/>
              <w:left w:val="single" w:sz="4" w:space="0" w:color="auto"/>
              <w:bottom w:val="single" w:sz="4" w:space="0" w:color="auto"/>
              <w:right w:val="single" w:sz="4" w:space="0" w:color="auto"/>
            </w:tcBorders>
          </w:tcPr>
          <w:p w14:paraId="282138C3" w14:textId="77777777" w:rsidR="00930A57" w:rsidRPr="003E7897" w:rsidRDefault="00930A57" w:rsidP="006E212A">
            <w:pPr>
              <w:rPr>
                <w:rFonts w:ascii="Verdana" w:hAnsi="Verdana"/>
                <w:sz w:val="20"/>
              </w:rPr>
            </w:pPr>
            <w:r>
              <w:rPr>
                <w:rFonts w:ascii="Verdana" w:hAnsi="Verdana"/>
                <w:sz w:val="20"/>
              </w:rPr>
              <w:t>January</w:t>
            </w:r>
            <w:r w:rsidRPr="003E7897">
              <w:rPr>
                <w:rFonts w:ascii="Verdana" w:hAnsi="Verdana"/>
                <w:sz w:val="20"/>
              </w:rPr>
              <w:t xml:space="preserve"> cleaning</w:t>
            </w:r>
          </w:p>
        </w:tc>
        <w:tc>
          <w:tcPr>
            <w:tcW w:w="1416" w:type="dxa"/>
            <w:tcBorders>
              <w:top w:val="single" w:sz="4" w:space="0" w:color="auto"/>
              <w:left w:val="single" w:sz="4" w:space="0" w:color="auto"/>
              <w:bottom w:val="single" w:sz="4" w:space="0" w:color="auto"/>
              <w:right w:val="single" w:sz="4" w:space="0" w:color="auto"/>
            </w:tcBorders>
          </w:tcPr>
          <w:p w14:paraId="1D8B5554" w14:textId="77777777" w:rsidR="00930A57" w:rsidRPr="003E7897" w:rsidRDefault="00930A57" w:rsidP="006E212A">
            <w:pPr>
              <w:rPr>
                <w:rFonts w:ascii="Verdana" w:hAnsi="Verdana"/>
                <w:sz w:val="20"/>
              </w:rPr>
            </w:pPr>
            <w:r w:rsidRPr="003E7897">
              <w:rPr>
                <w:rFonts w:ascii="Verdana" w:hAnsi="Verdana"/>
                <w:sz w:val="20"/>
              </w:rPr>
              <w:t>Unpaid EFT</w:t>
            </w:r>
          </w:p>
        </w:tc>
      </w:tr>
      <w:tr w:rsidR="00930A57" w:rsidRPr="00AC3994" w14:paraId="70DAFC76" w14:textId="77777777" w:rsidTr="006E212A">
        <w:trPr>
          <w:trHeight w:val="331"/>
        </w:trPr>
        <w:tc>
          <w:tcPr>
            <w:tcW w:w="2411" w:type="dxa"/>
            <w:tcBorders>
              <w:top w:val="single" w:sz="4" w:space="0" w:color="auto"/>
              <w:left w:val="single" w:sz="4" w:space="0" w:color="auto"/>
              <w:bottom w:val="single" w:sz="4" w:space="0" w:color="auto"/>
              <w:right w:val="single" w:sz="4" w:space="0" w:color="auto"/>
            </w:tcBorders>
          </w:tcPr>
          <w:p w14:paraId="2F7BE2A7" w14:textId="77777777" w:rsidR="00930A57" w:rsidRPr="00511AB5" w:rsidRDefault="00930A57" w:rsidP="006E212A">
            <w:pPr>
              <w:rPr>
                <w:rFonts w:ascii="Verdana" w:hAnsi="Verdana"/>
                <w:sz w:val="20"/>
              </w:rPr>
            </w:pPr>
            <w:r w:rsidRPr="00511AB5">
              <w:rPr>
                <w:rFonts w:ascii="Verdana" w:hAnsi="Verdana"/>
                <w:sz w:val="20"/>
              </w:rPr>
              <w:t>BT</w:t>
            </w:r>
          </w:p>
        </w:tc>
        <w:tc>
          <w:tcPr>
            <w:tcW w:w="1276" w:type="dxa"/>
            <w:tcBorders>
              <w:top w:val="single" w:sz="4" w:space="0" w:color="auto"/>
              <w:left w:val="single" w:sz="4" w:space="0" w:color="auto"/>
              <w:bottom w:val="single" w:sz="4" w:space="0" w:color="auto"/>
              <w:right w:val="single" w:sz="4" w:space="0" w:color="auto"/>
            </w:tcBorders>
          </w:tcPr>
          <w:p w14:paraId="3EB2F736" w14:textId="77777777" w:rsidR="00930A57" w:rsidRPr="00AC3994" w:rsidRDefault="00930A57" w:rsidP="006E212A">
            <w:pPr>
              <w:jc w:val="right"/>
              <w:rPr>
                <w:rFonts w:ascii="Verdana" w:hAnsi="Verdana"/>
                <w:sz w:val="20"/>
              </w:rPr>
            </w:pPr>
            <w:r w:rsidRPr="00AC3994">
              <w:rPr>
                <w:rFonts w:ascii="Verdana" w:hAnsi="Verdana"/>
                <w:sz w:val="20"/>
              </w:rPr>
              <w:t xml:space="preserve">10.00 </w:t>
            </w:r>
          </w:p>
        </w:tc>
        <w:tc>
          <w:tcPr>
            <w:tcW w:w="1275" w:type="dxa"/>
            <w:tcBorders>
              <w:top w:val="single" w:sz="4" w:space="0" w:color="auto"/>
              <w:left w:val="single" w:sz="4" w:space="0" w:color="auto"/>
              <w:bottom w:val="single" w:sz="4" w:space="0" w:color="auto"/>
              <w:right w:val="single" w:sz="4" w:space="0" w:color="auto"/>
            </w:tcBorders>
          </w:tcPr>
          <w:p w14:paraId="72C2A496" w14:textId="77777777" w:rsidR="00930A57" w:rsidRPr="00AC3994" w:rsidRDefault="00930A57" w:rsidP="006E212A">
            <w:pPr>
              <w:rPr>
                <w:rFonts w:ascii="Verdana" w:hAnsi="Verdana"/>
                <w:sz w:val="20"/>
              </w:rPr>
            </w:pPr>
            <w:r w:rsidRPr="00AC3994">
              <w:rPr>
                <w:rFonts w:ascii="Verdana" w:hAnsi="Verdana"/>
                <w:sz w:val="20"/>
              </w:rPr>
              <w:t>12.00</w:t>
            </w:r>
          </w:p>
        </w:tc>
        <w:tc>
          <w:tcPr>
            <w:tcW w:w="3828" w:type="dxa"/>
            <w:tcBorders>
              <w:top w:val="single" w:sz="4" w:space="0" w:color="auto"/>
              <w:left w:val="single" w:sz="4" w:space="0" w:color="auto"/>
              <w:bottom w:val="single" w:sz="4" w:space="0" w:color="auto"/>
              <w:right w:val="single" w:sz="4" w:space="0" w:color="auto"/>
            </w:tcBorders>
          </w:tcPr>
          <w:p w14:paraId="303103C2" w14:textId="77777777" w:rsidR="00930A57" w:rsidRPr="00AC3994" w:rsidRDefault="00930A57" w:rsidP="006E212A">
            <w:pPr>
              <w:rPr>
                <w:rFonts w:ascii="Verdana" w:hAnsi="Verdana"/>
                <w:sz w:val="20"/>
              </w:rPr>
            </w:pPr>
            <w:r w:rsidRPr="00AC3994">
              <w:rPr>
                <w:rFonts w:ascii="Verdana" w:hAnsi="Verdana"/>
                <w:sz w:val="20"/>
              </w:rPr>
              <w:t>Portable mini hub</w:t>
            </w:r>
          </w:p>
        </w:tc>
        <w:tc>
          <w:tcPr>
            <w:tcW w:w="1416" w:type="dxa"/>
            <w:tcBorders>
              <w:top w:val="single" w:sz="4" w:space="0" w:color="auto"/>
              <w:left w:val="single" w:sz="4" w:space="0" w:color="auto"/>
              <w:bottom w:val="single" w:sz="4" w:space="0" w:color="auto"/>
              <w:right w:val="single" w:sz="4" w:space="0" w:color="auto"/>
            </w:tcBorders>
          </w:tcPr>
          <w:p w14:paraId="6369E74A" w14:textId="77777777" w:rsidR="00930A57" w:rsidRPr="00AC3994" w:rsidRDefault="00930A57" w:rsidP="006E212A">
            <w:pPr>
              <w:rPr>
                <w:rFonts w:ascii="Verdana" w:hAnsi="Verdana"/>
                <w:sz w:val="20"/>
              </w:rPr>
            </w:pPr>
            <w:r w:rsidRPr="00AC3994">
              <w:rPr>
                <w:rFonts w:ascii="Verdana" w:hAnsi="Verdana"/>
                <w:sz w:val="20"/>
              </w:rPr>
              <w:t>Paid DD</w:t>
            </w:r>
          </w:p>
        </w:tc>
      </w:tr>
      <w:tr w:rsidR="00930A57" w:rsidRPr="00AC3994" w14:paraId="37E5880D" w14:textId="77777777" w:rsidTr="006E212A">
        <w:tc>
          <w:tcPr>
            <w:tcW w:w="2411" w:type="dxa"/>
            <w:tcBorders>
              <w:top w:val="single" w:sz="4" w:space="0" w:color="auto"/>
              <w:left w:val="single" w:sz="4" w:space="0" w:color="auto"/>
              <w:bottom w:val="single" w:sz="4" w:space="0" w:color="auto"/>
              <w:right w:val="single" w:sz="4" w:space="0" w:color="auto"/>
            </w:tcBorders>
          </w:tcPr>
          <w:p w14:paraId="1C14415E" w14:textId="77777777" w:rsidR="00930A57" w:rsidRPr="00511AB5" w:rsidRDefault="00930A57" w:rsidP="006E212A">
            <w:pPr>
              <w:rPr>
                <w:rFonts w:ascii="Verdana" w:hAnsi="Verdana"/>
                <w:sz w:val="20"/>
              </w:rPr>
            </w:pPr>
            <w:r>
              <w:rPr>
                <w:rFonts w:ascii="Verdana" w:hAnsi="Verdana"/>
                <w:sz w:val="20"/>
              </w:rPr>
              <w:t>B Bedford Expenses</w:t>
            </w:r>
          </w:p>
        </w:tc>
        <w:tc>
          <w:tcPr>
            <w:tcW w:w="1276" w:type="dxa"/>
            <w:tcBorders>
              <w:top w:val="single" w:sz="4" w:space="0" w:color="auto"/>
              <w:left w:val="single" w:sz="4" w:space="0" w:color="auto"/>
              <w:bottom w:val="single" w:sz="4" w:space="0" w:color="auto"/>
              <w:right w:val="single" w:sz="4" w:space="0" w:color="auto"/>
            </w:tcBorders>
          </w:tcPr>
          <w:p w14:paraId="501C686C" w14:textId="77777777" w:rsidR="00930A57" w:rsidRPr="00AC3994" w:rsidRDefault="00930A57" w:rsidP="006E212A">
            <w:pPr>
              <w:jc w:val="right"/>
              <w:rPr>
                <w:rFonts w:ascii="Verdana" w:hAnsi="Verdana"/>
                <w:sz w:val="20"/>
              </w:rPr>
            </w:pPr>
            <w:r>
              <w:rPr>
                <w:rFonts w:ascii="Verdana" w:hAnsi="Verdana"/>
                <w:sz w:val="20"/>
              </w:rPr>
              <w:t>112.08</w:t>
            </w:r>
          </w:p>
        </w:tc>
        <w:tc>
          <w:tcPr>
            <w:tcW w:w="1275" w:type="dxa"/>
            <w:tcBorders>
              <w:top w:val="single" w:sz="4" w:space="0" w:color="auto"/>
              <w:left w:val="single" w:sz="4" w:space="0" w:color="auto"/>
              <w:bottom w:val="single" w:sz="4" w:space="0" w:color="auto"/>
              <w:right w:val="single" w:sz="4" w:space="0" w:color="auto"/>
            </w:tcBorders>
          </w:tcPr>
          <w:p w14:paraId="6CDED6B1" w14:textId="77777777" w:rsidR="00930A57" w:rsidRPr="00AC3994" w:rsidRDefault="00930A57" w:rsidP="006E212A">
            <w:pPr>
              <w:rPr>
                <w:rFonts w:ascii="Verdana" w:hAnsi="Verdana"/>
                <w:sz w:val="20"/>
              </w:rPr>
            </w:pPr>
            <w:r>
              <w:rPr>
                <w:rFonts w:ascii="Verdana" w:hAnsi="Verdana"/>
                <w:sz w:val="20"/>
              </w:rPr>
              <w:t>132.50</w:t>
            </w:r>
          </w:p>
        </w:tc>
        <w:tc>
          <w:tcPr>
            <w:tcW w:w="3828" w:type="dxa"/>
            <w:tcBorders>
              <w:top w:val="single" w:sz="4" w:space="0" w:color="auto"/>
              <w:left w:val="single" w:sz="4" w:space="0" w:color="auto"/>
              <w:bottom w:val="single" w:sz="4" w:space="0" w:color="auto"/>
              <w:right w:val="single" w:sz="4" w:space="0" w:color="auto"/>
            </w:tcBorders>
          </w:tcPr>
          <w:p w14:paraId="3BDF2DE0" w14:textId="77777777" w:rsidR="00930A57" w:rsidRPr="00AC3994" w:rsidRDefault="00930A57" w:rsidP="006E212A">
            <w:pPr>
              <w:rPr>
                <w:rFonts w:ascii="Verdana" w:hAnsi="Verdana"/>
                <w:sz w:val="20"/>
              </w:rPr>
            </w:pPr>
            <w:r>
              <w:rPr>
                <w:rFonts w:ascii="Verdana" w:hAnsi="Verdana"/>
                <w:sz w:val="20"/>
              </w:rPr>
              <w:t xml:space="preserve">Stationery </w:t>
            </w:r>
          </w:p>
        </w:tc>
        <w:tc>
          <w:tcPr>
            <w:tcW w:w="1416" w:type="dxa"/>
            <w:tcBorders>
              <w:top w:val="single" w:sz="4" w:space="0" w:color="auto"/>
              <w:left w:val="single" w:sz="4" w:space="0" w:color="auto"/>
              <w:bottom w:val="single" w:sz="4" w:space="0" w:color="auto"/>
              <w:right w:val="single" w:sz="4" w:space="0" w:color="auto"/>
            </w:tcBorders>
          </w:tcPr>
          <w:p w14:paraId="7BEFC1AA" w14:textId="77777777" w:rsidR="00930A57" w:rsidRPr="00AC3994" w:rsidRDefault="00930A57" w:rsidP="006E212A">
            <w:pPr>
              <w:rPr>
                <w:rFonts w:ascii="Verdana" w:hAnsi="Verdana"/>
                <w:sz w:val="20"/>
              </w:rPr>
            </w:pPr>
            <w:r>
              <w:rPr>
                <w:rFonts w:ascii="Verdana" w:hAnsi="Verdana"/>
                <w:sz w:val="20"/>
              </w:rPr>
              <w:t>Unpaid EFT</w:t>
            </w:r>
          </w:p>
        </w:tc>
      </w:tr>
      <w:tr w:rsidR="00930A57" w:rsidRPr="00AC3994" w14:paraId="697251D3" w14:textId="77777777" w:rsidTr="006E212A">
        <w:tc>
          <w:tcPr>
            <w:tcW w:w="2411" w:type="dxa"/>
            <w:tcBorders>
              <w:top w:val="single" w:sz="4" w:space="0" w:color="auto"/>
              <w:left w:val="single" w:sz="4" w:space="0" w:color="auto"/>
              <w:bottom w:val="single" w:sz="4" w:space="0" w:color="auto"/>
              <w:right w:val="single" w:sz="4" w:space="0" w:color="auto"/>
            </w:tcBorders>
          </w:tcPr>
          <w:p w14:paraId="7BA126C6" w14:textId="77777777" w:rsidR="00930A57" w:rsidRPr="00511AB5" w:rsidRDefault="00930A57" w:rsidP="006E212A">
            <w:pPr>
              <w:rPr>
                <w:rFonts w:ascii="Verdana" w:hAnsi="Verdana"/>
                <w:sz w:val="20"/>
                <w:highlight w:val="yellow"/>
              </w:rPr>
            </w:pPr>
            <w:r w:rsidRPr="00511AB5">
              <w:rPr>
                <w:rFonts w:ascii="Verdana" w:hAnsi="Verdana"/>
                <w:sz w:val="20"/>
              </w:rPr>
              <w:t>BT</w:t>
            </w:r>
          </w:p>
        </w:tc>
        <w:tc>
          <w:tcPr>
            <w:tcW w:w="1276" w:type="dxa"/>
            <w:tcBorders>
              <w:top w:val="single" w:sz="4" w:space="0" w:color="auto"/>
              <w:left w:val="single" w:sz="4" w:space="0" w:color="auto"/>
              <w:bottom w:val="single" w:sz="4" w:space="0" w:color="auto"/>
              <w:right w:val="single" w:sz="4" w:space="0" w:color="auto"/>
            </w:tcBorders>
          </w:tcPr>
          <w:p w14:paraId="705961C7" w14:textId="77777777" w:rsidR="00930A57" w:rsidRPr="00AC3994" w:rsidRDefault="00930A57" w:rsidP="006E212A">
            <w:pPr>
              <w:jc w:val="right"/>
              <w:rPr>
                <w:rFonts w:ascii="Verdana" w:hAnsi="Verdana"/>
                <w:sz w:val="20"/>
              </w:rPr>
            </w:pPr>
            <w:r>
              <w:rPr>
                <w:rFonts w:ascii="Verdana" w:hAnsi="Verdana"/>
                <w:sz w:val="20"/>
              </w:rPr>
              <w:t>42.00</w:t>
            </w:r>
          </w:p>
        </w:tc>
        <w:tc>
          <w:tcPr>
            <w:tcW w:w="1275" w:type="dxa"/>
            <w:tcBorders>
              <w:top w:val="single" w:sz="4" w:space="0" w:color="auto"/>
              <w:left w:val="single" w:sz="4" w:space="0" w:color="auto"/>
              <w:bottom w:val="single" w:sz="4" w:space="0" w:color="auto"/>
              <w:right w:val="single" w:sz="4" w:space="0" w:color="auto"/>
            </w:tcBorders>
          </w:tcPr>
          <w:p w14:paraId="30090635" w14:textId="77777777" w:rsidR="00930A57" w:rsidRPr="00AC3994" w:rsidRDefault="00930A57" w:rsidP="006E212A">
            <w:pPr>
              <w:rPr>
                <w:rFonts w:ascii="Verdana" w:hAnsi="Verdana"/>
                <w:sz w:val="20"/>
              </w:rPr>
            </w:pPr>
            <w:r>
              <w:rPr>
                <w:rFonts w:ascii="Verdana" w:hAnsi="Verdana"/>
                <w:sz w:val="20"/>
              </w:rPr>
              <w:t>50.40</w:t>
            </w:r>
          </w:p>
        </w:tc>
        <w:tc>
          <w:tcPr>
            <w:tcW w:w="3828" w:type="dxa"/>
            <w:tcBorders>
              <w:top w:val="single" w:sz="4" w:space="0" w:color="auto"/>
              <w:left w:val="single" w:sz="4" w:space="0" w:color="auto"/>
              <w:bottom w:val="single" w:sz="4" w:space="0" w:color="auto"/>
              <w:right w:val="single" w:sz="4" w:space="0" w:color="auto"/>
            </w:tcBorders>
          </w:tcPr>
          <w:p w14:paraId="653FDCEB" w14:textId="77777777" w:rsidR="00930A57" w:rsidRPr="00AC3994" w:rsidRDefault="00930A57" w:rsidP="006E212A">
            <w:pPr>
              <w:rPr>
                <w:rFonts w:ascii="Verdana" w:hAnsi="Verdana"/>
                <w:sz w:val="20"/>
              </w:rPr>
            </w:pPr>
            <w:r w:rsidRPr="00AC3994">
              <w:rPr>
                <w:rFonts w:ascii="Verdana" w:hAnsi="Verdana"/>
                <w:sz w:val="20"/>
              </w:rPr>
              <w:t xml:space="preserve">Office phone </w:t>
            </w:r>
            <w:r>
              <w:rPr>
                <w:rFonts w:ascii="Verdana" w:hAnsi="Verdana"/>
                <w:sz w:val="20"/>
              </w:rPr>
              <w:t>January</w:t>
            </w:r>
          </w:p>
        </w:tc>
        <w:tc>
          <w:tcPr>
            <w:tcW w:w="1416" w:type="dxa"/>
            <w:tcBorders>
              <w:top w:val="single" w:sz="4" w:space="0" w:color="auto"/>
              <w:left w:val="single" w:sz="4" w:space="0" w:color="auto"/>
              <w:bottom w:val="single" w:sz="4" w:space="0" w:color="auto"/>
              <w:right w:val="single" w:sz="4" w:space="0" w:color="auto"/>
            </w:tcBorders>
          </w:tcPr>
          <w:p w14:paraId="5E0B1004" w14:textId="77777777" w:rsidR="00930A57" w:rsidRPr="00AC3994" w:rsidRDefault="00930A57" w:rsidP="006E212A">
            <w:pPr>
              <w:rPr>
                <w:rFonts w:ascii="Verdana" w:hAnsi="Verdana"/>
                <w:sz w:val="20"/>
              </w:rPr>
            </w:pPr>
            <w:r w:rsidRPr="00AC3994">
              <w:rPr>
                <w:rFonts w:ascii="Verdana" w:hAnsi="Verdana"/>
                <w:sz w:val="20"/>
              </w:rPr>
              <w:t>Paid DD</w:t>
            </w:r>
          </w:p>
        </w:tc>
      </w:tr>
      <w:tr w:rsidR="00930A57" w14:paraId="4E592889" w14:textId="77777777" w:rsidTr="006E212A">
        <w:tc>
          <w:tcPr>
            <w:tcW w:w="2411" w:type="dxa"/>
            <w:tcBorders>
              <w:top w:val="single" w:sz="4" w:space="0" w:color="auto"/>
              <w:left w:val="single" w:sz="4" w:space="0" w:color="auto"/>
              <w:bottom w:val="single" w:sz="4" w:space="0" w:color="auto"/>
              <w:right w:val="single" w:sz="4" w:space="0" w:color="auto"/>
            </w:tcBorders>
          </w:tcPr>
          <w:p w14:paraId="61BA0CD4" w14:textId="77777777" w:rsidR="00930A57" w:rsidRPr="00511AB5" w:rsidRDefault="00930A57" w:rsidP="006E212A">
            <w:pPr>
              <w:rPr>
                <w:rFonts w:ascii="Verdana" w:hAnsi="Verdana"/>
                <w:sz w:val="20"/>
              </w:rPr>
            </w:pPr>
            <w:r>
              <w:rPr>
                <w:rFonts w:ascii="Verdana" w:hAnsi="Verdana"/>
                <w:sz w:val="20"/>
              </w:rPr>
              <w:t>N Goodyear</w:t>
            </w:r>
          </w:p>
        </w:tc>
        <w:tc>
          <w:tcPr>
            <w:tcW w:w="1276" w:type="dxa"/>
            <w:tcBorders>
              <w:top w:val="single" w:sz="4" w:space="0" w:color="auto"/>
              <w:left w:val="single" w:sz="4" w:space="0" w:color="auto"/>
              <w:bottom w:val="single" w:sz="4" w:space="0" w:color="auto"/>
              <w:right w:val="single" w:sz="4" w:space="0" w:color="auto"/>
            </w:tcBorders>
          </w:tcPr>
          <w:p w14:paraId="398B008D" w14:textId="77777777" w:rsidR="00930A57" w:rsidRPr="001B00A1" w:rsidRDefault="00930A57" w:rsidP="006E212A">
            <w:pPr>
              <w:jc w:val="right"/>
              <w:rPr>
                <w:rFonts w:ascii="Verdana" w:hAnsi="Verdana"/>
                <w:sz w:val="20"/>
              </w:rPr>
            </w:pPr>
            <w:r>
              <w:rPr>
                <w:rFonts w:ascii="Verdana" w:hAnsi="Verdana"/>
                <w:sz w:val="20"/>
              </w:rPr>
              <w:t>305.00</w:t>
            </w:r>
          </w:p>
        </w:tc>
        <w:tc>
          <w:tcPr>
            <w:tcW w:w="1275" w:type="dxa"/>
            <w:tcBorders>
              <w:top w:val="single" w:sz="4" w:space="0" w:color="auto"/>
              <w:left w:val="single" w:sz="4" w:space="0" w:color="auto"/>
              <w:bottom w:val="single" w:sz="4" w:space="0" w:color="auto"/>
              <w:right w:val="single" w:sz="4" w:space="0" w:color="auto"/>
            </w:tcBorders>
          </w:tcPr>
          <w:p w14:paraId="24A0EB67" w14:textId="77777777" w:rsidR="00930A57" w:rsidRPr="001B00A1" w:rsidRDefault="00930A57" w:rsidP="006E212A">
            <w:pPr>
              <w:rPr>
                <w:rFonts w:ascii="Verdana" w:hAnsi="Verdana"/>
                <w:sz w:val="20"/>
              </w:rPr>
            </w:pPr>
            <w:r>
              <w:rPr>
                <w:rFonts w:ascii="Verdana" w:hAnsi="Verdana"/>
                <w:sz w:val="20"/>
              </w:rPr>
              <w:t>366.00</w:t>
            </w:r>
          </w:p>
        </w:tc>
        <w:tc>
          <w:tcPr>
            <w:tcW w:w="3828" w:type="dxa"/>
            <w:tcBorders>
              <w:top w:val="single" w:sz="4" w:space="0" w:color="auto"/>
              <w:left w:val="single" w:sz="4" w:space="0" w:color="auto"/>
              <w:bottom w:val="single" w:sz="4" w:space="0" w:color="auto"/>
              <w:right w:val="single" w:sz="4" w:space="0" w:color="auto"/>
            </w:tcBorders>
          </w:tcPr>
          <w:p w14:paraId="4C73A183" w14:textId="77777777" w:rsidR="00930A57" w:rsidRPr="001B00A1" w:rsidRDefault="00930A57" w:rsidP="006E212A">
            <w:pPr>
              <w:rPr>
                <w:rFonts w:ascii="Verdana" w:hAnsi="Verdana"/>
                <w:sz w:val="20"/>
              </w:rPr>
            </w:pPr>
            <w:r>
              <w:rPr>
                <w:rFonts w:ascii="Verdana" w:hAnsi="Verdana"/>
                <w:sz w:val="20"/>
              </w:rPr>
              <w:t>Track repairs</w:t>
            </w:r>
          </w:p>
        </w:tc>
        <w:tc>
          <w:tcPr>
            <w:tcW w:w="1416" w:type="dxa"/>
            <w:tcBorders>
              <w:top w:val="single" w:sz="4" w:space="0" w:color="auto"/>
              <w:left w:val="single" w:sz="4" w:space="0" w:color="auto"/>
              <w:bottom w:val="single" w:sz="4" w:space="0" w:color="auto"/>
              <w:right w:val="single" w:sz="4" w:space="0" w:color="auto"/>
            </w:tcBorders>
          </w:tcPr>
          <w:p w14:paraId="0B08094B" w14:textId="77777777" w:rsidR="00930A57" w:rsidRDefault="00930A57" w:rsidP="006E212A">
            <w:pPr>
              <w:rPr>
                <w:rFonts w:ascii="Verdana" w:hAnsi="Verdana"/>
                <w:sz w:val="20"/>
              </w:rPr>
            </w:pPr>
            <w:r>
              <w:rPr>
                <w:rFonts w:ascii="Verdana" w:hAnsi="Verdana"/>
                <w:sz w:val="20"/>
              </w:rPr>
              <w:t>Unpaid</w:t>
            </w:r>
          </w:p>
        </w:tc>
      </w:tr>
      <w:tr w:rsidR="00930A57" w14:paraId="05087C22" w14:textId="77777777" w:rsidTr="006E212A">
        <w:tc>
          <w:tcPr>
            <w:tcW w:w="2411" w:type="dxa"/>
            <w:tcBorders>
              <w:top w:val="single" w:sz="4" w:space="0" w:color="auto"/>
              <w:left w:val="single" w:sz="4" w:space="0" w:color="auto"/>
              <w:bottom w:val="single" w:sz="4" w:space="0" w:color="auto"/>
              <w:right w:val="single" w:sz="4" w:space="0" w:color="auto"/>
            </w:tcBorders>
          </w:tcPr>
          <w:p w14:paraId="4D74E2A4" w14:textId="77777777" w:rsidR="00930A57" w:rsidRPr="00EC21DC" w:rsidRDefault="00930A57" w:rsidP="006E212A">
            <w:pPr>
              <w:rPr>
                <w:rFonts w:ascii="Verdana" w:hAnsi="Verdana"/>
                <w:sz w:val="20"/>
              </w:rPr>
            </w:pPr>
            <w:proofErr w:type="spellStart"/>
            <w:r>
              <w:rPr>
                <w:rFonts w:ascii="Verdana" w:hAnsi="Verdana"/>
                <w:sz w:val="20"/>
              </w:rPr>
              <w:t>Guardwell</w:t>
            </w:r>
            <w:proofErr w:type="spellEnd"/>
            <w:r>
              <w:rPr>
                <w:rFonts w:ascii="Verdana" w:hAnsi="Verdana"/>
                <w:sz w:val="20"/>
              </w:rPr>
              <w:t xml:space="preserve"> Securities</w:t>
            </w:r>
          </w:p>
        </w:tc>
        <w:tc>
          <w:tcPr>
            <w:tcW w:w="1276" w:type="dxa"/>
            <w:tcBorders>
              <w:top w:val="single" w:sz="4" w:space="0" w:color="auto"/>
              <w:left w:val="single" w:sz="4" w:space="0" w:color="auto"/>
              <w:bottom w:val="single" w:sz="4" w:space="0" w:color="auto"/>
              <w:right w:val="single" w:sz="4" w:space="0" w:color="auto"/>
            </w:tcBorders>
          </w:tcPr>
          <w:p w14:paraId="18278360" w14:textId="77777777" w:rsidR="00930A57" w:rsidRDefault="00930A57" w:rsidP="006E212A">
            <w:pPr>
              <w:jc w:val="right"/>
              <w:rPr>
                <w:rFonts w:ascii="Verdana" w:hAnsi="Verdana"/>
                <w:sz w:val="20"/>
              </w:rPr>
            </w:pPr>
            <w:r>
              <w:rPr>
                <w:rFonts w:ascii="Verdana" w:hAnsi="Verdana"/>
                <w:sz w:val="20"/>
              </w:rPr>
              <w:t>203.00</w:t>
            </w:r>
          </w:p>
        </w:tc>
        <w:tc>
          <w:tcPr>
            <w:tcW w:w="1275" w:type="dxa"/>
            <w:tcBorders>
              <w:top w:val="single" w:sz="4" w:space="0" w:color="auto"/>
              <w:left w:val="single" w:sz="4" w:space="0" w:color="auto"/>
              <w:bottom w:val="single" w:sz="4" w:space="0" w:color="auto"/>
              <w:right w:val="single" w:sz="4" w:space="0" w:color="auto"/>
            </w:tcBorders>
          </w:tcPr>
          <w:p w14:paraId="3EE7AC87" w14:textId="77777777" w:rsidR="00930A57" w:rsidRDefault="00930A57" w:rsidP="006E212A">
            <w:pPr>
              <w:rPr>
                <w:rFonts w:ascii="Verdana" w:hAnsi="Verdana"/>
                <w:sz w:val="20"/>
              </w:rPr>
            </w:pPr>
            <w:r>
              <w:rPr>
                <w:rFonts w:ascii="Verdana" w:hAnsi="Verdana"/>
                <w:sz w:val="20"/>
              </w:rPr>
              <w:t>243.60</w:t>
            </w:r>
          </w:p>
        </w:tc>
        <w:tc>
          <w:tcPr>
            <w:tcW w:w="3828" w:type="dxa"/>
            <w:tcBorders>
              <w:top w:val="single" w:sz="4" w:space="0" w:color="auto"/>
              <w:left w:val="single" w:sz="4" w:space="0" w:color="auto"/>
              <w:bottom w:val="single" w:sz="4" w:space="0" w:color="auto"/>
              <w:right w:val="single" w:sz="4" w:space="0" w:color="auto"/>
            </w:tcBorders>
          </w:tcPr>
          <w:p w14:paraId="58D288CA" w14:textId="77777777" w:rsidR="00930A57" w:rsidRDefault="00930A57" w:rsidP="006E212A">
            <w:pPr>
              <w:rPr>
                <w:rFonts w:ascii="Verdana" w:hAnsi="Verdana"/>
                <w:sz w:val="20"/>
              </w:rPr>
            </w:pPr>
            <w:r>
              <w:rPr>
                <w:rFonts w:ascii="Verdana" w:hAnsi="Verdana"/>
                <w:sz w:val="20"/>
              </w:rPr>
              <w:t xml:space="preserve"> Alarm system maintenance</w:t>
            </w:r>
          </w:p>
        </w:tc>
        <w:tc>
          <w:tcPr>
            <w:tcW w:w="1416" w:type="dxa"/>
            <w:tcBorders>
              <w:top w:val="single" w:sz="4" w:space="0" w:color="auto"/>
              <w:left w:val="single" w:sz="4" w:space="0" w:color="auto"/>
              <w:bottom w:val="single" w:sz="4" w:space="0" w:color="auto"/>
              <w:right w:val="single" w:sz="4" w:space="0" w:color="auto"/>
            </w:tcBorders>
          </w:tcPr>
          <w:p w14:paraId="1FD68DBE" w14:textId="77777777" w:rsidR="00930A57" w:rsidRDefault="00930A57" w:rsidP="006E212A">
            <w:pPr>
              <w:rPr>
                <w:rFonts w:ascii="Verdana" w:hAnsi="Verdana"/>
                <w:sz w:val="20"/>
              </w:rPr>
            </w:pPr>
            <w:r>
              <w:rPr>
                <w:rFonts w:ascii="Verdana" w:hAnsi="Verdana"/>
                <w:sz w:val="20"/>
              </w:rPr>
              <w:t>Unpaid</w:t>
            </w:r>
          </w:p>
        </w:tc>
      </w:tr>
      <w:tr w:rsidR="00930A57" w14:paraId="6A17A064" w14:textId="77777777" w:rsidTr="006E212A">
        <w:tc>
          <w:tcPr>
            <w:tcW w:w="2411" w:type="dxa"/>
            <w:tcBorders>
              <w:top w:val="single" w:sz="4" w:space="0" w:color="auto"/>
              <w:left w:val="single" w:sz="4" w:space="0" w:color="auto"/>
              <w:bottom w:val="single" w:sz="4" w:space="0" w:color="auto"/>
              <w:right w:val="single" w:sz="4" w:space="0" w:color="auto"/>
            </w:tcBorders>
          </w:tcPr>
          <w:p w14:paraId="318ECA1E" w14:textId="77777777" w:rsidR="00930A57" w:rsidRPr="008B7BFA" w:rsidRDefault="00930A57" w:rsidP="006E212A">
            <w:pPr>
              <w:rPr>
                <w:rFonts w:ascii="Verdana" w:hAnsi="Verdana"/>
                <w:sz w:val="20"/>
              </w:rPr>
            </w:pPr>
            <w:r>
              <w:rPr>
                <w:rFonts w:ascii="Verdana" w:hAnsi="Verdana"/>
                <w:sz w:val="20"/>
              </w:rPr>
              <w:t>Peterlee Fire Co</w:t>
            </w:r>
          </w:p>
        </w:tc>
        <w:tc>
          <w:tcPr>
            <w:tcW w:w="1276" w:type="dxa"/>
            <w:tcBorders>
              <w:top w:val="single" w:sz="4" w:space="0" w:color="auto"/>
              <w:left w:val="single" w:sz="4" w:space="0" w:color="auto"/>
              <w:bottom w:val="single" w:sz="4" w:space="0" w:color="auto"/>
              <w:right w:val="single" w:sz="4" w:space="0" w:color="auto"/>
            </w:tcBorders>
          </w:tcPr>
          <w:p w14:paraId="4DECA95B" w14:textId="77777777" w:rsidR="00930A57" w:rsidRDefault="00930A57" w:rsidP="006E212A">
            <w:pPr>
              <w:jc w:val="right"/>
              <w:rPr>
                <w:rFonts w:ascii="Verdana" w:hAnsi="Verdana"/>
                <w:sz w:val="20"/>
              </w:rPr>
            </w:pPr>
            <w:r>
              <w:rPr>
                <w:rFonts w:ascii="Verdana" w:hAnsi="Verdana"/>
                <w:sz w:val="20"/>
              </w:rPr>
              <w:t>45.50</w:t>
            </w:r>
          </w:p>
        </w:tc>
        <w:tc>
          <w:tcPr>
            <w:tcW w:w="1275" w:type="dxa"/>
            <w:tcBorders>
              <w:top w:val="single" w:sz="4" w:space="0" w:color="auto"/>
              <w:left w:val="single" w:sz="4" w:space="0" w:color="auto"/>
              <w:bottom w:val="single" w:sz="4" w:space="0" w:color="auto"/>
              <w:right w:val="single" w:sz="4" w:space="0" w:color="auto"/>
            </w:tcBorders>
          </w:tcPr>
          <w:p w14:paraId="0B29D457" w14:textId="77777777" w:rsidR="00930A57" w:rsidRDefault="00930A57" w:rsidP="006E212A">
            <w:pPr>
              <w:rPr>
                <w:rFonts w:ascii="Verdana" w:hAnsi="Verdana"/>
                <w:sz w:val="20"/>
              </w:rPr>
            </w:pPr>
            <w:r>
              <w:rPr>
                <w:rFonts w:ascii="Verdana" w:hAnsi="Verdana"/>
                <w:sz w:val="20"/>
              </w:rPr>
              <w:t>54.60</w:t>
            </w:r>
          </w:p>
        </w:tc>
        <w:tc>
          <w:tcPr>
            <w:tcW w:w="3828" w:type="dxa"/>
            <w:tcBorders>
              <w:top w:val="single" w:sz="4" w:space="0" w:color="auto"/>
              <w:left w:val="single" w:sz="4" w:space="0" w:color="auto"/>
              <w:bottom w:val="single" w:sz="4" w:space="0" w:color="auto"/>
              <w:right w:val="single" w:sz="4" w:space="0" w:color="auto"/>
            </w:tcBorders>
          </w:tcPr>
          <w:p w14:paraId="5EC3BDA2" w14:textId="77777777" w:rsidR="00930A57" w:rsidRDefault="00930A57" w:rsidP="006E212A">
            <w:pPr>
              <w:rPr>
                <w:rFonts w:ascii="Verdana" w:hAnsi="Verdana"/>
                <w:sz w:val="20"/>
              </w:rPr>
            </w:pPr>
            <w:r>
              <w:rPr>
                <w:rFonts w:ascii="Verdana" w:hAnsi="Verdana"/>
                <w:sz w:val="20"/>
              </w:rPr>
              <w:t>Extinguisher annual service</w:t>
            </w:r>
          </w:p>
        </w:tc>
        <w:tc>
          <w:tcPr>
            <w:tcW w:w="1416" w:type="dxa"/>
            <w:tcBorders>
              <w:top w:val="single" w:sz="4" w:space="0" w:color="auto"/>
              <w:left w:val="single" w:sz="4" w:space="0" w:color="auto"/>
              <w:bottom w:val="single" w:sz="4" w:space="0" w:color="auto"/>
              <w:right w:val="single" w:sz="4" w:space="0" w:color="auto"/>
            </w:tcBorders>
          </w:tcPr>
          <w:p w14:paraId="164EDA41" w14:textId="77777777" w:rsidR="00930A57" w:rsidRDefault="00930A57" w:rsidP="006E212A">
            <w:pPr>
              <w:rPr>
                <w:rFonts w:ascii="Verdana" w:hAnsi="Verdana"/>
                <w:sz w:val="20"/>
              </w:rPr>
            </w:pPr>
            <w:r>
              <w:rPr>
                <w:rFonts w:ascii="Verdana" w:hAnsi="Verdana"/>
                <w:sz w:val="20"/>
              </w:rPr>
              <w:t>Unpaid</w:t>
            </w:r>
          </w:p>
        </w:tc>
      </w:tr>
      <w:tr w:rsidR="00930A57" w14:paraId="7CAC9FEE" w14:textId="77777777" w:rsidTr="006E212A">
        <w:tc>
          <w:tcPr>
            <w:tcW w:w="2411" w:type="dxa"/>
            <w:tcBorders>
              <w:top w:val="single" w:sz="4" w:space="0" w:color="auto"/>
              <w:left w:val="single" w:sz="4" w:space="0" w:color="auto"/>
              <w:bottom w:val="single" w:sz="4" w:space="0" w:color="auto"/>
              <w:right w:val="single" w:sz="4" w:space="0" w:color="auto"/>
            </w:tcBorders>
          </w:tcPr>
          <w:p w14:paraId="2770FFAF" w14:textId="77777777" w:rsidR="00930A57" w:rsidRPr="008B7BFA" w:rsidRDefault="00930A57" w:rsidP="006E212A">
            <w:pPr>
              <w:rPr>
                <w:rFonts w:ascii="Verdana" w:hAnsi="Verdana"/>
                <w:sz w:val="20"/>
              </w:rPr>
            </w:pPr>
            <w:r>
              <w:rPr>
                <w:rFonts w:ascii="Verdana" w:hAnsi="Verdana"/>
                <w:sz w:val="20"/>
              </w:rPr>
              <w:t>HCC</w:t>
            </w:r>
          </w:p>
        </w:tc>
        <w:tc>
          <w:tcPr>
            <w:tcW w:w="1276" w:type="dxa"/>
            <w:tcBorders>
              <w:top w:val="single" w:sz="4" w:space="0" w:color="auto"/>
              <w:left w:val="single" w:sz="4" w:space="0" w:color="auto"/>
              <w:bottom w:val="single" w:sz="4" w:space="0" w:color="auto"/>
              <w:right w:val="single" w:sz="4" w:space="0" w:color="auto"/>
            </w:tcBorders>
          </w:tcPr>
          <w:p w14:paraId="350DB0DF" w14:textId="77777777" w:rsidR="00930A57" w:rsidRDefault="00930A57" w:rsidP="006E212A">
            <w:pPr>
              <w:jc w:val="right"/>
              <w:rPr>
                <w:rFonts w:ascii="Verdana" w:hAnsi="Verdana"/>
                <w:sz w:val="20"/>
              </w:rPr>
            </w:pPr>
            <w:r>
              <w:rPr>
                <w:rFonts w:ascii="Verdana" w:hAnsi="Verdana"/>
                <w:sz w:val="20"/>
              </w:rPr>
              <w:t>28.08</w:t>
            </w:r>
          </w:p>
        </w:tc>
        <w:tc>
          <w:tcPr>
            <w:tcW w:w="1275" w:type="dxa"/>
            <w:tcBorders>
              <w:top w:val="single" w:sz="4" w:space="0" w:color="auto"/>
              <w:left w:val="single" w:sz="4" w:space="0" w:color="auto"/>
              <w:bottom w:val="single" w:sz="4" w:space="0" w:color="auto"/>
              <w:right w:val="single" w:sz="4" w:space="0" w:color="auto"/>
            </w:tcBorders>
          </w:tcPr>
          <w:p w14:paraId="69471BBF" w14:textId="77777777" w:rsidR="00930A57" w:rsidRDefault="00930A57" w:rsidP="006E212A">
            <w:pPr>
              <w:rPr>
                <w:rFonts w:ascii="Verdana" w:hAnsi="Verdana"/>
                <w:sz w:val="20"/>
              </w:rPr>
            </w:pPr>
            <w:r>
              <w:rPr>
                <w:rFonts w:ascii="Verdana" w:hAnsi="Verdana"/>
                <w:sz w:val="20"/>
              </w:rPr>
              <w:t>33.70</w:t>
            </w:r>
          </w:p>
        </w:tc>
        <w:tc>
          <w:tcPr>
            <w:tcW w:w="3828" w:type="dxa"/>
            <w:tcBorders>
              <w:top w:val="single" w:sz="4" w:space="0" w:color="auto"/>
              <w:left w:val="single" w:sz="4" w:space="0" w:color="auto"/>
              <w:bottom w:val="single" w:sz="4" w:space="0" w:color="auto"/>
              <w:right w:val="single" w:sz="4" w:space="0" w:color="auto"/>
            </w:tcBorders>
          </w:tcPr>
          <w:p w14:paraId="68006C30" w14:textId="77777777" w:rsidR="00930A57" w:rsidRDefault="00930A57" w:rsidP="006E212A">
            <w:pPr>
              <w:rPr>
                <w:rFonts w:ascii="Verdana" w:hAnsi="Verdana"/>
                <w:sz w:val="20"/>
              </w:rPr>
            </w:pPr>
            <w:r>
              <w:rPr>
                <w:rFonts w:ascii="Verdana" w:hAnsi="Verdana"/>
                <w:sz w:val="20"/>
              </w:rPr>
              <w:t>Hand towels for pavilions</w:t>
            </w:r>
          </w:p>
        </w:tc>
        <w:tc>
          <w:tcPr>
            <w:tcW w:w="1416" w:type="dxa"/>
            <w:tcBorders>
              <w:top w:val="single" w:sz="4" w:space="0" w:color="auto"/>
              <w:left w:val="single" w:sz="4" w:space="0" w:color="auto"/>
              <w:bottom w:val="single" w:sz="4" w:space="0" w:color="auto"/>
              <w:right w:val="single" w:sz="4" w:space="0" w:color="auto"/>
            </w:tcBorders>
          </w:tcPr>
          <w:p w14:paraId="73436CAA" w14:textId="77777777" w:rsidR="00930A57" w:rsidRDefault="00930A57" w:rsidP="006E212A">
            <w:pPr>
              <w:rPr>
                <w:rFonts w:ascii="Verdana" w:hAnsi="Verdana"/>
                <w:sz w:val="20"/>
              </w:rPr>
            </w:pPr>
            <w:r>
              <w:rPr>
                <w:rFonts w:ascii="Verdana" w:hAnsi="Verdana"/>
                <w:sz w:val="20"/>
              </w:rPr>
              <w:t>Unpaid</w:t>
            </w:r>
          </w:p>
        </w:tc>
      </w:tr>
      <w:tr w:rsidR="00930A57" w14:paraId="32891A23" w14:textId="77777777" w:rsidTr="006E212A">
        <w:tc>
          <w:tcPr>
            <w:tcW w:w="2411" w:type="dxa"/>
            <w:tcBorders>
              <w:top w:val="single" w:sz="4" w:space="0" w:color="auto"/>
              <w:left w:val="single" w:sz="4" w:space="0" w:color="auto"/>
              <w:bottom w:val="single" w:sz="4" w:space="0" w:color="auto"/>
              <w:right w:val="single" w:sz="4" w:space="0" w:color="auto"/>
            </w:tcBorders>
          </w:tcPr>
          <w:p w14:paraId="05805624" w14:textId="77777777" w:rsidR="00930A57" w:rsidRDefault="00930A57" w:rsidP="006E212A">
            <w:pPr>
              <w:rPr>
                <w:rFonts w:ascii="Verdana" w:hAnsi="Verdana"/>
                <w:sz w:val="20"/>
              </w:rPr>
            </w:pPr>
            <w:r>
              <w:rPr>
                <w:rFonts w:ascii="Verdana" w:hAnsi="Verdana"/>
                <w:sz w:val="20"/>
              </w:rPr>
              <w:t>J Paler</w:t>
            </w:r>
          </w:p>
        </w:tc>
        <w:tc>
          <w:tcPr>
            <w:tcW w:w="1276" w:type="dxa"/>
            <w:tcBorders>
              <w:top w:val="single" w:sz="4" w:space="0" w:color="auto"/>
              <w:left w:val="single" w:sz="4" w:space="0" w:color="auto"/>
              <w:bottom w:val="single" w:sz="4" w:space="0" w:color="auto"/>
              <w:right w:val="single" w:sz="4" w:space="0" w:color="auto"/>
            </w:tcBorders>
          </w:tcPr>
          <w:p w14:paraId="27754D1D" w14:textId="77777777" w:rsidR="00930A57" w:rsidRDefault="00930A57" w:rsidP="006E212A">
            <w:pPr>
              <w:jc w:val="right"/>
              <w:rPr>
                <w:rFonts w:ascii="Verdana" w:hAnsi="Verdana"/>
                <w:sz w:val="20"/>
              </w:rPr>
            </w:pPr>
            <w:r>
              <w:rPr>
                <w:rFonts w:ascii="Verdana" w:hAnsi="Verdana"/>
                <w:sz w:val="20"/>
              </w:rPr>
              <w:t>136.27</w:t>
            </w:r>
          </w:p>
        </w:tc>
        <w:tc>
          <w:tcPr>
            <w:tcW w:w="1275" w:type="dxa"/>
            <w:tcBorders>
              <w:top w:val="single" w:sz="4" w:space="0" w:color="auto"/>
              <w:left w:val="single" w:sz="4" w:space="0" w:color="auto"/>
              <w:bottom w:val="single" w:sz="4" w:space="0" w:color="auto"/>
              <w:right w:val="single" w:sz="4" w:space="0" w:color="auto"/>
            </w:tcBorders>
          </w:tcPr>
          <w:p w14:paraId="5A1C278D" w14:textId="77777777" w:rsidR="00930A57" w:rsidRDefault="00930A57" w:rsidP="006E212A">
            <w:pPr>
              <w:rPr>
                <w:rFonts w:ascii="Verdana" w:hAnsi="Verdana"/>
                <w:sz w:val="20"/>
              </w:rPr>
            </w:pPr>
            <w:r>
              <w:rPr>
                <w:rFonts w:ascii="Verdana" w:hAnsi="Verdana"/>
                <w:sz w:val="20"/>
              </w:rPr>
              <w:t>136.27</w:t>
            </w:r>
          </w:p>
        </w:tc>
        <w:tc>
          <w:tcPr>
            <w:tcW w:w="3828" w:type="dxa"/>
            <w:tcBorders>
              <w:top w:val="single" w:sz="4" w:space="0" w:color="auto"/>
              <w:left w:val="single" w:sz="4" w:space="0" w:color="auto"/>
              <w:bottom w:val="single" w:sz="4" w:space="0" w:color="auto"/>
              <w:right w:val="single" w:sz="4" w:space="0" w:color="auto"/>
            </w:tcBorders>
          </w:tcPr>
          <w:p w14:paraId="05263A25" w14:textId="77777777" w:rsidR="00930A57" w:rsidRDefault="00930A57" w:rsidP="006E212A">
            <w:pPr>
              <w:rPr>
                <w:rFonts w:ascii="Verdana" w:hAnsi="Verdana"/>
                <w:sz w:val="20"/>
              </w:rPr>
            </w:pPr>
            <w:r>
              <w:rPr>
                <w:rFonts w:ascii="Verdana" w:hAnsi="Verdana"/>
                <w:sz w:val="20"/>
              </w:rPr>
              <w:t>Database rental</w:t>
            </w:r>
          </w:p>
        </w:tc>
        <w:tc>
          <w:tcPr>
            <w:tcW w:w="1416" w:type="dxa"/>
            <w:tcBorders>
              <w:top w:val="single" w:sz="4" w:space="0" w:color="auto"/>
              <w:left w:val="single" w:sz="4" w:space="0" w:color="auto"/>
              <w:bottom w:val="single" w:sz="4" w:space="0" w:color="auto"/>
              <w:right w:val="single" w:sz="4" w:space="0" w:color="auto"/>
            </w:tcBorders>
          </w:tcPr>
          <w:p w14:paraId="269162D4" w14:textId="77777777" w:rsidR="00930A57" w:rsidRDefault="00930A57" w:rsidP="006E212A">
            <w:pPr>
              <w:rPr>
                <w:rFonts w:ascii="Verdana" w:hAnsi="Verdana"/>
                <w:sz w:val="20"/>
              </w:rPr>
            </w:pPr>
            <w:r>
              <w:rPr>
                <w:rFonts w:ascii="Verdana" w:hAnsi="Verdana"/>
                <w:sz w:val="20"/>
              </w:rPr>
              <w:t>Unpaid EFT</w:t>
            </w:r>
          </w:p>
        </w:tc>
      </w:tr>
    </w:tbl>
    <w:p w14:paraId="4A993A2C" w14:textId="77777777" w:rsidR="009B4F35" w:rsidRPr="00572C54" w:rsidRDefault="009B4F35" w:rsidP="00572C54">
      <w:pPr>
        <w:pStyle w:val="ListParagraph"/>
        <w:rPr>
          <w:rFonts w:ascii="Verdana" w:hAnsi="Verdana"/>
        </w:rPr>
      </w:pPr>
    </w:p>
    <w:p w14:paraId="2661CE3C" w14:textId="76C866F9" w:rsidR="00ED1DD7" w:rsidRDefault="009B4F35" w:rsidP="00ED1DD7">
      <w:pPr>
        <w:rPr>
          <w:rFonts w:ascii="Verdana" w:hAnsi="Verdana"/>
        </w:rPr>
      </w:pPr>
      <w:r w:rsidRPr="009B4F35">
        <w:rPr>
          <w:rFonts w:ascii="Verdana" w:hAnsi="Verdana"/>
        </w:rPr>
        <w:t>The EFT payments were approved by Mr. Harding and Mr</w:t>
      </w:r>
      <w:r w:rsidR="00930A57">
        <w:rPr>
          <w:rFonts w:ascii="Verdana" w:hAnsi="Verdana"/>
        </w:rPr>
        <w:t>s. Richards.</w:t>
      </w:r>
      <w:r w:rsidR="00165016">
        <w:rPr>
          <w:rFonts w:ascii="Verdana" w:hAnsi="Verdana"/>
        </w:rPr>
        <w:t xml:space="preserve"> Mr. Ellison asked that authority be delegated to the Finance Working Party to approve the invoice for Vita Play Ltd for the works to the Upper Farm Road play area, so that it can paid within terms. All members agreed. </w:t>
      </w:r>
    </w:p>
    <w:p w14:paraId="4BA43867" w14:textId="67C49D98" w:rsidR="009B4F35" w:rsidRDefault="009B4F35" w:rsidP="00ED1DD7">
      <w:pPr>
        <w:rPr>
          <w:rFonts w:ascii="Verdana" w:hAnsi="Verdana"/>
        </w:rPr>
      </w:pPr>
    </w:p>
    <w:p w14:paraId="1C205547" w14:textId="79ADB8F9" w:rsidR="009B005C" w:rsidRPr="00930A57" w:rsidRDefault="009B005C" w:rsidP="00930A57">
      <w:pPr>
        <w:ind w:left="360"/>
        <w:rPr>
          <w:rFonts w:ascii="Verdana" w:hAnsi="Verdana"/>
          <w:b/>
          <w:bCs/>
        </w:rPr>
      </w:pPr>
      <w:r w:rsidRPr="00930A57">
        <w:rPr>
          <w:rFonts w:ascii="Verdana" w:hAnsi="Verdana"/>
          <w:b/>
          <w:bCs/>
        </w:rPr>
        <w:t xml:space="preserve">Highways and Transport </w:t>
      </w:r>
    </w:p>
    <w:p w14:paraId="21B4520A" w14:textId="743D4FD5" w:rsidR="009B005C" w:rsidRPr="009B005C" w:rsidRDefault="009B005C" w:rsidP="009B005C">
      <w:pPr>
        <w:rPr>
          <w:rFonts w:ascii="Verdana" w:hAnsi="Verdana"/>
        </w:rPr>
      </w:pPr>
      <w:r>
        <w:rPr>
          <w:rFonts w:ascii="Verdana" w:hAnsi="Verdana"/>
          <w:b/>
          <w:bCs/>
        </w:rPr>
        <w:t xml:space="preserve">Working party report </w:t>
      </w:r>
      <w:r w:rsidRPr="009B005C">
        <w:rPr>
          <w:rFonts w:ascii="Verdana" w:hAnsi="Verdana"/>
        </w:rPr>
        <w:t>was issued to all members in advance of the meeting, and there were no comments or questions.</w:t>
      </w:r>
      <w:r w:rsidR="00165016">
        <w:rPr>
          <w:rFonts w:ascii="Verdana" w:hAnsi="Verdana"/>
        </w:rPr>
        <w:t xml:space="preserve"> </w:t>
      </w:r>
      <w:proofErr w:type="spellStart"/>
      <w:r w:rsidR="00165016">
        <w:rPr>
          <w:rFonts w:ascii="Verdana" w:hAnsi="Verdana"/>
        </w:rPr>
        <w:t>Mr.Harding</w:t>
      </w:r>
      <w:proofErr w:type="spellEnd"/>
      <w:r w:rsidR="00165016">
        <w:rPr>
          <w:rFonts w:ascii="Verdana" w:hAnsi="Verdana"/>
        </w:rPr>
        <w:t xml:space="preserve"> updated members on the results of his email and photographs of the flooding under the bridge, which he sent to </w:t>
      </w:r>
      <w:proofErr w:type="spellStart"/>
      <w:r w:rsidR="00165016">
        <w:rPr>
          <w:rFonts w:ascii="Verdana" w:hAnsi="Verdana"/>
        </w:rPr>
        <w:t>Cllr.McNair</w:t>
      </w:r>
      <w:proofErr w:type="spellEnd"/>
      <w:r w:rsidR="00165016">
        <w:rPr>
          <w:rFonts w:ascii="Verdana" w:hAnsi="Verdana"/>
        </w:rPr>
        <w:t xml:space="preserve"> Scott – </w:t>
      </w:r>
      <w:proofErr w:type="spellStart"/>
      <w:r w:rsidR="00165016">
        <w:rPr>
          <w:rFonts w:ascii="Verdana" w:hAnsi="Verdana"/>
        </w:rPr>
        <w:t>cctv</w:t>
      </w:r>
      <w:proofErr w:type="spellEnd"/>
      <w:r w:rsidR="00165016">
        <w:rPr>
          <w:rFonts w:ascii="Verdana" w:hAnsi="Verdana"/>
        </w:rPr>
        <w:t xml:space="preserve"> camera inspection will be undertaken to identify why after all the works done recently, the bridge is still flooding. </w:t>
      </w:r>
      <w:proofErr w:type="spellStart"/>
      <w:r w:rsidR="00165016">
        <w:rPr>
          <w:rFonts w:ascii="Verdana" w:hAnsi="Verdana"/>
        </w:rPr>
        <w:t>Mr.Harding</w:t>
      </w:r>
      <w:proofErr w:type="spellEnd"/>
      <w:r w:rsidR="00165016">
        <w:rPr>
          <w:rFonts w:ascii="Verdana" w:hAnsi="Verdana"/>
        </w:rPr>
        <w:t xml:space="preserve"> has a meeting with PCSO Andy Jones in early March to discuss the speeding issues along the B3400. </w:t>
      </w:r>
    </w:p>
    <w:p w14:paraId="01627263" w14:textId="1E89BCDA" w:rsidR="00930A57" w:rsidRDefault="00930A57" w:rsidP="00930A57">
      <w:pPr>
        <w:ind w:left="360"/>
        <w:rPr>
          <w:rFonts w:ascii="Verdana" w:hAnsi="Verdana"/>
          <w:b/>
          <w:bCs/>
        </w:rPr>
      </w:pPr>
    </w:p>
    <w:p w14:paraId="251EB0AB" w14:textId="71C4AB55" w:rsidR="00BB4FB0" w:rsidRDefault="00BB4FB0" w:rsidP="00930A57">
      <w:pPr>
        <w:ind w:left="360"/>
        <w:rPr>
          <w:rFonts w:ascii="Verdana" w:hAnsi="Verdana"/>
          <w:b/>
          <w:bCs/>
        </w:rPr>
      </w:pPr>
      <w:r>
        <w:rPr>
          <w:rFonts w:ascii="Verdana" w:hAnsi="Verdana"/>
          <w:b/>
          <w:bCs/>
        </w:rPr>
        <w:t>IT Project</w:t>
      </w:r>
    </w:p>
    <w:p w14:paraId="20EDBDF6" w14:textId="7ADA69B0" w:rsidR="00BB4FB0" w:rsidRPr="007B3AA6" w:rsidRDefault="00BB4FB0" w:rsidP="00BB4FB0">
      <w:pPr>
        <w:ind w:firstLine="142"/>
        <w:rPr>
          <w:rFonts w:ascii="Verdana" w:hAnsi="Verdana"/>
        </w:rPr>
      </w:pPr>
      <w:r w:rsidRPr="007B3AA6">
        <w:rPr>
          <w:rFonts w:ascii="Verdana" w:hAnsi="Verdana"/>
        </w:rPr>
        <w:t>Mr. Paler issued an update showing what the group have concentrated on in February – an article has been written for Link to explain the use of IT to support the council, the clerk has completed a</w:t>
      </w:r>
      <w:r w:rsidR="007B3AA6">
        <w:rPr>
          <w:rFonts w:ascii="Verdana" w:hAnsi="Verdana"/>
        </w:rPr>
        <w:t xml:space="preserve"> spreadsheet showing her activities over the past 3 weeks and Mr. Paler has analysed it and produced a chart, breaking </w:t>
      </w:r>
      <w:r w:rsidR="007B3AA6">
        <w:rPr>
          <w:rFonts w:ascii="Verdana" w:hAnsi="Verdana"/>
        </w:rPr>
        <w:lastRenderedPageBreak/>
        <w:t xml:space="preserve">down activities and time spent, which will provide the data to support the project to obtain support for the clerk. </w:t>
      </w:r>
      <w:proofErr w:type="spellStart"/>
      <w:r w:rsidR="007B3AA6">
        <w:rPr>
          <w:rFonts w:ascii="Verdana" w:hAnsi="Verdana"/>
        </w:rPr>
        <w:t>Mr.Paler</w:t>
      </w:r>
      <w:proofErr w:type="spellEnd"/>
      <w:r w:rsidR="007B3AA6">
        <w:rPr>
          <w:rFonts w:ascii="Verdana" w:hAnsi="Verdana"/>
        </w:rPr>
        <w:t xml:space="preserve"> has also done templates for each month’s on line meeting. </w:t>
      </w:r>
      <w:proofErr w:type="spellStart"/>
      <w:r w:rsidR="007B3AA6">
        <w:rPr>
          <w:rFonts w:ascii="Verdana" w:hAnsi="Verdana"/>
        </w:rPr>
        <w:t>Mr.Harding</w:t>
      </w:r>
      <w:proofErr w:type="spellEnd"/>
      <w:r w:rsidR="007B3AA6">
        <w:rPr>
          <w:rFonts w:ascii="Verdana" w:hAnsi="Verdana"/>
        </w:rPr>
        <w:t xml:space="preserve"> asked all members to give a vote of thanks to </w:t>
      </w:r>
      <w:proofErr w:type="spellStart"/>
      <w:r w:rsidR="007B3AA6">
        <w:rPr>
          <w:rFonts w:ascii="Verdana" w:hAnsi="Verdana"/>
        </w:rPr>
        <w:t>Mr.Paler</w:t>
      </w:r>
      <w:proofErr w:type="spellEnd"/>
      <w:r w:rsidR="007B3AA6">
        <w:rPr>
          <w:rFonts w:ascii="Verdana" w:hAnsi="Verdana"/>
        </w:rPr>
        <w:t xml:space="preserve"> for the huge amount of work he has done, and continues to do, to make the database a success. All members agreed.  </w:t>
      </w:r>
    </w:p>
    <w:p w14:paraId="5B11F9BA" w14:textId="77777777" w:rsidR="007B3AA6" w:rsidRDefault="007B3AA6" w:rsidP="00930A57">
      <w:pPr>
        <w:ind w:left="360"/>
        <w:rPr>
          <w:rFonts w:ascii="Verdana" w:hAnsi="Verdana"/>
          <w:b/>
          <w:bCs/>
        </w:rPr>
      </w:pPr>
    </w:p>
    <w:p w14:paraId="146E63EA" w14:textId="28157ABA" w:rsidR="009B005C" w:rsidRPr="00930A57" w:rsidRDefault="001843BD" w:rsidP="00930A57">
      <w:pPr>
        <w:ind w:left="360"/>
        <w:rPr>
          <w:rFonts w:ascii="Verdana" w:hAnsi="Verdana"/>
          <w:b/>
          <w:bCs/>
        </w:rPr>
      </w:pPr>
      <w:r w:rsidRPr="00930A57">
        <w:rPr>
          <w:rFonts w:ascii="Verdana" w:hAnsi="Verdana"/>
          <w:b/>
          <w:bCs/>
        </w:rPr>
        <w:t xml:space="preserve">Parish Council Governance </w:t>
      </w:r>
    </w:p>
    <w:p w14:paraId="5D17AAA1" w14:textId="09825E1F" w:rsidR="001843BD" w:rsidRPr="00165016" w:rsidRDefault="00165016" w:rsidP="001843BD">
      <w:pPr>
        <w:rPr>
          <w:rFonts w:ascii="Verdana" w:hAnsi="Verdana"/>
        </w:rPr>
      </w:pPr>
      <w:r w:rsidRPr="00165016">
        <w:rPr>
          <w:rFonts w:ascii="Verdana" w:hAnsi="Verdana"/>
        </w:rPr>
        <w:t>Nothing to report</w:t>
      </w:r>
      <w:r>
        <w:rPr>
          <w:rFonts w:ascii="Verdana" w:hAnsi="Verdana"/>
        </w:rPr>
        <w:t>.</w:t>
      </w:r>
    </w:p>
    <w:p w14:paraId="5DD78F59" w14:textId="77777777" w:rsidR="00165016" w:rsidRDefault="00165016" w:rsidP="001843BD">
      <w:pPr>
        <w:rPr>
          <w:rFonts w:ascii="Verdana" w:hAnsi="Verdana"/>
        </w:rPr>
      </w:pPr>
    </w:p>
    <w:p w14:paraId="275A63C5" w14:textId="39F186F7" w:rsidR="001843BD" w:rsidRPr="00930A57" w:rsidRDefault="001843BD" w:rsidP="00930A57">
      <w:pPr>
        <w:ind w:left="360"/>
        <w:rPr>
          <w:rFonts w:ascii="Verdana" w:hAnsi="Verdana"/>
          <w:b/>
          <w:bCs/>
        </w:rPr>
      </w:pPr>
      <w:r w:rsidRPr="00930A57">
        <w:rPr>
          <w:rFonts w:ascii="Verdana" w:hAnsi="Verdana"/>
          <w:b/>
          <w:bCs/>
        </w:rPr>
        <w:t>Publicity and Events</w:t>
      </w:r>
    </w:p>
    <w:p w14:paraId="3D7F9659" w14:textId="7E568759" w:rsidR="006F79A1" w:rsidRDefault="006F79A1" w:rsidP="006F79A1">
      <w:pPr>
        <w:rPr>
          <w:rFonts w:ascii="Verdana" w:hAnsi="Verdana"/>
        </w:rPr>
      </w:pPr>
      <w:r>
        <w:rPr>
          <w:rFonts w:ascii="Verdana" w:hAnsi="Verdana"/>
          <w:b/>
          <w:bCs/>
        </w:rPr>
        <w:t>Annual Parish Meeting</w:t>
      </w:r>
      <w:r w:rsidRPr="006F79A1">
        <w:rPr>
          <w:rFonts w:ascii="Verdana" w:hAnsi="Verdana"/>
        </w:rPr>
        <w:t xml:space="preserve">: </w:t>
      </w:r>
      <w:r w:rsidR="00BB4FB0">
        <w:rPr>
          <w:rFonts w:ascii="Verdana" w:hAnsi="Verdana"/>
        </w:rPr>
        <w:t>the school hall has been booked for April 22</w:t>
      </w:r>
      <w:r w:rsidR="00BB4FB0" w:rsidRPr="00BB4FB0">
        <w:rPr>
          <w:rFonts w:ascii="Verdana" w:hAnsi="Verdana"/>
          <w:vertAlign w:val="superscript"/>
        </w:rPr>
        <w:t>nd</w:t>
      </w:r>
      <w:r w:rsidR="00BB4FB0">
        <w:rPr>
          <w:rFonts w:ascii="Verdana" w:hAnsi="Verdana"/>
        </w:rPr>
        <w:t xml:space="preserve">, and Cllr McNair Scott and the Borough councillors will speak, as well as PCSO Andy Jones. The CSPO is unable to attend, but will come to a monthly meeting to introduce herself. Despite several calls and emails to </w:t>
      </w:r>
      <w:proofErr w:type="spellStart"/>
      <w:r w:rsidR="00BB4FB0">
        <w:rPr>
          <w:rFonts w:ascii="Verdana" w:hAnsi="Verdana"/>
        </w:rPr>
        <w:t>Manydown</w:t>
      </w:r>
      <w:proofErr w:type="spellEnd"/>
      <w:r w:rsidR="00BB4FB0">
        <w:rPr>
          <w:rFonts w:ascii="Verdana" w:hAnsi="Verdana"/>
        </w:rPr>
        <w:t xml:space="preserve">, no response to the invitation has been received, so it is assumed they will not be attending. Mr. Harding will speak about the pond, and about OTIS, and </w:t>
      </w:r>
      <w:proofErr w:type="spellStart"/>
      <w:r w:rsidR="00BB4FB0">
        <w:rPr>
          <w:rFonts w:ascii="Verdana" w:hAnsi="Verdana"/>
        </w:rPr>
        <w:t>Dr.Johnstone</w:t>
      </w:r>
      <w:proofErr w:type="spellEnd"/>
      <w:r w:rsidR="00BB4FB0">
        <w:rPr>
          <w:rFonts w:ascii="Verdana" w:hAnsi="Verdana"/>
        </w:rPr>
        <w:t xml:space="preserve"> will give an update on the burial ground. Mr. Parry will, in addition to his chairman’s report, speak about the difficulties facing the Parish and the particular projects the Parish has identified as highest priority, and the clerk will give a description of her role and her day to day duties.</w:t>
      </w:r>
    </w:p>
    <w:p w14:paraId="70838003" w14:textId="72F4F6EF" w:rsidR="001843BD" w:rsidRDefault="006F79A1" w:rsidP="006F79A1">
      <w:pPr>
        <w:rPr>
          <w:rFonts w:ascii="Verdana" w:hAnsi="Verdana"/>
        </w:rPr>
      </w:pPr>
      <w:r>
        <w:rPr>
          <w:rFonts w:ascii="Verdana" w:hAnsi="Verdana"/>
          <w:b/>
          <w:bCs/>
        </w:rPr>
        <w:t>Communication strategy</w:t>
      </w:r>
      <w:r>
        <w:rPr>
          <w:rFonts w:ascii="Verdana" w:hAnsi="Verdana"/>
        </w:rPr>
        <w:t xml:space="preserve">: </w:t>
      </w:r>
      <w:r w:rsidR="00BB4FB0">
        <w:rPr>
          <w:rFonts w:ascii="Verdana" w:hAnsi="Verdana"/>
        </w:rPr>
        <w:t>a meeting was held on 3</w:t>
      </w:r>
      <w:r w:rsidR="00BB4FB0" w:rsidRPr="00BB4FB0">
        <w:rPr>
          <w:rFonts w:ascii="Verdana" w:hAnsi="Verdana"/>
          <w:vertAlign w:val="superscript"/>
        </w:rPr>
        <w:t>rd</w:t>
      </w:r>
      <w:r w:rsidR="00BB4FB0">
        <w:rPr>
          <w:rFonts w:ascii="Verdana" w:hAnsi="Verdana"/>
        </w:rPr>
        <w:t xml:space="preserve"> February and it was agreed to issue a flyer in March, advertising the APM and village show, with a section on the priorities the Parish Council has identified. A quote of £250.00 </w:t>
      </w:r>
      <w:r w:rsidR="007B3AA6">
        <w:rPr>
          <w:rFonts w:ascii="Verdana" w:hAnsi="Verdana"/>
        </w:rPr>
        <w:t xml:space="preserve">to print the flyers </w:t>
      </w:r>
      <w:r w:rsidR="00BB4FB0">
        <w:rPr>
          <w:rFonts w:ascii="Verdana" w:hAnsi="Verdana"/>
        </w:rPr>
        <w:t>was received and all members agreed this should be accepted.</w:t>
      </w:r>
      <w:r w:rsidR="007B3AA6">
        <w:rPr>
          <w:rFonts w:ascii="Verdana" w:hAnsi="Verdana"/>
        </w:rPr>
        <w:t xml:space="preserve"> The clerk has contacted the volunteers who have previously delivered the flyers for us, and almost all have confirmed they will be happy to help again.</w:t>
      </w:r>
    </w:p>
    <w:p w14:paraId="10BE54F8" w14:textId="77777777" w:rsidR="007236BB" w:rsidRDefault="007236BB" w:rsidP="006F79A1">
      <w:pPr>
        <w:rPr>
          <w:rFonts w:ascii="Verdana" w:hAnsi="Verdana"/>
        </w:rPr>
      </w:pPr>
    </w:p>
    <w:p w14:paraId="1562772C" w14:textId="70CE66BD" w:rsidR="007236BB" w:rsidRPr="007B3AA6" w:rsidRDefault="007236BB" w:rsidP="007B3AA6">
      <w:pPr>
        <w:ind w:left="360"/>
        <w:rPr>
          <w:rFonts w:ascii="Verdana" w:hAnsi="Verdana"/>
          <w:b/>
          <w:bCs/>
        </w:rPr>
      </w:pPr>
      <w:r w:rsidRPr="007B3AA6">
        <w:rPr>
          <w:rFonts w:ascii="Verdana" w:hAnsi="Verdana"/>
          <w:b/>
          <w:bCs/>
        </w:rPr>
        <w:t>Sports and Play Areas</w:t>
      </w:r>
    </w:p>
    <w:p w14:paraId="39621387" w14:textId="324EBB5F" w:rsidR="000512A0" w:rsidRDefault="007236BB" w:rsidP="00DA064F">
      <w:pPr>
        <w:rPr>
          <w:rFonts w:ascii="Verdana" w:hAnsi="Verdana"/>
        </w:rPr>
      </w:pPr>
      <w:r w:rsidRPr="000512A0">
        <w:rPr>
          <w:rFonts w:ascii="Verdana" w:hAnsi="Verdana"/>
          <w:b/>
          <w:bCs/>
        </w:rPr>
        <w:t>The working party report</w:t>
      </w:r>
      <w:r>
        <w:rPr>
          <w:rFonts w:ascii="Verdana" w:hAnsi="Verdana"/>
        </w:rPr>
        <w:t xml:space="preserve"> was issued to all members in advance of the meeting and there were no questions. </w:t>
      </w:r>
      <w:r w:rsidR="007B3AA6">
        <w:rPr>
          <w:rFonts w:ascii="Verdana" w:hAnsi="Verdana"/>
        </w:rPr>
        <w:t xml:space="preserve">Mr. Ellison informed members that the new equipment in Upper Farm Road had been installed. Cllr. Taylor has agreed to come and officially ‘open’ the play equipment and Mr. Bealing will attend to photograph the </w:t>
      </w:r>
      <w:r w:rsidR="00DA064F">
        <w:rPr>
          <w:rFonts w:ascii="Verdana" w:hAnsi="Verdana"/>
        </w:rPr>
        <w:t xml:space="preserve">occasion. </w:t>
      </w:r>
      <w:r w:rsidR="000512A0">
        <w:rPr>
          <w:rFonts w:ascii="Verdana" w:hAnsi="Verdana"/>
        </w:rPr>
        <w:t xml:space="preserve"> </w:t>
      </w:r>
      <w:r w:rsidR="00DA064F">
        <w:rPr>
          <w:rFonts w:ascii="Verdana" w:hAnsi="Verdana"/>
        </w:rPr>
        <w:t xml:space="preserve"> </w:t>
      </w:r>
    </w:p>
    <w:p w14:paraId="66A62B95" w14:textId="0FE2F163" w:rsidR="00EF008A" w:rsidRDefault="00EF008A" w:rsidP="00ED1DD7">
      <w:pPr>
        <w:rPr>
          <w:rFonts w:ascii="Verdana" w:hAnsi="Verdana"/>
        </w:rPr>
      </w:pPr>
    </w:p>
    <w:p w14:paraId="105318EB" w14:textId="0277E4FD" w:rsidR="00EF008A" w:rsidRDefault="00EF008A" w:rsidP="00DA064F">
      <w:pPr>
        <w:pStyle w:val="ListParagraph"/>
        <w:numPr>
          <w:ilvl w:val="0"/>
          <w:numId w:val="1"/>
        </w:numPr>
        <w:rPr>
          <w:rFonts w:ascii="Verdana" w:hAnsi="Verdana"/>
          <w:b/>
          <w:bCs/>
          <w:u w:val="single"/>
        </w:rPr>
      </w:pPr>
      <w:r w:rsidRPr="00EF008A">
        <w:rPr>
          <w:rFonts w:ascii="Verdana" w:hAnsi="Verdana"/>
          <w:b/>
          <w:bCs/>
          <w:u w:val="single"/>
        </w:rPr>
        <w:t>Reports from representatives to other organisations</w:t>
      </w:r>
    </w:p>
    <w:p w14:paraId="4C9862C6" w14:textId="77777777" w:rsidR="00DA064F" w:rsidRDefault="00DA064F" w:rsidP="00DA064F">
      <w:pPr>
        <w:pStyle w:val="ListParagraph"/>
        <w:rPr>
          <w:rFonts w:ascii="Verdana" w:hAnsi="Verdana"/>
          <w:b/>
          <w:bCs/>
          <w:u w:val="single"/>
        </w:rPr>
      </w:pPr>
    </w:p>
    <w:p w14:paraId="15ABA985" w14:textId="2CE484B3" w:rsidR="00EF008A" w:rsidRPr="00EF008A" w:rsidRDefault="00EF008A" w:rsidP="00EF008A">
      <w:pPr>
        <w:pStyle w:val="ListParagraph"/>
        <w:numPr>
          <w:ilvl w:val="0"/>
          <w:numId w:val="7"/>
        </w:numPr>
        <w:rPr>
          <w:rFonts w:ascii="Verdana" w:hAnsi="Verdana"/>
        </w:rPr>
      </w:pPr>
      <w:r w:rsidRPr="00EF008A">
        <w:rPr>
          <w:rFonts w:ascii="Verdana" w:hAnsi="Verdana"/>
          <w:b/>
          <w:bCs/>
        </w:rPr>
        <w:t xml:space="preserve">Andover Road Village Hall: </w:t>
      </w:r>
      <w:r w:rsidR="00DA064F">
        <w:rPr>
          <w:rFonts w:ascii="Verdana" w:hAnsi="Verdana"/>
        </w:rPr>
        <w:t>the dog training company who use the field next to the hall, and the tenants of the cottage, have both been given 6 month continuations on their respective leases. The clerk confirmed she has a meeting with Mr. Colman on 4</w:t>
      </w:r>
      <w:r w:rsidR="00DA064F" w:rsidRPr="00DA064F">
        <w:rPr>
          <w:rFonts w:ascii="Verdana" w:hAnsi="Verdana"/>
          <w:vertAlign w:val="superscript"/>
        </w:rPr>
        <w:t>th</w:t>
      </w:r>
      <w:r w:rsidR="00DA064F">
        <w:rPr>
          <w:rFonts w:ascii="Verdana" w:hAnsi="Verdana"/>
        </w:rPr>
        <w:t xml:space="preserve"> March, and that OAKS will be attending.</w:t>
      </w:r>
    </w:p>
    <w:p w14:paraId="233CB8D8" w14:textId="45ED4684" w:rsidR="00EF008A" w:rsidRPr="00EF008A" w:rsidRDefault="00EF008A" w:rsidP="00EF008A">
      <w:pPr>
        <w:pStyle w:val="ListParagraph"/>
        <w:numPr>
          <w:ilvl w:val="0"/>
          <w:numId w:val="7"/>
        </w:numPr>
        <w:rPr>
          <w:rFonts w:ascii="Verdana" w:hAnsi="Verdana"/>
          <w:b/>
          <w:bCs/>
        </w:rPr>
      </w:pPr>
      <w:r w:rsidRPr="00EF008A">
        <w:rPr>
          <w:rFonts w:ascii="Verdana" w:hAnsi="Verdana"/>
        </w:rPr>
        <w:lastRenderedPageBreak/>
        <w:t>East Oakley Village Hall: nothing to report</w:t>
      </w:r>
      <w:r>
        <w:rPr>
          <w:rFonts w:ascii="Verdana" w:hAnsi="Verdana"/>
        </w:rPr>
        <w:t>.</w:t>
      </w:r>
    </w:p>
    <w:p w14:paraId="70DCDA89" w14:textId="0272B1A6" w:rsidR="00EF008A" w:rsidRDefault="00EF008A" w:rsidP="00EF008A">
      <w:pPr>
        <w:pStyle w:val="ListParagraph"/>
        <w:numPr>
          <w:ilvl w:val="0"/>
          <w:numId w:val="7"/>
        </w:numPr>
        <w:rPr>
          <w:rFonts w:ascii="Verdana" w:hAnsi="Verdana"/>
          <w:b/>
          <w:bCs/>
        </w:rPr>
      </w:pPr>
      <w:proofErr w:type="spellStart"/>
      <w:r w:rsidRPr="00EF008A">
        <w:rPr>
          <w:rFonts w:ascii="Verdana" w:hAnsi="Verdana"/>
          <w:b/>
          <w:bCs/>
        </w:rPr>
        <w:t>Jubiloaks</w:t>
      </w:r>
      <w:proofErr w:type="spellEnd"/>
      <w:r w:rsidRPr="00EF008A">
        <w:rPr>
          <w:rFonts w:ascii="Verdana" w:hAnsi="Verdana"/>
          <w:b/>
          <w:bCs/>
        </w:rPr>
        <w:t xml:space="preserve">/Woodlands Group: </w:t>
      </w:r>
      <w:r w:rsidR="00DA064F" w:rsidRPr="00DA064F">
        <w:rPr>
          <w:rFonts w:ascii="Verdana" w:hAnsi="Verdana"/>
        </w:rPr>
        <w:t>the clerk will attend the AGM.</w:t>
      </w:r>
    </w:p>
    <w:p w14:paraId="4F4C873E" w14:textId="307CF0B6" w:rsidR="00EF008A" w:rsidRPr="00EF008A" w:rsidRDefault="00EF008A" w:rsidP="00EF008A">
      <w:pPr>
        <w:pStyle w:val="ListParagraph"/>
        <w:numPr>
          <w:ilvl w:val="0"/>
          <w:numId w:val="7"/>
        </w:numPr>
        <w:rPr>
          <w:rFonts w:ascii="Verdana" w:hAnsi="Verdana"/>
        </w:rPr>
      </w:pPr>
      <w:r>
        <w:rPr>
          <w:rFonts w:ascii="Verdana" w:hAnsi="Verdana"/>
          <w:b/>
          <w:bCs/>
        </w:rPr>
        <w:t xml:space="preserve">Village Show Committee: </w:t>
      </w:r>
      <w:r w:rsidR="00DA064F">
        <w:rPr>
          <w:rFonts w:ascii="Verdana" w:hAnsi="Verdana"/>
        </w:rPr>
        <w:t>meeting report was circulated to all members.</w:t>
      </w:r>
    </w:p>
    <w:p w14:paraId="7B226992" w14:textId="17669E56" w:rsidR="00EF008A" w:rsidRPr="00E17212" w:rsidRDefault="00EF008A" w:rsidP="00EF008A">
      <w:pPr>
        <w:pStyle w:val="ListParagraph"/>
        <w:numPr>
          <w:ilvl w:val="0"/>
          <w:numId w:val="7"/>
        </w:numPr>
        <w:rPr>
          <w:rFonts w:ascii="Verdana" w:hAnsi="Verdana"/>
          <w:b/>
          <w:bCs/>
        </w:rPr>
      </w:pPr>
      <w:r>
        <w:rPr>
          <w:rFonts w:ascii="Verdana" w:hAnsi="Verdana"/>
          <w:b/>
          <w:bCs/>
        </w:rPr>
        <w:t xml:space="preserve">OCA: </w:t>
      </w:r>
      <w:r w:rsidR="00DA064F">
        <w:rPr>
          <w:rFonts w:ascii="Verdana" w:hAnsi="Verdana"/>
        </w:rPr>
        <w:t>meeting report was issued to all members in advance of the meeting.</w:t>
      </w:r>
    </w:p>
    <w:p w14:paraId="3F70F386" w14:textId="4DA70E41" w:rsidR="00E17212" w:rsidRDefault="00E17212" w:rsidP="00E17212">
      <w:pPr>
        <w:pStyle w:val="ListParagraph"/>
        <w:rPr>
          <w:rFonts w:ascii="Verdana" w:hAnsi="Verdana"/>
          <w:b/>
          <w:bCs/>
        </w:rPr>
      </w:pPr>
    </w:p>
    <w:p w14:paraId="1CDABBC4" w14:textId="0E62141D" w:rsidR="00E17212" w:rsidRDefault="00E17212" w:rsidP="00E17212">
      <w:pPr>
        <w:pStyle w:val="ListParagraph"/>
        <w:rPr>
          <w:rFonts w:ascii="Verdana" w:hAnsi="Verdana"/>
          <w:b/>
          <w:bCs/>
        </w:rPr>
      </w:pPr>
    </w:p>
    <w:p w14:paraId="63AA6211" w14:textId="77777777" w:rsidR="00E17212" w:rsidRPr="00E17212" w:rsidRDefault="00E17212" w:rsidP="00E17212">
      <w:pPr>
        <w:pStyle w:val="ListParagraph"/>
        <w:rPr>
          <w:rFonts w:ascii="Verdana" w:hAnsi="Verdana"/>
          <w:b/>
          <w:bCs/>
        </w:rPr>
      </w:pPr>
    </w:p>
    <w:p w14:paraId="1C3691AD" w14:textId="1A811599" w:rsidR="00E17212" w:rsidRDefault="00E17212" w:rsidP="00DA064F">
      <w:pPr>
        <w:pStyle w:val="ListParagraph"/>
        <w:numPr>
          <w:ilvl w:val="0"/>
          <w:numId w:val="1"/>
        </w:numPr>
        <w:rPr>
          <w:rFonts w:ascii="Verdana" w:hAnsi="Verdana"/>
          <w:b/>
          <w:bCs/>
          <w:u w:val="single"/>
        </w:rPr>
      </w:pPr>
      <w:r w:rsidRPr="00E17212">
        <w:rPr>
          <w:rFonts w:ascii="Verdana" w:hAnsi="Verdana"/>
          <w:b/>
          <w:bCs/>
          <w:u w:val="single"/>
        </w:rPr>
        <w:t>Confidential Items</w:t>
      </w:r>
    </w:p>
    <w:p w14:paraId="652645E1" w14:textId="46EDB441" w:rsidR="00E17212" w:rsidRDefault="00E17212" w:rsidP="00E17212">
      <w:pPr>
        <w:rPr>
          <w:rFonts w:ascii="Verdana" w:hAnsi="Verdana"/>
        </w:rPr>
      </w:pPr>
      <w:r w:rsidRPr="00E17212">
        <w:rPr>
          <w:rFonts w:ascii="Verdana" w:hAnsi="Verdana"/>
          <w:b/>
          <w:bCs/>
        </w:rPr>
        <w:t xml:space="preserve">Resolved: </w:t>
      </w:r>
      <w:r w:rsidRPr="00E17212">
        <w:rPr>
          <w:rFonts w:ascii="Verdana" w:hAnsi="Verdana"/>
        </w:rPr>
        <w:t xml:space="preserve">that owing to the confidential nature of the business to be discussed, the public and press be excluded from the remainder of the meeting. </w:t>
      </w:r>
    </w:p>
    <w:p w14:paraId="4D548AC0" w14:textId="1C5AC1F2" w:rsidR="00142998" w:rsidRDefault="00142998" w:rsidP="00142998">
      <w:pPr>
        <w:ind w:left="720"/>
        <w:rPr>
          <w:rFonts w:ascii="Verdana" w:hAnsi="Verdana"/>
        </w:rPr>
      </w:pPr>
    </w:p>
    <w:p w14:paraId="2C0F7032" w14:textId="1A32F4E5" w:rsidR="00335C35" w:rsidRPr="00335C35" w:rsidRDefault="00335C35" w:rsidP="00DA064F">
      <w:pPr>
        <w:pStyle w:val="ListParagraph"/>
        <w:numPr>
          <w:ilvl w:val="0"/>
          <w:numId w:val="1"/>
        </w:numPr>
        <w:rPr>
          <w:rFonts w:ascii="Verdana" w:hAnsi="Verdana"/>
          <w:b/>
          <w:bCs/>
          <w:u w:val="single"/>
        </w:rPr>
      </w:pPr>
      <w:r w:rsidRPr="00335C35">
        <w:rPr>
          <w:rFonts w:ascii="Verdana" w:hAnsi="Verdana"/>
          <w:b/>
          <w:bCs/>
          <w:u w:val="single"/>
        </w:rPr>
        <w:t xml:space="preserve">Date of next meeting </w:t>
      </w:r>
      <w:r w:rsidRPr="00335C35">
        <w:rPr>
          <w:rFonts w:ascii="Verdana" w:hAnsi="Verdana"/>
        </w:rPr>
        <w:t xml:space="preserve">was agreed to be </w:t>
      </w:r>
      <w:r w:rsidR="00E1291B">
        <w:rPr>
          <w:rFonts w:ascii="Verdana" w:hAnsi="Verdana"/>
        </w:rPr>
        <w:t>12</w:t>
      </w:r>
      <w:r w:rsidR="00E1291B" w:rsidRPr="00E1291B">
        <w:rPr>
          <w:rFonts w:ascii="Verdana" w:hAnsi="Verdana"/>
          <w:vertAlign w:val="superscript"/>
        </w:rPr>
        <w:t>th</w:t>
      </w:r>
      <w:r w:rsidR="00E1291B">
        <w:rPr>
          <w:rFonts w:ascii="Verdana" w:hAnsi="Verdana"/>
        </w:rPr>
        <w:t xml:space="preserve"> March</w:t>
      </w:r>
      <w:r w:rsidRPr="00335C35">
        <w:rPr>
          <w:rFonts w:ascii="Verdana" w:hAnsi="Verdana"/>
        </w:rPr>
        <w:t xml:space="preserve"> 2020.</w:t>
      </w:r>
    </w:p>
    <w:p w14:paraId="1F422D0A" w14:textId="77777777" w:rsidR="00E17212" w:rsidRPr="00E17212" w:rsidRDefault="00E17212" w:rsidP="00E17212">
      <w:pPr>
        <w:rPr>
          <w:rFonts w:ascii="Verdana" w:hAnsi="Verdana"/>
          <w:b/>
          <w:bCs/>
          <w:u w:val="single"/>
        </w:rPr>
      </w:pPr>
    </w:p>
    <w:p w14:paraId="0F4D603B" w14:textId="01EB0203" w:rsidR="009B4F35" w:rsidRDefault="000512A0" w:rsidP="00ED1DD7">
      <w:pPr>
        <w:rPr>
          <w:rFonts w:ascii="Verdana" w:hAnsi="Verdana"/>
        </w:rPr>
      </w:pPr>
      <w:r>
        <w:rPr>
          <w:rFonts w:ascii="Verdana" w:hAnsi="Verdana"/>
        </w:rPr>
        <w:t xml:space="preserve"> </w:t>
      </w:r>
    </w:p>
    <w:p w14:paraId="22F8E623" w14:textId="77777777" w:rsidR="009B4F35" w:rsidRPr="009B4F35" w:rsidRDefault="009B4F35" w:rsidP="009B4F35">
      <w:pPr>
        <w:ind w:left="360"/>
        <w:rPr>
          <w:rFonts w:ascii="Verdana" w:hAnsi="Verdana"/>
        </w:rPr>
      </w:pPr>
    </w:p>
    <w:p w14:paraId="2E250E29" w14:textId="347B55F7" w:rsidR="00ED1DD7" w:rsidRPr="00ED1DD7" w:rsidRDefault="00ED1DD7" w:rsidP="00ED1DD7">
      <w:pPr>
        <w:rPr>
          <w:rFonts w:ascii="Verdana" w:hAnsi="Verdana"/>
          <w:b/>
          <w:bCs/>
          <w:u w:val="single"/>
        </w:rPr>
      </w:pPr>
      <w:r>
        <w:rPr>
          <w:rFonts w:ascii="Verdana" w:hAnsi="Verdana"/>
          <w:b/>
          <w:bCs/>
          <w:u w:val="single"/>
        </w:rPr>
        <w:t xml:space="preserve"> </w:t>
      </w:r>
    </w:p>
    <w:p w14:paraId="0BFA290D" w14:textId="76C45D79" w:rsidR="00ED1DD7" w:rsidRPr="00ED1DD7" w:rsidRDefault="00ED1DD7" w:rsidP="00ED1DD7">
      <w:pPr>
        <w:pStyle w:val="ListParagraph"/>
        <w:rPr>
          <w:rFonts w:ascii="Verdana" w:hAnsi="Verdana"/>
        </w:rPr>
      </w:pPr>
      <w:r>
        <w:rPr>
          <w:rFonts w:ascii="Verdana" w:hAnsi="Verdana"/>
        </w:rPr>
        <w:t xml:space="preserve"> </w:t>
      </w:r>
    </w:p>
    <w:p w14:paraId="5F5B0CE9" w14:textId="77777777" w:rsidR="00D61A66" w:rsidRDefault="00D61A66" w:rsidP="00D04FDE">
      <w:pPr>
        <w:rPr>
          <w:rFonts w:ascii="Verdana" w:hAnsi="Verdana"/>
        </w:rPr>
      </w:pPr>
    </w:p>
    <w:p w14:paraId="188DF0C3" w14:textId="7EA01BE5" w:rsidR="00D04FDE" w:rsidRDefault="00B01687" w:rsidP="00D04FDE">
      <w:pPr>
        <w:rPr>
          <w:rFonts w:ascii="Verdana" w:hAnsi="Verdana"/>
        </w:rPr>
      </w:pPr>
      <w:r>
        <w:rPr>
          <w:rFonts w:ascii="Verdana" w:hAnsi="Verdana"/>
        </w:rPr>
        <w:t xml:space="preserve"> </w:t>
      </w:r>
    </w:p>
    <w:p w14:paraId="296909A5" w14:textId="77777777" w:rsidR="001656E0" w:rsidRDefault="001656E0" w:rsidP="00D04FDE">
      <w:pPr>
        <w:rPr>
          <w:rFonts w:ascii="Verdana" w:hAnsi="Verdana"/>
          <w:b/>
          <w:bCs/>
        </w:rPr>
      </w:pPr>
    </w:p>
    <w:p w14:paraId="71A341D0" w14:textId="2E863B47" w:rsidR="00DF76E8" w:rsidRPr="00DF76E8" w:rsidRDefault="00DF76E8">
      <w:pPr>
        <w:rPr>
          <w:rFonts w:ascii="Verdana" w:hAnsi="Verdana"/>
          <w:b/>
          <w:bCs/>
        </w:rPr>
      </w:pPr>
      <w:r>
        <w:rPr>
          <w:rFonts w:ascii="Verdana" w:hAnsi="Verdana"/>
          <w:b/>
          <w:bCs/>
        </w:rPr>
        <w:t xml:space="preserve"> </w:t>
      </w:r>
    </w:p>
    <w:sectPr w:rsidR="00DF76E8" w:rsidRPr="00DF76E8">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E759D4E" w14:textId="77777777" w:rsidR="001343CC" w:rsidRDefault="001343CC" w:rsidP="001843BD">
      <w:pPr>
        <w:spacing w:after="0" w:line="240" w:lineRule="auto"/>
      </w:pPr>
      <w:r>
        <w:separator/>
      </w:r>
    </w:p>
  </w:endnote>
  <w:endnote w:type="continuationSeparator" w:id="0">
    <w:p w14:paraId="292B3D7D" w14:textId="77777777" w:rsidR="001343CC" w:rsidRDefault="001343CC" w:rsidP="001843B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496313513"/>
      <w:docPartObj>
        <w:docPartGallery w:val="Page Numbers (Bottom of Page)"/>
        <w:docPartUnique/>
      </w:docPartObj>
    </w:sdtPr>
    <w:sdtEndPr>
      <w:rPr>
        <w:noProof/>
      </w:rPr>
    </w:sdtEndPr>
    <w:sdtContent>
      <w:p w14:paraId="3E0F2AAA" w14:textId="66C548DC" w:rsidR="001843BD" w:rsidRDefault="001843BD">
        <w:pPr>
          <w:pStyle w:val="Footer"/>
        </w:pPr>
        <w:r>
          <w:fldChar w:fldCharType="begin"/>
        </w:r>
        <w:r>
          <w:instrText xml:space="preserve"> PAGE   \* MERGEFORMAT </w:instrText>
        </w:r>
        <w:r>
          <w:fldChar w:fldCharType="separate"/>
        </w:r>
        <w:r>
          <w:rPr>
            <w:noProof/>
          </w:rPr>
          <w:t>2</w:t>
        </w:r>
        <w:r>
          <w:rPr>
            <w:noProof/>
          </w:rPr>
          <w:fldChar w:fldCharType="end"/>
        </w:r>
      </w:p>
    </w:sdtContent>
  </w:sdt>
  <w:p w14:paraId="52E6951D" w14:textId="77777777" w:rsidR="001843BD" w:rsidRDefault="001843B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CD47694" w14:textId="77777777" w:rsidR="001343CC" w:rsidRDefault="001343CC" w:rsidP="001843BD">
      <w:pPr>
        <w:spacing w:after="0" w:line="240" w:lineRule="auto"/>
      </w:pPr>
      <w:r>
        <w:separator/>
      </w:r>
    </w:p>
  </w:footnote>
  <w:footnote w:type="continuationSeparator" w:id="0">
    <w:p w14:paraId="2D47317D" w14:textId="77777777" w:rsidR="001343CC" w:rsidRDefault="001343CC" w:rsidP="001843B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82D5D48"/>
    <w:multiLevelType w:val="hybridMultilevel"/>
    <w:tmpl w:val="E51AB8FA"/>
    <w:lvl w:ilvl="0" w:tplc="C78A8B8A">
      <w:start w:val="1"/>
      <w:numFmt w:val="decimal"/>
      <w:lvlText w:val="%1."/>
      <w:lvlJc w:val="left"/>
      <w:pPr>
        <w:ind w:left="720" w:hanging="360"/>
      </w:pPr>
      <w:rPr>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5AC2583"/>
    <w:multiLevelType w:val="hybridMultilevel"/>
    <w:tmpl w:val="BCAEEE46"/>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DD41453"/>
    <w:multiLevelType w:val="hybridMultilevel"/>
    <w:tmpl w:val="E8CA372E"/>
    <w:lvl w:ilvl="0" w:tplc="C78A8B8A">
      <w:start w:val="1"/>
      <w:numFmt w:val="decimal"/>
      <w:lvlText w:val="%1."/>
      <w:lvlJc w:val="left"/>
      <w:pPr>
        <w:ind w:left="720" w:hanging="360"/>
      </w:pPr>
      <w:rPr>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D594AE3"/>
    <w:multiLevelType w:val="hybridMultilevel"/>
    <w:tmpl w:val="4606D16C"/>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524E462B"/>
    <w:multiLevelType w:val="hybridMultilevel"/>
    <w:tmpl w:val="6826F6EA"/>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537618E1"/>
    <w:multiLevelType w:val="hybridMultilevel"/>
    <w:tmpl w:val="66FA2276"/>
    <w:lvl w:ilvl="0" w:tplc="08090019">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6" w15:restartNumberingAfterBreak="0">
    <w:nsid w:val="61CF0A83"/>
    <w:multiLevelType w:val="hybridMultilevel"/>
    <w:tmpl w:val="F38CE3AA"/>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66C315F0"/>
    <w:multiLevelType w:val="hybridMultilevel"/>
    <w:tmpl w:val="A1D03DE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6D2C6F93"/>
    <w:multiLevelType w:val="hybridMultilevel"/>
    <w:tmpl w:val="A4DE6F3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
  </w:num>
  <w:num w:numId="3">
    <w:abstractNumId w:val="8"/>
  </w:num>
  <w:num w:numId="4">
    <w:abstractNumId w:val="7"/>
  </w:num>
  <w:num w:numId="5">
    <w:abstractNumId w:val="4"/>
  </w:num>
  <w:num w:numId="6">
    <w:abstractNumId w:val="2"/>
  </w:num>
  <w:num w:numId="7">
    <w:abstractNumId w:val="3"/>
  </w:num>
  <w:num w:numId="8">
    <w:abstractNumId w:val="6"/>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76E8"/>
    <w:rsid w:val="000512A0"/>
    <w:rsid w:val="00097120"/>
    <w:rsid w:val="001343CC"/>
    <w:rsid w:val="00142998"/>
    <w:rsid w:val="00165016"/>
    <w:rsid w:val="001656E0"/>
    <w:rsid w:val="00166E7F"/>
    <w:rsid w:val="001843BD"/>
    <w:rsid w:val="001F3BCD"/>
    <w:rsid w:val="00335C35"/>
    <w:rsid w:val="00440785"/>
    <w:rsid w:val="004574A0"/>
    <w:rsid w:val="004E42E4"/>
    <w:rsid w:val="00572C54"/>
    <w:rsid w:val="005D6147"/>
    <w:rsid w:val="005F1BAE"/>
    <w:rsid w:val="006F79A1"/>
    <w:rsid w:val="007236BB"/>
    <w:rsid w:val="00732B28"/>
    <w:rsid w:val="007B3AA6"/>
    <w:rsid w:val="00930A57"/>
    <w:rsid w:val="009A6A6E"/>
    <w:rsid w:val="009B005C"/>
    <w:rsid w:val="009B4F35"/>
    <w:rsid w:val="00A67D0D"/>
    <w:rsid w:val="00B01687"/>
    <w:rsid w:val="00B2092C"/>
    <w:rsid w:val="00BB4FB0"/>
    <w:rsid w:val="00BF640B"/>
    <w:rsid w:val="00CB0C58"/>
    <w:rsid w:val="00CD314E"/>
    <w:rsid w:val="00CE4BB3"/>
    <w:rsid w:val="00D04FDE"/>
    <w:rsid w:val="00D27664"/>
    <w:rsid w:val="00D61A66"/>
    <w:rsid w:val="00D777FA"/>
    <w:rsid w:val="00DA064F"/>
    <w:rsid w:val="00DF76E8"/>
    <w:rsid w:val="00E1291B"/>
    <w:rsid w:val="00E17212"/>
    <w:rsid w:val="00ED1DD7"/>
    <w:rsid w:val="00EE126D"/>
    <w:rsid w:val="00EF008A"/>
    <w:rsid w:val="00FD2041"/>
    <w:rsid w:val="00FD34E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E118E8"/>
  <w15:chartTrackingRefBased/>
  <w15:docId w15:val="{75EABAC5-5015-4266-B106-055267A1CD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E4BB3"/>
    <w:pPr>
      <w:ind w:left="720"/>
      <w:contextualSpacing/>
    </w:pPr>
  </w:style>
  <w:style w:type="paragraph" w:styleId="Header">
    <w:name w:val="header"/>
    <w:basedOn w:val="Normal"/>
    <w:link w:val="HeaderChar"/>
    <w:uiPriority w:val="99"/>
    <w:unhideWhenUsed/>
    <w:rsid w:val="001843BD"/>
    <w:pPr>
      <w:tabs>
        <w:tab w:val="center" w:pos="4513"/>
        <w:tab w:val="right" w:pos="9026"/>
      </w:tabs>
      <w:spacing w:after="0" w:line="240" w:lineRule="auto"/>
    </w:pPr>
  </w:style>
  <w:style w:type="character" w:customStyle="1" w:styleId="HeaderChar">
    <w:name w:val="Header Char"/>
    <w:basedOn w:val="DefaultParagraphFont"/>
    <w:link w:val="Header"/>
    <w:uiPriority w:val="99"/>
    <w:rsid w:val="001843BD"/>
  </w:style>
  <w:style w:type="paragraph" w:styleId="Footer">
    <w:name w:val="footer"/>
    <w:basedOn w:val="Normal"/>
    <w:link w:val="FooterChar"/>
    <w:uiPriority w:val="99"/>
    <w:unhideWhenUsed/>
    <w:rsid w:val="001843BD"/>
    <w:pPr>
      <w:tabs>
        <w:tab w:val="center" w:pos="4513"/>
        <w:tab w:val="right" w:pos="9026"/>
      </w:tabs>
      <w:spacing w:after="0" w:line="240" w:lineRule="auto"/>
    </w:pPr>
  </w:style>
  <w:style w:type="character" w:customStyle="1" w:styleId="FooterChar">
    <w:name w:val="Footer Char"/>
    <w:basedOn w:val="DefaultParagraphFont"/>
    <w:link w:val="Footer"/>
    <w:uiPriority w:val="99"/>
    <w:rsid w:val="001843B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1321</Words>
  <Characters>7533</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Barbara Bedford</dc:creator>
  <cp:keywords/>
  <dc:description/>
  <cp:lastModifiedBy>Barbara Bedford</cp:lastModifiedBy>
  <cp:revision>3</cp:revision>
  <cp:lastPrinted>2020-02-14T08:45:00Z</cp:lastPrinted>
  <dcterms:created xsi:type="dcterms:W3CDTF">2020-05-18T08:57:00Z</dcterms:created>
  <dcterms:modified xsi:type="dcterms:W3CDTF">2020-05-18T08:57:00Z</dcterms:modified>
</cp:coreProperties>
</file>