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1A8" w:rsidRPr="00FE1F1A" w:rsidRDefault="0039120D" w:rsidP="0039120D">
      <w:pPr>
        <w:jc w:val="center"/>
      </w:pPr>
      <w:bookmarkStart w:id="0" w:name="_GoBack"/>
      <w:bookmarkEnd w:id="0"/>
      <w:r w:rsidRPr="00FE1F1A">
        <w:t>SEEND PARISH NEIGHBOURHOOD PLAN STEERING GROUP</w:t>
      </w:r>
    </w:p>
    <w:p w:rsidR="0039120D" w:rsidRPr="00FE1F1A" w:rsidRDefault="0039120D" w:rsidP="0039120D">
      <w:pPr>
        <w:jc w:val="center"/>
      </w:pPr>
      <w:r w:rsidRPr="00FE1F1A">
        <w:t>Meeting Minutes</w:t>
      </w:r>
    </w:p>
    <w:p w:rsidR="0039120D" w:rsidRPr="00FE1F1A" w:rsidRDefault="00751964" w:rsidP="0039120D">
      <w:pPr>
        <w:jc w:val="center"/>
      </w:pPr>
      <w:r>
        <w:t>2</w:t>
      </w:r>
      <w:r w:rsidR="00AF4F2D">
        <w:t>9 June</w:t>
      </w:r>
      <w:r>
        <w:t xml:space="preserve"> 2</w:t>
      </w:r>
      <w:r w:rsidR="0039120D" w:rsidRPr="00FE1F1A">
        <w:t>017, 19</w:t>
      </w:r>
      <w:r w:rsidR="00A70873" w:rsidRPr="00FE1F1A">
        <w:t>.</w:t>
      </w:r>
      <w:r w:rsidR="0039120D" w:rsidRPr="00FE1F1A">
        <w:t>30 The Pavilion</w:t>
      </w:r>
    </w:p>
    <w:p w:rsidR="0039120D" w:rsidRPr="00FE1F1A" w:rsidRDefault="0039120D" w:rsidP="0039120D">
      <w:pPr>
        <w:jc w:val="center"/>
      </w:pPr>
    </w:p>
    <w:p w:rsidR="00BF6CA0" w:rsidRDefault="0039120D" w:rsidP="00FB2E47">
      <w:pPr>
        <w:pStyle w:val="ListParagraph"/>
        <w:numPr>
          <w:ilvl w:val="0"/>
          <w:numId w:val="1"/>
        </w:numPr>
        <w:spacing w:line="240" w:lineRule="auto"/>
      </w:pPr>
      <w:r w:rsidRPr="00FE1F1A">
        <w:t xml:space="preserve">Apologies for Absence – </w:t>
      </w:r>
      <w:r w:rsidR="00F374B3">
        <w:t>Carola Thorpe, Pamela Akerman.</w:t>
      </w:r>
    </w:p>
    <w:p w:rsidR="00F36258" w:rsidRDefault="0039120D" w:rsidP="00803DCC">
      <w:r w:rsidRPr="00FE1F1A">
        <w:t xml:space="preserve">In attendance – Georgina </w:t>
      </w:r>
      <w:proofErr w:type="spellStart"/>
      <w:r w:rsidRPr="00FE1F1A">
        <w:t>A’Bear</w:t>
      </w:r>
      <w:proofErr w:type="spellEnd"/>
      <w:r w:rsidRPr="00FE1F1A">
        <w:t xml:space="preserve">; Tony </w:t>
      </w:r>
      <w:proofErr w:type="spellStart"/>
      <w:r w:rsidRPr="00FE1F1A">
        <w:t>Murch</w:t>
      </w:r>
      <w:proofErr w:type="spellEnd"/>
      <w:r w:rsidRPr="00FE1F1A">
        <w:t xml:space="preserve">; </w:t>
      </w:r>
      <w:r w:rsidR="00751964">
        <w:t xml:space="preserve">Steve Vaux; </w:t>
      </w:r>
      <w:proofErr w:type="spellStart"/>
      <w:r w:rsidR="00751964">
        <w:t>A</w:t>
      </w:r>
      <w:r w:rsidR="00751964" w:rsidRPr="00751964">
        <w:rPr>
          <w:rFonts w:ascii="Calibri" w:eastAsia="Times New Roman" w:hAnsi="Calibri" w:cs="Calibri"/>
          <w:color w:val="000000"/>
          <w:lang w:eastAsia="en-GB"/>
        </w:rPr>
        <w:t>ldetha</w:t>
      </w:r>
      <w:proofErr w:type="spellEnd"/>
      <w:r w:rsidR="00751964" w:rsidRPr="00751964">
        <w:rPr>
          <w:rFonts w:ascii="Calibri" w:eastAsia="Times New Roman" w:hAnsi="Calibri" w:cs="Calibri"/>
          <w:color w:val="000000"/>
          <w:lang w:eastAsia="en-GB"/>
        </w:rPr>
        <w:t xml:space="preserve"> </w:t>
      </w:r>
      <w:r w:rsidR="00751964">
        <w:rPr>
          <w:rFonts w:ascii="Calibri" w:eastAsia="Times New Roman" w:hAnsi="Calibri" w:cs="Calibri"/>
          <w:color w:val="000000"/>
          <w:lang w:eastAsia="en-GB"/>
        </w:rPr>
        <w:t>R</w:t>
      </w:r>
      <w:r w:rsidR="00751964" w:rsidRPr="00751964">
        <w:rPr>
          <w:rFonts w:ascii="Calibri" w:eastAsia="Times New Roman" w:hAnsi="Calibri" w:cs="Calibri"/>
          <w:color w:val="000000"/>
          <w:lang w:eastAsia="en-GB"/>
        </w:rPr>
        <w:t>aymond</w:t>
      </w:r>
      <w:r w:rsidR="00751964">
        <w:rPr>
          <w:rFonts w:ascii="Calibri" w:eastAsia="Times New Roman" w:hAnsi="Calibri" w:cs="Calibri"/>
          <w:color w:val="000000"/>
          <w:lang w:eastAsia="en-GB"/>
        </w:rPr>
        <w:t xml:space="preserve">; </w:t>
      </w:r>
      <w:r w:rsidR="00BF6CA0">
        <w:t>Kevin Rigg</w:t>
      </w:r>
      <w:r w:rsidR="00F374B3">
        <w:t>; Sue McCulloch &amp;</w:t>
      </w:r>
      <w:r w:rsidR="00F36258">
        <w:t xml:space="preserve"> </w:t>
      </w:r>
      <w:r w:rsidR="00F36258" w:rsidRPr="00FE1F1A">
        <w:t>Yvette Rowe</w:t>
      </w:r>
      <w:r w:rsidR="00AF4F2D">
        <w:t xml:space="preserve"> plus members of the public</w:t>
      </w:r>
    </w:p>
    <w:p w:rsidR="00803DCC" w:rsidRPr="00FE1F1A" w:rsidRDefault="00803DCC" w:rsidP="00803DCC">
      <w:r>
        <w:t xml:space="preserve">Members contact details.  </w:t>
      </w:r>
      <w:r w:rsidR="00751964">
        <w:t>Reminder for those who haven’t to pass contact details to Yvette please</w:t>
      </w:r>
      <w:r>
        <w:t>.</w:t>
      </w:r>
    </w:p>
    <w:p w:rsidR="0039120D" w:rsidRPr="00FE1F1A" w:rsidRDefault="0039120D" w:rsidP="0039120D">
      <w:pPr>
        <w:pStyle w:val="ListParagraph"/>
        <w:numPr>
          <w:ilvl w:val="0"/>
          <w:numId w:val="1"/>
        </w:numPr>
        <w:spacing w:line="240" w:lineRule="auto"/>
      </w:pPr>
      <w:r w:rsidRPr="00FE1F1A">
        <w:t xml:space="preserve">Declarations of Interest – </w:t>
      </w:r>
      <w:r w:rsidR="00AF4F2D">
        <w:t xml:space="preserve">Georgina </w:t>
      </w:r>
      <w:proofErr w:type="spellStart"/>
      <w:r w:rsidR="00AF4F2D">
        <w:t>A’Bear</w:t>
      </w:r>
      <w:proofErr w:type="spellEnd"/>
      <w:r w:rsidRPr="00FE1F1A">
        <w:t>.</w:t>
      </w:r>
      <w:r w:rsidR="00F36258">
        <w:t xml:space="preserve">  </w:t>
      </w:r>
    </w:p>
    <w:p w:rsidR="0039120D" w:rsidRPr="00FE1F1A" w:rsidRDefault="0039120D" w:rsidP="0039120D">
      <w:pPr>
        <w:pStyle w:val="ListParagraph"/>
        <w:spacing w:line="240" w:lineRule="auto"/>
        <w:ind w:left="360"/>
      </w:pPr>
    </w:p>
    <w:p w:rsidR="0039120D" w:rsidRPr="00FE1F1A" w:rsidRDefault="0039120D" w:rsidP="0039120D">
      <w:pPr>
        <w:pStyle w:val="ListParagraph"/>
        <w:numPr>
          <w:ilvl w:val="0"/>
          <w:numId w:val="1"/>
        </w:numPr>
        <w:spacing w:line="240" w:lineRule="auto"/>
      </w:pPr>
      <w:r w:rsidRPr="00FE1F1A">
        <w:t xml:space="preserve">Approve Minutes of Previous Meeting – </w:t>
      </w:r>
      <w:r w:rsidR="00AF4F2D">
        <w:t>slight amendment to para 4 line 4 amend collaborate to available; amend cop to close of play</w:t>
      </w:r>
      <w:r w:rsidR="00751964">
        <w:t>.</w:t>
      </w:r>
    </w:p>
    <w:p w:rsidR="0039120D" w:rsidRPr="00FE1F1A" w:rsidRDefault="0039120D" w:rsidP="0039120D">
      <w:pPr>
        <w:pStyle w:val="ListParagraph"/>
      </w:pPr>
    </w:p>
    <w:p w:rsidR="00751964" w:rsidRDefault="0039120D" w:rsidP="00AF4F2D">
      <w:pPr>
        <w:pStyle w:val="ListParagraph"/>
        <w:numPr>
          <w:ilvl w:val="0"/>
          <w:numId w:val="1"/>
        </w:numPr>
        <w:spacing w:line="240" w:lineRule="auto"/>
      </w:pPr>
      <w:r w:rsidRPr="00FE1F1A">
        <w:t>Matters Arising –</w:t>
      </w:r>
      <w:r w:rsidR="00A56035">
        <w:t xml:space="preserve"> Kevin now no longer parish councillor.</w:t>
      </w:r>
    </w:p>
    <w:p w:rsidR="00AF4F2D" w:rsidRDefault="00AF4F2D" w:rsidP="00AF4F2D">
      <w:pPr>
        <w:pStyle w:val="ListParagraph"/>
      </w:pPr>
    </w:p>
    <w:p w:rsidR="0039120D" w:rsidRDefault="0039120D" w:rsidP="0039120D">
      <w:pPr>
        <w:pStyle w:val="ListParagraph"/>
        <w:numPr>
          <w:ilvl w:val="0"/>
          <w:numId w:val="1"/>
        </w:numPr>
        <w:spacing w:line="240" w:lineRule="auto"/>
      </w:pPr>
      <w:r w:rsidRPr="00FE1F1A">
        <w:t>Sub-Groups</w:t>
      </w:r>
    </w:p>
    <w:p w:rsidR="00317299" w:rsidRDefault="00751964" w:rsidP="00751964">
      <w:pPr>
        <w:pStyle w:val="ListParagraph"/>
        <w:ind w:left="360"/>
      </w:pPr>
      <w:r>
        <w:t>Housing –</w:t>
      </w:r>
      <w:r w:rsidR="00764E0B">
        <w:t xml:space="preserve"> </w:t>
      </w:r>
      <w:r w:rsidR="00FF777D">
        <w:t xml:space="preserve">settlement boundaries are to be reviewed.  </w:t>
      </w:r>
      <w:r w:rsidR="005625A3">
        <w:t xml:space="preserve">There are </w:t>
      </w:r>
      <w:r w:rsidR="00FF777D">
        <w:t>inconsistencies with the way the boundary has been allocated in some areas of the parish.  A workshop is planned to reassess.</w:t>
      </w:r>
    </w:p>
    <w:p w:rsidR="00FF777D" w:rsidRDefault="00FF777D" w:rsidP="00751964">
      <w:pPr>
        <w:pStyle w:val="ListParagraph"/>
        <w:ind w:left="360"/>
      </w:pPr>
    </w:p>
    <w:p w:rsidR="00FF777D" w:rsidRDefault="00FF777D" w:rsidP="00751964">
      <w:pPr>
        <w:pStyle w:val="ListParagraph"/>
        <w:ind w:left="360"/>
      </w:pPr>
      <w:r>
        <w:t>The Melksham Area topic paper 63 states that no more housing within the Melksham</w:t>
      </w:r>
      <w:r w:rsidR="00B72493">
        <w:t xml:space="preserve"> Community Remainder</w:t>
      </w:r>
      <w:r>
        <w:t xml:space="preserve"> area is needed and no more land will be allocated.</w:t>
      </w:r>
    </w:p>
    <w:p w:rsidR="00FF777D" w:rsidRDefault="00FF777D" w:rsidP="00751964">
      <w:pPr>
        <w:pStyle w:val="ListParagraph"/>
        <w:ind w:left="360"/>
      </w:pPr>
    </w:p>
    <w:p w:rsidR="00FF777D" w:rsidRDefault="00FF777D" w:rsidP="00751964">
      <w:pPr>
        <w:pStyle w:val="ListParagraph"/>
        <w:ind w:left="360"/>
      </w:pPr>
      <w:r>
        <w:t xml:space="preserve">Traffic – </w:t>
      </w:r>
      <w:proofErr w:type="spellStart"/>
      <w:r>
        <w:t>Seend</w:t>
      </w:r>
      <w:proofErr w:type="spellEnd"/>
      <w:r>
        <w:t xml:space="preserve"> road safety initiative sent to </w:t>
      </w:r>
      <w:r w:rsidR="005625A3">
        <w:t>the cabinet member for highways at W.C.C</w:t>
      </w:r>
      <w:r>
        <w:t xml:space="preserve">.  Traffic plan is replicated within Neighbourhood Plan but Wiltshire Council won’t link both </w:t>
      </w:r>
      <w:proofErr w:type="spellStart"/>
      <w:r>
        <w:t>documents.</w:t>
      </w:r>
      <w:r w:rsidR="00B72493">
        <w:t>We</w:t>
      </w:r>
      <w:proofErr w:type="spellEnd"/>
      <w:r w:rsidR="00B72493">
        <w:t xml:space="preserve"> are still</w:t>
      </w:r>
      <w:r>
        <w:t xml:space="preserve"> </w:t>
      </w:r>
      <w:r w:rsidR="00B72493">
        <w:t>w</w:t>
      </w:r>
      <w:r>
        <w:t xml:space="preserve">aiting for </w:t>
      </w:r>
      <w:r w:rsidR="005625A3">
        <w:t>feedback from Highways which could impact on the current Traffic V.O.Ps.</w:t>
      </w:r>
    </w:p>
    <w:p w:rsidR="00751964" w:rsidRDefault="00751964" w:rsidP="00751964">
      <w:pPr>
        <w:pStyle w:val="ListParagraph"/>
        <w:ind w:left="360"/>
      </w:pPr>
    </w:p>
    <w:p w:rsidR="00317299" w:rsidRDefault="0039120D" w:rsidP="00AB1B6D">
      <w:pPr>
        <w:pStyle w:val="ListParagraph"/>
        <w:numPr>
          <w:ilvl w:val="0"/>
          <w:numId w:val="1"/>
        </w:numPr>
        <w:spacing w:line="240" w:lineRule="auto"/>
      </w:pPr>
      <w:r w:rsidRPr="00FE1F1A">
        <w:t>Visions and Objectives –</w:t>
      </w:r>
      <w:r w:rsidR="00751964">
        <w:t xml:space="preserve"> </w:t>
      </w:r>
      <w:r w:rsidR="00A56035">
        <w:t>published to</w:t>
      </w:r>
      <w:r w:rsidR="00B72493">
        <w:t xml:space="preserve"> all</w:t>
      </w:r>
      <w:r w:rsidR="00A56035">
        <w:t xml:space="preserve"> neighbouring parish clerks</w:t>
      </w:r>
      <w:r w:rsidR="00B72493">
        <w:t>,</w:t>
      </w:r>
      <w:r w:rsidR="00A56035">
        <w:t xml:space="preserve"> with no real acknowledgement.  Georgina expressed disappointment at the response.  Sarah to chase up requesting a response.  Steve has also written to Melksham Without</w:t>
      </w:r>
      <w:r w:rsidR="005625A3">
        <w:t xml:space="preserve"> regarding a policy which they have never responded to.</w:t>
      </w:r>
      <w:r w:rsidR="00A56035">
        <w:t xml:space="preserve">  There are various stages of maturity with neighbouring plans and we should all collaborate.</w:t>
      </w:r>
    </w:p>
    <w:p w:rsidR="00D2383C" w:rsidRDefault="00D2383C" w:rsidP="00D2383C">
      <w:pPr>
        <w:spacing w:line="240" w:lineRule="auto"/>
        <w:ind w:left="360"/>
      </w:pPr>
      <w:r>
        <w:t xml:space="preserve">Several positive responses received at close of consultation.  Need to develop better way to deal with these. Sarah to go back to contributors to acknowledge and then pass to Steve.  Steve commented on the </w:t>
      </w:r>
      <w:proofErr w:type="spellStart"/>
      <w:r>
        <w:t>Seend</w:t>
      </w:r>
      <w:proofErr w:type="spellEnd"/>
      <w:r>
        <w:t xml:space="preserve"> Cleeve footpath question and agreed that the footpath needs improving to allow </w:t>
      </w:r>
      <w:r w:rsidR="00FF777D">
        <w:t xml:space="preserve">pedestrian access to the </w:t>
      </w:r>
      <w:r>
        <w:t xml:space="preserve">bus </w:t>
      </w:r>
      <w:r w:rsidR="00FF777D">
        <w:t>stop.</w:t>
      </w:r>
    </w:p>
    <w:p w:rsidR="00FF777D" w:rsidRDefault="00FF777D" w:rsidP="00D2383C">
      <w:pPr>
        <w:spacing w:line="240" w:lineRule="auto"/>
        <w:ind w:left="360"/>
      </w:pPr>
      <w:r>
        <w:t>Comment from public attendance – asking whether references to National</w:t>
      </w:r>
      <w:r w:rsidR="005625A3">
        <w:t xml:space="preserve"> Planning Policy F</w:t>
      </w:r>
      <w:r>
        <w:t>ramework could be made simpler or reduced to refer more specifically to local issues.</w:t>
      </w:r>
    </w:p>
    <w:p w:rsidR="00FF777D" w:rsidRDefault="00FF777D" w:rsidP="00D2383C">
      <w:pPr>
        <w:spacing w:line="240" w:lineRule="auto"/>
        <w:ind w:left="360"/>
      </w:pPr>
      <w:r>
        <w:t>Action – review parishioners’ comments and see whether they can be added to the plan.  A workshop is needed to start distilling the VOPs.  Georgina.</w:t>
      </w:r>
    </w:p>
    <w:p w:rsidR="00764E0B" w:rsidRDefault="00764E0B" w:rsidP="00764E0B">
      <w:pPr>
        <w:spacing w:line="240" w:lineRule="auto"/>
      </w:pPr>
    </w:p>
    <w:p w:rsidR="0039120D" w:rsidRDefault="0039120D" w:rsidP="0039120D">
      <w:pPr>
        <w:pStyle w:val="ListParagraph"/>
        <w:numPr>
          <w:ilvl w:val="0"/>
          <w:numId w:val="1"/>
        </w:numPr>
        <w:spacing w:line="240" w:lineRule="auto"/>
      </w:pPr>
      <w:r w:rsidRPr="00FE1F1A">
        <w:t xml:space="preserve">Assessment of sites and methodology – </w:t>
      </w:r>
      <w:r w:rsidR="004D3D26">
        <w:t>ratification by independent subject matter expert was recommended.  Georgina to look into buying consultancy time to get these signed off.</w:t>
      </w:r>
    </w:p>
    <w:p w:rsidR="005520DB" w:rsidRPr="00FE1F1A" w:rsidRDefault="005520DB" w:rsidP="005520DB">
      <w:pPr>
        <w:pStyle w:val="ListParagraph"/>
      </w:pPr>
    </w:p>
    <w:p w:rsidR="004D3D26" w:rsidRDefault="005625A3" w:rsidP="005625A3">
      <w:pPr>
        <w:pStyle w:val="ListParagraph"/>
        <w:numPr>
          <w:ilvl w:val="0"/>
          <w:numId w:val="1"/>
        </w:numPr>
        <w:spacing w:line="240" w:lineRule="auto"/>
      </w:pPr>
      <w:r>
        <w:lastRenderedPageBreak/>
        <w:t xml:space="preserve">A new group </w:t>
      </w:r>
      <w:proofErr w:type="spellStart"/>
      <w:r>
        <w:t>Seend</w:t>
      </w:r>
      <w:proofErr w:type="spellEnd"/>
      <w:r>
        <w:t xml:space="preserve"> Neighbourhood Action Group (SNAG) has been set up to support the Parish Council &amp; SPNPSP plus be proactive on other actions as they feel necessary.  Following discussion about the S.N.A.G survey at the front of the CLT leaflet concerns were raised by Q2 referring to the SPNPSG which gave an incorrect proposal.  This proposal should have stated the Neighbourhood Plan is still developing and the number of houses quoted should</w:t>
      </w:r>
      <w:r w:rsidR="00B72493">
        <w:t xml:space="preserve"> was incorrect.</w:t>
      </w:r>
      <w:r>
        <w:t xml:space="preserve"> </w:t>
      </w:r>
      <w:r w:rsidR="00B72493">
        <w:t>C</w:t>
      </w:r>
      <w:r>
        <w:t>urrently</w:t>
      </w:r>
      <w:r w:rsidR="00B72493">
        <w:t xml:space="preserve"> the S.P.N.PS.G shows community support for</w:t>
      </w:r>
      <w:r>
        <w:t xml:space="preserve"> 15 houses inclusive of 5 affordable.</w:t>
      </w:r>
      <w:r w:rsidR="00B72493">
        <w:t xml:space="preserve"> </w:t>
      </w:r>
    </w:p>
    <w:p w:rsidR="005625A3" w:rsidRDefault="005625A3" w:rsidP="005625A3">
      <w:pPr>
        <w:pStyle w:val="ListParagraph"/>
      </w:pPr>
    </w:p>
    <w:p w:rsidR="00C42EEF" w:rsidRDefault="00C42EEF" w:rsidP="00C42EEF">
      <w:pPr>
        <w:pStyle w:val="ListParagraph"/>
        <w:ind w:left="360"/>
      </w:pPr>
      <w:r>
        <w:t>The leaflet makes no mention of who the members of the group are and this leads onto the question of data protection as respondents do not know who they are returning their information to.  At this point in the meeting Steve Vaux verbally resigned and left the meeting.</w:t>
      </w:r>
    </w:p>
    <w:p w:rsidR="00C42EEF" w:rsidRDefault="00C42EEF" w:rsidP="00C42EEF">
      <w:pPr>
        <w:pStyle w:val="ListParagraph"/>
        <w:ind w:left="360"/>
      </w:pPr>
    </w:p>
    <w:p w:rsidR="005625A3" w:rsidRDefault="00C42EEF" w:rsidP="00C42EEF">
      <w:pPr>
        <w:pStyle w:val="ListParagraph"/>
        <w:ind w:left="360"/>
      </w:pPr>
      <w:r>
        <w:t>The Community Land Trust meeting on the 11</w:t>
      </w:r>
      <w:r w:rsidRPr="00C42EEF">
        <w:rPr>
          <w:vertAlign w:val="superscript"/>
        </w:rPr>
        <w:t>th</w:t>
      </w:r>
      <w:r>
        <w:t xml:space="preserve"> July was discussed with encouragement to attend.</w:t>
      </w:r>
    </w:p>
    <w:p w:rsidR="00C42EEF" w:rsidRDefault="00C42EEF" w:rsidP="00C42EEF">
      <w:pPr>
        <w:pStyle w:val="ListParagraph"/>
        <w:ind w:left="360"/>
      </w:pPr>
    </w:p>
    <w:p w:rsidR="00C42EEF" w:rsidRDefault="00C42EEF" w:rsidP="00C42EEF">
      <w:pPr>
        <w:pStyle w:val="ListParagraph"/>
        <w:numPr>
          <w:ilvl w:val="0"/>
          <w:numId w:val="1"/>
        </w:numPr>
      </w:pPr>
      <w:r>
        <w:t>Website and emails – no update.</w:t>
      </w:r>
    </w:p>
    <w:p w:rsidR="005625A3" w:rsidRDefault="005625A3" w:rsidP="005625A3">
      <w:pPr>
        <w:pStyle w:val="ListParagraph"/>
      </w:pPr>
    </w:p>
    <w:p w:rsidR="005520DB" w:rsidRDefault="004424DC" w:rsidP="00764E0B">
      <w:pPr>
        <w:pStyle w:val="ListParagraph"/>
        <w:numPr>
          <w:ilvl w:val="0"/>
          <w:numId w:val="1"/>
        </w:numPr>
        <w:spacing w:line="240" w:lineRule="auto"/>
      </w:pPr>
      <w:r>
        <w:t>S</w:t>
      </w:r>
      <w:r w:rsidR="005520DB" w:rsidRPr="00FE1F1A">
        <w:t>potlight Article –</w:t>
      </w:r>
      <w:r w:rsidR="00764E0B">
        <w:t xml:space="preserve"> </w:t>
      </w:r>
      <w:r w:rsidR="00C42EEF">
        <w:t>article Aug/Sep, CT to do</w:t>
      </w:r>
      <w:r w:rsidR="00764E0B">
        <w:t>.</w:t>
      </w:r>
    </w:p>
    <w:p w:rsidR="00764E0B" w:rsidRDefault="00764E0B" w:rsidP="00764E0B">
      <w:pPr>
        <w:pStyle w:val="ListParagraph"/>
      </w:pPr>
    </w:p>
    <w:p w:rsidR="005520DB" w:rsidRDefault="005520DB" w:rsidP="0039120D">
      <w:pPr>
        <w:pStyle w:val="ListParagraph"/>
        <w:numPr>
          <w:ilvl w:val="0"/>
          <w:numId w:val="1"/>
        </w:numPr>
        <w:spacing w:line="240" w:lineRule="auto"/>
      </w:pPr>
      <w:r w:rsidRPr="00FE1F1A">
        <w:t xml:space="preserve">Finance – </w:t>
      </w:r>
      <w:r w:rsidR="004D3D26">
        <w:t>£652 was spent last year.  No spend this year but costs of posters have yet to come through</w:t>
      </w:r>
      <w:r w:rsidR="00764E0B">
        <w:t>.</w:t>
      </w:r>
      <w:r w:rsidR="004D3D26">
        <w:t xml:space="preserve"> £1348 carr</w:t>
      </w:r>
      <w:r w:rsidR="00B72493">
        <w:t>ied</w:t>
      </w:r>
      <w:r w:rsidR="004D3D26">
        <w:t xml:space="preserve"> over</w:t>
      </w:r>
      <w:r w:rsidR="00B72493">
        <w:t xml:space="preserve"> from last year</w:t>
      </w:r>
      <w:r w:rsidR="004D3D26">
        <w:t>.</w:t>
      </w:r>
    </w:p>
    <w:p w:rsidR="004D3D26" w:rsidRDefault="004D3D26" w:rsidP="004D3D26">
      <w:pPr>
        <w:pStyle w:val="ListParagraph"/>
        <w:ind w:left="360"/>
      </w:pPr>
    </w:p>
    <w:p w:rsidR="004D3D26" w:rsidRDefault="004D3D26" w:rsidP="004D3D26">
      <w:pPr>
        <w:pStyle w:val="ListParagraph"/>
        <w:ind w:left="360"/>
      </w:pPr>
      <w:r>
        <w:t>Grant application forms were discussed.  Some planning needs to be undertaken as the grants are a one off within the current f</w:t>
      </w:r>
      <w:r w:rsidR="00402EA7">
        <w:t>inancial year</w:t>
      </w:r>
      <w:r>
        <w:t xml:space="preserve"> but can be up to £9000.</w:t>
      </w: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Action Plan review – </w:t>
      </w:r>
      <w:r w:rsidR="00317299">
        <w:t>more detail is needed together with a published list of timescales and targets.</w:t>
      </w:r>
    </w:p>
    <w:p w:rsidR="005520DB" w:rsidRPr="00FE1F1A" w:rsidRDefault="005520DB" w:rsidP="005520DB">
      <w:pPr>
        <w:pStyle w:val="ListParagraph"/>
      </w:pPr>
    </w:p>
    <w:p w:rsidR="005520DB" w:rsidRDefault="005520DB" w:rsidP="0039120D">
      <w:pPr>
        <w:pStyle w:val="ListParagraph"/>
        <w:numPr>
          <w:ilvl w:val="0"/>
          <w:numId w:val="1"/>
        </w:numPr>
        <w:spacing w:line="240" w:lineRule="auto"/>
      </w:pPr>
      <w:r w:rsidRPr="00FE1F1A">
        <w:t xml:space="preserve">AOB – </w:t>
      </w:r>
      <w:r w:rsidR="004D3D26">
        <w:t xml:space="preserve">workshop meeting </w:t>
      </w:r>
      <w:proofErr w:type="gramStart"/>
      <w:r w:rsidR="004D3D26">
        <w:t xml:space="preserve">dates  </w:t>
      </w:r>
      <w:r w:rsidR="00402EA7">
        <w:t>Thursday</w:t>
      </w:r>
      <w:proofErr w:type="gramEnd"/>
      <w:r w:rsidR="00402EA7">
        <w:t xml:space="preserve"> 20</w:t>
      </w:r>
      <w:r w:rsidR="00402EA7" w:rsidRPr="00402EA7">
        <w:rPr>
          <w:vertAlign w:val="superscript"/>
        </w:rPr>
        <w:t>th</w:t>
      </w:r>
      <w:r w:rsidR="00402EA7">
        <w:t xml:space="preserve"> July </w:t>
      </w:r>
      <w:r w:rsidR="004D3D26">
        <w:t>1930 at Georgina’s house</w:t>
      </w:r>
      <w:r w:rsidR="00402EA7">
        <w:t xml:space="preserve"> (</w:t>
      </w:r>
      <w:proofErr w:type="spellStart"/>
      <w:r w:rsidR="00402EA7">
        <w:t>Knightsmead</w:t>
      </w:r>
      <w:proofErr w:type="spellEnd"/>
      <w:r w:rsidR="00402EA7">
        <w:t xml:space="preserve"> Farm)</w:t>
      </w:r>
      <w:r w:rsidR="004D3D26">
        <w:t xml:space="preserve">.  </w:t>
      </w:r>
    </w:p>
    <w:p w:rsidR="00317299" w:rsidRDefault="00317299" w:rsidP="00317299">
      <w:pPr>
        <w:pStyle w:val="ListParagraph"/>
      </w:pPr>
    </w:p>
    <w:p w:rsidR="005520DB" w:rsidRPr="00FE1F1A" w:rsidRDefault="001616E2" w:rsidP="00764E0B">
      <w:pPr>
        <w:pStyle w:val="ListParagraph"/>
        <w:numPr>
          <w:ilvl w:val="0"/>
          <w:numId w:val="1"/>
        </w:numPr>
        <w:spacing w:line="240" w:lineRule="auto"/>
      </w:pPr>
      <w:r>
        <w:t xml:space="preserve"> DON</w:t>
      </w:r>
      <w:r w:rsidR="00B72493">
        <w:t>M</w:t>
      </w:r>
      <w:r>
        <w:t xml:space="preserve"> –</w:t>
      </w:r>
      <w:r w:rsidR="00764E0B">
        <w:t xml:space="preserve"> 2</w:t>
      </w:r>
      <w:r w:rsidR="004D3D26">
        <w:t>7</w:t>
      </w:r>
      <w:r w:rsidR="00764E0B" w:rsidRPr="00764E0B">
        <w:rPr>
          <w:vertAlign w:val="superscript"/>
        </w:rPr>
        <w:t>th</w:t>
      </w:r>
      <w:r w:rsidR="00764E0B">
        <w:t xml:space="preserve"> Ju</w:t>
      </w:r>
      <w:r w:rsidR="004D3D26">
        <w:t>ly</w:t>
      </w:r>
      <w:r w:rsidR="00764E0B">
        <w:t xml:space="preserve"> 2017, 1930 hrs </w:t>
      </w:r>
      <w:r w:rsidR="004D3D26">
        <w:t xml:space="preserve">The </w:t>
      </w:r>
      <w:r w:rsidR="00764E0B">
        <w:t>Pavilion.</w:t>
      </w:r>
    </w:p>
    <w:p w:rsidR="00A70873" w:rsidRDefault="00A70873" w:rsidP="005520DB">
      <w:pPr>
        <w:pStyle w:val="ListParagraph"/>
        <w:spacing w:line="240" w:lineRule="auto"/>
        <w:ind w:left="360"/>
      </w:pPr>
    </w:p>
    <w:p w:rsidR="0039120D" w:rsidRPr="00FE1F1A" w:rsidRDefault="0039120D" w:rsidP="0039120D">
      <w:pPr>
        <w:pStyle w:val="ListParagraph"/>
        <w:spacing w:line="240" w:lineRule="auto"/>
        <w:ind w:left="360"/>
      </w:pPr>
    </w:p>
    <w:p w:rsidR="0039120D" w:rsidRPr="00FE1F1A" w:rsidRDefault="0039120D" w:rsidP="0039120D">
      <w:pPr>
        <w:spacing w:line="240" w:lineRule="auto"/>
        <w:ind w:left="360"/>
      </w:pPr>
    </w:p>
    <w:p w:rsidR="0039120D" w:rsidRPr="00FE1F1A" w:rsidRDefault="0039120D" w:rsidP="0039120D">
      <w:pPr>
        <w:spacing w:line="240" w:lineRule="auto"/>
      </w:pPr>
    </w:p>
    <w:sectPr w:rsidR="0039120D" w:rsidRPr="00FE1F1A" w:rsidSect="00670584">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94517"/>
    <w:multiLevelType w:val="hybridMultilevel"/>
    <w:tmpl w:val="8566061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20D"/>
    <w:rsid w:val="000A48B8"/>
    <w:rsid w:val="00122C72"/>
    <w:rsid w:val="001616E2"/>
    <w:rsid w:val="002454D6"/>
    <w:rsid w:val="00292C30"/>
    <w:rsid w:val="00317299"/>
    <w:rsid w:val="0039120D"/>
    <w:rsid w:val="003F500F"/>
    <w:rsid w:val="00402EA7"/>
    <w:rsid w:val="004424DC"/>
    <w:rsid w:val="004C64B7"/>
    <w:rsid w:val="004D3D26"/>
    <w:rsid w:val="005520DB"/>
    <w:rsid w:val="005625A3"/>
    <w:rsid w:val="00670584"/>
    <w:rsid w:val="00685ECE"/>
    <w:rsid w:val="00751964"/>
    <w:rsid w:val="007601A8"/>
    <w:rsid w:val="00764E0B"/>
    <w:rsid w:val="007D5C67"/>
    <w:rsid w:val="007D63ED"/>
    <w:rsid w:val="00803DCC"/>
    <w:rsid w:val="008E30A5"/>
    <w:rsid w:val="00A56035"/>
    <w:rsid w:val="00A70873"/>
    <w:rsid w:val="00A721BD"/>
    <w:rsid w:val="00A85DB3"/>
    <w:rsid w:val="00AF4F2D"/>
    <w:rsid w:val="00B72493"/>
    <w:rsid w:val="00BF6CA0"/>
    <w:rsid w:val="00C42EEF"/>
    <w:rsid w:val="00D2383C"/>
    <w:rsid w:val="00EF7827"/>
    <w:rsid w:val="00F21263"/>
    <w:rsid w:val="00F36258"/>
    <w:rsid w:val="00F374B3"/>
    <w:rsid w:val="00FE1F1A"/>
    <w:rsid w:val="00FE6F85"/>
    <w:rsid w:val="00FF7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1781C0-C04A-4247-ADB4-E1D595A5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6F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20D"/>
    <w:pPr>
      <w:ind w:left="720"/>
      <w:contextualSpacing/>
    </w:pPr>
  </w:style>
  <w:style w:type="paragraph" w:styleId="BalloonText">
    <w:name w:val="Balloon Text"/>
    <w:basedOn w:val="Normal"/>
    <w:link w:val="BalloonTextChar"/>
    <w:uiPriority w:val="99"/>
    <w:semiHidden/>
    <w:unhideWhenUsed/>
    <w:rsid w:val="00A85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D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C2F19-E1B4-4F81-A0EB-A95273343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 Yvette  (ISS Ops-SP-IMECSIM4-TSMP)</dc:creator>
  <cp:keywords/>
  <dc:description/>
  <cp:lastModifiedBy>Sarah Chard</cp:lastModifiedBy>
  <cp:revision>2</cp:revision>
  <cp:lastPrinted>2017-08-01T15:23:00Z</cp:lastPrinted>
  <dcterms:created xsi:type="dcterms:W3CDTF">2017-08-31T13:49:00Z</dcterms:created>
  <dcterms:modified xsi:type="dcterms:W3CDTF">2017-08-31T13:49:00Z</dcterms:modified>
</cp:coreProperties>
</file>