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BFDAD" w14:textId="77777777" w:rsidR="009B481F" w:rsidRPr="008B3281" w:rsidRDefault="009B481F" w:rsidP="009B481F">
      <w:pPr>
        <w:rPr>
          <w:rFonts w:asciiTheme="minorHAnsi" w:hAnsiTheme="minorHAnsi" w:cstheme="minorHAnsi"/>
        </w:rPr>
      </w:pPr>
      <w:r w:rsidRPr="008B3281">
        <w:rPr>
          <w:rFonts w:asciiTheme="minorHAnsi" w:hAnsiTheme="minorHAnsi" w:cstheme="minorHAnsi"/>
          <w:noProof/>
          <w14:ligatures w14:val="standardContextual"/>
        </w:rPr>
        <mc:AlternateContent>
          <mc:Choice Requires="wps">
            <w:drawing>
              <wp:anchor distT="0" distB="0" distL="114300" distR="114300" simplePos="0" relativeHeight="251659264" behindDoc="0" locked="0" layoutInCell="1" allowOverlap="1" wp14:anchorId="1DE6712F" wp14:editId="2C90D3CB">
                <wp:simplePos x="0" y="0"/>
                <wp:positionH relativeFrom="column">
                  <wp:posOffset>-57150</wp:posOffset>
                </wp:positionH>
                <wp:positionV relativeFrom="paragraph">
                  <wp:posOffset>-48260</wp:posOffset>
                </wp:positionV>
                <wp:extent cx="6124575" cy="285750"/>
                <wp:effectExtent l="0" t="0" r="28575" b="19050"/>
                <wp:wrapNone/>
                <wp:docPr id="1428903796" name="Text Box 1"/>
                <wp:cNvGraphicFramePr/>
                <a:graphic xmlns:a="http://schemas.openxmlformats.org/drawingml/2006/main">
                  <a:graphicData uri="http://schemas.microsoft.com/office/word/2010/wordprocessingShape">
                    <wps:wsp>
                      <wps:cNvSpPr txBox="1"/>
                      <wps:spPr>
                        <a:xfrm>
                          <a:off x="0" y="0"/>
                          <a:ext cx="6124575" cy="285750"/>
                        </a:xfrm>
                        <a:prstGeom prst="rect">
                          <a:avLst/>
                        </a:prstGeom>
                        <a:solidFill>
                          <a:srgbClr val="0070C0"/>
                        </a:solidFill>
                        <a:ln w="6350">
                          <a:solidFill>
                            <a:prstClr val="black"/>
                          </a:solidFill>
                        </a:ln>
                      </wps:spPr>
                      <wps:txbx>
                        <w:txbxContent>
                          <w:p w14:paraId="20A963C7" w14:textId="77777777" w:rsidR="009B481F" w:rsidRPr="006B15FB" w:rsidRDefault="009B481F" w:rsidP="009B481F">
                            <w:pPr>
                              <w:jc w:val="center"/>
                              <w:rPr>
                                <w:color w:val="000000" w:themeColor="text1"/>
                              </w:rPr>
                            </w:pPr>
                            <w:r>
                              <w:rPr>
                                <w:color w:val="000000" w:themeColor="text1"/>
                              </w:rPr>
                              <w:t>HINSTOCK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DE6712F" id="_x0000_t202" coordsize="21600,21600" o:spt="202" path="m,l,21600r21600,l21600,xe">
                <v:stroke joinstyle="miter"/>
                <v:path gradientshapeok="t" o:connecttype="rect"/>
              </v:shapetype>
              <v:shape id="Text Box 1" o:spid="_x0000_s1026" type="#_x0000_t202" style="position:absolute;margin-left:-4.5pt;margin-top:-3.8pt;width:482.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" fillcolor="#0070c0" strokeweight=".5pt">
                <v:textbox>
                  <w:txbxContent>
                    <w:p w14:paraId="20A963C7" w14:textId="77777777" w:rsidR="009B481F" w:rsidRPr="006B15FB" w:rsidRDefault="009B481F" w:rsidP="009B481F">
                      <w:pPr>
                        <w:jc w:val="center"/>
                        <w:rPr>
                          <w:color w:val="000000" w:themeColor="text1"/>
                        </w:rPr>
                      </w:pPr>
                      <w:r>
                        <w:rPr>
                          <w:color w:val="000000" w:themeColor="text1"/>
                        </w:rPr>
                        <w:t>HINSTOCK PARISH COUNCIL</w:t>
                      </w:r>
                    </w:p>
                  </w:txbxContent>
                </v:textbox>
              </v:shape>
            </w:pict>
          </mc:Fallback>
        </mc:AlternateContent>
      </w:r>
    </w:p>
    <w:p w14:paraId="4D6FBDD9" w14:textId="77777777" w:rsidR="009B481F" w:rsidRPr="008B3281" w:rsidRDefault="009B481F" w:rsidP="009B481F">
      <w:pPr>
        <w:autoSpaceDE w:val="0"/>
        <w:autoSpaceDN w:val="0"/>
        <w:adjustRightInd w:val="0"/>
        <w:spacing w:after="0"/>
        <w:rPr>
          <w:rFonts w:asciiTheme="minorHAnsi" w:hAnsiTheme="minorHAnsi" w:cstheme="minorHAnsi"/>
        </w:rPr>
      </w:pPr>
      <w:r w:rsidRPr="008B3281">
        <w:rPr>
          <w:rFonts w:asciiTheme="minorHAnsi" w:hAnsiTheme="minorHAnsi" w:cstheme="minorHAnsi"/>
        </w:rPr>
        <w:t>Chairman:</w:t>
      </w:r>
      <w:r w:rsidRPr="008B3281">
        <w:rPr>
          <w:rFonts w:asciiTheme="minorHAnsi" w:hAnsiTheme="minorHAnsi" w:cstheme="minorHAnsi"/>
        </w:rPr>
        <w:tab/>
        <w:t xml:space="preserve">Cllr </w:t>
      </w:r>
      <w:r>
        <w:rPr>
          <w:rFonts w:asciiTheme="minorHAnsi" w:hAnsiTheme="minorHAnsi" w:cstheme="minorHAnsi"/>
        </w:rPr>
        <w:t xml:space="preserve">D Ashley </w:t>
      </w:r>
    </w:p>
    <w:p w14:paraId="52D30C2A" w14:textId="77777777" w:rsidR="009B481F" w:rsidRPr="008B3281" w:rsidRDefault="009B481F" w:rsidP="009B481F">
      <w:pPr>
        <w:autoSpaceDE w:val="0"/>
        <w:autoSpaceDN w:val="0"/>
        <w:adjustRightInd w:val="0"/>
        <w:spacing w:after="0"/>
        <w:rPr>
          <w:rFonts w:asciiTheme="minorHAnsi" w:hAnsiTheme="minorHAnsi" w:cstheme="minorHAnsi"/>
        </w:rPr>
      </w:pPr>
      <w:r w:rsidRPr="008B3281">
        <w:rPr>
          <w:rFonts w:asciiTheme="minorHAnsi" w:hAnsiTheme="minorHAnsi" w:cstheme="minorHAnsi"/>
        </w:rPr>
        <w:t xml:space="preserve">Cllrs: </w:t>
      </w:r>
      <w:r w:rsidRPr="008B3281">
        <w:rPr>
          <w:rFonts w:asciiTheme="minorHAnsi" w:hAnsiTheme="minorHAnsi" w:cstheme="minorHAnsi"/>
        </w:rPr>
        <w:tab/>
      </w:r>
      <w:r w:rsidRPr="008B3281">
        <w:rPr>
          <w:rFonts w:asciiTheme="minorHAnsi" w:hAnsiTheme="minorHAnsi" w:cstheme="minorHAnsi"/>
        </w:rPr>
        <w:tab/>
        <w:t xml:space="preserve">Cllr M Thomason; Cllr L Hutchinson; Cllr </w:t>
      </w:r>
      <w:r>
        <w:rPr>
          <w:rFonts w:asciiTheme="minorHAnsi" w:hAnsiTheme="minorHAnsi" w:cstheme="minorHAnsi"/>
        </w:rPr>
        <w:t>R Vaughan</w:t>
      </w:r>
      <w:r w:rsidRPr="008B3281">
        <w:rPr>
          <w:rFonts w:asciiTheme="minorHAnsi" w:hAnsiTheme="minorHAnsi" w:cstheme="minorHAnsi"/>
        </w:rPr>
        <w:t>; Cllr</w:t>
      </w:r>
      <w:r>
        <w:rPr>
          <w:rFonts w:asciiTheme="minorHAnsi" w:hAnsiTheme="minorHAnsi" w:cstheme="minorHAnsi"/>
        </w:rPr>
        <w:t xml:space="preserve"> B Gee; Cllr K Wood</w:t>
      </w:r>
    </w:p>
    <w:p w14:paraId="05869B67" w14:textId="77777777" w:rsidR="009B481F" w:rsidRPr="008B3281" w:rsidRDefault="009B481F" w:rsidP="009B481F">
      <w:pPr>
        <w:pBdr>
          <w:bottom w:val="single" w:sz="4" w:space="1" w:color="auto"/>
        </w:pBdr>
        <w:autoSpaceDE w:val="0"/>
        <w:autoSpaceDN w:val="0"/>
        <w:adjustRightInd w:val="0"/>
        <w:spacing w:after="0"/>
        <w:rPr>
          <w:rFonts w:asciiTheme="minorHAnsi" w:hAnsiTheme="minorHAnsi" w:cstheme="minorHAnsi"/>
        </w:rPr>
      </w:pPr>
      <w:r w:rsidRPr="008B3281">
        <w:rPr>
          <w:rFonts w:asciiTheme="minorHAnsi" w:hAnsiTheme="minorHAnsi" w:cstheme="minorHAnsi"/>
        </w:rPr>
        <w:t>Clerk:</w:t>
      </w:r>
      <w:r w:rsidRPr="008B3281">
        <w:rPr>
          <w:rFonts w:asciiTheme="minorHAnsi" w:hAnsiTheme="minorHAnsi" w:cstheme="minorHAnsi"/>
        </w:rPr>
        <w:tab/>
      </w:r>
      <w:r w:rsidRPr="008B3281">
        <w:rPr>
          <w:rFonts w:asciiTheme="minorHAnsi" w:hAnsiTheme="minorHAnsi" w:cstheme="minorHAnsi"/>
        </w:rPr>
        <w:tab/>
        <w:t xml:space="preserve">Mrs M Joyce </w:t>
      </w:r>
    </w:p>
    <w:p w14:paraId="1804605D" w14:textId="77777777" w:rsidR="009B481F" w:rsidRPr="008B3281" w:rsidRDefault="009B481F" w:rsidP="009B481F">
      <w:pPr>
        <w:pBdr>
          <w:bottom w:val="single" w:sz="4" w:space="1" w:color="auto"/>
        </w:pBdr>
        <w:autoSpaceDE w:val="0"/>
        <w:autoSpaceDN w:val="0"/>
        <w:adjustRightInd w:val="0"/>
        <w:spacing w:after="0"/>
        <w:rPr>
          <w:rFonts w:asciiTheme="minorHAnsi" w:hAnsiTheme="minorHAnsi" w:cstheme="minorHAnsi"/>
        </w:rPr>
      </w:pPr>
      <w:r>
        <w:rPr>
          <w:rFonts w:asciiTheme="minorHAnsi" w:hAnsiTheme="minorHAnsi" w:cstheme="minorHAnsi"/>
        </w:rPr>
        <w:t>Unitary Cllr:</w:t>
      </w:r>
      <w:r>
        <w:rPr>
          <w:rFonts w:asciiTheme="minorHAnsi" w:hAnsiTheme="minorHAnsi" w:cstheme="minorHAnsi"/>
        </w:rPr>
        <w:tab/>
        <w:t>Cllr N Bentley</w:t>
      </w:r>
      <w:r w:rsidRPr="008B3281">
        <w:rPr>
          <w:rFonts w:asciiTheme="minorHAnsi" w:hAnsiTheme="minorHAnsi" w:cstheme="minorHAnsi"/>
        </w:rPr>
        <w:tab/>
      </w:r>
      <w:r w:rsidRPr="008B3281">
        <w:rPr>
          <w:rFonts w:asciiTheme="minorHAnsi" w:hAnsiTheme="minorHAnsi" w:cstheme="minorHAnsi"/>
        </w:rPr>
        <w:tab/>
      </w:r>
    </w:p>
    <w:p w14:paraId="7AF18E1F" w14:textId="6F6B6C3B" w:rsidR="009B481F" w:rsidRPr="008B3281" w:rsidRDefault="009B481F" w:rsidP="009B481F">
      <w:pPr>
        <w:spacing w:after="0"/>
        <w:jc w:val="center"/>
        <w:rPr>
          <w:rFonts w:asciiTheme="minorHAnsi" w:hAnsiTheme="minorHAnsi" w:cstheme="minorHAnsi"/>
          <w:b/>
          <w:bCs/>
          <w:color w:val="0070C0"/>
        </w:rPr>
      </w:pPr>
      <w:r w:rsidRPr="008B3281">
        <w:rPr>
          <w:rFonts w:asciiTheme="minorHAnsi" w:hAnsiTheme="minorHAnsi" w:cstheme="minorHAnsi"/>
          <w:b/>
          <w:bCs/>
          <w:color w:val="0070C0"/>
        </w:rPr>
        <w:t xml:space="preserve">Minutes of the </w:t>
      </w:r>
      <w:r>
        <w:rPr>
          <w:rFonts w:asciiTheme="minorHAnsi" w:hAnsiTheme="minorHAnsi" w:cstheme="minorHAnsi"/>
          <w:b/>
          <w:bCs/>
          <w:color w:val="0070C0"/>
        </w:rPr>
        <w:t xml:space="preserve">Ordinary </w:t>
      </w:r>
      <w:r w:rsidRPr="008B3281">
        <w:rPr>
          <w:rFonts w:asciiTheme="minorHAnsi" w:hAnsiTheme="minorHAnsi" w:cstheme="minorHAnsi"/>
          <w:b/>
          <w:bCs/>
          <w:color w:val="0070C0"/>
        </w:rPr>
        <w:t xml:space="preserve">Meeting of </w:t>
      </w:r>
      <w:proofErr w:type="spellStart"/>
      <w:r w:rsidRPr="008B3281">
        <w:rPr>
          <w:rFonts w:asciiTheme="minorHAnsi" w:hAnsiTheme="minorHAnsi" w:cstheme="minorHAnsi"/>
          <w:b/>
          <w:bCs/>
          <w:color w:val="0070C0"/>
        </w:rPr>
        <w:t>Hinstock</w:t>
      </w:r>
      <w:proofErr w:type="spellEnd"/>
      <w:r w:rsidRPr="008B3281">
        <w:rPr>
          <w:rFonts w:asciiTheme="minorHAnsi" w:hAnsiTheme="minorHAnsi" w:cstheme="minorHAnsi"/>
          <w:b/>
          <w:bCs/>
          <w:color w:val="0070C0"/>
        </w:rPr>
        <w:t xml:space="preserve"> Parish Council held on </w:t>
      </w:r>
      <w:r>
        <w:rPr>
          <w:rFonts w:asciiTheme="minorHAnsi" w:hAnsiTheme="minorHAnsi" w:cstheme="minorHAnsi"/>
          <w:b/>
          <w:bCs/>
          <w:color w:val="0070C0"/>
        </w:rPr>
        <w:t>3</w:t>
      </w:r>
      <w:r w:rsidRPr="009B481F">
        <w:rPr>
          <w:rFonts w:asciiTheme="minorHAnsi" w:hAnsiTheme="minorHAnsi" w:cstheme="minorHAnsi"/>
          <w:b/>
          <w:bCs/>
          <w:color w:val="0070C0"/>
          <w:vertAlign w:val="superscript"/>
        </w:rPr>
        <w:t>rd</w:t>
      </w:r>
      <w:r>
        <w:rPr>
          <w:rFonts w:asciiTheme="minorHAnsi" w:hAnsiTheme="minorHAnsi" w:cstheme="minorHAnsi"/>
          <w:b/>
          <w:bCs/>
          <w:color w:val="0070C0"/>
        </w:rPr>
        <w:t xml:space="preserve"> September </w:t>
      </w:r>
      <w:r w:rsidRPr="008B3281">
        <w:rPr>
          <w:rFonts w:asciiTheme="minorHAnsi" w:hAnsiTheme="minorHAnsi" w:cstheme="minorHAnsi"/>
          <w:b/>
          <w:bCs/>
          <w:color w:val="0070C0"/>
        </w:rPr>
        <w:t>2025</w:t>
      </w:r>
    </w:p>
    <w:p w14:paraId="1FE64043" w14:textId="77777777" w:rsidR="009B481F" w:rsidRDefault="009B481F" w:rsidP="009B481F">
      <w:pPr>
        <w:pBdr>
          <w:bottom w:val="single" w:sz="4" w:space="1" w:color="auto"/>
        </w:pBdr>
        <w:spacing w:after="0"/>
        <w:jc w:val="center"/>
        <w:rPr>
          <w:rFonts w:asciiTheme="minorHAnsi" w:hAnsiTheme="minorHAnsi" w:cstheme="minorHAnsi"/>
          <w:b/>
          <w:bCs/>
          <w:color w:val="0070C0"/>
        </w:rPr>
      </w:pPr>
      <w:r w:rsidRPr="008B3281">
        <w:rPr>
          <w:rFonts w:asciiTheme="minorHAnsi" w:hAnsiTheme="minorHAnsi" w:cstheme="minorHAnsi"/>
          <w:b/>
          <w:bCs/>
          <w:color w:val="0070C0"/>
        </w:rPr>
        <w:t xml:space="preserve">at the Queens’ Jubilee Room, </w:t>
      </w:r>
      <w:proofErr w:type="spellStart"/>
      <w:r w:rsidRPr="008B3281">
        <w:rPr>
          <w:rFonts w:asciiTheme="minorHAnsi" w:hAnsiTheme="minorHAnsi" w:cstheme="minorHAnsi"/>
          <w:b/>
          <w:bCs/>
          <w:color w:val="0070C0"/>
        </w:rPr>
        <w:t>Hinstock</w:t>
      </w:r>
      <w:proofErr w:type="spellEnd"/>
    </w:p>
    <w:p w14:paraId="5F3C0DB3" w14:textId="77777777" w:rsidR="009B481F" w:rsidRDefault="009B481F" w:rsidP="009B481F">
      <w:pPr>
        <w:autoSpaceDE w:val="0"/>
        <w:autoSpaceDN w:val="0"/>
        <w:adjustRightInd w:val="0"/>
        <w:spacing w:after="0" w:line="240" w:lineRule="auto"/>
        <w:ind w:right="-24"/>
        <w:rPr>
          <w:rFonts w:cs="Calibri"/>
          <w:b/>
          <w:sz w:val="24"/>
          <w:szCs w:val="24"/>
        </w:rPr>
      </w:pPr>
    </w:p>
    <w:p w14:paraId="3CC26C67" w14:textId="73F4D550" w:rsidR="009B481F" w:rsidRPr="00BA6CF6" w:rsidRDefault="009B481F" w:rsidP="009B481F">
      <w:pPr>
        <w:numPr>
          <w:ilvl w:val="0"/>
          <w:numId w:val="1"/>
        </w:numPr>
        <w:autoSpaceDE w:val="0"/>
        <w:autoSpaceDN w:val="0"/>
        <w:adjustRightInd w:val="0"/>
        <w:spacing w:after="0" w:line="240" w:lineRule="auto"/>
        <w:ind w:left="0" w:right="-24" w:firstLine="0"/>
        <w:contextualSpacing/>
        <w:rPr>
          <w:rFonts w:cs="Calibri"/>
          <w:b/>
          <w:bCs/>
        </w:rPr>
      </w:pPr>
      <w:bookmarkStart w:id="0" w:name="_Hlk128562530"/>
      <w:r w:rsidRPr="00BA6CF6">
        <w:rPr>
          <w:rFonts w:cs="Calibri"/>
          <w:b/>
          <w:bCs/>
        </w:rPr>
        <w:t xml:space="preserve">Chairman’s welcome, apologies, announcements &amp; Public Session </w:t>
      </w:r>
      <w:r w:rsidRPr="00BA6CF6">
        <w:rPr>
          <w:rFonts w:cs="Calibri"/>
          <w:bCs/>
        </w:rPr>
        <w:t>(No decisions to be taken)</w:t>
      </w:r>
      <w:r w:rsidRPr="00BA6CF6">
        <w:rPr>
          <w:rFonts w:cs="Calibri"/>
          <w:bCs/>
        </w:rPr>
        <w:br/>
      </w:r>
      <w:r w:rsidR="009343D8">
        <w:rPr>
          <w:rFonts w:cs="Calibri"/>
        </w:rPr>
        <w:t xml:space="preserve">The Chairman welcomed everyone present and declared the Meeting open at 7:15pm.  Two members of the public attended representing </w:t>
      </w:r>
      <w:proofErr w:type="spellStart"/>
      <w:r w:rsidR="009343D8">
        <w:rPr>
          <w:rFonts w:cs="Calibri"/>
        </w:rPr>
        <w:t>Hinstock</w:t>
      </w:r>
      <w:proofErr w:type="spellEnd"/>
      <w:r w:rsidR="009343D8">
        <w:rPr>
          <w:rFonts w:cs="Calibri"/>
        </w:rPr>
        <w:t xml:space="preserve"> Tennis Club.  Cllr Hook was absent. </w:t>
      </w:r>
      <w:r w:rsidR="006B443A">
        <w:rPr>
          <w:rFonts w:cs="Calibri"/>
          <w:b/>
          <w:bCs/>
        </w:rPr>
        <w:br/>
      </w:r>
    </w:p>
    <w:p w14:paraId="09C58D5A" w14:textId="77777777" w:rsidR="009B481F" w:rsidRDefault="009B481F" w:rsidP="009B481F">
      <w:pPr>
        <w:numPr>
          <w:ilvl w:val="0"/>
          <w:numId w:val="1"/>
        </w:numPr>
        <w:autoSpaceDE w:val="0"/>
        <w:autoSpaceDN w:val="0"/>
        <w:adjustRightInd w:val="0"/>
        <w:spacing w:after="0" w:line="240" w:lineRule="auto"/>
        <w:ind w:left="0" w:right="-24" w:firstLine="0"/>
        <w:contextualSpacing/>
        <w:rPr>
          <w:rFonts w:cs="Calibri"/>
          <w:b/>
          <w:bCs/>
        </w:rPr>
      </w:pPr>
      <w:r>
        <w:rPr>
          <w:rFonts w:cs="Calibri"/>
          <w:b/>
          <w:bCs/>
        </w:rPr>
        <w:t>T</w:t>
      </w:r>
      <w:r w:rsidRPr="00E8349C">
        <w:rPr>
          <w:rFonts w:cs="Calibri"/>
          <w:b/>
          <w:bCs/>
        </w:rPr>
        <w:t xml:space="preserve">o receive Declarations of Disclosable Pecuniary (or any other) Interests or Dispensation Requests </w:t>
      </w:r>
    </w:p>
    <w:p w14:paraId="7ACC78AE" w14:textId="2C0002C2" w:rsidR="009B481F" w:rsidRPr="00E8349C" w:rsidRDefault="009435C8" w:rsidP="009B481F">
      <w:pPr>
        <w:autoSpaceDE w:val="0"/>
        <w:autoSpaceDN w:val="0"/>
        <w:adjustRightInd w:val="0"/>
        <w:spacing w:after="0" w:line="240" w:lineRule="auto"/>
        <w:ind w:right="-24"/>
        <w:contextualSpacing/>
        <w:rPr>
          <w:rFonts w:cs="Calibri"/>
          <w:b/>
          <w:bCs/>
        </w:rPr>
      </w:pPr>
      <w:r>
        <w:rPr>
          <w:rFonts w:cs="Calibri"/>
        </w:rPr>
        <w:t xml:space="preserve">No declarations were received. </w:t>
      </w:r>
      <w:r w:rsidR="006B443A">
        <w:rPr>
          <w:rFonts w:cs="Calibri"/>
          <w:b/>
          <w:bCs/>
        </w:rPr>
        <w:br/>
      </w:r>
    </w:p>
    <w:p w14:paraId="113E93E4" w14:textId="77777777" w:rsidR="009B481F" w:rsidRPr="00E8349C" w:rsidRDefault="009B481F" w:rsidP="009B481F">
      <w:pPr>
        <w:autoSpaceDE w:val="0"/>
        <w:autoSpaceDN w:val="0"/>
        <w:adjustRightInd w:val="0"/>
        <w:spacing w:after="0" w:line="240" w:lineRule="auto"/>
        <w:ind w:right="-24"/>
        <w:contextualSpacing/>
        <w:rPr>
          <w:rFonts w:cs="Calibri"/>
          <w:b/>
          <w:bCs/>
        </w:rPr>
      </w:pPr>
      <w:r>
        <w:rPr>
          <w:rFonts w:cs="Calibri"/>
          <w:b/>
          <w:bCs/>
        </w:rPr>
        <w:t>4</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28BC3BDD" w14:textId="77777777" w:rsidR="009B481F" w:rsidRPr="00E8349C" w:rsidRDefault="009B481F" w:rsidP="009B481F">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2</w:t>
      </w:r>
      <w:r w:rsidRPr="004656C3">
        <w:rPr>
          <w:rFonts w:cs="Calibri"/>
          <w:bCs/>
          <w:vertAlign w:val="superscript"/>
        </w:rPr>
        <w:t>nd</w:t>
      </w:r>
      <w:r>
        <w:rPr>
          <w:rFonts w:cs="Calibri"/>
          <w:bCs/>
        </w:rPr>
        <w:t xml:space="preserve"> July 2025</w:t>
      </w:r>
    </w:p>
    <w:p w14:paraId="5851634D" w14:textId="78004824" w:rsidR="009B481F" w:rsidRPr="00E8349C" w:rsidRDefault="00BC3316" w:rsidP="009B481F">
      <w:pPr>
        <w:autoSpaceDE w:val="0"/>
        <w:autoSpaceDN w:val="0"/>
        <w:adjustRightInd w:val="0"/>
        <w:spacing w:after="0" w:line="240" w:lineRule="auto"/>
        <w:ind w:right="-24"/>
        <w:contextualSpacing/>
        <w:rPr>
          <w:rFonts w:cs="Calibri"/>
          <w:b/>
          <w:bCs/>
        </w:rPr>
      </w:pPr>
      <w:r>
        <w:rPr>
          <w:rFonts w:cs="Calibri"/>
        </w:rPr>
        <w:t xml:space="preserve">The Councillors confirmed that they had received and read the Minutes of the </w:t>
      </w:r>
      <w:proofErr w:type="gramStart"/>
      <w:r>
        <w:rPr>
          <w:rFonts w:cs="Calibri"/>
        </w:rPr>
        <w:t>last</w:t>
      </w:r>
      <w:proofErr w:type="gramEnd"/>
      <w:r>
        <w:rPr>
          <w:rFonts w:cs="Calibri"/>
        </w:rPr>
        <w:t xml:space="preserve"> Meeting.  Cllr </w:t>
      </w:r>
      <w:r w:rsidR="00F557A3">
        <w:rPr>
          <w:rFonts w:cs="Calibri"/>
        </w:rPr>
        <w:t xml:space="preserve">Vaughan proposed the draft Minutes to be a true and accurate record of the Meeting, seconded by Cllr Thomason, all agreed. Resolved. The Chairman duly signed the Minutes. </w:t>
      </w:r>
      <w:r w:rsidR="006B443A">
        <w:rPr>
          <w:rFonts w:cs="Calibri"/>
          <w:b/>
          <w:bCs/>
        </w:rPr>
        <w:br/>
      </w:r>
    </w:p>
    <w:p w14:paraId="455B6EE4" w14:textId="77777777" w:rsidR="009B481F" w:rsidRDefault="009B481F" w:rsidP="009B481F">
      <w:pPr>
        <w:autoSpaceDE w:val="0"/>
        <w:autoSpaceDN w:val="0"/>
        <w:adjustRightInd w:val="0"/>
        <w:spacing w:after="0" w:line="240" w:lineRule="auto"/>
        <w:ind w:right="-24"/>
        <w:contextualSpacing/>
        <w:rPr>
          <w:rFonts w:cs="Calibri"/>
          <w:bCs/>
        </w:rPr>
      </w:pPr>
      <w:r>
        <w:rPr>
          <w:rFonts w:cs="Calibri"/>
          <w:b/>
          <w:bCs/>
        </w:rPr>
        <w:t>5</w:t>
      </w:r>
      <w:r>
        <w:rPr>
          <w:rFonts w:cs="Calibri"/>
          <w:b/>
          <w:bCs/>
        </w:rPr>
        <w:tab/>
      </w:r>
      <w:r w:rsidRPr="00E8349C">
        <w:rPr>
          <w:rFonts w:cs="Calibri"/>
          <w:b/>
          <w:bCs/>
        </w:rPr>
        <w:t xml:space="preserve">Reports from Meetings attended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 to receive</w:t>
      </w:r>
    </w:p>
    <w:p w14:paraId="5FBA0C93" w14:textId="3B04C3F8" w:rsidR="009B481F" w:rsidRPr="00E8349C" w:rsidRDefault="00A36DF6" w:rsidP="009B481F">
      <w:pPr>
        <w:autoSpaceDE w:val="0"/>
        <w:autoSpaceDN w:val="0"/>
        <w:adjustRightInd w:val="0"/>
        <w:spacing w:after="0" w:line="240" w:lineRule="auto"/>
        <w:ind w:right="-24"/>
        <w:contextualSpacing/>
        <w:rPr>
          <w:rFonts w:cs="Calibri"/>
          <w:bCs/>
        </w:rPr>
      </w:pPr>
      <w:r>
        <w:rPr>
          <w:rFonts w:cs="Calibri"/>
          <w:bCs/>
        </w:rPr>
        <w:t xml:space="preserve">Cllr Bentley’s recent report was circulated prior to the Meeting via email. </w:t>
      </w:r>
      <w:r w:rsidR="00F40979">
        <w:rPr>
          <w:rFonts w:cs="Calibri"/>
          <w:bCs/>
        </w:rPr>
        <w:t xml:space="preserve"> Cllr Bentley confirmed that following the two most recent accidents on the A41 he has chased up the installation of the average speed check cameras.  </w:t>
      </w:r>
      <w:r w:rsidR="004F5015">
        <w:rPr>
          <w:rFonts w:cs="Calibri"/>
          <w:bCs/>
        </w:rPr>
        <w:t xml:space="preserve">The Councillors asked Cllr Bentley to request that Highways review the signage for the Four Crosses junction and to </w:t>
      </w:r>
      <w:proofErr w:type="gramStart"/>
      <w:r w:rsidR="00295B4A">
        <w:rPr>
          <w:rFonts w:cs="Calibri"/>
          <w:bCs/>
        </w:rPr>
        <w:t>look into</w:t>
      </w:r>
      <w:proofErr w:type="gramEnd"/>
      <w:r w:rsidR="00295B4A">
        <w:rPr>
          <w:rFonts w:cs="Calibri"/>
          <w:bCs/>
        </w:rPr>
        <w:t xml:space="preserve"> the installation of one or two VAS units to warn of the upcoming crossroads as per Parish Council </w:t>
      </w:r>
      <w:r w:rsidR="006D5765">
        <w:rPr>
          <w:rFonts w:cs="Calibri"/>
          <w:bCs/>
        </w:rPr>
        <w:t>requests. The vegetation in this area requires attention as most of the signage is obscured.</w:t>
      </w:r>
      <w:r w:rsidR="006B443A">
        <w:rPr>
          <w:rFonts w:cs="Calibri"/>
          <w:bCs/>
        </w:rPr>
        <w:br/>
      </w:r>
      <w:r w:rsidR="006B443A">
        <w:rPr>
          <w:rFonts w:cs="Calibri"/>
          <w:bCs/>
        </w:rPr>
        <w:br/>
      </w:r>
      <w:r w:rsidR="009B481F">
        <w:rPr>
          <w:rFonts w:cs="Calibri"/>
          <w:bCs/>
        </w:rPr>
        <w:t xml:space="preserve">b) </w:t>
      </w:r>
      <w:r w:rsidR="009B481F">
        <w:rPr>
          <w:rFonts w:cs="Calibri"/>
          <w:bCs/>
        </w:rPr>
        <w:tab/>
      </w:r>
      <w:r w:rsidR="009B481F" w:rsidRPr="00E8349C">
        <w:rPr>
          <w:rFonts w:cs="Calibri"/>
          <w:bCs/>
        </w:rPr>
        <w:t>Parish Councillors’</w:t>
      </w:r>
      <w:r w:rsidR="009B481F">
        <w:rPr>
          <w:rFonts w:cs="Calibri"/>
          <w:bCs/>
        </w:rPr>
        <w:t xml:space="preserve">/Clerk’s </w:t>
      </w:r>
      <w:r w:rsidR="009B481F" w:rsidRPr="00E8349C">
        <w:rPr>
          <w:rFonts w:cs="Calibri"/>
          <w:bCs/>
        </w:rPr>
        <w:t xml:space="preserve">reports </w:t>
      </w:r>
      <w:r w:rsidR="009B481F">
        <w:rPr>
          <w:rFonts w:cs="Calibri"/>
          <w:bCs/>
        </w:rPr>
        <w:t>– to receive</w:t>
      </w:r>
    </w:p>
    <w:p w14:paraId="33D49967" w14:textId="42DDC5FF" w:rsidR="009B481F" w:rsidRDefault="0040779B" w:rsidP="00125894">
      <w:pPr>
        <w:spacing w:after="0" w:line="240" w:lineRule="auto"/>
        <w:rPr>
          <w:rFonts w:cs="Calibri"/>
        </w:rPr>
      </w:pPr>
      <w:r>
        <w:t xml:space="preserve">No reports were received. </w:t>
      </w:r>
      <w:r w:rsidR="006B443A">
        <w:rPr>
          <w:rFonts w:cs="Calibri"/>
          <w:b/>
          <w:bCs/>
        </w:rPr>
        <w:br/>
      </w:r>
      <w:r w:rsidR="009B481F">
        <w:rPr>
          <w:rFonts w:cs="Calibri"/>
          <w:b/>
          <w:bCs/>
        </w:rPr>
        <w:t>6</w:t>
      </w:r>
      <w:r w:rsidR="009B481F">
        <w:rPr>
          <w:rFonts w:cs="Calibri"/>
          <w:b/>
          <w:bCs/>
        </w:rPr>
        <w:tab/>
      </w:r>
      <w:r w:rsidR="009B481F" w:rsidRPr="00E8349C">
        <w:rPr>
          <w:rFonts w:cs="Calibri"/>
          <w:b/>
          <w:bCs/>
        </w:rPr>
        <w:t xml:space="preserve">Parish Matters: </w:t>
      </w:r>
      <w:r w:rsidR="009B481F" w:rsidRPr="00E8349C">
        <w:rPr>
          <w:rFonts w:cs="Calibri"/>
          <w:b/>
          <w:bCs/>
        </w:rPr>
        <w:br/>
      </w:r>
      <w:r w:rsidR="009B481F" w:rsidRPr="00E8349C">
        <w:rPr>
          <w:rFonts w:cs="Calibri"/>
          <w:bCs/>
        </w:rPr>
        <w:t>a)</w:t>
      </w:r>
      <w:r w:rsidR="009B481F" w:rsidRPr="00E8349C">
        <w:rPr>
          <w:rFonts w:cs="Calibri"/>
          <w:bCs/>
        </w:rPr>
        <w:tab/>
      </w:r>
      <w:r w:rsidR="009B481F" w:rsidRPr="00E8349C">
        <w:rPr>
          <w:rFonts w:cs="Calibri"/>
          <w:b/>
          <w:bCs/>
        </w:rPr>
        <w:t>Street Lights/Maintenance and or Repairs</w:t>
      </w:r>
      <w:r>
        <w:rPr>
          <w:rFonts w:cs="Calibri"/>
          <w:b/>
          <w:bCs/>
        </w:rPr>
        <w:t xml:space="preserve">: </w:t>
      </w:r>
      <w:r w:rsidR="009B481F">
        <w:rPr>
          <w:rFonts w:cs="Calibri"/>
        </w:rPr>
        <w:t>To enable Cllrs to report matters requiring attention</w:t>
      </w:r>
    </w:p>
    <w:p w14:paraId="47714D6C" w14:textId="7815AEF7" w:rsidR="0040779B" w:rsidRDefault="00125894" w:rsidP="00125894">
      <w:pPr>
        <w:spacing w:after="0" w:line="240" w:lineRule="auto"/>
        <w:rPr>
          <w:rFonts w:cs="Calibri"/>
        </w:rPr>
      </w:pPr>
      <w:r>
        <w:rPr>
          <w:rFonts w:cs="Calibri"/>
        </w:rPr>
        <w:t xml:space="preserve">The Councillors discussed </w:t>
      </w:r>
      <w:r w:rsidR="007E43CF">
        <w:rPr>
          <w:rFonts w:cs="Calibri"/>
        </w:rPr>
        <w:t xml:space="preserve">an update from the A529 project team regarding the location of the VAS unit by the Falcon.  This is to be relocated </w:t>
      </w:r>
      <w:r w:rsidR="008B15B3">
        <w:rPr>
          <w:rFonts w:cs="Calibri"/>
        </w:rPr>
        <w:t>further up the Chester Road away from the Falcon. It was decided that Cllr Ashley will remove the unit and re-install it on the new post</w:t>
      </w:r>
      <w:r w:rsidR="004F2A45">
        <w:rPr>
          <w:rFonts w:cs="Calibri"/>
        </w:rPr>
        <w:t xml:space="preserve">.  The removed lighting units will be handed over at an agreed time.  </w:t>
      </w:r>
      <w:r w:rsidR="001856C7">
        <w:rPr>
          <w:rFonts w:cs="Calibri"/>
        </w:rPr>
        <w:t>One light on Wood Lane needs upgrading</w:t>
      </w:r>
      <w:r w:rsidR="00FF7472">
        <w:rPr>
          <w:rFonts w:cs="Calibri"/>
        </w:rPr>
        <w:t xml:space="preserve">. </w:t>
      </w:r>
    </w:p>
    <w:p w14:paraId="010A9046" w14:textId="5D428D60" w:rsidR="004F2A45" w:rsidRPr="00125894" w:rsidRDefault="004F2A45" w:rsidP="00125894">
      <w:pPr>
        <w:spacing w:after="0" w:line="240" w:lineRule="auto"/>
        <w:rPr>
          <w:rFonts w:cs="Calibri"/>
        </w:rPr>
      </w:pPr>
      <w:r>
        <w:rPr>
          <w:rFonts w:cs="Calibri"/>
        </w:rPr>
        <w:t xml:space="preserve">The hedge by the Church </w:t>
      </w:r>
      <w:proofErr w:type="gramStart"/>
      <w:r>
        <w:rPr>
          <w:rFonts w:cs="Calibri"/>
        </w:rPr>
        <w:t>is in need of</w:t>
      </w:r>
      <w:proofErr w:type="gramEnd"/>
      <w:r>
        <w:rPr>
          <w:rFonts w:cs="Calibri"/>
        </w:rPr>
        <w:t xml:space="preserve"> trimming.  </w:t>
      </w:r>
    </w:p>
    <w:p w14:paraId="7E0DD27D" w14:textId="791D0A97" w:rsidR="009B481F" w:rsidRDefault="006B443A" w:rsidP="009B481F">
      <w:pPr>
        <w:autoSpaceDE w:val="0"/>
        <w:autoSpaceDN w:val="0"/>
        <w:adjustRightInd w:val="0"/>
        <w:spacing w:after="0" w:line="240" w:lineRule="auto"/>
        <w:ind w:right="-24"/>
        <w:rPr>
          <w:rFonts w:cs="Calibri"/>
          <w:bCs/>
        </w:rPr>
      </w:pPr>
      <w:r>
        <w:rPr>
          <w:rFonts w:cs="Calibri"/>
        </w:rPr>
        <w:br/>
      </w:r>
      <w:r w:rsidR="009B481F">
        <w:rPr>
          <w:rFonts w:cs="Calibri"/>
        </w:rPr>
        <w:t>b</w:t>
      </w:r>
      <w:r w:rsidR="009B481F" w:rsidRPr="00E8349C">
        <w:rPr>
          <w:rFonts w:cs="Calibri"/>
        </w:rPr>
        <w:t>)</w:t>
      </w:r>
      <w:r w:rsidR="009B481F">
        <w:rPr>
          <w:rFonts w:cs="Calibri"/>
        </w:rPr>
        <w:tab/>
      </w:r>
      <w:r w:rsidR="009B481F" w:rsidRPr="00E12764">
        <w:rPr>
          <w:rFonts w:cs="Calibri"/>
          <w:b/>
        </w:rPr>
        <w:t>Playground</w:t>
      </w:r>
      <w:r w:rsidR="009B481F">
        <w:rPr>
          <w:rFonts w:cs="Calibri"/>
          <w:bCs/>
        </w:rPr>
        <w:t>/</w:t>
      </w:r>
      <w:r w:rsidR="009B481F">
        <w:rPr>
          <w:rFonts w:cs="Calibri"/>
          <w:b/>
        </w:rPr>
        <w:t>Recreation Field</w:t>
      </w:r>
    </w:p>
    <w:p w14:paraId="73510FF3" w14:textId="77777777" w:rsidR="009B481F" w:rsidRDefault="009B481F" w:rsidP="009709B5">
      <w:pPr>
        <w:autoSpaceDE w:val="0"/>
        <w:autoSpaceDN w:val="0"/>
        <w:adjustRightInd w:val="0"/>
        <w:spacing w:after="0" w:line="240" w:lineRule="auto"/>
        <w:ind w:right="-24"/>
        <w:rPr>
          <w:rFonts w:cs="Calibri"/>
        </w:rPr>
      </w:pPr>
      <w:r>
        <w:rPr>
          <w:rFonts w:cs="Calibri"/>
        </w:rPr>
        <w:tab/>
        <w:t>To enable Cllrs to consider quotes for: repairs to the cycle ramps; To receive the monthly playground inspection report; To enable Cllrs to determine fee for Newport Girls’ Football Team’s hire of pitch for next season; to acknowledge annual playground inspection (September); Line marking/pitch repairs</w:t>
      </w:r>
    </w:p>
    <w:p w14:paraId="2EE4F9BB" w14:textId="53D7F6E9" w:rsidR="009709B5" w:rsidRDefault="009709B5" w:rsidP="009709B5">
      <w:pPr>
        <w:autoSpaceDE w:val="0"/>
        <w:autoSpaceDN w:val="0"/>
        <w:adjustRightInd w:val="0"/>
        <w:spacing w:after="0" w:line="240" w:lineRule="auto"/>
        <w:ind w:right="-24"/>
        <w:rPr>
          <w:rFonts w:cs="Calibri"/>
        </w:rPr>
      </w:pPr>
      <w:r>
        <w:rPr>
          <w:rFonts w:cs="Calibri"/>
        </w:rPr>
        <w:t xml:space="preserve">Cllr Ashley will obtain a quote for the cycle ramp repairs. </w:t>
      </w:r>
    </w:p>
    <w:p w14:paraId="604731A9" w14:textId="1BED60C1" w:rsidR="009709B5" w:rsidRDefault="007C5396" w:rsidP="009709B5">
      <w:pPr>
        <w:autoSpaceDE w:val="0"/>
        <w:autoSpaceDN w:val="0"/>
        <w:adjustRightInd w:val="0"/>
        <w:spacing w:after="0" w:line="240" w:lineRule="auto"/>
        <w:ind w:right="-24"/>
        <w:rPr>
          <w:rFonts w:cs="Calibri"/>
        </w:rPr>
      </w:pPr>
      <w:r>
        <w:rPr>
          <w:rFonts w:cs="Calibri"/>
        </w:rPr>
        <w:lastRenderedPageBreak/>
        <w:t xml:space="preserve">Cllr Ashley confirmed that the climbing frame anchor part has now been replaced. </w:t>
      </w:r>
    </w:p>
    <w:p w14:paraId="768699B8" w14:textId="08FC8259" w:rsidR="007C5396" w:rsidRDefault="007C5396" w:rsidP="009709B5">
      <w:pPr>
        <w:autoSpaceDE w:val="0"/>
        <w:autoSpaceDN w:val="0"/>
        <w:adjustRightInd w:val="0"/>
        <w:spacing w:after="0" w:line="240" w:lineRule="auto"/>
        <w:ind w:right="-24"/>
        <w:rPr>
          <w:rFonts w:cs="Calibri"/>
        </w:rPr>
      </w:pPr>
      <w:r>
        <w:rPr>
          <w:rFonts w:cs="Calibri"/>
        </w:rPr>
        <w:t>The missing bolt caps will be replaced by Cllr Hook</w:t>
      </w:r>
      <w:r w:rsidR="00A32466">
        <w:rPr>
          <w:rFonts w:cs="Calibri"/>
        </w:rPr>
        <w:t>.</w:t>
      </w:r>
    </w:p>
    <w:p w14:paraId="4BD3CF9C" w14:textId="27BCEE98" w:rsidR="00A32466" w:rsidRDefault="00A32466" w:rsidP="009709B5">
      <w:pPr>
        <w:autoSpaceDE w:val="0"/>
        <w:autoSpaceDN w:val="0"/>
        <w:adjustRightInd w:val="0"/>
        <w:spacing w:after="0" w:line="240" w:lineRule="auto"/>
        <w:ind w:right="-24"/>
        <w:rPr>
          <w:rFonts w:cs="Calibri"/>
        </w:rPr>
      </w:pPr>
      <w:r>
        <w:rPr>
          <w:rFonts w:cs="Calibri"/>
        </w:rPr>
        <w:t>Cllr Ashley confirmed that the overgrown vegetation and installation of dog waste removal signage will be undertaken by the Community Pay Back Team</w:t>
      </w:r>
      <w:r w:rsidR="00BC3466">
        <w:rPr>
          <w:rFonts w:cs="Calibri"/>
        </w:rPr>
        <w:t xml:space="preserve"> with Village Initiative. </w:t>
      </w:r>
    </w:p>
    <w:p w14:paraId="1153C861" w14:textId="77777777" w:rsidR="00BC3466" w:rsidRDefault="00BC3466" w:rsidP="006B443A">
      <w:pPr>
        <w:autoSpaceDE w:val="0"/>
        <w:autoSpaceDN w:val="0"/>
        <w:adjustRightInd w:val="0"/>
        <w:spacing w:after="0" w:line="240" w:lineRule="auto"/>
        <w:ind w:right="-24"/>
        <w:rPr>
          <w:rFonts w:cs="Calibri"/>
        </w:rPr>
      </w:pPr>
      <w:r>
        <w:rPr>
          <w:rFonts w:cs="Calibri"/>
        </w:rPr>
        <w:t xml:space="preserve">The pitch repairs have been completed. </w:t>
      </w:r>
    </w:p>
    <w:p w14:paraId="07DDD7F0" w14:textId="19F9703E" w:rsidR="009B481F" w:rsidRDefault="006B443A" w:rsidP="006B443A">
      <w:pPr>
        <w:autoSpaceDE w:val="0"/>
        <w:autoSpaceDN w:val="0"/>
        <w:adjustRightInd w:val="0"/>
        <w:spacing w:after="0" w:line="240" w:lineRule="auto"/>
        <w:ind w:right="-24"/>
        <w:rPr>
          <w:rFonts w:cs="Calibri"/>
        </w:rPr>
      </w:pPr>
      <w:r>
        <w:rPr>
          <w:rFonts w:cs="Calibri"/>
        </w:rPr>
        <w:br/>
      </w:r>
      <w:r>
        <w:rPr>
          <w:rFonts w:cs="Calibri"/>
        </w:rPr>
        <w:br/>
      </w:r>
      <w:r w:rsidR="009B481F">
        <w:rPr>
          <w:rFonts w:cs="Calibri"/>
        </w:rPr>
        <w:t>c)</w:t>
      </w:r>
      <w:r w:rsidR="009B481F" w:rsidRPr="00E8349C">
        <w:rPr>
          <w:rFonts w:cs="Calibri"/>
        </w:rPr>
        <w:tab/>
      </w:r>
      <w:r w:rsidR="009B481F" w:rsidRPr="00E8349C">
        <w:rPr>
          <w:rFonts w:cs="Calibri"/>
          <w:b/>
        </w:rPr>
        <w:t>Highways &amp; Environmental Health/Services</w:t>
      </w:r>
      <w:r w:rsidR="009B481F" w:rsidRPr="00E8349C">
        <w:rPr>
          <w:rFonts w:cs="Calibri"/>
          <w:b/>
        </w:rPr>
        <w:br/>
      </w:r>
      <w:r w:rsidR="009B481F" w:rsidRPr="00E8349C">
        <w:rPr>
          <w:rFonts w:cs="Calibri"/>
        </w:rPr>
        <w:t>To enable Councillors to discuss any matters requiring attention/outstanding issues</w:t>
      </w:r>
      <w:r w:rsidR="009B481F">
        <w:rPr>
          <w:rFonts w:cs="Calibri"/>
        </w:rPr>
        <w:t>:</w:t>
      </w:r>
    </w:p>
    <w:p w14:paraId="64B1D300" w14:textId="77777777" w:rsidR="009B481F" w:rsidRDefault="009B481F" w:rsidP="004D2F11">
      <w:pPr>
        <w:autoSpaceDE w:val="0"/>
        <w:autoSpaceDN w:val="0"/>
        <w:adjustRightInd w:val="0"/>
        <w:spacing w:after="0" w:line="240" w:lineRule="auto"/>
        <w:ind w:right="-24"/>
        <w:rPr>
          <w:rFonts w:cs="Calibri"/>
        </w:rPr>
      </w:pPr>
      <w:r>
        <w:rPr>
          <w:rFonts w:cs="Calibri"/>
        </w:rPr>
        <w:t>A529 upgrade: relocation of SID</w:t>
      </w:r>
    </w:p>
    <w:p w14:paraId="14F8856A" w14:textId="1D33EFF0" w:rsidR="009B481F" w:rsidRPr="00381E18" w:rsidRDefault="004D2F11" w:rsidP="006B443A">
      <w:pPr>
        <w:autoSpaceDE w:val="0"/>
        <w:autoSpaceDN w:val="0"/>
        <w:adjustRightInd w:val="0"/>
        <w:spacing w:after="0" w:line="240" w:lineRule="auto"/>
        <w:ind w:right="-24"/>
        <w:rPr>
          <w:rFonts w:cs="Calibri"/>
        </w:rPr>
      </w:pPr>
      <w:r>
        <w:rPr>
          <w:rFonts w:cs="Calibri"/>
        </w:rPr>
        <w:t>Covered under previous item</w:t>
      </w:r>
      <w:r w:rsidR="006B443A">
        <w:rPr>
          <w:rFonts w:cs="Calibri"/>
        </w:rPr>
        <w:br/>
      </w:r>
      <w:r w:rsidR="006B443A">
        <w:rPr>
          <w:rFonts w:cs="Calibri"/>
        </w:rPr>
        <w:br/>
      </w:r>
      <w:r w:rsidR="009B481F">
        <w:rPr>
          <w:rFonts w:cs="Calibri"/>
        </w:rPr>
        <w:t>d</w:t>
      </w:r>
      <w:r w:rsidR="009B481F" w:rsidRPr="00E8349C">
        <w:rPr>
          <w:rFonts w:cs="Calibri"/>
        </w:rPr>
        <w:t>)</w:t>
      </w:r>
      <w:r w:rsidR="009B481F" w:rsidRPr="00E8349C">
        <w:rPr>
          <w:rFonts w:cs="Calibri"/>
        </w:rPr>
        <w:tab/>
      </w:r>
      <w:r w:rsidR="009B481F" w:rsidRPr="00E8349C">
        <w:rPr>
          <w:rFonts w:cs="Calibri"/>
          <w:b/>
        </w:rPr>
        <w:t>Memorial Hall</w:t>
      </w:r>
      <w:r w:rsidR="009B481F">
        <w:rPr>
          <w:rFonts w:cs="Calibri"/>
          <w:b/>
        </w:rPr>
        <w:t xml:space="preserve"> </w:t>
      </w:r>
      <w:r w:rsidR="009B481F">
        <w:rPr>
          <w:rFonts w:cs="Calibri"/>
          <w:bCs/>
        </w:rPr>
        <w:t>– report from PC</w:t>
      </w:r>
      <w:r w:rsidR="009B481F">
        <w:rPr>
          <w:rFonts w:cs="Calibri"/>
          <w:bCs/>
        </w:rPr>
        <w:tab/>
        <w:t xml:space="preserve"> reps following meeting </w:t>
      </w:r>
    </w:p>
    <w:p w14:paraId="1D22E1E4" w14:textId="2C9EC764" w:rsidR="009B481F" w:rsidRPr="00C652ED" w:rsidRDefault="004D2F11" w:rsidP="009B481F">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The Hall reps reported that a new cooker hood is to be installed</w:t>
      </w:r>
      <w:r w:rsidR="00D55F1A">
        <w:rPr>
          <w:rFonts w:ascii="Calibri" w:hAnsi="Calibri" w:cs="Calibri"/>
          <w:sz w:val="22"/>
          <w:szCs w:val="22"/>
        </w:rPr>
        <w:t>, the new cooker is already in place</w:t>
      </w:r>
      <w:r>
        <w:rPr>
          <w:rFonts w:ascii="Calibri" w:hAnsi="Calibri" w:cs="Calibri"/>
          <w:sz w:val="22"/>
          <w:szCs w:val="22"/>
        </w:rPr>
        <w:t xml:space="preserve">.  Bookings are </w:t>
      </w:r>
      <w:r w:rsidR="00574AB4">
        <w:rPr>
          <w:rFonts w:ascii="Calibri" w:hAnsi="Calibri" w:cs="Calibri"/>
          <w:sz w:val="22"/>
          <w:szCs w:val="22"/>
        </w:rPr>
        <w:t xml:space="preserve">looking good.  The hallway has been </w:t>
      </w:r>
      <w:proofErr w:type="gramStart"/>
      <w:r w:rsidR="00574AB4">
        <w:rPr>
          <w:rFonts w:ascii="Calibri" w:hAnsi="Calibri" w:cs="Calibri"/>
          <w:sz w:val="22"/>
          <w:szCs w:val="22"/>
        </w:rPr>
        <w:t>repainted</w:t>
      </w:r>
      <w:proofErr w:type="gramEnd"/>
      <w:r w:rsidR="00574AB4">
        <w:rPr>
          <w:rFonts w:ascii="Calibri" w:hAnsi="Calibri" w:cs="Calibri"/>
          <w:sz w:val="22"/>
          <w:szCs w:val="22"/>
        </w:rPr>
        <w:t xml:space="preserve"> and the exterior has been jet washed. The stage has been revamped. </w:t>
      </w:r>
      <w:r w:rsidR="00D55F1A">
        <w:rPr>
          <w:rFonts w:ascii="Calibri" w:hAnsi="Calibri" w:cs="Calibri"/>
          <w:sz w:val="22"/>
          <w:szCs w:val="22"/>
        </w:rPr>
        <w:t xml:space="preserve"> The leaking exterior tap has been </w:t>
      </w:r>
      <w:r w:rsidR="00464589">
        <w:rPr>
          <w:rFonts w:ascii="Calibri" w:hAnsi="Calibri" w:cs="Calibri"/>
          <w:sz w:val="22"/>
          <w:szCs w:val="22"/>
        </w:rPr>
        <w:t xml:space="preserve">very kindly been </w:t>
      </w:r>
      <w:r w:rsidR="00D55F1A">
        <w:rPr>
          <w:rFonts w:ascii="Calibri" w:hAnsi="Calibri" w:cs="Calibri"/>
          <w:sz w:val="22"/>
          <w:szCs w:val="22"/>
        </w:rPr>
        <w:t xml:space="preserve">repaired by a </w:t>
      </w:r>
      <w:r w:rsidR="00464589">
        <w:rPr>
          <w:rFonts w:ascii="Calibri" w:hAnsi="Calibri" w:cs="Calibri"/>
          <w:sz w:val="22"/>
          <w:szCs w:val="22"/>
        </w:rPr>
        <w:t>member of the parish.</w:t>
      </w:r>
      <w:r w:rsidR="006B443A">
        <w:rPr>
          <w:rFonts w:ascii="Calibri" w:hAnsi="Calibri" w:cs="Calibri"/>
          <w:sz w:val="22"/>
          <w:szCs w:val="22"/>
        </w:rPr>
        <w:br/>
      </w:r>
      <w:r w:rsidR="006B443A">
        <w:rPr>
          <w:rFonts w:ascii="Calibri" w:hAnsi="Calibri" w:cs="Calibri"/>
          <w:sz w:val="22"/>
          <w:szCs w:val="22"/>
        </w:rPr>
        <w:br/>
      </w:r>
      <w:r w:rsidR="009B481F">
        <w:rPr>
          <w:rFonts w:ascii="Calibri" w:hAnsi="Calibri" w:cs="Calibri"/>
          <w:sz w:val="22"/>
          <w:szCs w:val="22"/>
        </w:rPr>
        <w:t>e</w:t>
      </w:r>
      <w:r w:rsidR="009B481F" w:rsidRPr="00553279">
        <w:rPr>
          <w:rFonts w:ascii="Calibri" w:hAnsi="Calibri" w:cs="Calibri"/>
          <w:sz w:val="22"/>
          <w:szCs w:val="22"/>
        </w:rPr>
        <w:t>)</w:t>
      </w:r>
      <w:r w:rsidR="009B481F">
        <w:rPr>
          <w:rFonts w:ascii="Calibri" w:hAnsi="Calibri" w:cs="Calibri"/>
          <w:b/>
          <w:bCs/>
          <w:sz w:val="22"/>
          <w:szCs w:val="22"/>
        </w:rPr>
        <w:tab/>
      </w:r>
      <w:r w:rsidR="009B481F" w:rsidRPr="00724CCC">
        <w:rPr>
          <w:rFonts w:ascii="Calibri" w:hAnsi="Calibri" w:cs="Calibri"/>
          <w:b/>
          <w:bCs/>
          <w:sz w:val="22"/>
          <w:szCs w:val="22"/>
        </w:rPr>
        <w:t>Tennis Club</w:t>
      </w:r>
      <w:r w:rsidR="009B481F">
        <w:rPr>
          <w:rFonts w:ascii="Calibri" w:hAnsi="Calibri" w:cs="Calibri"/>
          <w:b/>
          <w:bCs/>
          <w:sz w:val="22"/>
          <w:szCs w:val="22"/>
        </w:rPr>
        <w:t xml:space="preserve"> – </w:t>
      </w:r>
      <w:r w:rsidR="009B481F">
        <w:rPr>
          <w:rFonts w:ascii="Calibri" w:hAnsi="Calibri" w:cs="Calibri"/>
          <w:sz w:val="22"/>
          <w:szCs w:val="22"/>
        </w:rPr>
        <w:t xml:space="preserve">To receive public court access details; To consider monthly rental fee </w:t>
      </w:r>
    </w:p>
    <w:p w14:paraId="5E40AC03" w14:textId="595B8569" w:rsidR="009B481F" w:rsidRPr="006A480A" w:rsidRDefault="00464589" w:rsidP="009B481F">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The representatives confirmed that the Club has signed up to a booking system to permit members of the public to hire the court</w:t>
      </w:r>
      <w:r w:rsidR="002738EB">
        <w:rPr>
          <w:rFonts w:ascii="Calibri" w:hAnsi="Calibri" w:cs="Calibri"/>
          <w:sz w:val="22"/>
          <w:szCs w:val="22"/>
        </w:rPr>
        <w:t xml:space="preserve"> at a cost of £6 per person, capped at £12 per hour</w:t>
      </w:r>
      <w:r w:rsidR="00C44864">
        <w:rPr>
          <w:rFonts w:ascii="Calibri" w:hAnsi="Calibri" w:cs="Calibri"/>
          <w:sz w:val="22"/>
          <w:szCs w:val="22"/>
        </w:rPr>
        <w:t xml:space="preserve">.  They need to source a keypad lock for the gate which will cost c£250. </w:t>
      </w:r>
      <w:r w:rsidR="000C41FE">
        <w:rPr>
          <w:rFonts w:ascii="Calibri" w:hAnsi="Calibri" w:cs="Calibri"/>
          <w:sz w:val="22"/>
          <w:szCs w:val="22"/>
        </w:rPr>
        <w:t xml:space="preserve">The nearest club to have a similar system installed is in Banbury. The Club hopes to visit to see their lock/system working.  </w:t>
      </w:r>
      <w:r w:rsidR="002738EB">
        <w:rPr>
          <w:rFonts w:ascii="Calibri" w:hAnsi="Calibri" w:cs="Calibri"/>
          <w:sz w:val="22"/>
          <w:szCs w:val="22"/>
        </w:rPr>
        <w:t xml:space="preserve">They </w:t>
      </w:r>
      <w:r w:rsidR="008B14B5">
        <w:rPr>
          <w:rFonts w:ascii="Calibri" w:hAnsi="Calibri" w:cs="Calibri"/>
          <w:sz w:val="22"/>
          <w:szCs w:val="22"/>
        </w:rPr>
        <w:t xml:space="preserve">also </w:t>
      </w:r>
      <w:r w:rsidR="002738EB">
        <w:rPr>
          <w:rFonts w:ascii="Calibri" w:hAnsi="Calibri" w:cs="Calibri"/>
          <w:sz w:val="22"/>
          <w:szCs w:val="22"/>
        </w:rPr>
        <w:t xml:space="preserve">aim to install a defib on site. </w:t>
      </w:r>
      <w:r w:rsidR="008B14B5">
        <w:rPr>
          <w:rFonts w:ascii="Calibri" w:hAnsi="Calibri" w:cs="Calibri"/>
          <w:sz w:val="22"/>
          <w:szCs w:val="22"/>
        </w:rPr>
        <w:t xml:space="preserve"> Action: Clerk to forward a funding request form</w:t>
      </w:r>
      <w:r w:rsidR="00E52379">
        <w:rPr>
          <w:rFonts w:ascii="Calibri" w:hAnsi="Calibri" w:cs="Calibri"/>
          <w:sz w:val="22"/>
          <w:szCs w:val="22"/>
        </w:rPr>
        <w:t xml:space="preserve"> for help to purchase a lock.  A copy of the Club’s lease agreement will be </w:t>
      </w:r>
      <w:r w:rsidR="00C51BF1">
        <w:rPr>
          <w:rFonts w:ascii="Calibri" w:hAnsi="Calibri" w:cs="Calibri"/>
          <w:sz w:val="22"/>
          <w:szCs w:val="22"/>
        </w:rPr>
        <w:t>emailed to the Clerk.</w:t>
      </w:r>
      <w:r w:rsidR="006B443A">
        <w:rPr>
          <w:rFonts w:ascii="Calibri" w:hAnsi="Calibri" w:cs="Calibri"/>
          <w:sz w:val="22"/>
          <w:szCs w:val="22"/>
        </w:rPr>
        <w:br/>
      </w:r>
      <w:r w:rsidR="006B443A">
        <w:rPr>
          <w:rFonts w:ascii="Calibri" w:hAnsi="Calibri" w:cs="Calibri"/>
          <w:sz w:val="22"/>
          <w:szCs w:val="22"/>
        </w:rPr>
        <w:br/>
      </w:r>
      <w:r w:rsidR="009B481F">
        <w:rPr>
          <w:rFonts w:ascii="Calibri" w:hAnsi="Calibri" w:cs="Calibri"/>
          <w:sz w:val="22"/>
          <w:szCs w:val="22"/>
        </w:rPr>
        <w:t>f)</w:t>
      </w:r>
      <w:r w:rsidR="009B481F">
        <w:rPr>
          <w:rFonts w:ascii="Calibri" w:hAnsi="Calibri" w:cs="Calibri"/>
          <w:b/>
          <w:bCs/>
          <w:sz w:val="22"/>
          <w:szCs w:val="22"/>
        </w:rPr>
        <w:tab/>
        <w:t>FIT land transfer – playground area Deed of Dedication</w:t>
      </w:r>
      <w:r w:rsidR="009B481F">
        <w:rPr>
          <w:rStyle w:val="xhighlight-yellow"/>
          <w:rFonts w:ascii="Calibri" w:hAnsi="Calibri" w:cs="Calibri"/>
          <w:b/>
          <w:bCs/>
          <w:color w:val="242424"/>
          <w:sz w:val="22"/>
          <w:szCs w:val="22"/>
          <w:bdr w:val="none" w:sz="0" w:space="0" w:color="auto" w:frame="1"/>
        </w:rPr>
        <w:tab/>
        <w:t xml:space="preserve">- </w:t>
      </w:r>
      <w:r w:rsidR="009B481F">
        <w:rPr>
          <w:rStyle w:val="xhighlight-yellow"/>
          <w:rFonts w:ascii="Calibri" w:hAnsi="Calibri" w:cs="Calibri"/>
          <w:color w:val="242424"/>
          <w:sz w:val="22"/>
          <w:szCs w:val="22"/>
          <w:bdr w:val="none" w:sz="0" w:space="0" w:color="auto" w:frame="1"/>
        </w:rPr>
        <w:t>update</w:t>
      </w:r>
    </w:p>
    <w:p w14:paraId="7213D42A" w14:textId="6688C35F" w:rsidR="009B481F" w:rsidRPr="00C652ED" w:rsidRDefault="008D4283" w:rsidP="009B481F">
      <w:pPr>
        <w:widowControl w:val="0"/>
        <w:autoSpaceDE w:val="0"/>
        <w:autoSpaceDN w:val="0"/>
        <w:adjustRightInd w:val="0"/>
        <w:spacing w:after="0" w:line="240" w:lineRule="auto"/>
        <w:ind w:right="-24"/>
        <w:rPr>
          <w:rFonts w:cs="Calibri"/>
        </w:rPr>
      </w:pPr>
      <w:r>
        <w:rPr>
          <w:rFonts w:cs="Calibri"/>
        </w:rPr>
        <w:t xml:space="preserve">The Clerk confirmed </w:t>
      </w:r>
      <w:r w:rsidR="003D666B">
        <w:rPr>
          <w:rFonts w:cs="Calibri"/>
        </w:rPr>
        <w:t xml:space="preserve">that the signed documents have been returned to the Solicitor. </w:t>
      </w:r>
      <w:r w:rsidR="006B443A">
        <w:rPr>
          <w:rFonts w:cs="Calibri"/>
        </w:rPr>
        <w:br/>
      </w:r>
      <w:r w:rsidR="006B443A">
        <w:rPr>
          <w:rFonts w:cs="Calibri"/>
        </w:rPr>
        <w:br/>
      </w:r>
      <w:r w:rsidR="009B481F" w:rsidRPr="000363A5">
        <w:rPr>
          <w:rFonts w:cs="Calibri"/>
        </w:rPr>
        <w:t>g)</w:t>
      </w:r>
      <w:r w:rsidR="009B481F">
        <w:rPr>
          <w:rFonts w:cs="Calibri"/>
          <w:b/>
          <w:bCs/>
        </w:rPr>
        <w:tab/>
        <w:t xml:space="preserve">Footpaths – </w:t>
      </w:r>
      <w:r w:rsidR="009B481F">
        <w:rPr>
          <w:rFonts w:cs="Calibri"/>
        </w:rPr>
        <w:t>to raise any matters of concern</w:t>
      </w:r>
    </w:p>
    <w:p w14:paraId="7DBF50BB" w14:textId="28443B1D" w:rsidR="009B481F" w:rsidRDefault="00476F7C" w:rsidP="009B481F">
      <w:pPr>
        <w:widowControl w:val="0"/>
        <w:autoSpaceDE w:val="0"/>
        <w:autoSpaceDN w:val="0"/>
        <w:adjustRightInd w:val="0"/>
        <w:spacing w:after="0" w:line="240" w:lineRule="auto"/>
        <w:ind w:right="-24"/>
        <w:rPr>
          <w:rFonts w:cs="Calibri"/>
        </w:rPr>
      </w:pPr>
      <w:r>
        <w:rPr>
          <w:rFonts w:cs="Calibri"/>
        </w:rPr>
        <w:t xml:space="preserve">No matters were raised. </w:t>
      </w:r>
      <w:r w:rsidR="006B443A">
        <w:rPr>
          <w:rFonts w:cs="Calibri"/>
        </w:rPr>
        <w:br/>
      </w:r>
      <w:r w:rsidR="006B443A">
        <w:rPr>
          <w:rFonts w:cs="Calibri"/>
        </w:rPr>
        <w:br/>
      </w:r>
      <w:r w:rsidR="009B481F" w:rsidRPr="000363A5">
        <w:rPr>
          <w:rFonts w:cs="Calibri"/>
        </w:rPr>
        <w:t>h)</w:t>
      </w:r>
      <w:r w:rsidR="009B481F">
        <w:rPr>
          <w:rFonts w:cs="Calibri"/>
          <w:b/>
          <w:bCs/>
        </w:rPr>
        <w:tab/>
        <w:t xml:space="preserve">War memorial – </w:t>
      </w:r>
      <w:r w:rsidR="009B481F">
        <w:rPr>
          <w:rFonts w:cs="Calibri"/>
        </w:rPr>
        <w:t xml:space="preserve">update on War Memorial Trust </w:t>
      </w:r>
      <w:proofErr w:type="gramStart"/>
      <w:r w:rsidR="009B481F">
        <w:rPr>
          <w:rFonts w:cs="Calibri"/>
        </w:rPr>
        <w:t>grants;</w:t>
      </w:r>
      <w:proofErr w:type="gramEnd"/>
      <w:r w:rsidR="009B481F">
        <w:rPr>
          <w:rFonts w:cs="Calibri"/>
        </w:rPr>
        <w:t xml:space="preserve"> Bollard request feedback</w:t>
      </w:r>
    </w:p>
    <w:p w14:paraId="5E9D0DB7" w14:textId="77777777" w:rsidR="006800B5" w:rsidRDefault="00081F7B" w:rsidP="009B481F">
      <w:pPr>
        <w:widowControl w:val="0"/>
        <w:autoSpaceDE w:val="0"/>
        <w:autoSpaceDN w:val="0"/>
        <w:adjustRightInd w:val="0"/>
        <w:spacing w:after="0" w:line="240" w:lineRule="auto"/>
        <w:ind w:right="-24"/>
        <w:rPr>
          <w:rFonts w:cs="Calibri"/>
        </w:rPr>
      </w:pPr>
      <w:r>
        <w:rPr>
          <w:rFonts w:cs="Calibri"/>
        </w:rPr>
        <w:t>Cllr Thomason has received an acknowledgement for the receipt of his application.</w:t>
      </w:r>
    </w:p>
    <w:p w14:paraId="2F891158" w14:textId="714AC3B7" w:rsidR="009B481F" w:rsidRPr="00CC6E93" w:rsidRDefault="006800B5" w:rsidP="009B481F">
      <w:pPr>
        <w:widowControl w:val="0"/>
        <w:autoSpaceDE w:val="0"/>
        <w:autoSpaceDN w:val="0"/>
        <w:adjustRightInd w:val="0"/>
        <w:spacing w:after="0" w:line="240" w:lineRule="auto"/>
        <w:ind w:right="-24"/>
        <w:rPr>
          <w:rFonts w:cs="Calibri"/>
        </w:rPr>
      </w:pPr>
      <w:proofErr w:type="spellStart"/>
      <w:r>
        <w:rPr>
          <w:rFonts w:cs="Calibri"/>
        </w:rPr>
        <w:t>FixMyStreet</w:t>
      </w:r>
      <w:proofErr w:type="spellEnd"/>
      <w:r>
        <w:rPr>
          <w:rFonts w:cs="Calibri"/>
        </w:rPr>
        <w:t xml:space="preserve"> has acknowledged the missing bollard report.</w:t>
      </w:r>
      <w:r w:rsidR="006B443A">
        <w:rPr>
          <w:rFonts w:cs="Calibri"/>
        </w:rPr>
        <w:br/>
      </w:r>
      <w:r w:rsidR="006B443A">
        <w:rPr>
          <w:rFonts w:cs="Calibri"/>
        </w:rPr>
        <w:br/>
      </w:r>
      <w:proofErr w:type="spellStart"/>
      <w:r w:rsidR="009B481F" w:rsidRPr="008A2062">
        <w:rPr>
          <w:rFonts w:cs="Calibri"/>
        </w:rPr>
        <w:t>i</w:t>
      </w:r>
      <w:proofErr w:type="spellEnd"/>
      <w:r w:rsidR="009B481F" w:rsidRPr="008A2062">
        <w:rPr>
          <w:rFonts w:cs="Calibri"/>
        </w:rPr>
        <w:t>)</w:t>
      </w:r>
      <w:r w:rsidR="009B481F" w:rsidRPr="008A2062">
        <w:rPr>
          <w:rFonts w:cs="Calibri"/>
          <w:b/>
          <w:bCs/>
        </w:rPr>
        <w:tab/>
      </w:r>
      <w:r w:rsidR="009B481F">
        <w:rPr>
          <w:rFonts w:cs="Calibri"/>
          <w:b/>
          <w:bCs/>
        </w:rPr>
        <w:t xml:space="preserve">Dog fouling – </w:t>
      </w:r>
      <w:r w:rsidR="009B481F">
        <w:rPr>
          <w:rFonts w:cs="Calibri"/>
        </w:rPr>
        <w:t>Update</w:t>
      </w:r>
    </w:p>
    <w:p w14:paraId="386B16BD" w14:textId="2F19BB5D" w:rsidR="009B481F" w:rsidRDefault="006800B5" w:rsidP="009B481F">
      <w:pPr>
        <w:widowControl w:val="0"/>
        <w:autoSpaceDE w:val="0"/>
        <w:autoSpaceDN w:val="0"/>
        <w:adjustRightInd w:val="0"/>
        <w:spacing w:after="0" w:line="240" w:lineRule="auto"/>
        <w:ind w:right="-24"/>
        <w:rPr>
          <w:rFonts w:cs="Calibri"/>
          <w:b/>
          <w:bCs/>
        </w:rPr>
      </w:pPr>
      <w:r>
        <w:rPr>
          <w:rFonts w:cs="Calibri"/>
        </w:rPr>
        <w:t xml:space="preserve">New signage to be installed as confirmed under previous item. </w:t>
      </w:r>
      <w:r w:rsidR="006B443A">
        <w:rPr>
          <w:rFonts w:cs="Calibri"/>
        </w:rPr>
        <w:br/>
      </w:r>
      <w:r w:rsidR="006B443A">
        <w:rPr>
          <w:rFonts w:cs="Calibri"/>
        </w:rPr>
        <w:br/>
      </w:r>
      <w:r w:rsidR="009B481F" w:rsidRPr="005052A3">
        <w:rPr>
          <w:rFonts w:cs="Calibri"/>
        </w:rPr>
        <w:t>j)</w:t>
      </w:r>
      <w:r w:rsidR="009B481F">
        <w:rPr>
          <w:rFonts w:cs="Calibri"/>
          <w:b/>
          <w:bCs/>
        </w:rPr>
        <w:tab/>
        <w:t xml:space="preserve">Snooker Club </w:t>
      </w:r>
      <w:r w:rsidR="006B443A">
        <w:rPr>
          <w:rFonts w:cs="Calibri"/>
          <w:b/>
          <w:bCs/>
        </w:rPr>
        <w:br/>
      </w:r>
      <w:r w:rsidR="004157F4">
        <w:rPr>
          <w:rFonts w:cs="Calibri"/>
        </w:rPr>
        <w:t xml:space="preserve">The Clerk passed information from the Valuation Office to the Chairman to </w:t>
      </w:r>
      <w:r w:rsidR="004C2422">
        <w:rPr>
          <w:rFonts w:cs="Calibri"/>
        </w:rPr>
        <w:t xml:space="preserve">consider and report back in October. </w:t>
      </w:r>
      <w:r w:rsidR="006B443A">
        <w:rPr>
          <w:rFonts w:cs="Calibri"/>
          <w:b/>
          <w:bCs/>
        </w:rPr>
        <w:br/>
      </w:r>
    </w:p>
    <w:p w14:paraId="7F542C38" w14:textId="77777777" w:rsidR="009B481F" w:rsidRPr="00A262F5" w:rsidRDefault="009B481F" w:rsidP="009B481F">
      <w:pPr>
        <w:widowControl w:val="0"/>
        <w:autoSpaceDE w:val="0"/>
        <w:autoSpaceDN w:val="0"/>
        <w:adjustRightInd w:val="0"/>
        <w:spacing w:after="0" w:line="240" w:lineRule="auto"/>
        <w:ind w:right="-24"/>
        <w:rPr>
          <w:rFonts w:cs="Calibri"/>
        </w:rPr>
      </w:pPr>
      <w:r w:rsidRPr="00A262F5">
        <w:rPr>
          <w:rFonts w:cs="Calibri"/>
        </w:rPr>
        <w:t>k)</w:t>
      </w:r>
      <w:r w:rsidRPr="00A262F5">
        <w:rPr>
          <w:rFonts w:cs="Calibri"/>
        </w:rPr>
        <w:tab/>
        <w:t>A41 Safety Campaign</w:t>
      </w:r>
      <w:r>
        <w:rPr>
          <w:rFonts w:cs="Calibri"/>
        </w:rPr>
        <w:t xml:space="preserve"> – to discuss recent accidents and update on average speed camera installation</w:t>
      </w:r>
    </w:p>
    <w:p w14:paraId="5B315F32" w14:textId="3FD69800" w:rsidR="009B481F" w:rsidRPr="00E8349C" w:rsidRDefault="004C2422" w:rsidP="004C2422">
      <w:pPr>
        <w:widowControl w:val="0"/>
        <w:autoSpaceDE w:val="0"/>
        <w:autoSpaceDN w:val="0"/>
        <w:adjustRightInd w:val="0"/>
        <w:spacing w:after="0" w:line="240" w:lineRule="auto"/>
        <w:rPr>
          <w:rFonts w:cs="Calibri"/>
          <w:b/>
        </w:rPr>
      </w:pPr>
      <w:r>
        <w:rPr>
          <w:rFonts w:cs="Calibri"/>
        </w:rPr>
        <w:t>Covered under Unitary Councillor’s</w:t>
      </w:r>
      <w:r w:rsidR="006312F3">
        <w:rPr>
          <w:rFonts w:cs="Calibri"/>
        </w:rPr>
        <w:t xml:space="preserve"> report.</w:t>
      </w:r>
      <w:r w:rsidR="006B443A">
        <w:rPr>
          <w:rFonts w:cs="Calibri"/>
          <w:b/>
          <w:bCs/>
          <w:sz w:val="16"/>
          <w:szCs w:val="16"/>
        </w:rPr>
        <w:br/>
      </w:r>
      <w:r w:rsidR="006B443A">
        <w:rPr>
          <w:rFonts w:cs="Calibri"/>
          <w:b/>
          <w:bCs/>
          <w:sz w:val="16"/>
          <w:szCs w:val="16"/>
        </w:rPr>
        <w:br/>
      </w:r>
      <w:r w:rsidR="009B481F">
        <w:rPr>
          <w:rFonts w:cs="Calibri"/>
          <w:b/>
          <w:bCs/>
        </w:rPr>
        <w:t>7</w:t>
      </w:r>
      <w:r w:rsidR="009B481F">
        <w:rPr>
          <w:rFonts w:cs="Calibri"/>
          <w:b/>
          <w:bCs/>
        </w:rPr>
        <w:tab/>
      </w:r>
      <w:r w:rsidR="009B481F" w:rsidRPr="00E8349C">
        <w:rPr>
          <w:rFonts w:cs="Calibri"/>
          <w:b/>
        </w:rPr>
        <w:t>Housekeeping</w:t>
      </w:r>
    </w:p>
    <w:p w14:paraId="101DEEF0" w14:textId="77777777" w:rsidR="009B481F" w:rsidRPr="002F06CE" w:rsidRDefault="009B481F" w:rsidP="009B481F">
      <w:pPr>
        <w:spacing w:after="0" w:line="240" w:lineRule="auto"/>
        <w:ind w:right="-24"/>
        <w:rPr>
          <w:rFonts w:cs="Calibri"/>
          <w:b/>
          <w:bCs/>
        </w:rPr>
      </w:pPr>
      <w:r w:rsidRPr="00C6393D">
        <w:rPr>
          <w:rFonts w:cs="Calibri"/>
          <w:bCs/>
        </w:rPr>
        <w:t>a</w:t>
      </w:r>
      <w:r w:rsidRPr="001F4C5B">
        <w:rPr>
          <w:rFonts w:cs="Calibri"/>
          <w:b/>
        </w:rPr>
        <w:t>)</w:t>
      </w:r>
      <w:r w:rsidRPr="00E8349C">
        <w:rPr>
          <w:rFonts w:cs="Calibri"/>
        </w:rPr>
        <w:tab/>
      </w:r>
      <w:r w:rsidRPr="001F4C5B">
        <w:rPr>
          <w:rFonts w:cs="Calibri"/>
          <w:b/>
          <w:bCs/>
        </w:rPr>
        <w:t>Jubilee Room</w:t>
      </w:r>
      <w:r>
        <w:rPr>
          <w:rFonts w:cs="Calibri"/>
          <w:b/>
          <w:bCs/>
        </w:rPr>
        <w:t xml:space="preserve"> - </w:t>
      </w:r>
      <w:r w:rsidRPr="00B03B17">
        <w:rPr>
          <w:rFonts w:cs="Calibri"/>
        </w:rPr>
        <w:t>T</w:t>
      </w:r>
      <w:r w:rsidRPr="00584270">
        <w:rPr>
          <w:rFonts w:cs="Calibri"/>
        </w:rPr>
        <w:t>o raise any matters requiring discussion</w:t>
      </w:r>
      <w:r>
        <w:rPr>
          <w:rFonts w:cs="Calibri"/>
        </w:rPr>
        <w:t xml:space="preserve">/update on bookings; To record meter </w:t>
      </w:r>
      <w:proofErr w:type="gramStart"/>
      <w:r>
        <w:rPr>
          <w:rFonts w:cs="Calibri"/>
        </w:rPr>
        <w:t>reading;</w:t>
      </w:r>
      <w:proofErr w:type="gramEnd"/>
      <w:r>
        <w:rPr>
          <w:rFonts w:cs="Calibri"/>
        </w:rPr>
        <w:t xml:space="preserve"> </w:t>
      </w:r>
    </w:p>
    <w:p w14:paraId="676424A2" w14:textId="12AA0775" w:rsidR="009B481F" w:rsidRDefault="006312F3" w:rsidP="009B481F">
      <w:pPr>
        <w:spacing w:after="0" w:line="240" w:lineRule="auto"/>
        <w:ind w:right="-24"/>
        <w:rPr>
          <w:rFonts w:cs="Calibri"/>
          <w:bCs/>
        </w:rPr>
      </w:pPr>
      <w:r>
        <w:rPr>
          <w:rFonts w:cs="Calibri"/>
        </w:rPr>
        <w:t xml:space="preserve">Leaking guttering was reported. Cllr Vaughan to repair. Cllr Ashley to replace broken ceiling tiles. </w:t>
      </w:r>
      <w:r w:rsidR="006B443A">
        <w:rPr>
          <w:rFonts w:cs="Calibri"/>
        </w:rPr>
        <w:br/>
      </w:r>
      <w:r w:rsidR="006B443A">
        <w:rPr>
          <w:rFonts w:cs="Calibri"/>
        </w:rPr>
        <w:br/>
      </w:r>
      <w:r w:rsidR="004751D1">
        <w:rPr>
          <w:rFonts w:cs="Calibri"/>
        </w:rPr>
        <w:lastRenderedPageBreak/>
        <w:t xml:space="preserve">The Clerk will purchase a first aid kit for the cabinet. </w:t>
      </w:r>
      <w:r w:rsidR="006B443A">
        <w:rPr>
          <w:rFonts w:cs="Calibri"/>
        </w:rPr>
        <w:br/>
      </w:r>
      <w:r w:rsidR="006B443A">
        <w:rPr>
          <w:rFonts w:cs="Calibri"/>
        </w:rPr>
        <w:br/>
      </w:r>
      <w:r w:rsidR="009B481F" w:rsidRPr="00852C33">
        <w:rPr>
          <w:rFonts w:cs="Calibri"/>
        </w:rPr>
        <w:t>b)</w:t>
      </w:r>
      <w:r w:rsidR="009B481F" w:rsidRPr="00E8349C">
        <w:rPr>
          <w:rFonts w:cs="Calibri"/>
          <w:bCs/>
        </w:rPr>
        <w:tab/>
      </w:r>
      <w:r w:rsidR="009B481F" w:rsidRPr="000469AF">
        <w:rPr>
          <w:rFonts w:cs="Calibri"/>
          <w:b/>
          <w:bCs/>
        </w:rPr>
        <w:t>Strategic Objectives Plan</w:t>
      </w:r>
      <w:r w:rsidR="009B481F">
        <w:rPr>
          <w:rFonts w:cs="Calibri"/>
          <w:bCs/>
        </w:rPr>
        <w:t>/</w:t>
      </w:r>
      <w:proofErr w:type="gramStart"/>
      <w:r w:rsidR="009B481F">
        <w:rPr>
          <w:rFonts w:cs="Calibri"/>
          <w:bCs/>
        </w:rPr>
        <w:t>Three year</w:t>
      </w:r>
      <w:proofErr w:type="gramEnd"/>
      <w:r w:rsidR="009B481F">
        <w:rPr>
          <w:rFonts w:cs="Calibri"/>
          <w:bCs/>
        </w:rPr>
        <w:t xml:space="preserve"> business financial plan</w:t>
      </w:r>
    </w:p>
    <w:p w14:paraId="07DE4494" w14:textId="53009430" w:rsidR="009B481F" w:rsidRDefault="007A508A" w:rsidP="009B481F">
      <w:pPr>
        <w:spacing w:after="0" w:line="240" w:lineRule="auto"/>
        <w:ind w:right="-24"/>
        <w:rPr>
          <w:rFonts w:cs="Calibri"/>
          <w:bCs/>
        </w:rPr>
      </w:pPr>
      <w:r>
        <w:rPr>
          <w:rFonts w:cs="Calibri"/>
          <w:bCs/>
        </w:rPr>
        <w:t xml:space="preserve">A draft </w:t>
      </w:r>
      <w:proofErr w:type="gramStart"/>
      <w:r>
        <w:rPr>
          <w:rFonts w:cs="Calibri"/>
          <w:bCs/>
        </w:rPr>
        <w:t>three year</w:t>
      </w:r>
      <w:proofErr w:type="gramEnd"/>
      <w:r>
        <w:rPr>
          <w:rFonts w:cs="Calibri"/>
          <w:bCs/>
        </w:rPr>
        <w:t xml:space="preserve"> business plan was circulated by the Clerk. This will be considered in conjunction with the </w:t>
      </w:r>
      <w:r w:rsidR="00B57078">
        <w:rPr>
          <w:rFonts w:cs="Calibri"/>
          <w:bCs/>
        </w:rPr>
        <w:t xml:space="preserve">Objectives Plan in October. </w:t>
      </w:r>
      <w:r w:rsidR="006B443A">
        <w:rPr>
          <w:rFonts w:cs="Calibri"/>
          <w:bCs/>
        </w:rPr>
        <w:br/>
      </w:r>
      <w:r w:rsidR="006B443A">
        <w:rPr>
          <w:rFonts w:cs="Calibri"/>
          <w:bCs/>
        </w:rPr>
        <w:br/>
      </w:r>
      <w:r w:rsidR="009B481F">
        <w:rPr>
          <w:rFonts w:cs="Calibri"/>
          <w:bCs/>
        </w:rPr>
        <w:t>c)</w:t>
      </w:r>
      <w:r w:rsidR="009B481F">
        <w:rPr>
          <w:rFonts w:cs="Calibri"/>
          <w:bCs/>
        </w:rPr>
        <w:tab/>
        <w:t>V</w:t>
      </w:r>
      <w:r w:rsidR="009B481F">
        <w:rPr>
          <w:rFonts w:cs="Calibri"/>
          <w:b/>
        </w:rPr>
        <w:t xml:space="preserve">illage assets – </w:t>
      </w:r>
      <w:r w:rsidR="009B481F">
        <w:rPr>
          <w:rFonts w:cs="Calibri"/>
          <w:bCs/>
        </w:rPr>
        <w:t>to receive reports and consider any maintenance required; to approve the asset updated asset register</w:t>
      </w:r>
    </w:p>
    <w:p w14:paraId="0BC3F61F" w14:textId="0DA37B8A" w:rsidR="009B481F" w:rsidRDefault="00B57078" w:rsidP="00643D6E">
      <w:pPr>
        <w:spacing w:after="0" w:line="240" w:lineRule="auto"/>
        <w:ind w:right="-24"/>
        <w:rPr>
          <w:rFonts w:cs="Calibri"/>
          <w:b/>
        </w:rPr>
      </w:pPr>
      <w:r>
        <w:rPr>
          <w:rFonts w:cs="Calibri"/>
          <w:bCs/>
        </w:rPr>
        <w:t xml:space="preserve">Clerk to update the asset register. </w:t>
      </w:r>
      <w:r w:rsidR="00643D6E">
        <w:rPr>
          <w:rFonts w:cs="Calibri"/>
          <w:bCs/>
        </w:rPr>
        <w:t xml:space="preserve">Cllr Hook to forward report. </w:t>
      </w:r>
    </w:p>
    <w:p w14:paraId="77C5C44C" w14:textId="77777777" w:rsidR="009B481F" w:rsidRDefault="009B481F" w:rsidP="009B481F">
      <w:pPr>
        <w:pStyle w:val="NormalWeb"/>
        <w:shd w:val="clear" w:color="auto" w:fill="FFFFFF"/>
        <w:spacing w:before="0" w:beforeAutospacing="0" w:after="0" w:afterAutospacing="0"/>
        <w:rPr>
          <w:rFonts w:ascii="Calibri" w:hAnsi="Calibri" w:cs="Calibri"/>
          <w:b/>
          <w:sz w:val="22"/>
          <w:szCs w:val="22"/>
        </w:rPr>
      </w:pPr>
    </w:p>
    <w:p w14:paraId="79088AEC" w14:textId="77777777" w:rsidR="009B481F" w:rsidRDefault="009B481F" w:rsidP="009B481F">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8</w:t>
      </w:r>
      <w:r>
        <w:rPr>
          <w:rFonts w:ascii="Calibri" w:hAnsi="Calibri" w:cs="Calibri"/>
          <w:b/>
          <w:sz w:val="22"/>
          <w:szCs w:val="22"/>
        </w:rPr>
        <w:tab/>
        <w:t>Correspondence</w:t>
      </w:r>
    </w:p>
    <w:p w14:paraId="57C66E8D" w14:textId="77777777" w:rsidR="009B481F" w:rsidRPr="00DC63E6" w:rsidRDefault="009B481F" w:rsidP="009B481F">
      <w:pPr>
        <w:spacing w:after="0" w:line="240" w:lineRule="auto"/>
        <w:textAlignment w:val="baseline"/>
        <w:rPr>
          <w:rFonts w:cs="Calibri"/>
        </w:rPr>
      </w:pPr>
      <w:r>
        <w:rPr>
          <w:rFonts w:cs="Calibri"/>
        </w:rPr>
        <w:t xml:space="preserve">To acknowledge receipt of correspondence received by email and to raise any matters requiring attention </w:t>
      </w:r>
      <w:proofErr w:type="spellStart"/>
      <w:r>
        <w:rPr>
          <w:rFonts w:cs="Calibri"/>
        </w:rPr>
        <w:t>inc</w:t>
      </w:r>
      <w:proofErr w:type="spellEnd"/>
      <w:r>
        <w:rPr>
          <w:rFonts w:cs="Calibri"/>
        </w:rPr>
        <w:t xml:space="preserve"> SALC/NALC bulletins, NSAC meeting minutes; </w:t>
      </w:r>
      <w:proofErr w:type="spellStart"/>
      <w:r>
        <w:rPr>
          <w:rFonts w:cs="Calibri"/>
        </w:rPr>
        <w:t>SaTH</w:t>
      </w:r>
      <w:proofErr w:type="spellEnd"/>
      <w:r>
        <w:rPr>
          <w:rFonts w:cs="Calibri"/>
        </w:rPr>
        <w:t xml:space="preserve"> updates; </w:t>
      </w:r>
      <w:r w:rsidRPr="00DC63E6">
        <w:rPr>
          <w:rFonts w:cs="Calibri"/>
        </w:rPr>
        <w:t>Chair of Shropshire Council’s Transformation and Improvement Overview Scrutiny Committee</w:t>
      </w:r>
      <w:r>
        <w:rPr>
          <w:rFonts w:cs="Calibri"/>
        </w:rPr>
        <w:t xml:space="preserve"> Call for Information from Town and Parish Councils</w:t>
      </w:r>
    </w:p>
    <w:p w14:paraId="728C09EF" w14:textId="1B5090FF" w:rsidR="009B481F" w:rsidRDefault="00455FA8" w:rsidP="009B481F">
      <w:pPr>
        <w:spacing w:after="0" w:line="240" w:lineRule="auto"/>
        <w:textAlignment w:val="baseline"/>
        <w:rPr>
          <w:rFonts w:cs="Calibri"/>
        </w:rPr>
      </w:pPr>
      <w:r>
        <w:rPr>
          <w:rFonts w:cs="Calibri"/>
        </w:rPr>
        <w:t>It was agreed to review SC’s Memorandum of Understanding in October.</w:t>
      </w:r>
      <w:r w:rsidR="006B443A">
        <w:rPr>
          <w:rFonts w:cs="Calibri"/>
        </w:rPr>
        <w:br/>
      </w:r>
      <w:r w:rsidR="00722FDD">
        <w:rPr>
          <w:rFonts w:cs="Calibri"/>
        </w:rPr>
        <w:t xml:space="preserve">Cllr Bentley was asked to </w:t>
      </w:r>
      <w:r w:rsidR="00276B9C">
        <w:rPr>
          <w:rFonts w:cs="Calibri"/>
        </w:rPr>
        <w:t xml:space="preserve">represent the Parish Council at </w:t>
      </w:r>
      <w:r w:rsidR="00722FDD">
        <w:rPr>
          <w:rFonts w:cs="Calibri"/>
        </w:rPr>
        <w:t xml:space="preserve">the meeting to be hosted by Stoke on Tern Parish Council </w:t>
      </w:r>
      <w:r w:rsidR="00276B9C">
        <w:rPr>
          <w:rFonts w:cs="Calibri"/>
        </w:rPr>
        <w:t>on 1</w:t>
      </w:r>
      <w:r w:rsidR="00276B9C" w:rsidRPr="00276B9C">
        <w:rPr>
          <w:rFonts w:cs="Calibri"/>
          <w:vertAlign w:val="superscript"/>
        </w:rPr>
        <w:t>st</w:t>
      </w:r>
      <w:r w:rsidR="00276B9C">
        <w:rPr>
          <w:rFonts w:cs="Calibri"/>
        </w:rPr>
        <w:t xml:space="preserve"> October</w:t>
      </w:r>
      <w:r w:rsidR="0084522E">
        <w:rPr>
          <w:rFonts w:cs="Calibri"/>
        </w:rPr>
        <w:t xml:space="preserve"> at which the MoU will be discussed. </w:t>
      </w:r>
      <w:r w:rsidR="006B443A">
        <w:rPr>
          <w:rFonts w:cs="Calibri"/>
        </w:rPr>
        <w:br/>
      </w:r>
    </w:p>
    <w:p w14:paraId="0166198D" w14:textId="77777777" w:rsidR="009B481F" w:rsidRDefault="009B481F" w:rsidP="009B481F">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9</w:t>
      </w:r>
      <w:r w:rsidRPr="00643A7F">
        <w:rPr>
          <w:rFonts w:ascii="Calibri" w:hAnsi="Calibri" w:cs="Calibri"/>
          <w:b/>
          <w:sz w:val="22"/>
          <w:szCs w:val="22"/>
        </w:rPr>
        <w:tab/>
        <w:t>Finance</w:t>
      </w:r>
    </w:p>
    <w:p w14:paraId="44EEF649" w14:textId="77777777" w:rsidR="009B481F" w:rsidRPr="00E8349C" w:rsidRDefault="009B481F" w:rsidP="009B481F">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1E6B33FA" w14:textId="7CD757E4" w:rsidR="009B481F" w:rsidRDefault="0084522E" w:rsidP="009B481F">
      <w:pPr>
        <w:widowControl w:val="0"/>
        <w:autoSpaceDE w:val="0"/>
        <w:autoSpaceDN w:val="0"/>
        <w:adjustRightInd w:val="0"/>
        <w:spacing w:after="0" w:line="240" w:lineRule="auto"/>
        <w:ind w:right="-24"/>
        <w:rPr>
          <w:rFonts w:cs="Calibri"/>
          <w:bCs/>
        </w:rPr>
      </w:pPr>
      <w:r>
        <w:rPr>
          <w:rFonts w:cs="Calibri"/>
          <w:bCs/>
        </w:rPr>
        <w:t xml:space="preserve">Cllr Hutchinson proposed all payments for approval, seconded by Cllr Vaughan, all agreed. Resolved. </w:t>
      </w:r>
      <w:r w:rsidR="006B443A">
        <w:rPr>
          <w:rFonts w:cs="Calibri"/>
          <w:bCs/>
        </w:rPr>
        <w:br/>
      </w:r>
      <w:r w:rsidR="006B443A">
        <w:rPr>
          <w:rFonts w:cs="Calibri"/>
          <w:bCs/>
        </w:rPr>
        <w:br/>
      </w:r>
      <w:r w:rsidR="009B481F" w:rsidRPr="00E8349C">
        <w:rPr>
          <w:rFonts w:cs="Calibri"/>
          <w:bCs/>
        </w:rPr>
        <w:t>b)</w:t>
      </w:r>
      <w:r w:rsidR="009B481F" w:rsidRPr="00E8349C">
        <w:rPr>
          <w:rFonts w:cs="Calibri"/>
          <w:bCs/>
        </w:rPr>
        <w:tab/>
      </w:r>
      <w:proofErr w:type="gramStart"/>
      <w:r w:rsidR="009B481F">
        <w:rPr>
          <w:rFonts w:cs="Calibri"/>
          <w:bCs/>
        </w:rPr>
        <w:t>Accounting</w:t>
      </w:r>
      <w:proofErr w:type="gramEnd"/>
      <w:r w:rsidR="009B481F">
        <w:rPr>
          <w:rFonts w:cs="Calibri"/>
          <w:bCs/>
        </w:rPr>
        <w:t xml:space="preserve"> reports /bank statements; To approve the bank reconciliation and confirm receipt </w:t>
      </w:r>
    </w:p>
    <w:p w14:paraId="11B5BA84" w14:textId="13E6ADFD" w:rsidR="009B481F" w:rsidRDefault="002A1A09" w:rsidP="009B481F">
      <w:pPr>
        <w:widowControl w:val="0"/>
        <w:autoSpaceDE w:val="0"/>
        <w:autoSpaceDN w:val="0"/>
        <w:adjustRightInd w:val="0"/>
        <w:spacing w:after="0" w:line="240" w:lineRule="auto"/>
        <w:ind w:right="-24"/>
        <w:rPr>
          <w:rFonts w:cs="Calibri"/>
          <w:bCs/>
        </w:rPr>
      </w:pPr>
      <w:r>
        <w:rPr>
          <w:rFonts w:cs="Calibri"/>
          <w:bCs/>
        </w:rPr>
        <w:t xml:space="preserve">Cllr Wood proposed signing the bank reconciliation as accurate, seconded by Cllr </w:t>
      </w:r>
      <w:r w:rsidR="00FD1C76">
        <w:rPr>
          <w:rFonts w:cs="Calibri"/>
          <w:bCs/>
        </w:rPr>
        <w:t xml:space="preserve">Vaughan, all agreed. The Chairman duly signed the reconciliation. </w:t>
      </w:r>
      <w:r w:rsidR="006B443A">
        <w:rPr>
          <w:rFonts w:cs="Calibri"/>
          <w:bCs/>
        </w:rPr>
        <w:br/>
      </w:r>
      <w:r w:rsidR="006B443A">
        <w:rPr>
          <w:rFonts w:cs="Calibri"/>
          <w:bCs/>
        </w:rPr>
        <w:br/>
      </w:r>
      <w:r w:rsidR="009B481F">
        <w:rPr>
          <w:rFonts w:cs="Calibri"/>
          <w:bCs/>
        </w:rPr>
        <w:t>c)</w:t>
      </w:r>
      <w:r w:rsidR="009B481F">
        <w:rPr>
          <w:rFonts w:cs="Calibri"/>
          <w:bCs/>
        </w:rPr>
        <w:tab/>
        <w:t>Annual grants: Memorial Hall</w:t>
      </w:r>
    </w:p>
    <w:p w14:paraId="03C11261" w14:textId="4B478720" w:rsidR="009B481F" w:rsidRDefault="00FD1C76" w:rsidP="009B481F">
      <w:pPr>
        <w:widowControl w:val="0"/>
        <w:autoSpaceDE w:val="0"/>
        <w:autoSpaceDN w:val="0"/>
        <w:adjustRightInd w:val="0"/>
        <w:spacing w:after="0" w:line="240" w:lineRule="auto"/>
        <w:ind w:right="-24"/>
        <w:rPr>
          <w:rFonts w:cs="Calibri"/>
          <w:bCs/>
        </w:rPr>
      </w:pPr>
      <w:r>
        <w:rPr>
          <w:rFonts w:cs="Calibri"/>
          <w:bCs/>
        </w:rPr>
        <w:t xml:space="preserve">To be taken forward to October’s meeting. </w:t>
      </w:r>
      <w:r w:rsidR="006B443A">
        <w:rPr>
          <w:rFonts w:cs="Calibri"/>
          <w:bCs/>
        </w:rPr>
        <w:br/>
      </w:r>
      <w:r w:rsidR="006B443A">
        <w:rPr>
          <w:rFonts w:cs="Calibri"/>
          <w:bCs/>
        </w:rPr>
        <w:br/>
      </w:r>
      <w:r w:rsidR="009B481F">
        <w:rPr>
          <w:rFonts w:cs="Calibri"/>
          <w:bCs/>
        </w:rPr>
        <w:t>d)</w:t>
      </w:r>
      <w:r w:rsidR="009B481F">
        <w:rPr>
          <w:rFonts w:cs="Calibri"/>
          <w:bCs/>
        </w:rPr>
        <w:tab/>
        <w:t>To consider the purchase of a new notice board for the Memorial Hall</w:t>
      </w:r>
    </w:p>
    <w:p w14:paraId="20EABE19" w14:textId="1EF14459" w:rsidR="009B481F" w:rsidRDefault="0048253D" w:rsidP="009B481F">
      <w:pPr>
        <w:widowControl w:val="0"/>
        <w:autoSpaceDE w:val="0"/>
        <w:autoSpaceDN w:val="0"/>
        <w:adjustRightInd w:val="0"/>
        <w:spacing w:after="0" w:line="240" w:lineRule="auto"/>
        <w:ind w:right="-24"/>
        <w:rPr>
          <w:rFonts w:cs="Calibri"/>
          <w:bCs/>
        </w:rPr>
      </w:pPr>
      <w:r>
        <w:rPr>
          <w:rFonts w:cs="Calibri"/>
          <w:bCs/>
        </w:rPr>
        <w:t>Notice board quotes to be considered in October.</w:t>
      </w:r>
      <w:r>
        <w:rPr>
          <w:rFonts w:cs="Calibri"/>
          <w:bCs/>
        </w:rPr>
        <w:br/>
      </w:r>
      <w:r w:rsidR="006B443A">
        <w:rPr>
          <w:rFonts w:cs="Calibri"/>
          <w:bCs/>
        </w:rPr>
        <w:br/>
      </w:r>
      <w:r w:rsidR="009B481F">
        <w:rPr>
          <w:rFonts w:cs="Calibri"/>
          <w:bCs/>
        </w:rPr>
        <w:t>e)</w:t>
      </w:r>
      <w:r w:rsidR="009B481F">
        <w:rPr>
          <w:rFonts w:cs="Calibri"/>
          <w:bCs/>
        </w:rPr>
        <w:tab/>
        <w:t xml:space="preserve">To consider quotes for an outdoor table tennis table </w:t>
      </w:r>
    </w:p>
    <w:p w14:paraId="688B9B06" w14:textId="5F35423D" w:rsidR="009B481F" w:rsidRDefault="00C64409" w:rsidP="009B481F">
      <w:pPr>
        <w:widowControl w:val="0"/>
        <w:autoSpaceDE w:val="0"/>
        <w:autoSpaceDN w:val="0"/>
        <w:adjustRightInd w:val="0"/>
        <w:spacing w:after="0" w:line="240" w:lineRule="auto"/>
        <w:ind w:right="-24"/>
        <w:rPr>
          <w:rFonts w:cs="Calibri"/>
          <w:bCs/>
        </w:rPr>
      </w:pPr>
      <w:r>
        <w:rPr>
          <w:rFonts w:cs="Calibri"/>
          <w:bCs/>
        </w:rPr>
        <w:t>To be considered in October.</w:t>
      </w:r>
      <w:r w:rsidR="006B443A">
        <w:rPr>
          <w:rFonts w:cs="Calibri"/>
          <w:bCs/>
        </w:rPr>
        <w:br/>
      </w:r>
      <w:r w:rsidR="006B443A">
        <w:rPr>
          <w:rFonts w:cs="Calibri"/>
          <w:bCs/>
        </w:rPr>
        <w:br/>
      </w:r>
      <w:r w:rsidR="009B481F">
        <w:rPr>
          <w:rFonts w:cs="Calibri"/>
          <w:bCs/>
        </w:rPr>
        <w:t>f)</w:t>
      </w:r>
      <w:r w:rsidR="009B481F">
        <w:rPr>
          <w:rFonts w:cs="Calibri"/>
          <w:bCs/>
        </w:rPr>
        <w:tab/>
        <w:t>External Audit conclusion</w:t>
      </w:r>
    </w:p>
    <w:p w14:paraId="6DC59374" w14:textId="77777777" w:rsidR="00FD6A65" w:rsidRDefault="00FD6A65" w:rsidP="009B481F">
      <w:pPr>
        <w:widowControl w:val="0"/>
        <w:autoSpaceDE w:val="0"/>
        <w:autoSpaceDN w:val="0"/>
        <w:adjustRightInd w:val="0"/>
        <w:spacing w:after="0" w:line="240" w:lineRule="auto"/>
        <w:ind w:right="-24"/>
        <w:rPr>
          <w:rFonts w:cs="Calibri"/>
          <w:bCs/>
        </w:rPr>
      </w:pPr>
      <w:r>
        <w:rPr>
          <w:rFonts w:cs="Calibri"/>
          <w:bCs/>
        </w:rPr>
        <w:t xml:space="preserve">The Clerk reported the conclusion of this year’s External Audit with no questions or matters raised. </w:t>
      </w:r>
    </w:p>
    <w:p w14:paraId="4EC71C21" w14:textId="46A97466" w:rsidR="009B481F" w:rsidRDefault="00FD6A65" w:rsidP="009B481F">
      <w:pPr>
        <w:widowControl w:val="0"/>
        <w:autoSpaceDE w:val="0"/>
        <w:autoSpaceDN w:val="0"/>
        <w:adjustRightInd w:val="0"/>
        <w:spacing w:after="0" w:line="240" w:lineRule="auto"/>
        <w:ind w:right="-24"/>
        <w:rPr>
          <w:rFonts w:cs="Calibri"/>
          <w:bCs/>
        </w:rPr>
      </w:pPr>
      <w:r>
        <w:rPr>
          <w:rFonts w:cs="Calibri"/>
          <w:bCs/>
        </w:rPr>
        <w:t xml:space="preserve">A new internal auditor will be required for this year’s audit. Action: Clerk to source quotes. </w:t>
      </w:r>
      <w:r w:rsidR="006B443A">
        <w:rPr>
          <w:rFonts w:cs="Calibri"/>
          <w:bCs/>
        </w:rPr>
        <w:br/>
      </w:r>
      <w:r w:rsidR="006B443A">
        <w:rPr>
          <w:rFonts w:cs="Calibri"/>
          <w:bCs/>
        </w:rPr>
        <w:br/>
      </w:r>
      <w:r w:rsidR="009B481F">
        <w:rPr>
          <w:rFonts w:cs="Calibri"/>
          <w:bCs/>
        </w:rPr>
        <w:t>g)</w:t>
      </w:r>
      <w:r w:rsidR="009B481F">
        <w:rPr>
          <w:rFonts w:cs="Calibri"/>
          <w:bCs/>
        </w:rPr>
        <w:tab/>
      </w:r>
      <w:proofErr w:type="gramStart"/>
      <w:r w:rsidR="009B481F">
        <w:rPr>
          <w:rFonts w:cs="Calibri"/>
          <w:bCs/>
        </w:rPr>
        <w:t>Small</w:t>
      </w:r>
      <w:proofErr w:type="gramEnd"/>
      <w:r w:rsidR="009B481F">
        <w:rPr>
          <w:rFonts w:cs="Calibri"/>
          <w:bCs/>
        </w:rPr>
        <w:t xml:space="preserve"> business rate relief/Jubilee Room</w:t>
      </w:r>
    </w:p>
    <w:p w14:paraId="478F0DDB" w14:textId="1F7019D2" w:rsidR="009B481F" w:rsidRDefault="003546D9" w:rsidP="009B481F">
      <w:pPr>
        <w:widowControl w:val="0"/>
        <w:autoSpaceDE w:val="0"/>
        <w:autoSpaceDN w:val="0"/>
        <w:adjustRightInd w:val="0"/>
        <w:spacing w:after="0" w:line="240" w:lineRule="auto"/>
        <w:ind w:right="-24"/>
        <w:rPr>
          <w:rFonts w:cs="Calibri"/>
          <w:bCs/>
        </w:rPr>
      </w:pPr>
      <w:r>
        <w:rPr>
          <w:rFonts w:cs="Calibri"/>
          <w:bCs/>
        </w:rPr>
        <w:t xml:space="preserve">Discussed under previous item. </w:t>
      </w:r>
      <w:r w:rsidR="006B443A">
        <w:rPr>
          <w:rFonts w:cs="Calibri"/>
          <w:bCs/>
        </w:rPr>
        <w:br/>
      </w:r>
      <w:r w:rsidR="006B443A">
        <w:rPr>
          <w:rFonts w:cs="Calibri"/>
          <w:bCs/>
        </w:rPr>
        <w:br/>
      </w:r>
      <w:r w:rsidR="009B481F">
        <w:rPr>
          <w:rFonts w:cs="Calibri"/>
          <w:bCs/>
        </w:rPr>
        <w:t>h)</w:t>
      </w:r>
      <w:r w:rsidR="009B481F">
        <w:rPr>
          <w:rFonts w:cs="Calibri"/>
          <w:bCs/>
        </w:rPr>
        <w:tab/>
        <w:t>Ratify expenditure for fence repair costs</w:t>
      </w:r>
    </w:p>
    <w:p w14:paraId="56136BAA" w14:textId="75AF2FE1" w:rsidR="009B481F" w:rsidRDefault="003546D9" w:rsidP="009B481F">
      <w:pPr>
        <w:widowControl w:val="0"/>
        <w:autoSpaceDE w:val="0"/>
        <w:autoSpaceDN w:val="0"/>
        <w:adjustRightInd w:val="0"/>
        <w:spacing w:after="0" w:line="240" w:lineRule="auto"/>
        <w:ind w:right="-24"/>
        <w:rPr>
          <w:rFonts w:cs="Calibri"/>
          <w:bCs/>
        </w:rPr>
      </w:pPr>
      <w:r>
        <w:rPr>
          <w:rFonts w:cs="Calibri"/>
          <w:bCs/>
        </w:rPr>
        <w:t xml:space="preserve">Cllr Ashley proposed approving the expenditure, seconded by Cllr Thomason, all agreed. </w:t>
      </w:r>
      <w:r w:rsidR="004B1942">
        <w:rPr>
          <w:rFonts w:cs="Calibri"/>
          <w:bCs/>
        </w:rPr>
        <w:t xml:space="preserve">Clerk to pay online. </w:t>
      </w:r>
      <w:r w:rsidR="004B1942">
        <w:rPr>
          <w:rFonts w:cs="Calibri"/>
          <w:bCs/>
        </w:rPr>
        <w:br/>
      </w:r>
      <w:r w:rsidR="006B443A">
        <w:rPr>
          <w:rFonts w:cs="Calibri"/>
          <w:bCs/>
        </w:rPr>
        <w:br/>
      </w:r>
      <w:r w:rsidR="006B443A">
        <w:rPr>
          <w:rFonts w:cs="Calibri"/>
          <w:bCs/>
        </w:rPr>
        <w:br/>
      </w:r>
    </w:p>
    <w:tbl>
      <w:tblPr>
        <w:tblpPr w:leftFromText="180" w:rightFromText="180" w:vertAnchor="text" w:horzAnchor="margin" w:tblpXSpec="center" w:tblpY="9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2369"/>
        <w:gridCol w:w="2410"/>
        <w:gridCol w:w="1423"/>
        <w:gridCol w:w="1129"/>
        <w:gridCol w:w="1701"/>
      </w:tblGrid>
      <w:tr w:rsidR="001B0B20" w:rsidRPr="00EB0CD0" w14:paraId="79881B21" w14:textId="77777777" w:rsidTr="001B0B20">
        <w:tc>
          <w:tcPr>
            <w:tcW w:w="1141" w:type="dxa"/>
          </w:tcPr>
          <w:p w14:paraId="4C8AD438" w14:textId="77777777" w:rsidR="001B0B20" w:rsidRPr="00A7739E" w:rsidRDefault="001B0B20" w:rsidP="001B0B20">
            <w:pPr>
              <w:autoSpaceDE w:val="0"/>
              <w:autoSpaceDN w:val="0"/>
              <w:adjustRightInd w:val="0"/>
              <w:spacing w:after="0" w:line="240" w:lineRule="auto"/>
              <w:ind w:right="-24"/>
              <w:rPr>
                <w:rFonts w:cs="Calibri"/>
                <w:b/>
              </w:rPr>
            </w:pPr>
            <w:r w:rsidRPr="00A7739E">
              <w:rPr>
                <w:rFonts w:cs="Calibri"/>
                <w:b/>
              </w:rPr>
              <w:lastRenderedPageBreak/>
              <w:t>Date of Invoice</w:t>
            </w:r>
          </w:p>
        </w:tc>
        <w:tc>
          <w:tcPr>
            <w:tcW w:w="2369" w:type="dxa"/>
          </w:tcPr>
          <w:p w14:paraId="04FC51C6" w14:textId="77777777" w:rsidR="001B0B20" w:rsidRPr="00A7739E" w:rsidRDefault="001B0B20" w:rsidP="001B0B20">
            <w:pPr>
              <w:autoSpaceDE w:val="0"/>
              <w:autoSpaceDN w:val="0"/>
              <w:adjustRightInd w:val="0"/>
              <w:spacing w:after="0" w:line="240" w:lineRule="auto"/>
              <w:ind w:right="-24"/>
              <w:rPr>
                <w:rFonts w:cs="Calibri"/>
                <w:b/>
              </w:rPr>
            </w:pPr>
            <w:r>
              <w:rPr>
                <w:rFonts w:cs="Calibri"/>
                <w:b/>
              </w:rPr>
              <w:t>Payee</w:t>
            </w:r>
          </w:p>
        </w:tc>
        <w:tc>
          <w:tcPr>
            <w:tcW w:w="2410" w:type="dxa"/>
          </w:tcPr>
          <w:p w14:paraId="5ED9BBD8" w14:textId="77777777" w:rsidR="001B0B20" w:rsidRPr="00A7739E" w:rsidRDefault="001B0B20" w:rsidP="001B0B20">
            <w:pPr>
              <w:autoSpaceDE w:val="0"/>
              <w:autoSpaceDN w:val="0"/>
              <w:adjustRightInd w:val="0"/>
              <w:spacing w:after="0" w:line="240" w:lineRule="auto"/>
              <w:ind w:right="-24"/>
              <w:rPr>
                <w:rFonts w:cs="Calibri"/>
                <w:b/>
              </w:rPr>
            </w:pPr>
            <w:r w:rsidRPr="00A7739E">
              <w:rPr>
                <w:rFonts w:cs="Calibri"/>
                <w:b/>
              </w:rPr>
              <w:t>Purpose</w:t>
            </w:r>
          </w:p>
        </w:tc>
        <w:tc>
          <w:tcPr>
            <w:tcW w:w="1423" w:type="dxa"/>
          </w:tcPr>
          <w:p w14:paraId="62084008" w14:textId="77777777" w:rsidR="001B0B20" w:rsidRPr="00A7739E" w:rsidRDefault="001B0B20" w:rsidP="001B0B20">
            <w:pPr>
              <w:autoSpaceDE w:val="0"/>
              <w:autoSpaceDN w:val="0"/>
              <w:adjustRightInd w:val="0"/>
              <w:spacing w:after="0" w:line="240" w:lineRule="auto"/>
              <w:ind w:right="-24"/>
              <w:rPr>
                <w:rFonts w:cs="Calibri"/>
                <w:b/>
              </w:rPr>
            </w:pPr>
            <w:r w:rsidRPr="00A7739E">
              <w:rPr>
                <w:rFonts w:cs="Calibri"/>
                <w:b/>
              </w:rPr>
              <w:t>Amount</w:t>
            </w:r>
          </w:p>
        </w:tc>
        <w:tc>
          <w:tcPr>
            <w:tcW w:w="1129" w:type="dxa"/>
          </w:tcPr>
          <w:p w14:paraId="718D68B1" w14:textId="77777777" w:rsidR="001B0B20" w:rsidRPr="00A7739E" w:rsidRDefault="001B0B20" w:rsidP="001B0B20">
            <w:pPr>
              <w:autoSpaceDE w:val="0"/>
              <w:autoSpaceDN w:val="0"/>
              <w:adjustRightInd w:val="0"/>
              <w:spacing w:after="0" w:line="240" w:lineRule="auto"/>
              <w:ind w:right="-24"/>
              <w:rPr>
                <w:rFonts w:cs="Calibri"/>
                <w:b/>
              </w:rPr>
            </w:pPr>
            <w:r w:rsidRPr="00A7739E">
              <w:rPr>
                <w:rFonts w:cs="Calibri"/>
                <w:b/>
              </w:rPr>
              <w:t>Cheque no</w:t>
            </w:r>
          </w:p>
        </w:tc>
        <w:tc>
          <w:tcPr>
            <w:tcW w:w="1701" w:type="dxa"/>
          </w:tcPr>
          <w:p w14:paraId="58F63CD2" w14:textId="77777777" w:rsidR="001B0B20" w:rsidRPr="00A7739E" w:rsidRDefault="001B0B20" w:rsidP="001B0B20">
            <w:pPr>
              <w:autoSpaceDE w:val="0"/>
              <w:autoSpaceDN w:val="0"/>
              <w:adjustRightInd w:val="0"/>
              <w:spacing w:after="0" w:line="240" w:lineRule="auto"/>
              <w:ind w:right="-24"/>
              <w:rPr>
                <w:rFonts w:cs="Calibri"/>
                <w:b/>
              </w:rPr>
            </w:pPr>
            <w:r w:rsidRPr="00A7739E">
              <w:rPr>
                <w:rFonts w:cs="Calibri"/>
                <w:b/>
              </w:rPr>
              <w:t>Power of Expenditure</w:t>
            </w:r>
          </w:p>
        </w:tc>
      </w:tr>
      <w:tr w:rsidR="001B0B20" w:rsidRPr="00EB0CD0" w14:paraId="09E12D60" w14:textId="77777777" w:rsidTr="001B0B20">
        <w:tc>
          <w:tcPr>
            <w:tcW w:w="1141" w:type="dxa"/>
          </w:tcPr>
          <w:p w14:paraId="7585AED5" w14:textId="77777777" w:rsidR="001B0B20" w:rsidRPr="00EB0CD0" w:rsidRDefault="001B0B20" w:rsidP="001B0B20">
            <w:pPr>
              <w:autoSpaceDE w:val="0"/>
              <w:autoSpaceDN w:val="0"/>
              <w:adjustRightInd w:val="0"/>
              <w:spacing w:after="0" w:line="240" w:lineRule="auto"/>
              <w:ind w:right="-24"/>
              <w:rPr>
                <w:rFonts w:cs="Calibri"/>
                <w:bCs/>
              </w:rPr>
            </w:pPr>
            <w:r>
              <w:rPr>
                <w:rFonts w:cs="Calibri"/>
                <w:bCs/>
              </w:rPr>
              <w:t>30/07/25</w:t>
            </w:r>
          </w:p>
        </w:tc>
        <w:tc>
          <w:tcPr>
            <w:tcW w:w="2369" w:type="dxa"/>
          </w:tcPr>
          <w:p w14:paraId="2491064F" w14:textId="77777777" w:rsidR="001B0B20" w:rsidRPr="00EB0CD0" w:rsidRDefault="001B0B20" w:rsidP="001B0B20">
            <w:pPr>
              <w:autoSpaceDE w:val="0"/>
              <w:autoSpaceDN w:val="0"/>
              <w:adjustRightInd w:val="0"/>
              <w:spacing w:after="0" w:line="240" w:lineRule="auto"/>
              <w:ind w:right="-24"/>
              <w:rPr>
                <w:rFonts w:cs="Calibri"/>
                <w:bCs/>
              </w:rPr>
            </w:pPr>
            <w:r w:rsidRPr="00EB0CD0">
              <w:rPr>
                <w:rFonts w:cs="Calibri"/>
                <w:bCs/>
              </w:rPr>
              <w:t>Employee</w:t>
            </w:r>
          </w:p>
        </w:tc>
        <w:tc>
          <w:tcPr>
            <w:tcW w:w="2410" w:type="dxa"/>
          </w:tcPr>
          <w:p w14:paraId="6AABD1F3" w14:textId="77777777" w:rsidR="001B0B20" w:rsidRPr="00EB0CD0" w:rsidRDefault="001B0B20" w:rsidP="001B0B20">
            <w:pPr>
              <w:autoSpaceDE w:val="0"/>
              <w:autoSpaceDN w:val="0"/>
              <w:adjustRightInd w:val="0"/>
              <w:spacing w:after="0" w:line="240" w:lineRule="auto"/>
              <w:ind w:right="-24"/>
              <w:rPr>
                <w:rFonts w:cs="Calibri"/>
                <w:bCs/>
              </w:rPr>
            </w:pPr>
            <w:r w:rsidRPr="00EB0CD0">
              <w:rPr>
                <w:rFonts w:cs="Calibri"/>
                <w:bCs/>
              </w:rPr>
              <w:t xml:space="preserve">Salary </w:t>
            </w:r>
          </w:p>
        </w:tc>
        <w:tc>
          <w:tcPr>
            <w:tcW w:w="1423" w:type="dxa"/>
          </w:tcPr>
          <w:p w14:paraId="5CA23B88" w14:textId="77777777" w:rsidR="001B0B20" w:rsidRPr="00EB0CD0" w:rsidRDefault="001B0B20" w:rsidP="001B0B20">
            <w:pPr>
              <w:autoSpaceDE w:val="0"/>
              <w:autoSpaceDN w:val="0"/>
              <w:adjustRightInd w:val="0"/>
              <w:spacing w:after="0" w:line="240" w:lineRule="auto"/>
              <w:ind w:right="-24"/>
              <w:rPr>
                <w:rFonts w:cs="Calibri"/>
                <w:bCs/>
              </w:rPr>
            </w:pPr>
            <w:r w:rsidRPr="00EB0CD0">
              <w:rPr>
                <w:rFonts w:cs="Calibri"/>
                <w:bCs/>
              </w:rPr>
              <w:t>£</w:t>
            </w:r>
            <w:r>
              <w:rPr>
                <w:rFonts w:cs="Calibri"/>
                <w:bCs/>
              </w:rPr>
              <w:t>524.27</w:t>
            </w:r>
          </w:p>
        </w:tc>
        <w:tc>
          <w:tcPr>
            <w:tcW w:w="1129" w:type="dxa"/>
          </w:tcPr>
          <w:p w14:paraId="56D2AB98" w14:textId="77777777" w:rsidR="001B0B20" w:rsidRPr="00EB0CD0" w:rsidRDefault="001B0B20" w:rsidP="001B0B20">
            <w:pPr>
              <w:autoSpaceDE w:val="0"/>
              <w:autoSpaceDN w:val="0"/>
              <w:adjustRightInd w:val="0"/>
              <w:spacing w:after="0" w:line="240" w:lineRule="auto"/>
              <w:ind w:right="-24"/>
              <w:rPr>
                <w:rFonts w:cs="Calibri"/>
                <w:bCs/>
              </w:rPr>
            </w:pPr>
            <w:r>
              <w:rPr>
                <w:rFonts w:cs="Calibri"/>
                <w:bCs/>
              </w:rPr>
              <w:t>SO</w:t>
            </w:r>
          </w:p>
        </w:tc>
        <w:tc>
          <w:tcPr>
            <w:tcW w:w="1701" w:type="dxa"/>
          </w:tcPr>
          <w:p w14:paraId="6B0DC23A" w14:textId="77777777" w:rsidR="001B0B20" w:rsidRPr="00A7315F" w:rsidRDefault="001B0B20" w:rsidP="001B0B20">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1B0B20" w:rsidRPr="00EB0CD0" w14:paraId="2F8EFE4D" w14:textId="77777777" w:rsidTr="001B0B20">
        <w:tc>
          <w:tcPr>
            <w:tcW w:w="1141" w:type="dxa"/>
          </w:tcPr>
          <w:p w14:paraId="1E966A8F" w14:textId="77777777" w:rsidR="001B0B20" w:rsidRDefault="001B0B20" w:rsidP="001B0B20">
            <w:pPr>
              <w:autoSpaceDE w:val="0"/>
              <w:autoSpaceDN w:val="0"/>
              <w:adjustRightInd w:val="0"/>
              <w:spacing w:after="0" w:line="240" w:lineRule="auto"/>
              <w:ind w:right="-24"/>
              <w:rPr>
                <w:rFonts w:cs="Calibri"/>
                <w:bCs/>
              </w:rPr>
            </w:pPr>
            <w:r>
              <w:rPr>
                <w:rFonts w:cs="Calibri"/>
                <w:bCs/>
              </w:rPr>
              <w:t>30/08/25</w:t>
            </w:r>
          </w:p>
        </w:tc>
        <w:tc>
          <w:tcPr>
            <w:tcW w:w="2369" w:type="dxa"/>
          </w:tcPr>
          <w:p w14:paraId="0B82A9A6" w14:textId="77777777" w:rsidR="001B0B20" w:rsidRDefault="001B0B20" w:rsidP="001B0B20">
            <w:pPr>
              <w:autoSpaceDE w:val="0"/>
              <w:autoSpaceDN w:val="0"/>
              <w:adjustRightInd w:val="0"/>
              <w:spacing w:after="0" w:line="240" w:lineRule="auto"/>
              <w:ind w:right="-24"/>
              <w:rPr>
                <w:rFonts w:cs="Calibri"/>
                <w:bCs/>
              </w:rPr>
            </w:pPr>
            <w:r w:rsidRPr="00EB0CD0">
              <w:rPr>
                <w:rFonts w:cs="Calibri"/>
                <w:bCs/>
              </w:rPr>
              <w:t>Employee</w:t>
            </w:r>
          </w:p>
        </w:tc>
        <w:tc>
          <w:tcPr>
            <w:tcW w:w="2410" w:type="dxa"/>
          </w:tcPr>
          <w:p w14:paraId="2EB2F389" w14:textId="77777777" w:rsidR="001B0B20" w:rsidRDefault="001B0B20" w:rsidP="001B0B20">
            <w:pPr>
              <w:autoSpaceDE w:val="0"/>
              <w:autoSpaceDN w:val="0"/>
              <w:adjustRightInd w:val="0"/>
              <w:spacing w:after="0" w:line="240" w:lineRule="auto"/>
              <w:ind w:right="-24"/>
              <w:rPr>
                <w:rFonts w:cs="Calibri"/>
                <w:bCs/>
              </w:rPr>
            </w:pPr>
            <w:r w:rsidRPr="00EB0CD0">
              <w:rPr>
                <w:rFonts w:cs="Calibri"/>
                <w:bCs/>
              </w:rPr>
              <w:t xml:space="preserve">Salary </w:t>
            </w:r>
          </w:p>
        </w:tc>
        <w:tc>
          <w:tcPr>
            <w:tcW w:w="1423" w:type="dxa"/>
          </w:tcPr>
          <w:p w14:paraId="2235AB62" w14:textId="77777777" w:rsidR="001B0B20" w:rsidRDefault="001B0B20" w:rsidP="001B0B2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EB0CD0">
              <w:rPr>
                <w:rFonts w:cs="Calibri"/>
                <w:bCs/>
              </w:rPr>
              <w:t>£</w:t>
            </w:r>
            <w:r>
              <w:rPr>
                <w:rFonts w:cs="Calibri"/>
                <w:bCs/>
              </w:rPr>
              <w:t>524.27</w:t>
            </w:r>
          </w:p>
        </w:tc>
        <w:tc>
          <w:tcPr>
            <w:tcW w:w="1129" w:type="dxa"/>
          </w:tcPr>
          <w:p w14:paraId="7FFC958E" w14:textId="77777777" w:rsidR="001B0B20" w:rsidRDefault="001B0B20" w:rsidP="001B0B20">
            <w:pPr>
              <w:autoSpaceDE w:val="0"/>
              <w:autoSpaceDN w:val="0"/>
              <w:adjustRightInd w:val="0"/>
              <w:spacing w:after="0" w:line="240" w:lineRule="auto"/>
              <w:ind w:right="-24"/>
              <w:rPr>
                <w:rFonts w:cs="Calibri"/>
                <w:bCs/>
              </w:rPr>
            </w:pPr>
            <w:r>
              <w:rPr>
                <w:rFonts w:cs="Calibri"/>
                <w:bCs/>
              </w:rPr>
              <w:t>SO</w:t>
            </w:r>
          </w:p>
        </w:tc>
        <w:tc>
          <w:tcPr>
            <w:tcW w:w="1701" w:type="dxa"/>
          </w:tcPr>
          <w:p w14:paraId="18026951" w14:textId="77777777" w:rsidR="001B0B20" w:rsidRPr="00A7315F" w:rsidRDefault="001B0B20" w:rsidP="001B0B20">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1B0B20" w:rsidRPr="00EB0CD0" w14:paraId="34DCBDE5" w14:textId="77777777" w:rsidTr="001B0B20">
        <w:tc>
          <w:tcPr>
            <w:tcW w:w="1141" w:type="dxa"/>
          </w:tcPr>
          <w:p w14:paraId="1BBE9A74" w14:textId="77777777" w:rsidR="001B0B20" w:rsidRDefault="001B0B20" w:rsidP="001B0B20">
            <w:pPr>
              <w:autoSpaceDE w:val="0"/>
              <w:autoSpaceDN w:val="0"/>
              <w:adjustRightInd w:val="0"/>
              <w:spacing w:after="0" w:line="240" w:lineRule="auto"/>
              <w:ind w:right="-24"/>
              <w:rPr>
                <w:rFonts w:cs="Calibri"/>
                <w:bCs/>
              </w:rPr>
            </w:pPr>
            <w:r>
              <w:rPr>
                <w:rFonts w:cs="Calibri"/>
                <w:bCs/>
              </w:rPr>
              <w:t>17/07/25</w:t>
            </w:r>
          </w:p>
        </w:tc>
        <w:tc>
          <w:tcPr>
            <w:tcW w:w="2369" w:type="dxa"/>
          </w:tcPr>
          <w:p w14:paraId="7A381CBE" w14:textId="77777777" w:rsidR="001B0B20" w:rsidRDefault="001B0B20" w:rsidP="001B0B20">
            <w:pPr>
              <w:autoSpaceDE w:val="0"/>
              <w:autoSpaceDN w:val="0"/>
              <w:adjustRightInd w:val="0"/>
              <w:spacing w:after="0" w:line="240" w:lineRule="auto"/>
              <w:ind w:right="-24"/>
              <w:rPr>
                <w:rFonts w:cs="Calibri"/>
                <w:bCs/>
              </w:rPr>
            </w:pPr>
            <w:r>
              <w:rPr>
                <w:rFonts w:cs="Calibri"/>
                <w:bCs/>
              </w:rPr>
              <w:t>Hugo Fox/Go Cardless</w:t>
            </w:r>
          </w:p>
        </w:tc>
        <w:tc>
          <w:tcPr>
            <w:tcW w:w="2410" w:type="dxa"/>
          </w:tcPr>
          <w:p w14:paraId="55B3A599" w14:textId="77777777" w:rsidR="001B0B20" w:rsidRDefault="001B0B20" w:rsidP="001B0B20">
            <w:pPr>
              <w:autoSpaceDE w:val="0"/>
              <w:autoSpaceDN w:val="0"/>
              <w:adjustRightInd w:val="0"/>
              <w:spacing w:after="0" w:line="240" w:lineRule="auto"/>
              <w:ind w:right="-24"/>
              <w:rPr>
                <w:rFonts w:cs="Calibri"/>
                <w:bCs/>
              </w:rPr>
            </w:pPr>
            <w:r>
              <w:rPr>
                <w:rFonts w:cs="Calibri"/>
                <w:bCs/>
              </w:rPr>
              <w:t>Website hosting</w:t>
            </w:r>
          </w:p>
        </w:tc>
        <w:tc>
          <w:tcPr>
            <w:tcW w:w="1423" w:type="dxa"/>
          </w:tcPr>
          <w:p w14:paraId="67E4D318" w14:textId="77777777" w:rsidR="001B0B20" w:rsidRDefault="001B0B20" w:rsidP="001B0B2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£23.99</w:t>
            </w:r>
          </w:p>
        </w:tc>
        <w:tc>
          <w:tcPr>
            <w:tcW w:w="1129" w:type="dxa"/>
          </w:tcPr>
          <w:p w14:paraId="50832ADE" w14:textId="77777777" w:rsidR="001B0B20" w:rsidRDefault="001B0B20" w:rsidP="001B0B20">
            <w:pPr>
              <w:autoSpaceDE w:val="0"/>
              <w:autoSpaceDN w:val="0"/>
              <w:adjustRightInd w:val="0"/>
              <w:spacing w:after="0" w:line="240" w:lineRule="auto"/>
              <w:ind w:right="-24"/>
              <w:rPr>
                <w:rFonts w:cs="Calibri"/>
                <w:bCs/>
              </w:rPr>
            </w:pPr>
            <w:r>
              <w:rPr>
                <w:rFonts w:cs="Calibri"/>
                <w:bCs/>
              </w:rPr>
              <w:t>DD</w:t>
            </w:r>
          </w:p>
        </w:tc>
        <w:tc>
          <w:tcPr>
            <w:tcW w:w="1701" w:type="dxa"/>
          </w:tcPr>
          <w:p w14:paraId="531056BF" w14:textId="77777777" w:rsidR="001B0B20" w:rsidRPr="00A7315F" w:rsidRDefault="001B0B20" w:rsidP="001B0B20">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1B0B20" w:rsidRPr="00EB0CD0" w14:paraId="4F558986" w14:textId="77777777" w:rsidTr="001B0B20">
        <w:tc>
          <w:tcPr>
            <w:tcW w:w="1141" w:type="dxa"/>
          </w:tcPr>
          <w:p w14:paraId="136DD23C" w14:textId="77777777" w:rsidR="001B0B20" w:rsidRDefault="001B0B20" w:rsidP="001B0B20">
            <w:pPr>
              <w:autoSpaceDE w:val="0"/>
              <w:autoSpaceDN w:val="0"/>
              <w:adjustRightInd w:val="0"/>
              <w:spacing w:after="0" w:line="240" w:lineRule="auto"/>
              <w:ind w:right="-24"/>
              <w:rPr>
                <w:rFonts w:cs="Calibri"/>
                <w:bCs/>
              </w:rPr>
            </w:pPr>
            <w:r>
              <w:rPr>
                <w:rFonts w:cs="Calibri"/>
                <w:bCs/>
              </w:rPr>
              <w:t>13/08/25</w:t>
            </w:r>
          </w:p>
        </w:tc>
        <w:tc>
          <w:tcPr>
            <w:tcW w:w="2369" w:type="dxa"/>
          </w:tcPr>
          <w:p w14:paraId="77270BAE" w14:textId="77777777" w:rsidR="001B0B20" w:rsidRDefault="001B0B20" w:rsidP="001B0B20">
            <w:pPr>
              <w:autoSpaceDE w:val="0"/>
              <w:autoSpaceDN w:val="0"/>
              <w:adjustRightInd w:val="0"/>
              <w:spacing w:after="0" w:line="240" w:lineRule="auto"/>
              <w:ind w:right="-24"/>
              <w:rPr>
                <w:rFonts w:cs="Calibri"/>
                <w:bCs/>
              </w:rPr>
            </w:pPr>
            <w:r>
              <w:rPr>
                <w:rFonts w:cs="Calibri"/>
                <w:bCs/>
              </w:rPr>
              <w:t>Hugo Fox/Go Cardless</w:t>
            </w:r>
          </w:p>
        </w:tc>
        <w:tc>
          <w:tcPr>
            <w:tcW w:w="2410" w:type="dxa"/>
          </w:tcPr>
          <w:p w14:paraId="2FF801C8" w14:textId="77777777" w:rsidR="001B0B20" w:rsidRDefault="001B0B20" w:rsidP="001B0B20">
            <w:pPr>
              <w:autoSpaceDE w:val="0"/>
              <w:autoSpaceDN w:val="0"/>
              <w:adjustRightInd w:val="0"/>
              <w:spacing w:after="0" w:line="240" w:lineRule="auto"/>
              <w:ind w:right="-24"/>
              <w:rPr>
                <w:rFonts w:cs="Calibri"/>
                <w:bCs/>
              </w:rPr>
            </w:pPr>
            <w:r>
              <w:rPr>
                <w:rFonts w:cs="Calibri"/>
                <w:bCs/>
              </w:rPr>
              <w:t>Website hosting</w:t>
            </w:r>
          </w:p>
        </w:tc>
        <w:tc>
          <w:tcPr>
            <w:tcW w:w="1423" w:type="dxa"/>
          </w:tcPr>
          <w:p w14:paraId="58691AF7" w14:textId="77777777" w:rsidR="001B0B20" w:rsidRDefault="001B0B20" w:rsidP="001B0B2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£23.99</w:t>
            </w:r>
          </w:p>
        </w:tc>
        <w:tc>
          <w:tcPr>
            <w:tcW w:w="1129" w:type="dxa"/>
          </w:tcPr>
          <w:p w14:paraId="533C503E" w14:textId="77777777" w:rsidR="001B0B20" w:rsidRDefault="001B0B20" w:rsidP="001B0B20">
            <w:pPr>
              <w:autoSpaceDE w:val="0"/>
              <w:autoSpaceDN w:val="0"/>
              <w:adjustRightInd w:val="0"/>
              <w:spacing w:after="0" w:line="240" w:lineRule="auto"/>
              <w:ind w:right="-24"/>
              <w:rPr>
                <w:rFonts w:cs="Calibri"/>
                <w:bCs/>
              </w:rPr>
            </w:pPr>
            <w:r>
              <w:rPr>
                <w:rFonts w:cs="Calibri"/>
                <w:bCs/>
              </w:rPr>
              <w:t>DD</w:t>
            </w:r>
          </w:p>
        </w:tc>
        <w:tc>
          <w:tcPr>
            <w:tcW w:w="1701" w:type="dxa"/>
          </w:tcPr>
          <w:p w14:paraId="4BDF448C" w14:textId="77777777" w:rsidR="001B0B20" w:rsidRDefault="001B0B20" w:rsidP="001B0B20">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1B0B20" w:rsidRPr="00EB0CD0" w14:paraId="029C5F73" w14:textId="77777777" w:rsidTr="001B0B20">
        <w:tc>
          <w:tcPr>
            <w:tcW w:w="1141" w:type="dxa"/>
          </w:tcPr>
          <w:p w14:paraId="1F89AB47" w14:textId="77777777" w:rsidR="001B0B20" w:rsidRDefault="001B0B20" w:rsidP="001B0B20">
            <w:pPr>
              <w:autoSpaceDE w:val="0"/>
              <w:autoSpaceDN w:val="0"/>
              <w:adjustRightInd w:val="0"/>
              <w:spacing w:after="0" w:line="240" w:lineRule="auto"/>
              <w:ind w:right="-24"/>
              <w:rPr>
                <w:rFonts w:cs="Calibri"/>
                <w:bCs/>
              </w:rPr>
            </w:pPr>
            <w:r>
              <w:rPr>
                <w:rFonts w:cs="Calibri"/>
                <w:bCs/>
              </w:rPr>
              <w:t>06/07/25</w:t>
            </w:r>
          </w:p>
        </w:tc>
        <w:tc>
          <w:tcPr>
            <w:tcW w:w="2369" w:type="dxa"/>
          </w:tcPr>
          <w:p w14:paraId="7F7C9536" w14:textId="77777777" w:rsidR="001B0B20" w:rsidRDefault="001B0B20" w:rsidP="001B0B20">
            <w:pPr>
              <w:autoSpaceDE w:val="0"/>
              <w:autoSpaceDN w:val="0"/>
              <w:adjustRightInd w:val="0"/>
              <w:spacing w:after="0" w:line="240" w:lineRule="auto"/>
              <w:ind w:right="-24"/>
              <w:rPr>
                <w:rFonts w:cs="Calibri"/>
                <w:bCs/>
              </w:rPr>
            </w:pPr>
            <w:r>
              <w:rPr>
                <w:rFonts w:cs="Calibri"/>
                <w:bCs/>
              </w:rPr>
              <w:t>JWH</w:t>
            </w:r>
          </w:p>
        </w:tc>
        <w:tc>
          <w:tcPr>
            <w:tcW w:w="2410" w:type="dxa"/>
          </w:tcPr>
          <w:p w14:paraId="69753153" w14:textId="77777777" w:rsidR="001B0B20" w:rsidRDefault="001B0B20" w:rsidP="001B0B20">
            <w:pPr>
              <w:autoSpaceDE w:val="0"/>
              <w:autoSpaceDN w:val="0"/>
              <w:adjustRightInd w:val="0"/>
              <w:spacing w:after="0" w:line="240" w:lineRule="auto"/>
              <w:ind w:right="-24"/>
              <w:rPr>
                <w:rFonts w:cs="Calibri"/>
                <w:bCs/>
              </w:rPr>
            </w:pPr>
            <w:r>
              <w:rPr>
                <w:rFonts w:cs="Calibri"/>
                <w:bCs/>
              </w:rPr>
              <w:t>Grounds maintenance</w:t>
            </w:r>
          </w:p>
        </w:tc>
        <w:tc>
          <w:tcPr>
            <w:tcW w:w="1423" w:type="dxa"/>
          </w:tcPr>
          <w:p w14:paraId="4FF22EF8" w14:textId="77777777" w:rsidR="001B0B20" w:rsidRDefault="001B0B20" w:rsidP="001B0B2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£220.00</w:t>
            </w:r>
          </w:p>
        </w:tc>
        <w:tc>
          <w:tcPr>
            <w:tcW w:w="1129" w:type="dxa"/>
          </w:tcPr>
          <w:p w14:paraId="1900B690" w14:textId="77777777" w:rsidR="001B0B20" w:rsidRDefault="001B0B20" w:rsidP="001B0B20">
            <w:pPr>
              <w:autoSpaceDE w:val="0"/>
              <w:autoSpaceDN w:val="0"/>
              <w:adjustRightInd w:val="0"/>
              <w:spacing w:after="0" w:line="240" w:lineRule="auto"/>
              <w:ind w:right="-24"/>
              <w:rPr>
                <w:rFonts w:cs="Calibri"/>
                <w:bCs/>
              </w:rPr>
            </w:pPr>
            <w:r>
              <w:rPr>
                <w:rFonts w:cs="Calibri"/>
                <w:bCs/>
              </w:rPr>
              <w:t>Paid</w:t>
            </w:r>
          </w:p>
        </w:tc>
        <w:tc>
          <w:tcPr>
            <w:tcW w:w="1701" w:type="dxa"/>
          </w:tcPr>
          <w:p w14:paraId="4B687D51" w14:textId="77777777" w:rsidR="001B0B20" w:rsidRPr="00394571" w:rsidRDefault="001B0B20" w:rsidP="001B0B20">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1B0B20" w:rsidRPr="00EB0CD0" w14:paraId="1EA35B57" w14:textId="77777777" w:rsidTr="001B0B20">
        <w:tc>
          <w:tcPr>
            <w:tcW w:w="1141" w:type="dxa"/>
          </w:tcPr>
          <w:p w14:paraId="44067C25" w14:textId="77777777" w:rsidR="001B0B20" w:rsidRDefault="001B0B20" w:rsidP="001B0B20">
            <w:pPr>
              <w:autoSpaceDE w:val="0"/>
              <w:autoSpaceDN w:val="0"/>
              <w:adjustRightInd w:val="0"/>
              <w:spacing w:after="0" w:line="240" w:lineRule="auto"/>
              <w:ind w:right="-24"/>
              <w:rPr>
                <w:rFonts w:cs="Calibri"/>
                <w:bCs/>
              </w:rPr>
            </w:pPr>
            <w:r>
              <w:rPr>
                <w:rFonts w:cs="Calibri"/>
                <w:bCs/>
              </w:rPr>
              <w:t>08/07/25</w:t>
            </w:r>
          </w:p>
        </w:tc>
        <w:tc>
          <w:tcPr>
            <w:tcW w:w="2369" w:type="dxa"/>
          </w:tcPr>
          <w:p w14:paraId="47D56837" w14:textId="77777777" w:rsidR="001B0B20" w:rsidRDefault="001B0B20" w:rsidP="001B0B20">
            <w:pPr>
              <w:autoSpaceDE w:val="0"/>
              <w:autoSpaceDN w:val="0"/>
              <w:adjustRightInd w:val="0"/>
              <w:spacing w:after="0" w:line="240" w:lineRule="auto"/>
              <w:ind w:right="-24"/>
              <w:rPr>
                <w:rFonts w:cs="Calibri"/>
                <w:bCs/>
              </w:rPr>
            </w:pPr>
            <w:r>
              <w:rPr>
                <w:rFonts w:cs="Calibri"/>
                <w:bCs/>
              </w:rPr>
              <w:t>Hugo Fox/Go Cardless</w:t>
            </w:r>
          </w:p>
        </w:tc>
        <w:tc>
          <w:tcPr>
            <w:tcW w:w="2410" w:type="dxa"/>
          </w:tcPr>
          <w:p w14:paraId="610BEF7A" w14:textId="77777777" w:rsidR="001B0B20" w:rsidRDefault="001B0B20" w:rsidP="001B0B20">
            <w:pPr>
              <w:autoSpaceDE w:val="0"/>
              <w:autoSpaceDN w:val="0"/>
              <w:adjustRightInd w:val="0"/>
              <w:spacing w:after="0" w:line="240" w:lineRule="auto"/>
              <w:ind w:right="-24"/>
              <w:rPr>
                <w:rFonts w:cs="Calibri"/>
                <w:bCs/>
              </w:rPr>
            </w:pPr>
            <w:r>
              <w:rPr>
                <w:rFonts w:cs="Calibri"/>
                <w:bCs/>
              </w:rPr>
              <w:t>Email hosting</w:t>
            </w:r>
          </w:p>
        </w:tc>
        <w:tc>
          <w:tcPr>
            <w:tcW w:w="1423" w:type="dxa"/>
          </w:tcPr>
          <w:p w14:paraId="21EF11EF" w14:textId="77777777" w:rsidR="001B0B20" w:rsidRDefault="001B0B20" w:rsidP="001B0B2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£20.99</w:t>
            </w:r>
          </w:p>
        </w:tc>
        <w:tc>
          <w:tcPr>
            <w:tcW w:w="1129" w:type="dxa"/>
          </w:tcPr>
          <w:p w14:paraId="6B8FC5E7" w14:textId="77777777" w:rsidR="001B0B20" w:rsidRDefault="001B0B20" w:rsidP="001B0B20">
            <w:pPr>
              <w:autoSpaceDE w:val="0"/>
              <w:autoSpaceDN w:val="0"/>
              <w:adjustRightInd w:val="0"/>
              <w:spacing w:after="0" w:line="240" w:lineRule="auto"/>
              <w:ind w:right="-24"/>
              <w:rPr>
                <w:rFonts w:cs="Calibri"/>
                <w:bCs/>
              </w:rPr>
            </w:pPr>
            <w:r>
              <w:rPr>
                <w:rFonts w:cs="Calibri"/>
                <w:bCs/>
              </w:rPr>
              <w:t>DD</w:t>
            </w:r>
          </w:p>
        </w:tc>
        <w:tc>
          <w:tcPr>
            <w:tcW w:w="1701" w:type="dxa"/>
          </w:tcPr>
          <w:p w14:paraId="05A82515" w14:textId="77777777" w:rsidR="001B0B20" w:rsidRDefault="001B0B20" w:rsidP="001B0B20">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1B0B20" w:rsidRPr="00EB0CD0" w14:paraId="1869CA4E" w14:textId="77777777" w:rsidTr="001B0B20">
        <w:tc>
          <w:tcPr>
            <w:tcW w:w="1141" w:type="dxa"/>
          </w:tcPr>
          <w:p w14:paraId="7BF3E1BB" w14:textId="77777777" w:rsidR="001B0B20" w:rsidRDefault="001B0B20" w:rsidP="001B0B20">
            <w:pPr>
              <w:autoSpaceDE w:val="0"/>
              <w:autoSpaceDN w:val="0"/>
              <w:adjustRightInd w:val="0"/>
              <w:spacing w:after="0" w:line="240" w:lineRule="auto"/>
              <w:ind w:right="-24"/>
              <w:rPr>
                <w:rFonts w:cs="Calibri"/>
                <w:bCs/>
              </w:rPr>
            </w:pPr>
            <w:r>
              <w:rPr>
                <w:rFonts w:cs="Calibri"/>
                <w:bCs/>
              </w:rPr>
              <w:t>01/08/25</w:t>
            </w:r>
          </w:p>
        </w:tc>
        <w:tc>
          <w:tcPr>
            <w:tcW w:w="2369" w:type="dxa"/>
          </w:tcPr>
          <w:p w14:paraId="5627CDED" w14:textId="77777777" w:rsidR="001B0B20" w:rsidRDefault="001B0B20" w:rsidP="001B0B20">
            <w:pPr>
              <w:autoSpaceDE w:val="0"/>
              <w:autoSpaceDN w:val="0"/>
              <w:adjustRightInd w:val="0"/>
              <w:spacing w:after="0" w:line="240" w:lineRule="auto"/>
              <w:ind w:right="-24"/>
              <w:rPr>
                <w:rFonts w:cs="Calibri"/>
                <w:bCs/>
              </w:rPr>
            </w:pPr>
            <w:r>
              <w:rPr>
                <w:rFonts w:cs="Calibri"/>
                <w:bCs/>
              </w:rPr>
              <w:t>Hugo Fox/Go Cardless</w:t>
            </w:r>
          </w:p>
        </w:tc>
        <w:tc>
          <w:tcPr>
            <w:tcW w:w="2410" w:type="dxa"/>
          </w:tcPr>
          <w:p w14:paraId="5013D4D7" w14:textId="77777777" w:rsidR="001B0B20" w:rsidRDefault="001B0B20" w:rsidP="001B0B20">
            <w:pPr>
              <w:autoSpaceDE w:val="0"/>
              <w:autoSpaceDN w:val="0"/>
              <w:adjustRightInd w:val="0"/>
              <w:spacing w:after="0" w:line="240" w:lineRule="auto"/>
              <w:ind w:right="-24"/>
              <w:rPr>
                <w:rFonts w:cs="Calibri"/>
                <w:bCs/>
              </w:rPr>
            </w:pPr>
            <w:r>
              <w:rPr>
                <w:rFonts w:cs="Calibri"/>
                <w:bCs/>
              </w:rPr>
              <w:t>Email hosting</w:t>
            </w:r>
          </w:p>
        </w:tc>
        <w:tc>
          <w:tcPr>
            <w:tcW w:w="1423" w:type="dxa"/>
          </w:tcPr>
          <w:p w14:paraId="23D90A7C" w14:textId="77777777" w:rsidR="001B0B20" w:rsidRPr="00557AA8" w:rsidRDefault="001B0B20" w:rsidP="001B0B2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£20.99</w:t>
            </w:r>
          </w:p>
        </w:tc>
        <w:tc>
          <w:tcPr>
            <w:tcW w:w="1129" w:type="dxa"/>
          </w:tcPr>
          <w:p w14:paraId="5873EA5F" w14:textId="77777777" w:rsidR="001B0B20" w:rsidRDefault="001B0B20" w:rsidP="001B0B20">
            <w:pPr>
              <w:autoSpaceDE w:val="0"/>
              <w:autoSpaceDN w:val="0"/>
              <w:adjustRightInd w:val="0"/>
              <w:spacing w:after="0" w:line="240" w:lineRule="auto"/>
              <w:ind w:right="-24"/>
              <w:rPr>
                <w:rFonts w:cs="Calibri"/>
                <w:bCs/>
              </w:rPr>
            </w:pPr>
            <w:r>
              <w:rPr>
                <w:rFonts w:cs="Calibri"/>
                <w:bCs/>
              </w:rPr>
              <w:t>DD</w:t>
            </w:r>
          </w:p>
        </w:tc>
        <w:tc>
          <w:tcPr>
            <w:tcW w:w="1701" w:type="dxa"/>
          </w:tcPr>
          <w:p w14:paraId="71F3289C" w14:textId="77777777" w:rsidR="001B0B20" w:rsidRPr="00A7315F" w:rsidRDefault="001B0B20" w:rsidP="001B0B20">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1B0B20" w:rsidRPr="00EB0CD0" w14:paraId="33968F4F" w14:textId="77777777" w:rsidTr="001B0B20">
        <w:tc>
          <w:tcPr>
            <w:tcW w:w="1141" w:type="dxa"/>
          </w:tcPr>
          <w:p w14:paraId="2D82DFE3" w14:textId="77777777" w:rsidR="001B0B20" w:rsidRPr="00F25E9D" w:rsidRDefault="001B0B20" w:rsidP="001B0B20">
            <w:pPr>
              <w:autoSpaceDE w:val="0"/>
              <w:autoSpaceDN w:val="0"/>
              <w:adjustRightInd w:val="0"/>
              <w:spacing w:after="0" w:line="240" w:lineRule="auto"/>
              <w:ind w:right="-24"/>
              <w:rPr>
                <w:rFonts w:cs="Calibri"/>
                <w:bCs/>
              </w:rPr>
            </w:pPr>
            <w:r>
              <w:rPr>
                <w:rFonts w:cs="Calibri"/>
                <w:bCs/>
              </w:rPr>
              <w:t>01/07/25</w:t>
            </w:r>
          </w:p>
        </w:tc>
        <w:tc>
          <w:tcPr>
            <w:tcW w:w="2369" w:type="dxa"/>
          </w:tcPr>
          <w:p w14:paraId="10D3E13B" w14:textId="77777777" w:rsidR="001B0B20" w:rsidRDefault="001B0B20" w:rsidP="001B0B20">
            <w:pPr>
              <w:autoSpaceDE w:val="0"/>
              <w:autoSpaceDN w:val="0"/>
              <w:adjustRightInd w:val="0"/>
              <w:spacing w:after="0" w:line="240" w:lineRule="auto"/>
              <w:ind w:right="-24"/>
              <w:rPr>
                <w:rFonts w:cs="Calibri"/>
                <w:bCs/>
              </w:rPr>
            </w:pPr>
            <w:r>
              <w:rPr>
                <w:rFonts w:cs="Calibri"/>
                <w:bCs/>
              </w:rPr>
              <w:t>EDF</w:t>
            </w:r>
          </w:p>
        </w:tc>
        <w:tc>
          <w:tcPr>
            <w:tcW w:w="2410" w:type="dxa"/>
          </w:tcPr>
          <w:p w14:paraId="2B745F24" w14:textId="77777777" w:rsidR="001B0B20" w:rsidRDefault="001B0B20" w:rsidP="001B0B20">
            <w:pPr>
              <w:autoSpaceDE w:val="0"/>
              <w:autoSpaceDN w:val="0"/>
              <w:adjustRightInd w:val="0"/>
              <w:spacing w:after="0" w:line="240" w:lineRule="auto"/>
              <w:ind w:right="-24"/>
              <w:rPr>
                <w:rFonts w:cs="Calibri"/>
                <w:bCs/>
              </w:rPr>
            </w:pPr>
            <w:r>
              <w:rPr>
                <w:rFonts w:cs="Calibri"/>
                <w:bCs/>
              </w:rPr>
              <w:t>Energy supply</w:t>
            </w:r>
          </w:p>
        </w:tc>
        <w:tc>
          <w:tcPr>
            <w:tcW w:w="1423" w:type="dxa"/>
          </w:tcPr>
          <w:p w14:paraId="2A729F3A" w14:textId="77777777" w:rsidR="001B0B20" w:rsidRPr="00557AA8" w:rsidRDefault="001B0B20" w:rsidP="001B0B2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557AA8">
              <w:rPr>
                <w:rFonts w:cs="Calibri"/>
                <w:bCs/>
              </w:rPr>
              <w:t>£139.57</w:t>
            </w:r>
          </w:p>
        </w:tc>
        <w:tc>
          <w:tcPr>
            <w:tcW w:w="1129" w:type="dxa"/>
          </w:tcPr>
          <w:p w14:paraId="0A5341ED" w14:textId="77777777" w:rsidR="001B0B20" w:rsidRDefault="001B0B20" w:rsidP="001B0B20">
            <w:pPr>
              <w:autoSpaceDE w:val="0"/>
              <w:autoSpaceDN w:val="0"/>
              <w:adjustRightInd w:val="0"/>
              <w:spacing w:after="0" w:line="240" w:lineRule="auto"/>
              <w:ind w:right="-24"/>
              <w:rPr>
                <w:rFonts w:cs="Calibri"/>
                <w:bCs/>
              </w:rPr>
            </w:pPr>
            <w:r>
              <w:rPr>
                <w:rFonts w:cs="Calibri"/>
                <w:bCs/>
              </w:rPr>
              <w:t>DD</w:t>
            </w:r>
          </w:p>
        </w:tc>
        <w:tc>
          <w:tcPr>
            <w:tcW w:w="1701" w:type="dxa"/>
          </w:tcPr>
          <w:p w14:paraId="3714CA02" w14:textId="77777777" w:rsidR="001B0B20" w:rsidRPr="00A7315F" w:rsidRDefault="001B0B20" w:rsidP="001B0B20">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1B0B20" w:rsidRPr="00EB0CD0" w14:paraId="634FF5AD" w14:textId="77777777" w:rsidTr="001B0B20">
        <w:tc>
          <w:tcPr>
            <w:tcW w:w="1141" w:type="dxa"/>
          </w:tcPr>
          <w:p w14:paraId="3204A8B6" w14:textId="77777777" w:rsidR="001B0B20" w:rsidRPr="00F25E9D" w:rsidRDefault="001B0B20" w:rsidP="001B0B20">
            <w:pPr>
              <w:autoSpaceDE w:val="0"/>
              <w:autoSpaceDN w:val="0"/>
              <w:adjustRightInd w:val="0"/>
              <w:spacing w:after="0" w:line="240" w:lineRule="auto"/>
              <w:ind w:right="-24"/>
              <w:rPr>
                <w:rFonts w:cs="Calibri"/>
                <w:bCs/>
              </w:rPr>
            </w:pPr>
            <w:r>
              <w:rPr>
                <w:rFonts w:cs="Calibri"/>
                <w:bCs/>
              </w:rPr>
              <w:t>24/07/25</w:t>
            </w:r>
          </w:p>
        </w:tc>
        <w:tc>
          <w:tcPr>
            <w:tcW w:w="2369" w:type="dxa"/>
          </w:tcPr>
          <w:p w14:paraId="77C90DE1" w14:textId="77777777" w:rsidR="001B0B20" w:rsidRPr="00F25E9D" w:rsidRDefault="001B0B20" w:rsidP="001B0B20">
            <w:pPr>
              <w:autoSpaceDE w:val="0"/>
              <w:autoSpaceDN w:val="0"/>
              <w:adjustRightInd w:val="0"/>
              <w:spacing w:after="0" w:line="240" w:lineRule="auto"/>
              <w:ind w:right="-24"/>
              <w:rPr>
                <w:rFonts w:cs="Calibri"/>
                <w:bCs/>
              </w:rPr>
            </w:pPr>
            <w:r>
              <w:rPr>
                <w:rFonts w:cs="Calibri"/>
                <w:bCs/>
              </w:rPr>
              <w:t>HMRC</w:t>
            </w:r>
          </w:p>
        </w:tc>
        <w:tc>
          <w:tcPr>
            <w:tcW w:w="2410" w:type="dxa"/>
          </w:tcPr>
          <w:p w14:paraId="772660AE" w14:textId="77777777" w:rsidR="001B0B20" w:rsidRDefault="001B0B20" w:rsidP="001B0B20">
            <w:pPr>
              <w:autoSpaceDE w:val="0"/>
              <w:autoSpaceDN w:val="0"/>
              <w:adjustRightInd w:val="0"/>
              <w:spacing w:after="0" w:line="240" w:lineRule="auto"/>
              <w:ind w:right="-24"/>
              <w:rPr>
                <w:rFonts w:cs="Calibri"/>
                <w:bCs/>
              </w:rPr>
            </w:pPr>
            <w:r>
              <w:rPr>
                <w:rFonts w:cs="Calibri"/>
                <w:bCs/>
              </w:rPr>
              <w:t>PAYE</w:t>
            </w:r>
          </w:p>
        </w:tc>
        <w:tc>
          <w:tcPr>
            <w:tcW w:w="1423" w:type="dxa"/>
          </w:tcPr>
          <w:p w14:paraId="1657DB70" w14:textId="77777777" w:rsidR="001B0B20" w:rsidRPr="002660C7" w:rsidRDefault="001B0B20" w:rsidP="001B0B2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2660C7">
              <w:rPr>
                <w:rFonts w:cs="Calibri"/>
                <w:bCs/>
              </w:rPr>
              <w:t>£500.22</w:t>
            </w:r>
          </w:p>
        </w:tc>
        <w:tc>
          <w:tcPr>
            <w:tcW w:w="1129" w:type="dxa"/>
          </w:tcPr>
          <w:p w14:paraId="438A24A4" w14:textId="77777777" w:rsidR="001B0B20" w:rsidRDefault="001B0B20" w:rsidP="001B0B20">
            <w:pPr>
              <w:autoSpaceDE w:val="0"/>
              <w:autoSpaceDN w:val="0"/>
              <w:adjustRightInd w:val="0"/>
              <w:spacing w:after="0" w:line="240" w:lineRule="auto"/>
              <w:ind w:right="-24"/>
              <w:rPr>
                <w:rFonts w:cs="Calibri"/>
                <w:bCs/>
              </w:rPr>
            </w:pPr>
            <w:r>
              <w:rPr>
                <w:rFonts w:cs="Calibri"/>
                <w:bCs/>
              </w:rPr>
              <w:t>DD</w:t>
            </w:r>
          </w:p>
        </w:tc>
        <w:tc>
          <w:tcPr>
            <w:tcW w:w="1701" w:type="dxa"/>
          </w:tcPr>
          <w:p w14:paraId="25AC6FF6" w14:textId="77777777" w:rsidR="001B0B20" w:rsidRPr="00A7315F" w:rsidRDefault="001B0B20" w:rsidP="001B0B20">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1B0B20" w:rsidRPr="00EB0CD0" w14:paraId="736049E5" w14:textId="77777777" w:rsidTr="001B0B20">
        <w:tc>
          <w:tcPr>
            <w:tcW w:w="1141" w:type="dxa"/>
          </w:tcPr>
          <w:p w14:paraId="0D90C85D" w14:textId="77777777" w:rsidR="001B0B20" w:rsidRDefault="001B0B20" w:rsidP="001B0B20">
            <w:pPr>
              <w:autoSpaceDE w:val="0"/>
              <w:autoSpaceDN w:val="0"/>
              <w:adjustRightInd w:val="0"/>
              <w:spacing w:after="0" w:line="240" w:lineRule="auto"/>
              <w:ind w:right="-24"/>
              <w:rPr>
                <w:rFonts w:cs="Calibri"/>
                <w:bCs/>
              </w:rPr>
            </w:pPr>
            <w:r>
              <w:rPr>
                <w:rFonts w:cs="Calibri"/>
                <w:bCs/>
              </w:rPr>
              <w:t>22/08/25</w:t>
            </w:r>
          </w:p>
        </w:tc>
        <w:tc>
          <w:tcPr>
            <w:tcW w:w="2369" w:type="dxa"/>
          </w:tcPr>
          <w:p w14:paraId="06635B73" w14:textId="77777777" w:rsidR="001B0B20" w:rsidRPr="00F25E9D" w:rsidRDefault="001B0B20" w:rsidP="001B0B20">
            <w:pPr>
              <w:autoSpaceDE w:val="0"/>
              <w:autoSpaceDN w:val="0"/>
              <w:adjustRightInd w:val="0"/>
              <w:spacing w:after="0" w:line="240" w:lineRule="auto"/>
              <w:ind w:right="-24"/>
              <w:rPr>
                <w:rFonts w:cs="Calibri"/>
                <w:bCs/>
              </w:rPr>
            </w:pPr>
            <w:r>
              <w:rPr>
                <w:rFonts w:cs="Calibri"/>
                <w:bCs/>
              </w:rPr>
              <w:t>Shropshire Council</w:t>
            </w:r>
          </w:p>
        </w:tc>
        <w:tc>
          <w:tcPr>
            <w:tcW w:w="2410" w:type="dxa"/>
          </w:tcPr>
          <w:p w14:paraId="2CB7FF14" w14:textId="77777777" w:rsidR="001B0B20" w:rsidRDefault="001B0B20" w:rsidP="001B0B20">
            <w:pPr>
              <w:autoSpaceDE w:val="0"/>
              <w:autoSpaceDN w:val="0"/>
              <w:adjustRightInd w:val="0"/>
              <w:spacing w:after="0" w:line="240" w:lineRule="auto"/>
              <w:ind w:right="-24"/>
              <w:rPr>
                <w:rFonts w:cs="Calibri"/>
                <w:bCs/>
              </w:rPr>
            </w:pPr>
            <w:r>
              <w:rPr>
                <w:rFonts w:cs="Calibri"/>
                <w:bCs/>
              </w:rPr>
              <w:t>Energy supply</w:t>
            </w:r>
          </w:p>
        </w:tc>
        <w:tc>
          <w:tcPr>
            <w:tcW w:w="1423" w:type="dxa"/>
          </w:tcPr>
          <w:p w14:paraId="29C173DD" w14:textId="77777777" w:rsidR="001B0B20" w:rsidRPr="002660C7" w:rsidRDefault="001B0B20" w:rsidP="001B0B2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£361.91</w:t>
            </w:r>
          </w:p>
        </w:tc>
        <w:tc>
          <w:tcPr>
            <w:tcW w:w="1129" w:type="dxa"/>
          </w:tcPr>
          <w:p w14:paraId="7D86B7B4" w14:textId="77777777" w:rsidR="001B0B20" w:rsidRDefault="001B0B20" w:rsidP="001B0B20">
            <w:pPr>
              <w:autoSpaceDE w:val="0"/>
              <w:autoSpaceDN w:val="0"/>
              <w:adjustRightInd w:val="0"/>
              <w:spacing w:after="0" w:line="240" w:lineRule="auto"/>
              <w:ind w:right="-24"/>
              <w:rPr>
                <w:rFonts w:cs="Calibri"/>
                <w:bCs/>
              </w:rPr>
            </w:pPr>
            <w:r>
              <w:rPr>
                <w:rFonts w:cs="Calibri"/>
                <w:bCs/>
              </w:rPr>
              <w:t>DD</w:t>
            </w:r>
          </w:p>
        </w:tc>
        <w:tc>
          <w:tcPr>
            <w:tcW w:w="1701" w:type="dxa"/>
          </w:tcPr>
          <w:p w14:paraId="34426D1A" w14:textId="77777777" w:rsidR="001B0B20" w:rsidRPr="00A7315F" w:rsidRDefault="001B0B20" w:rsidP="001B0B20">
            <w:pPr>
              <w:autoSpaceDE w:val="0"/>
              <w:autoSpaceDN w:val="0"/>
              <w:adjustRightInd w:val="0"/>
              <w:spacing w:after="0" w:line="240" w:lineRule="auto"/>
              <w:ind w:right="-24"/>
              <w:rPr>
                <w:rFonts w:cs="Calibri"/>
                <w:bCs/>
                <w:sz w:val="16"/>
                <w:szCs w:val="16"/>
              </w:rPr>
            </w:pPr>
            <w:r w:rsidRPr="00440480">
              <w:rPr>
                <w:rFonts w:cs="Calibri"/>
                <w:bCs/>
                <w:sz w:val="20"/>
                <w:szCs w:val="20"/>
              </w:rPr>
              <w:t>HA 1980 s</w:t>
            </w:r>
            <w:proofErr w:type="gramStart"/>
            <w:r w:rsidRPr="00440480">
              <w:rPr>
                <w:rFonts w:cs="Calibri"/>
                <w:bCs/>
                <w:sz w:val="20"/>
                <w:szCs w:val="20"/>
              </w:rPr>
              <w:t>301,n</w:t>
            </w:r>
            <w:proofErr w:type="gramEnd"/>
            <w:r w:rsidRPr="00440480">
              <w:rPr>
                <w:rFonts w:cs="Calibri"/>
                <w:bCs/>
                <w:sz w:val="20"/>
                <w:szCs w:val="20"/>
              </w:rPr>
              <w:t xml:space="preserve"> PCA 1957 s3</w:t>
            </w:r>
          </w:p>
        </w:tc>
      </w:tr>
      <w:tr w:rsidR="001B0B20" w:rsidRPr="00EB0CD0" w14:paraId="26A0C6F9" w14:textId="77777777" w:rsidTr="001B0B20">
        <w:tc>
          <w:tcPr>
            <w:tcW w:w="1141" w:type="dxa"/>
          </w:tcPr>
          <w:p w14:paraId="4FFFD305" w14:textId="77777777" w:rsidR="001B0B20" w:rsidRPr="00F25E9D" w:rsidRDefault="001B0B20" w:rsidP="001B0B20">
            <w:pPr>
              <w:autoSpaceDE w:val="0"/>
              <w:autoSpaceDN w:val="0"/>
              <w:adjustRightInd w:val="0"/>
              <w:spacing w:after="0" w:line="240" w:lineRule="auto"/>
              <w:ind w:right="-24"/>
              <w:rPr>
                <w:rFonts w:cs="Calibri"/>
                <w:bCs/>
              </w:rPr>
            </w:pPr>
            <w:r>
              <w:rPr>
                <w:rFonts w:cs="Calibri"/>
                <w:bCs/>
              </w:rPr>
              <w:t>21/07/25</w:t>
            </w:r>
          </w:p>
        </w:tc>
        <w:tc>
          <w:tcPr>
            <w:tcW w:w="2369" w:type="dxa"/>
          </w:tcPr>
          <w:p w14:paraId="244F5856" w14:textId="77777777" w:rsidR="001B0B20" w:rsidRPr="00F25E9D" w:rsidRDefault="001B0B20" w:rsidP="001B0B20">
            <w:pPr>
              <w:autoSpaceDE w:val="0"/>
              <w:autoSpaceDN w:val="0"/>
              <w:adjustRightInd w:val="0"/>
              <w:spacing w:after="0" w:line="240" w:lineRule="auto"/>
              <w:ind w:right="-24"/>
              <w:rPr>
                <w:rFonts w:cs="Calibri"/>
                <w:bCs/>
              </w:rPr>
            </w:pPr>
            <w:r w:rsidRPr="00F25E9D">
              <w:rPr>
                <w:rFonts w:cs="Calibri"/>
                <w:bCs/>
              </w:rPr>
              <w:t>BT</w:t>
            </w:r>
          </w:p>
        </w:tc>
        <w:tc>
          <w:tcPr>
            <w:tcW w:w="2410" w:type="dxa"/>
          </w:tcPr>
          <w:p w14:paraId="12FC95D7" w14:textId="77777777" w:rsidR="001B0B20" w:rsidRPr="00F25E9D" w:rsidRDefault="001B0B20" w:rsidP="001B0B20">
            <w:pPr>
              <w:autoSpaceDE w:val="0"/>
              <w:autoSpaceDN w:val="0"/>
              <w:adjustRightInd w:val="0"/>
              <w:spacing w:after="0" w:line="240" w:lineRule="auto"/>
              <w:ind w:right="-24"/>
              <w:rPr>
                <w:rFonts w:cs="Calibri"/>
                <w:bCs/>
              </w:rPr>
            </w:pPr>
            <w:r>
              <w:rPr>
                <w:rFonts w:cs="Calibri"/>
                <w:bCs/>
              </w:rPr>
              <w:t xml:space="preserve">Broadband </w:t>
            </w:r>
          </w:p>
        </w:tc>
        <w:tc>
          <w:tcPr>
            <w:tcW w:w="1423" w:type="dxa"/>
          </w:tcPr>
          <w:p w14:paraId="7F0D0E3A" w14:textId="77777777" w:rsidR="001B0B20" w:rsidRPr="002660C7" w:rsidRDefault="001B0B20" w:rsidP="001B0B2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2660C7">
              <w:rPr>
                <w:rFonts w:cs="Calibri"/>
                <w:bCs/>
              </w:rPr>
              <w:t>£47.42</w:t>
            </w:r>
          </w:p>
        </w:tc>
        <w:tc>
          <w:tcPr>
            <w:tcW w:w="1129" w:type="dxa"/>
          </w:tcPr>
          <w:p w14:paraId="32E7BEF5" w14:textId="77777777" w:rsidR="001B0B20" w:rsidRDefault="001B0B20" w:rsidP="001B0B20">
            <w:pPr>
              <w:autoSpaceDE w:val="0"/>
              <w:autoSpaceDN w:val="0"/>
              <w:adjustRightInd w:val="0"/>
              <w:spacing w:after="0" w:line="240" w:lineRule="auto"/>
              <w:ind w:right="-24"/>
              <w:rPr>
                <w:rFonts w:cs="Calibri"/>
                <w:bCs/>
              </w:rPr>
            </w:pPr>
            <w:r>
              <w:rPr>
                <w:rFonts w:cs="Calibri"/>
                <w:bCs/>
              </w:rPr>
              <w:t>DD</w:t>
            </w:r>
          </w:p>
        </w:tc>
        <w:tc>
          <w:tcPr>
            <w:tcW w:w="1701" w:type="dxa"/>
          </w:tcPr>
          <w:p w14:paraId="7F958874" w14:textId="77777777" w:rsidR="001B0B20" w:rsidRPr="00A7315F" w:rsidRDefault="001B0B20" w:rsidP="001B0B20">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1B0B20" w:rsidRPr="00EB0CD0" w14:paraId="2F1EAB51" w14:textId="77777777" w:rsidTr="001B0B20">
        <w:tc>
          <w:tcPr>
            <w:tcW w:w="1141" w:type="dxa"/>
          </w:tcPr>
          <w:p w14:paraId="00FE099D" w14:textId="77777777" w:rsidR="001B0B20" w:rsidRDefault="001B0B20" w:rsidP="001B0B20">
            <w:pPr>
              <w:autoSpaceDE w:val="0"/>
              <w:autoSpaceDN w:val="0"/>
              <w:adjustRightInd w:val="0"/>
              <w:spacing w:after="0" w:line="240" w:lineRule="auto"/>
              <w:ind w:right="-24"/>
              <w:rPr>
                <w:rFonts w:cs="Calibri"/>
                <w:bCs/>
              </w:rPr>
            </w:pPr>
            <w:r>
              <w:rPr>
                <w:rFonts w:cs="Calibri"/>
                <w:bCs/>
              </w:rPr>
              <w:t>11/06/25</w:t>
            </w:r>
          </w:p>
        </w:tc>
        <w:tc>
          <w:tcPr>
            <w:tcW w:w="2369" w:type="dxa"/>
          </w:tcPr>
          <w:p w14:paraId="2CC386A1" w14:textId="77777777" w:rsidR="001B0B20" w:rsidRDefault="001B0B20" w:rsidP="001B0B20">
            <w:pPr>
              <w:autoSpaceDE w:val="0"/>
              <w:autoSpaceDN w:val="0"/>
              <w:adjustRightInd w:val="0"/>
              <w:spacing w:after="0" w:line="240" w:lineRule="auto"/>
              <w:ind w:right="-24"/>
              <w:rPr>
                <w:rFonts w:cs="Calibri"/>
                <w:bCs/>
              </w:rPr>
            </w:pPr>
            <w:r>
              <w:rPr>
                <w:rFonts w:cs="Calibri"/>
                <w:bCs/>
              </w:rPr>
              <w:t>Eon</w:t>
            </w:r>
          </w:p>
        </w:tc>
        <w:tc>
          <w:tcPr>
            <w:tcW w:w="2410" w:type="dxa"/>
          </w:tcPr>
          <w:p w14:paraId="6410A9FA" w14:textId="77777777" w:rsidR="001B0B20" w:rsidRDefault="001B0B20" w:rsidP="001B0B20">
            <w:pPr>
              <w:autoSpaceDE w:val="0"/>
              <w:autoSpaceDN w:val="0"/>
              <w:adjustRightInd w:val="0"/>
              <w:spacing w:after="0" w:line="240" w:lineRule="auto"/>
              <w:ind w:right="-24"/>
              <w:rPr>
                <w:rFonts w:cs="Calibri"/>
                <w:bCs/>
              </w:rPr>
            </w:pPr>
            <w:r>
              <w:rPr>
                <w:rFonts w:cs="Calibri"/>
                <w:bCs/>
              </w:rPr>
              <w:t>Repairs</w:t>
            </w:r>
          </w:p>
        </w:tc>
        <w:tc>
          <w:tcPr>
            <w:tcW w:w="1423" w:type="dxa"/>
          </w:tcPr>
          <w:p w14:paraId="6E55B8D7" w14:textId="77777777" w:rsidR="001B0B20" w:rsidRDefault="001B0B20" w:rsidP="001B0B2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£179.12</w:t>
            </w:r>
          </w:p>
        </w:tc>
        <w:tc>
          <w:tcPr>
            <w:tcW w:w="1129" w:type="dxa"/>
          </w:tcPr>
          <w:p w14:paraId="69A11088" w14:textId="77777777" w:rsidR="001B0B20" w:rsidRDefault="001B0B20" w:rsidP="001B0B20">
            <w:pPr>
              <w:autoSpaceDE w:val="0"/>
              <w:autoSpaceDN w:val="0"/>
              <w:adjustRightInd w:val="0"/>
              <w:spacing w:after="0" w:line="240" w:lineRule="auto"/>
              <w:ind w:right="-24"/>
              <w:rPr>
                <w:rFonts w:cs="Calibri"/>
                <w:bCs/>
              </w:rPr>
            </w:pPr>
            <w:r>
              <w:rPr>
                <w:rFonts w:cs="Calibri"/>
                <w:bCs/>
              </w:rPr>
              <w:t>PAID</w:t>
            </w:r>
          </w:p>
        </w:tc>
        <w:tc>
          <w:tcPr>
            <w:tcW w:w="1701" w:type="dxa"/>
          </w:tcPr>
          <w:p w14:paraId="63041822" w14:textId="77777777" w:rsidR="001B0B20" w:rsidRPr="00A7315F" w:rsidRDefault="001B0B20" w:rsidP="001B0B20">
            <w:pPr>
              <w:autoSpaceDE w:val="0"/>
              <w:autoSpaceDN w:val="0"/>
              <w:adjustRightInd w:val="0"/>
              <w:spacing w:after="0" w:line="240" w:lineRule="auto"/>
              <w:ind w:right="-24"/>
              <w:rPr>
                <w:rFonts w:cs="Calibri"/>
                <w:bCs/>
                <w:sz w:val="16"/>
                <w:szCs w:val="16"/>
              </w:rPr>
            </w:pPr>
            <w:r w:rsidRPr="00440480">
              <w:rPr>
                <w:rFonts w:cs="Calibri"/>
                <w:bCs/>
                <w:sz w:val="20"/>
                <w:szCs w:val="20"/>
              </w:rPr>
              <w:t>HA 1980 s</w:t>
            </w:r>
            <w:proofErr w:type="gramStart"/>
            <w:r w:rsidRPr="00440480">
              <w:rPr>
                <w:rFonts w:cs="Calibri"/>
                <w:bCs/>
                <w:sz w:val="20"/>
                <w:szCs w:val="20"/>
              </w:rPr>
              <w:t>301,n</w:t>
            </w:r>
            <w:proofErr w:type="gramEnd"/>
            <w:r w:rsidRPr="00440480">
              <w:rPr>
                <w:rFonts w:cs="Calibri"/>
                <w:bCs/>
                <w:sz w:val="20"/>
                <w:szCs w:val="20"/>
              </w:rPr>
              <w:t xml:space="preserve"> PCA 1957 s3</w:t>
            </w:r>
          </w:p>
        </w:tc>
      </w:tr>
      <w:tr w:rsidR="001B0B20" w:rsidRPr="00EB0CD0" w14:paraId="61F1380D" w14:textId="77777777" w:rsidTr="001B0B20">
        <w:tc>
          <w:tcPr>
            <w:tcW w:w="1141" w:type="dxa"/>
          </w:tcPr>
          <w:p w14:paraId="469F0988" w14:textId="77777777" w:rsidR="001B0B20" w:rsidRPr="00F25E9D" w:rsidRDefault="001B0B20" w:rsidP="001B0B20">
            <w:pPr>
              <w:autoSpaceDE w:val="0"/>
              <w:autoSpaceDN w:val="0"/>
              <w:adjustRightInd w:val="0"/>
              <w:spacing w:after="0" w:line="240" w:lineRule="auto"/>
              <w:ind w:right="-24"/>
              <w:rPr>
                <w:rFonts w:cs="Calibri"/>
                <w:bCs/>
              </w:rPr>
            </w:pPr>
            <w:r>
              <w:rPr>
                <w:rFonts w:cs="Calibri"/>
                <w:bCs/>
              </w:rPr>
              <w:t>21/07/25</w:t>
            </w:r>
          </w:p>
        </w:tc>
        <w:tc>
          <w:tcPr>
            <w:tcW w:w="2369" w:type="dxa"/>
          </w:tcPr>
          <w:p w14:paraId="5E3D8EB4" w14:textId="77777777" w:rsidR="001B0B20" w:rsidRPr="00F25E9D" w:rsidRDefault="001B0B20" w:rsidP="001B0B20">
            <w:pPr>
              <w:autoSpaceDE w:val="0"/>
              <w:autoSpaceDN w:val="0"/>
              <w:adjustRightInd w:val="0"/>
              <w:spacing w:after="0" w:line="240" w:lineRule="auto"/>
              <w:ind w:right="-24"/>
              <w:rPr>
                <w:rFonts w:cs="Calibri"/>
                <w:bCs/>
              </w:rPr>
            </w:pPr>
            <w:r>
              <w:rPr>
                <w:rFonts w:cs="Calibri"/>
                <w:bCs/>
              </w:rPr>
              <w:t>L Egerton</w:t>
            </w:r>
          </w:p>
        </w:tc>
        <w:tc>
          <w:tcPr>
            <w:tcW w:w="2410" w:type="dxa"/>
          </w:tcPr>
          <w:p w14:paraId="7A988998" w14:textId="77777777" w:rsidR="001B0B20" w:rsidRDefault="001B0B20" w:rsidP="001B0B20">
            <w:pPr>
              <w:autoSpaceDE w:val="0"/>
              <w:autoSpaceDN w:val="0"/>
              <w:adjustRightInd w:val="0"/>
              <w:spacing w:after="0" w:line="240" w:lineRule="auto"/>
              <w:ind w:right="-24"/>
              <w:rPr>
                <w:rFonts w:cs="Calibri"/>
                <w:bCs/>
              </w:rPr>
            </w:pPr>
            <w:r>
              <w:rPr>
                <w:rFonts w:cs="Calibri"/>
                <w:bCs/>
              </w:rPr>
              <w:t>QJR Cleaning</w:t>
            </w:r>
          </w:p>
        </w:tc>
        <w:tc>
          <w:tcPr>
            <w:tcW w:w="1423" w:type="dxa"/>
          </w:tcPr>
          <w:p w14:paraId="48E3963D" w14:textId="77777777" w:rsidR="001B0B20" w:rsidRPr="00F25E9D" w:rsidRDefault="001B0B20" w:rsidP="001B0B2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£100.00</w:t>
            </w:r>
          </w:p>
        </w:tc>
        <w:tc>
          <w:tcPr>
            <w:tcW w:w="1129" w:type="dxa"/>
          </w:tcPr>
          <w:p w14:paraId="5E076C1D" w14:textId="77777777" w:rsidR="001B0B20" w:rsidRDefault="001B0B20" w:rsidP="001B0B20">
            <w:pPr>
              <w:autoSpaceDE w:val="0"/>
              <w:autoSpaceDN w:val="0"/>
              <w:adjustRightInd w:val="0"/>
              <w:spacing w:after="0" w:line="240" w:lineRule="auto"/>
              <w:ind w:right="-24"/>
              <w:rPr>
                <w:rFonts w:cs="Calibri"/>
                <w:bCs/>
              </w:rPr>
            </w:pPr>
            <w:r>
              <w:rPr>
                <w:rFonts w:cs="Calibri"/>
                <w:bCs/>
              </w:rPr>
              <w:t>PAID</w:t>
            </w:r>
          </w:p>
        </w:tc>
        <w:tc>
          <w:tcPr>
            <w:tcW w:w="1701" w:type="dxa"/>
          </w:tcPr>
          <w:p w14:paraId="5DCB7916" w14:textId="77777777" w:rsidR="001B0B20" w:rsidRPr="00A7315F" w:rsidRDefault="001B0B20" w:rsidP="001B0B20">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1B0B20" w:rsidRPr="00EB0CD0" w14:paraId="32044321" w14:textId="77777777" w:rsidTr="001B0B20">
        <w:tc>
          <w:tcPr>
            <w:tcW w:w="1141" w:type="dxa"/>
          </w:tcPr>
          <w:p w14:paraId="7E003C9C" w14:textId="77777777" w:rsidR="001B0B20" w:rsidRPr="00F25E9D" w:rsidRDefault="001B0B20" w:rsidP="001B0B20">
            <w:pPr>
              <w:autoSpaceDE w:val="0"/>
              <w:autoSpaceDN w:val="0"/>
              <w:adjustRightInd w:val="0"/>
              <w:spacing w:after="0" w:line="240" w:lineRule="auto"/>
              <w:ind w:right="-24"/>
              <w:rPr>
                <w:rFonts w:cs="Calibri"/>
                <w:bCs/>
              </w:rPr>
            </w:pPr>
            <w:r w:rsidRPr="00F25E9D">
              <w:rPr>
                <w:rFonts w:cs="Calibri"/>
                <w:bCs/>
              </w:rPr>
              <w:t>30/07/25</w:t>
            </w:r>
          </w:p>
        </w:tc>
        <w:tc>
          <w:tcPr>
            <w:tcW w:w="2369" w:type="dxa"/>
          </w:tcPr>
          <w:p w14:paraId="6A223078" w14:textId="77777777" w:rsidR="001B0B20" w:rsidRPr="00F25E9D" w:rsidRDefault="001B0B20" w:rsidP="001B0B20">
            <w:pPr>
              <w:autoSpaceDE w:val="0"/>
              <w:autoSpaceDN w:val="0"/>
              <w:adjustRightInd w:val="0"/>
              <w:spacing w:after="0" w:line="240" w:lineRule="auto"/>
              <w:ind w:right="-24"/>
              <w:rPr>
                <w:rFonts w:cs="Calibri"/>
                <w:bCs/>
              </w:rPr>
            </w:pPr>
            <w:r w:rsidRPr="00F25E9D">
              <w:rPr>
                <w:rFonts w:cs="Calibri"/>
                <w:bCs/>
              </w:rPr>
              <w:t>Ray Parry</w:t>
            </w:r>
          </w:p>
        </w:tc>
        <w:tc>
          <w:tcPr>
            <w:tcW w:w="2410" w:type="dxa"/>
          </w:tcPr>
          <w:p w14:paraId="3CAA58EA" w14:textId="77777777" w:rsidR="001B0B20" w:rsidRPr="00F25E9D" w:rsidRDefault="001B0B20" w:rsidP="001B0B20">
            <w:pPr>
              <w:autoSpaceDE w:val="0"/>
              <w:autoSpaceDN w:val="0"/>
              <w:adjustRightInd w:val="0"/>
              <w:spacing w:after="0" w:line="240" w:lineRule="auto"/>
              <w:ind w:right="-24"/>
              <w:rPr>
                <w:rFonts w:cs="Calibri"/>
                <w:bCs/>
              </w:rPr>
            </w:pPr>
            <w:r>
              <w:rPr>
                <w:rFonts w:cs="Calibri"/>
                <w:bCs/>
              </w:rPr>
              <w:t>Inspection</w:t>
            </w:r>
          </w:p>
        </w:tc>
        <w:tc>
          <w:tcPr>
            <w:tcW w:w="1423" w:type="dxa"/>
          </w:tcPr>
          <w:p w14:paraId="6E21E35E" w14:textId="77777777" w:rsidR="001B0B20" w:rsidRPr="00F25E9D" w:rsidRDefault="001B0B20" w:rsidP="001B0B2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F25E9D">
              <w:rPr>
                <w:rFonts w:cs="Calibri"/>
                <w:bCs/>
              </w:rPr>
              <w:t>£42.00</w:t>
            </w:r>
          </w:p>
        </w:tc>
        <w:tc>
          <w:tcPr>
            <w:tcW w:w="1129" w:type="dxa"/>
          </w:tcPr>
          <w:p w14:paraId="251C8F9A" w14:textId="77777777" w:rsidR="001B0B20" w:rsidRDefault="001B0B20" w:rsidP="001B0B20">
            <w:pPr>
              <w:autoSpaceDE w:val="0"/>
              <w:autoSpaceDN w:val="0"/>
              <w:adjustRightInd w:val="0"/>
              <w:spacing w:after="0" w:line="240" w:lineRule="auto"/>
              <w:ind w:right="-24"/>
              <w:rPr>
                <w:rFonts w:cs="Calibri"/>
                <w:bCs/>
              </w:rPr>
            </w:pPr>
            <w:r>
              <w:rPr>
                <w:rFonts w:cs="Calibri"/>
                <w:bCs/>
              </w:rPr>
              <w:t>Paid</w:t>
            </w:r>
          </w:p>
        </w:tc>
        <w:tc>
          <w:tcPr>
            <w:tcW w:w="1701" w:type="dxa"/>
          </w:tcPr>
          <w:p w14:paraId="53BDC390" w14:textId="77777777" w:rsidR="001B0B20" w:rsidRPr="00A7315F" w:rsidRDefault="001B0B20" w:rsidP="001B0B20">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1B0B20" w:rsidRPr="00EB0CD0" w14:paraId="30C5F5E3" w14:textId="77777777" w:rsidTr="001B0B20">
        <w:tc>
          <w:tcPr>
            <w:tcW w:w="1141" w:type="dxa"/>
          </w:tcPr>
          <w:p w14:paraId="68901E54" w14:textId="77777777" w:rsidR="001B0B20" w:rsidRPr="00F25E9D" w:rsidRDefault="001B0B20" w:rsidP="001B0B20">
            <w:pPr>
              <w:autoSpaceDE w:val="0"/>
              <w:autoSpaceDN w:val="0"/>
              <w:adjustRightInd w:val="0"/>
              <w:spacing w:after="0" w:line="240" w:lineRule="auto"/>
              <w:ind w:right="-24"/>
              <w:rPr>
                <w:rFonts w:cs="Calibri"/>
                <w:bCs/>
              </w:rPr>
            </w:pPr>
            <w:r w:rsidRPr="00F25E9D">
              <w:rPr>
                <w:rFonts w:cs="Calibri"/>
                <w:bCs/>
              </w:rPr>
              <w:t>2</w:t>
            </w:r>
            <w:r>
              <w:rPr>
                <w:rFonts w:cs="Calibri"/>
                <w:bCs/>
              </w:rPr>
              <w:t>5</w:t>
            </w:r>
            <w:r w:rsidRPr="00F25E9D">
              <w:rPr>
                <w:rFonts w:cs="Calibri"/>
                <w:bCs/>
              </w:rPr>
              <w:t>/07/25</w:t>
            </w:r>
          </w:p>
        </w:tc>
        <w:tc>
          <w:tcPr>
            <w:tcW w:w="2369" w:type="dxa"/>
          </w:tcPr>
          <w:p w14:paraId="7BE87872" w14:textId="77777777" w:rsidR="001B0B20" w:rsidRPr="00B93B1D" w:rsidRDefault="001B0B20" w:rsidP="001B0B20">
            <w:pPr>
              <w:autoSpaceDE w:val="0"/>
              <w:autoSpaceDN w:val="0"/>
              <w:adjustRightInd w:val="0"/>
              <w:spacing w:after="0" w:line="240" w:lineRule="auto"/>
              <w:ind w:right="-24"/>
              <w:rPr>
                <w:rFonts w:cs="Calibri"/>
                <w:bCs/>
              </w:rPr>
            </w:pPr>
            <w:proofErr w:type="spellStart"/>
            <w:r>
              <w:rPr>
                <w:rFonts w:cs="Calibri"/>
                <w:bCs/>
              </w:rPr>
              <w:t>Playdale</w:t>
            </w:r>
            <w:proofErr w:type="spellEnd"/>
            <w:r>
              <w:rPr>
                <w:rFonts w:cs="Calibri"/>
                <w:bCs/>
              </w:rPr>
              <w:t xml:space="preserve"> </w:t>
            </w:r>
          </w:p>
        </w:tc>
        <w:tc>
          <w:tcPr>
            <w:tcW w:w="2410" w:type="dxa"/>
          </w:tcPr>
          <w:p w14:paraId="206197E4" w14:textId="77777777" w:rsidR="001B0B20" w:rsidRPr="00F25E9D" w:rsidRDefault="001B0B20" w:rsidP="001B0B20">
            <w:pPr>
              <w:autoSpaceDE w:val="0"/>
              <w:autoSpaceDN w:val="0"/>
              <w:adjustRightInd w:val="0"/>
              <w:spacing w:after="0" w:line="240" w:lineRule="auto"/>
              <w:ind w:right="-24"/>
              <w:rPr>
                <w:rFonts w:cs="Calibri"/>
                <w:bCs/>
              </w:rPr>
            </w:pPr>
            <w:r w:rsidRPr="00F25E9D">
              <w:rPr>
                <w:rFonts w:cs="Calibri"/>
                <w:bCs/>
              </w:rPr>
              <w:t>Parts</w:t>
            </w:r>
          </w:p>
        </w:tc>
        <w:tc>
          <w:tcPr>
            <w:tcW w:w="1423" w:type="dxa"/>
          </w:tcPr>
          <w:p w14:paraId="5B0CBDA6" w14:textId="77777777" w:rsidR="001B0B20" w:rsidRPr="00F25E9D" w:rsidRDefault="001B0B20" w:rsidP="001B0B2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£60.23</w:t>
            </w:r>
          </w:p>
        </w:tc>
        <w:tc>
          <w:tcPr>
            <w:tcW w:w="1129" w:type="dxa"/>
          </w:tcPr>
          <w:p w14:paraId="12D46F83" w14:textId="77777777" w:rsidR="001B0B20" w:rsidRDefault="001B0B20" w:rsidP="001B0B20">
            <w:pPr>
              <w:autoSpaceDE w:val="0"/>
              <w:autoSpaceDN w:val="0"/>
              <w:adjustRightInd w:val="0"/>
              <w:spacing w:after="0" w:line="240" w:lineRule="auto"/>
              <w:ind w:right="-24"/>
              <w:rPr>
                <w:rFonts w:cs="Calibri"/>
                <w:bCs/>
              </w:rPr>
            </w:pPr>
            <w:r>
              <w:rPr>
                <w:rFonts w:cs="Calibri"/>
                <w:bCs/>
              </w:rPr>
              <w:t>Paid</w:t>
            </w:r>
          </w:p>
        </w:tc>
        <w:tc>
          <w:tcPr>
            <w:tcW w:w="1701" w:type="dxa"/>
          </w:tcPr>
          <w:p w14:paraId="7AC69EC5" w14:textId="77777777" w:rsidR="001B0B20" w:rsidRPr="00A7315F" w:rsidRDefault="001B0B20" w:rsidP="001B0B20">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1B0B20" w:rsidRPr="00EB0CD0" w14:paraId="68DEE05D" w14:textId="77777777" w:rsidTr="001B0B20">
        <w:tc>
          <w:tcPr>
            <w:tcW w:w="1141" w:type="dxa"/>
          </w:tcPr>
          <w:p w14:paraId="3576C4EE" w14:textId="77777777" w:rsidR="001B0B20" w:rsidRDefault="001B0B20" w:rsidP="001B0B20">
            <w:pPr>
              <w:autoSpaceDE w:val="0"/>
              <w:autoSpaceDN w:val="0"/>
              <w:adjustRightInd w:val="0"/>
              <w:spacing w:after="0" w:line="240" w:lineRule="auto"/>
              <w:ind w:right="-24"/>
              <w:rPr>
                <w:rFonts w:cs="Calibri"/>
                <w:bCs/>
              </w:rPr>
            </w:pPr>
            <w:r>
              <w:rPr>
                <w:rFonts w:cs="Calibri"/>
                <w:bCs/>
              </w:rPr>
              <w:t>25/07/25</w:t>
            </w:r>
          </w:p>
        </w:tc>
        <w:tc>
          <w:tcPr>
            <w:tcW w:w="2369" w:type="dxa"/>
          </w:tcPr>
          <w:p w14:paraId="286DB288" w14:textId="77777777" w:rsidR="001B0B20" w:rsidRDefault="001B0B20" w:rsidP="001B0B20">
            <w:pPr>
              <w:autoSpaceDE w:val="0"/>
              <w:autoSpaceDN w:val="0"/>
              <w:adjustRightInd w:val="0"/>
              <w:spacing w:after="0" w:line="240" w:lineRule="auto"/>
              <w:ind w:right="-24"/>
              <w:rPr>
                <w:rFonts w:cs="Calibri"/>
                <w:bCs/>
              </w:rPr>
            </w:pPr>
            <w:r>
              <w:rPr>
                <w:rFonts w:cs="Calibri"/>
                <w:bCs/>
              </w:rPr>
              <w:t>PWLB</w:t>
            </w:r>
          </w:p>
        </w:tc>
        <w:tc>
          <w:tcPr>
            <w:tcW w:w="2410" w:type="dxa"/>
          </w:tcPr>
          <w:p w14:paraId="1366DD9B" w14:textId="77777777" w:rsidR="001B0B20" w:rsidRDefault="001B0B20" w:rsidP="001B0B20">
            <w:pPr>
              <w:autoSpaceDE w:val="0"/>
              <w:autoSpaceDN w:val="0"/>
              <w:adjustRightInd w:val="0"/>
              <w:spacing w:after="0" w:line="240" w:lineRule="auto"/>
              <w:ind w:right="-24"/>
              <w:rPr>
                <w:rFonts w:cs="Calibri"/>
                <w:bCs/>
              </w:rPr>
            </w:pPr>
            <w:r>
              <w:rPr>
                <w:rFonts w:cs="Calibri"/>
                <w:bCs/>
              </w:rPr>
              <w:t>Loan</w:t>
            </w:r>
          </w:p>
        </w:tc>
        <w:tc>
          <w:tcPr>
            <w:tcW w:w="1423" w:type="dxa"/>
          </w:tcPr>
          <w:p w14:paraId="6C5040BF" w14:textId="77777777" w:rsidR="001B0B20" w:rsidRPr="00606940" w:rsidRDefault="001B0B20" w:rsidP="001B0B2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£1,533.43</w:t>
            </w:r>
          </w:p>
        </w:tc>
        <w:tc>
          <w:tcPr>
            <w:tcW w:w="1129" w:type="dxa"/>
          </w:tcPr>
          <w:p w14:paraId="5DD0DD7D" w14:textId="77777777" w:rsidR="001B0B20" w:rsidRDefault="001B0B20" w:rsidP="001B0B20">
            <w:pPr>
              <w:autoSpaceDE w:val="0"/>
              <w:autoSpaceDN w:val="0"/>
              <w:adjustRightInd w:val="0"/>
              <w:spacing w:after="0" w:line="240" w:lineRule="auto"/>
              <w:ind w:right="-24"/>
              <w:rPr>
                <w:rFonts w:cs="Calibri"/>
                <w:bCs/>
              </w:rPr>
            </w:pPr>
            <w:r>
              <w:rPr>
                <w:rFonts w:cs="Calibri"/>
                <w:bCs/>
              </w:rPr>
              <w:t>DD</w:t>
            </w:r>
          </w:p>
        </w:tc>
        <w:tc>
          <w:tcPr>
            <w:tcW w:w="1701" w:type="dxa"/>
          </w:tcPr>
          <w:p w14:paraId="30CDF93A" w14:textId="77777777" w:rsidR="001B0B20" w:rsidRPr="0048031A" w:rsidRDefault="001B0B20" w:rsidP="001B0B20">
            <w:pPr>
              <w:autoSpaceDE w:val="0"/>
              <w:autoSpaceDN w:val="0"/>
              <w:adjustRightInd w:val="0"/>
              <w:spacing w:after="0" w:line="240" w:lineRule="auto"/>
              <w:ind w:right="-24"/>
              <w:rPr>
                <w:rFonts w:cs="Calibri"/>
                <w:bCs/>
                <w:sz w:val="16"/>
                <w:szCs w:val="16"/>
              </w:rPr>
            </w:pPr>
            <w:r w:rsidRPr="0048031A">
              <w:rPr>
                <w:rFonts w:cs="Calibri"/>
                <w:bCs/>
                <w:sz w:val="16"/>
                <w:szCs w:val="16"/>
              </w:rPr>
              <w:t xml:space="preserve">LG (Misc </w:t>
            </w:r>
            <w:proofErr w:type="spellStart"/>
            <w:r w:rsidRPr="0048031A">
              <w:rPr>
                <w:rFonts w:cs="Calibri"/>
                <w:bCs/>
                <w:sz w:val="16"/>
                <w:szCs w:val="16"/>
              </w:rPr>
              <w:t>Prov</w:t>
            </w:r>
            <w:proofErr w:type="spellEnd"/>
            <w:r w:rsidRPr="0048031A">
              <w:rPr>
                <w:rFonts w:cs="Calibri"/>
                <w:bCs/>
                <w:sz w:val="16"/>
                <w:szCs w:val="16"/>
              </w:rPr>
              <w:t>) Act 1976 19(2)</w:t>
            </w:r>
          </w:p>
        </w:tc>
      </w:tr>
      <w:tr w:rsidR="001B0B20" w:rsidRPr="00EB0CD0" w14:paraId="1D390219" w14:textId="77777777" w:rsidTr="001B0B20">
        <w:tc>
          <w:tcPr>
            <w:tcW w:w="1141" w:type="dxa"/>
          </w:tcPr>
          <w:p w14:paraId="495235C3" w14:textId="77777777" w:rsidR="001B0B20" w:rsidRPr="00F25E9D" w:rsidRDefault="001B0B20" w:rsidP="001B0B20">
            <w:pPr>
              <w:autoSpaceDE w:val="0"/>
              <w:autoSpaceDN w:val="0"/>
              <w:adjustRightInd w:val="0"/>
              <w:spacing w:after="0" w:line="240" w:lineRule="auto"/>
              <w:ind w:right="-24"/>
              <w:rPr>
                <w:rFonts w:cs="Calibri"/>
                <w:bCs/>
              </w:rPr>
            </w:pPr>
            <w:r>
              <w:rPr>
                <w:rFonts w:cs="Calibri"/>
                <w:bCs/>
              </w:rPr>
              <w:t>11/06/25</w:t>
            </w:r>
          </w:p>
        </w:tc>
        <w:tc>
          <w:tcPr>
            <w:tcW w:w="2369" w:type="dxa"/>
          </w:tcPr>
          <w:p w14:paraId="71E55BD8" w14:textId="77777777" w:rsidR="001B0B20" w:rsidRPr="00715E7B" w:rsidRDefault="001B0B20" w:rsidP="001B0B20">
            <w:pPr>
              <w:autoSpaceDE w:val="0"/>
              <w:autoSpaceDN w:val="0"/>
              <w:adjustRightInd w:val="0"/>
              <w:spacing w:after="0" w:line="240" w:lineRule="auto"/>
              <w:ind w:right="-24"/>
              <w:rPr>
                <w:rFonts w:cs="Calibri"/>
                <w:bCs/>
              </w:rPr>
            </w:pPr>
            <w:proofErr w:type="spellStart"/>
            <w:r>
              <w:rPr>
                <w:rFonts w:cs="Calibri"/>
                <w:bCs/>
              </w:rPr>
              <w:t>MedUK</w:t>
            </w:r>
            <w:proofErr w:type="spellEnd"/>
          </w:p>
        </w:tc>
        <w:tc>
          <w:tcPr>
            <w:tcW w:w="2410" w:type="dxa"/>
          </w:tcPr>
          <w:p w14:paraId="07015DCA" w14:textId="77777777" w:rsidR="001B0B20" w:rsidRPr="00715E7B" w:rsidRDefault="001B0B20" w:rsidP="001B0B20">
            <w:pPr>
              <w:autoSpaceDE w:val="0"/>
              <w:autoSpaceDN w:val="0"/>
              <w:adjustRightInd w:val="0"/>
              <w:spacing w:after="0" w:line="240" w:lineRule="auto"/>
              <w:ind w:right="-24"/>
              <w:rPr>
                <w:rFonts w:cs="Calibri"/>
                <w:bCs/>
              </w:rPr>
            </w:pPr>
            <w:r>
              <w:rPr>
                <w:rFonts w:cs="Calibri"/>
                <w:bCs/>
              </w:rPr>
              <w:t>Replacement battery</w:t>
            </w:r>
          </w:p>
        </w:tc>
        <w:tc>
          <w:tcPr>
            <w:tcW w:w="1423" w:type="dxa"/>
          </w:tcPr>
          <w:p w14:paraId="5A77CCA6" w14:textId="77777777" w:rsidR="001B0B20" w:rsidRPr="00606940" w:rsidRDefault="001B0B20" w:rsidP="001B0B2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606940">
              <w:rPr>
                <w:rFonts w:cs="Calibri"/>
                <w:bCs/>
              </w:rPr>
              <w:t>£243.60</w:t>
            </w:r>
          </w:p>
        </w:tc>
        <w:tc>
          <w:tcPr>
            <w:tcW w:w="1129" w:type="dxa"/>
          </w:tcPr>
          <w:p w14:paraId="40F2D3F9" w14:textId="77777777" w:rsidR="001B0B20" w:rsidRDefault="001B0B20" w:rsidP="001B0B20">
            <w:pPr>
              <w:autoSpaceDE w:val="0"/>
              <w:autoSpaceDN w:val="0"/>
              <w:adjustRightInd w:val="0"/>
              <w:spacing w:after="0" w:line="240" w:lineRule="auto"/>
              <w:ind w:right="-24"/>
              <w:rPr>
                <w:rFonts w:cs="Calibri"/>
                <w:bCs/>
              </w:rPr>
            </w:pPr>
            <w:r>
              <w:rPr>
                <w:rFonts w:cs="Calibri"/>
                <w:bCs/>
              </w:rPr>
              <w:t>PAID</w:t>
            </w:r>
          </w:p>
        </w:tc>
        <w:tc>
          <w:tcPr>
            <w:tcW w:w="1701" w:type="dxa"/>
          </w:tcPr>
          <w:p w14:paraId="3EBABEDD" w14:textId="77777777" w:rsidR="001B0B20" w:rsidRPr="00A7315F" w:rsidRDefault="001B0B20" w:rsidP="001B0B20">
            <w:pPr>
              <w:autoSpaceDE w:val="0"/>
              <w:autoSpaceDN w:val="0"/>
              <w:adjustRightInd w:val="0"/>
              <w:spacing w:after="0" w:line="240" w:lineRule="auto"/>
              <w:ind w:right="-24"/>
              <w:rPr>
                <w:rFonts w:cs="Calibri"/>
                <w:bCs/>
                <w:sz w:val="16"/>
                <w:szCs w:val="16"/>
              </w:rPr>
            </w:pPr>
            <w:r>
              <w:rPr>
                <w:rFonts w:cs="Calibri"/>
                <w:bCs/>
                <w:sz w:val="16"/>
                <w:szCs w:val="16"/>
              </w:rPr>
              <w:t>PHA 1936 s234</w:t>
            </w:r>
          </w:p>
        </w:tc>
      </w:tr>
      <w:tr w:rsidR="00AC4373" w:rsidRPr="00EB0CD0" w14:paraId="6209EE57" w14:textId="77777777" w:rsidTr="001B0B20">
        <w:tc>
          <w:tcPr>
            <w:tcW w:w="1141" w:type="dxa"/>
          </w:tcPr>
          <w:p w14:paraId="4F3990AF" w14:textId="7500A873" w:rsidR="00AC4373" w:rsidRDefault="00AC4373" w:rsidP="001B0B20">
            <w:pPr>
              <w:autoSpaceDE w:val="0"/>
              <w:autoSpaceDN w:val="0"/>
              <w:adjustRightInd w:val="0"/>
              <w:spacing w:after="0" w:line="240" w:lineRule="auto"/>
              <w:ind w:right="-24"/>
              <w:rPr>
                <w:rFonts w:cs="Calibri"/>
                <w:bCs/>
              </w:rPr>
            </w:pPr>
            <w:r>
              <w:rPr>
                <w:rFonts w:cs="Calibri"/>
                <w:bCs/>
              </w:rPr>
              <w:t>03/09/25</w:t>
            </w:r>
          </w:p>
        </w:tc>
        <w:tc>
          <w:tcPr>
            <w:tcW w:w="2369" w:type="dxa"/>
          </w:tcPr>
          <w:p w14:paraId="6E7071CC" w14:textId="69ECDE6E" w:rsidR="00AC4373" w:rsidRDefault="00AC4373" w:rsidP="001B0B20">
            <w:pPr>
              <w:autoSpaceDE w:val="0"/>
              <w:autoSpaceDN w:val="0"/>
              <w:adjustRightInd w:val="0"/>
              <w:spacing w:after="0" w:line="240" w:lineRule="auto"/>
              <w:ind w:right="-24"/>
              <w:rPr>
                <w:rFonts w:cs="Calibri"/>
                <w:bCs/>
              </w:rPr>
            </w:pPr>
            <w:r>
              <w:rPr>
                <w:rFonts w:cs="Calibri"/>
                <w:bCs/>
              </w:rPr>
              <w:t>Employee</w:t>
            </w:r>
          </w:p>
        </w:tc>
        <w:tc>
          <w:tcPr>
            <w:tcW w:w="2410" w:type="dxa"/>
          </w:tcPr>
          <w:p w14:paraId="6ACA9259" w14:textId="5221F2F3" w:rsidR="00AC4373" w:rsidRDefault="00AC4373" w:rsidP="001B0B20">
            <w:pPr>
              <w:autoSpaceDE w:val="0"/>
              <w:autoSpaceDN w:val="0"/>
              <w:adjustRightInd w:val="0"/>
              <w:spacing w:after="0" w:line="240" w:lineRule="auto"/>
              <w:ind w:right="-24"/>
              <w:rPr>
                <w:rFonts w:cs="Calibri"/>
                <w:bCs/>
              </w:rPr>
            </w:pPr>
            <w:r>
              <w:rPr>
                <w:rFonts w:cs="Calibri"/>
                <w:bCs/>
              </w:rPr>
              <w:t>Expenses</w:t>
            </w:r>
          </w:p>
        </w:tc>
        <w:tc>
          <w:tcPr>
            <w:tcW w:w="1423" w:type="dxa"/>
          </w:tcPr>
          <w:p w14:paraId="785D4841" w14:textId="1B278A53" w:rsidR="00AC4373" w:rsidRPr="00606940" w:rsidRDefault="00AC4373" w:rsidP="001B0B2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£122.67</w:t>
            </w:r>
          </w:p>
        </w:tc>
        <w:tc>
          <w:tcPr>
            <w:tcW w:w="1129" w:type="dxa"/>
          </w:tcPr>
          <w:p w14:paraId="2DA9E36B" w14:textId="636F8CCE" w:rsidR="00AC4373" w:rsidRDefault="006052C2" w:rsidP="001B0B20">
            <w:pPr>
              <w:autoSpaceDE w:val="0"/>
              <w:autoSpaceDN w:val="0"/>
              <w:adjustRightInd w:val="0"/>
              <w:spacing w:after="0" w:line="240" w:lineRule="auto"/>
              <w:ind w:right="-24"/>
              <w:rPr>
                <w:rFonts w:cs="Calibri"/>
                <w:bCs/>
              </w:rPr>
            </w:pPr>
            <w:r>
              <w:rPr>
                <w:rFonts w:cs="Calibri"/>
                <w:bCs/>
              </w:rPr>
              <w:t>100681</w:t>
            </w:r>
          </w:p>
        </w:tc>
        <w:tc>
          <w:tcPr>
            <w:tcW w:w="1701" w:type="dxa"/>
          </w:tcPr>
          <w:p w14:paraId="698658CF" w14:textId="184D3722" w:rsidR="00AC4373" w:rsidRDefault="006052C2" w:rsidP="001B0B20">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1B0B20" w:rsidRPr="00EB0CD0" w14:paraId="1047B2F5" w14:textId="77777777" w:rsidTr="001B0B20">
        <w:tc>
          <w:tcPr>
            <w:tcW w:w="1141" w:type="dxa"/>
          </w:tcPr>
          <w:p w14:paraId="2F123C72" w14:textId="77777777" w:rsidR="001B0B20" w:rsidRPr="007A0E74" w:rsidRDefault="001B0B20" w:rsidP="001B0B20">
            <w:pPr>
              <w:autoSpaceDE w:val="0"/>
              <w:autoSpaceDN w:val="0"/>
              <w:adjustRightInd w:val="0"/>
              <w:spacing w:after="0" w:line="240" w:lineRule="auto"/>
              <w:ind w:right="-24"/>
              <w:rPr>
                <w:rFonts w:cs="Calibri"/>
                <w:b/>
              </w:rPr>
            </w:pPr>
            <w:r w:rsidRPr="007A0E74">
              <w:rPr>
                <w:rFonts w:cs="Calibri"/>
                <w:b/>
              </w:rPr>
              <w:t>Date</w:t>
            </w:r>
          </w:p>
        </w:tc>
        <w:tc>
          <w:tcPr>
            <w:tcW w:w="2369" w:type="dxa"/>
          </w:tcPr>
          <w:p w14:paraId="69A5A034" w14:textId="77777777" w:rsidR="001B0B20" w:rsidRPr="007A0E74" w:rsidRDefault="001B0B20" w:rsidP="001B0B20">
            <w:pPr>
              <w:autoSpaceDE w:val="0"/>
              <w:autoSpaceDN w:val="0"/>
              <w:adjustRightInd w:val="0"/>
              <w:spacing w:after="0" w:line="240" w:lineRule="auto"/>
              <w:ind w:right="-24"/>
              <w:rPr>
                <w:rFonts w:cs="Calibri"/>
                <w:b/>
              </w:rPr>
            </w:pPr>
            <w:r w:rsidRPr="007A0E74">
              <w:rPr>
                <w:rFonts w:cs="Calibri"/>
                <w:b/>
              </w:rPr>
              <w:t>Payer</w:t>
            </w:r>
          </w:p>
        </w:tc>
        <w:tc>
          <w:tcPr>
            <w:tcW w:w="2410" w:type="dxa"/>
          </w:tcPr>
          <w:p w14:paraId="11FFCCFA" w14:textId="77777777" w:rsidR="001B0B20" w:rsidRPr="007A0E74" w:rsidRDefault="001B0B20" w:rsidP="001B0B20">
            <w:pPr>
              <w:autoSpaceDE w:val="0"/>
              <w:autoSpaceDN w:val="0"/>
              <w:adjustRightInd w:val="0"/>
              <w:spacing w:after="0" w:line="240" w:lineRule="auto"/>
              <w:ind w:right="-24"/>
              <w:rPr>
                <w:rFonts w:cs="Calibri"/>
                <w:b/>
              </w:rPr>
            </w:pPr>
            <w:r w:rsidRPr="007A0E74">
              <w:rPr>
                <w:rFonts w:cs="Calibri"/>
                <w:b/>
              </w:rPr>
              <w:t>Purpose</w:t>
            </w:r>
          </w:p>
        </w:tc>
        <w:tc>
          <w:tcPr>
            <w:tcW w:w="1423" w:type="dxa"/>
          </w:tcPr>
          <w:p w14:paraId="1D673D62" w14:textId="77777777" w:rsidR="001B0B20" w:rsidRPr="007A0E74" w:rsidRDefault="001B0B20" w:rsidP="001B0B20">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129" w:type="dxa"/>
          </w:tcPr>
          <w:p w14:paraId="1CAA92AC" w14:textId="77777777" w:rsidR="001B0B20" w:rsidRDefault="001B0B20" w:rsidP="001B0B20">
            <w:pPr>
              <w:autoSpaceDE w:val="0"/>
              <w:autoSpaceDN w:val="0"/>
              <w:adjustRightInd w:val="0"/>
              <w:spacing w:after="0" w:line="240" w:lineRule="auto"/>
              <w:ind w:right="-24"/>
              <w:rPr>
                <w:rFonts w:cs="Calibri"/>
                <w:bCs/>
              </w:rPr>
            </w:pPr>
          </w:p>
        </w:tc>
        <w:tc>
          <w:tcPr>
            <w:tcW w:w="1701" w:type="dxa"/>
          </w:tcPr>
          <w:p w14:paraId="56C9A18E" w14:textId="77777777" w:rsidR="001B0B20" w:rsidRPr="00A7315F" w:rsidRDefault="001B0B20" w:rsidP="001B0B20">
            <w:pPr>
              <w:autoSpaceDE w:val="0"/>
              <w:autoSpaceDN w:val="0"/>
              <w:adjustRightInd w:val="0"/>
              <w:spacing w:after="0" w:line="240" w:lineRule="auto"/>
              <w:ind w:right="-24"/>
              <w:rPr>
                <w:rFonts w:cs="Calibri"/>
                <w:bCs/>
                <w:sz w:val="16"/>
                <w:szCs w:val="16"/>
              </w:rPr>
            </w:pPr>
          </w:p>
        </w:tc>
      </w:tr>
      <w:tr w:rsidR="001B0B20" w:rsidRPr="00EB0CD0" w14:paraId="4BFAE447" w14:textId="77777777" w:rsidTr="001B0B20">
        <w:tc>
          <w:tcPr>
            <w:tcW w:w="1141" w:type="dxa"/>
          </w:tcPr>
          <w:p w14:paraId="29A929D6" w14:textId="77777777" w:rsidR="001B0B20" w:rsidRDefault="001B0B20" w:rsidP="001B0B20">
            <w:pPr>
              <w:autoSpaceDE w:val="0"/>
              <w:autoSpaceDN w:val="0"/>
              <w:adjustRightInd w:val="0"/>
              <w:spacing w:after="0" w:line="240" w:lineRule="auto"/>
              <w:ind w:right="-24"/>
              <w:rPr>
                <w:rFonts w:cs="Calibri"/>
                <w:bCs/>
              </w:rPr>
            </w:pPr>
            <w:r>
              <w:rPr>
                <w:rFonts w:cs="Calibri"/>
                <w:bCs/>
              </w:rPr>
              <w:t>04/08/25</w:t>
            </w:r>
          </w:p>
        </w:tc>
        <w:tc>
          <w:tcPr>
            <w:tcW w:w="2369" w:type="dxa"/>
          </w:tcPr>
          <w:p w14:paraId="59B6BF7F" w14:textId="77777777" w:rsidR="001B0B20" w:rsidRDefault="001B0B20" w:rsidP="001B0B20">
            <w:pPr>
              <w:autoSpaceDE w:val="0"/>
              <w:autoSpaceDN w:val="0"/>
              <w:adjustRightInd w:val="0"/>
              <w:spacing w:after="0" w:line="240" w:lineRule="auto"/>
              <w:ind w:right="-24"/>
              <w:rPr>
                <w:rFonts w:cs="Calibri"/>
                <w:bCs/>
              </w:rPr>
            </w:pPr>
            <w:r>
              <w:rPr>
                <w:rFonts w:cs="Calibri"/>
                <w:bCs/>
              </w:rPr>
              <w:t xml:space="preserve">Bank </w:t>
            </w:r>
          </w:p>
        </w:tc>
        <w:tc>
          <w:tcPr>
            <w:tcW w:w="2410" w:type="dxa"/>
          </w:tcPr>
          <w:p w14:paraId="52DD5349" w14:textId="77777777" w:rsidR="001B0B20" w:rsidRDefault="001B0B20" w:rsidP="001B0B20">
            <w:pPr>
              <w:autoSpaceDE w:val="0"/>
              <w:autoSpaceDN w:val="0"/>
              <w:adjustRightInd w:val="0"/>
              <w:spacing w:after="0" w:line="240" w:lineRule="auto"/>
              <w:ind w:right="-24"/>
              <w:rPr>
                <w:rFonts w:cs="Calibri"/>
                <w:bCs/>
              </w:rPr>
            </w:pPr>
            <w:r>
              <w:rPr>
                <w:rFonts w:cs="Calibri"/>
                <w:bCs/>
              </w:rPr>
              <w:t>Interest</w:t>
            </w:r>
          </w:p>
        </w:tc>
        <w:tc>
          <w:tcPr>
            <w:tcW w:w="1423" w:type="dxa"/>
          </w:tcPr>
          <w:p w14:paraId="0FD103CB" w14:textId="77777777" w:rsidR="001B0B20" w:rsidRDefault="001B0B20" w:rsidP="001B0B2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£28.37</w:t>
            </w:r>
          </w:p>
        </w:tc>
        <w:tc>
          <w:tcPr>
            <w:tcW w:w="1129" w:type="dxa"/>
          </w:tcPr>
          <w:p w14:paraId="608B4847" w14:textId="77777777" w:rsidR="001B0B20" w:rsidRDefault="001B0B20" w:rsidP="001B0B20">
            <w:pPr>
              <w:autoSpaceDE w:val="0"/>
              <w:autoSpaceDN w:val="0"/>
              <w:adjustRightInd w:val="0"/>
              <w:spacing w:after="0" w:line="240" w:lineRule="auto"/>
              <w:ind w:right="-24"/>
              <w:rPr>
                <w:rFonts w:cs="Calibri"/>
                <w:bCs/>
              </w:rPr>
            </w:pPr>
          </w:p>
        </w:tc>
        <w:tc>
          <w:tcPr>
            <w:tcW w:w="1701" w:type="dxa"/>
          </w:tcPr>
          <w:p w14:paraId="5A60BB36" w14:textId="77777777" w:rsidR="001B0B20" w:rsidRPr="00A7315F" w:rsidRDefault="001B0B20" w:rsidP="001B0B20">
            <w:pPr>
              <w:autoSpaceDE w:val="0"/>
              <w:autoSpaceDN w:val="0"/>
              <w:adjustRightInd w:val="0"/>
              <w:spacing w:after="0" w:line="240" w:lineRule="auto"/>
              <w:ind w:right="-24"/>
              <w:rPr>
                <w:rFonts w:cs="Calibri"/>
                <w:bCs/>
                <w:sz w:val="16"/>
                <w:szCs w:val="16"/>
              </w:rPr>
            </w:pPr>
          </w:p>
        </w:tc>
      </w:tr>
      <w:tr w:rsidR="001B0B20" w:rsidRPr="00EB0CD0" w14:paraId="5DFADF2C" w14:textId="77777777" w:rsidTr="001B0B20">
        <w:tc>
          <w:tcPr>
            <w:tcW w:w="1141" w:type="dxa"/>
          </w:tcPr>
          <w:p w14:paraId="73145394" w14:textId="77777777" w:rsidR="001B0B20" w:rsidRDefault="001B0B20" w:rsidP="001B0B20">
            <w:pPr>
              <w:autoSpaceDE w:val="0"/>
              <w:autoSpaceDN w:val="0"/>
              <w:adjustRightInd w:val="0"/>
              <w:spacing w:after="0" w:line="240" w:lineRule="auto"/>
              <w:ind w:right="-24"/>
              <w:rPr>
                <w:rFonts w:cs="Calibri"/>
                <w:bCs/>
              </w:rPr>
            </w:pPr>
            <w:r>
              <w:rPr>
                <w:rFonts w:cs="Calibri"/>
                <w:bCs/>
              </w:rPr>
              <w:t>01/08/25</w:t>
            </w:r>
          </w:p>
        </w:tc>
        <w:tc>
          <w:tcPr>
            <w:tcW w:w="2369" w:type="dxa"/>
          </w:tcPr>
          <w:p w14:paraId="6DD74229" w14:textId="77777777" w:rsidR="001B0B20" w:rsidRDefault="001B0B20" w:rsidP="001B0B20">
            <w:pPr>
              <w:autoSpaceDE w:val="0"/>
              <w:autoSpaceDN w:val="0"/>
              <w:adjustRightInd w:val="0"/>
              <w:spacing w:after="0" w:line="240" w:lineRule="auto"/>
              <w:ind w:right="-24"/>
              <w:rPr>
                <w:rFonts w:cs="Calibri"/>
                <w:bCs/>
              </w:rPr>
            </w:pPr>
            <w:r>
              <w:rPr>
                <w:rFonts w:cs="Calibri"/>
                <w:bCs/>
              </w:rPr>
              <w:t xml:space="preserve">Snooker Club </w:t>
            </w:r>
          </w:p>
        </w:tc>
        <w:tc>
          <w:tcPr>
            <w:tcW w:w="2410" w:type="dxa"/>
          </w:tcPr>
          <w:p w14:paraId="76120039" w14:textId="77777777" w:rsidR="001B0B20" w:rsidRDefault="001B0B20" w:rsidP="001B0B20">
            <w:pPr>
              <w:autoSpaceDE w:val="0"/>
              <w:autoSpaceDN w:val="0"/>
              <w:adjustRightInd w:val="0"/>
              <w:spacing w:after="0" w:line="240" w:lineRule="auto"/>
              <w:ind w:right="-24"/>
              <w:rPr>
                <w:rFonts w:cs="Calibri"/>
                <w:bCs/>
              </w:rPr>
            </w:pPr>
            <w:r>
              <w:rPr>
                <w:rFonts w:cs="Calibri"/>
                <w:bCs/>
              </w:rPr>
              <w:t>Rent</w:t>
            </w:r>
          </w:p>
        </w:tc>
        <w:tc>
          <w:tcPr>
            <w:tcW w:w="1423" w:type="dxa"/>
          </w:tcPr>
          <w:p w14:paraId="2B9F891D" w14:textId="77777777" w:rsidR="001B0B20" w:rsidRDefault="001B0B20" w:rsidP="001B0B2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£80.00</w:t>
            </w:r>
          </w:p>
        </w:tc>
        <w:tc>
          <w:tcPr>
            <w:tcW w:w="1129" w:type="dxa"/>
          </w:tcPr>
          <w:p w14:paraId="225BE17F" w14:textId="77777777" w:rsidR="001B0B20" w:rsidRDefault="001B0B20" w:rsidP="001B0B20">
            <w:pPr>
              <w:autoSpaceDE w:val="0"/>
              <w:autoSpaceDN w:val="0"/>
              <w:adjustRightInd w:val="0"/>
              <w:spacing w:after="0" w:line="240" w:lineRule="auto"/>
              <w:ind w:right="-24"/>
              <w:rPr>
                <w:rFonts w:cs="Calibri"/>
                <w:bCs/>
              </w:rPr>
            </w:pPr>
          </w:p>
        </w:tc>
        <w:tc>
          <w:tcPr>
            <w:tcW w:w="1701" w:type="dxa"/>
          </w:tcPr>
          <w:p w14:paraId="39E69550" w14:textId="77777777" w:rsidR="001B0B20" w:rsidRPr="00A7315F" w:rsidRDefault="001B0B20" w:rsidP="001B0B20">
            <w:pPr>
              <w:autoSpaceDE w:val="0"/>
              <w:autoSpaceDN w:val="0"/>
              <w:adjustRightInd w:val="0"/>
              <w:spacing w:after="0" w:line="240" w:lineRule="auto"/>
              <w:ind w:right="-24"/>
              <w:rPr>
                <w:rFonts w:cs="Calibri"/>
                <w:bCs/>
                <w:sz w:val="16"/>
                <w:szCs w:val="16"/>
              </w:rPr>
            </w:pPr>
          </w:p>
        </w:tc>
      </w:tr>
      <w:tr w:rsidR="001B0B20" w:rsidRPr="00EB0CD0" w14:paraId="38F2BB1A" w14:textId="77777777" w:rsidTr="001B0B20">
        <w:tc>
          <w:tcPr>
            <w:tcW w:w="1141" w:type="dxa"/>
          </w:tcPr>
          <w:p w14:paraId="7C509544" w14:textId="77777777" w:rsidR="001B0B20" w:rsidRDefault="001B0B20" w:rsidP="001B0B20">
            <w:pPr>
              <w:autoSpaceDE w:val="0"/>
              <w:autoSpaceDN w:val="0"/>
              <w:adjustRightInd w:val="0"/>
              <w:spacing w:after="0" w:line="240" w:lineRule="auto"/>
              <w:ind w:right="-24"/>
              <w:rPr>
                <w:rFonts w:cs="Calibri"/>
                <w:bCs/>
              </w:rPr>
            </w:pPr>
            <w:r>
              <w:rPr>
                <w:rFonts w:cs="Calibri"/>
                <w:bCs/>
              </w:rPr>
              <w:t>23/7/25</w:t>
            </w:r>
          </w:p>
        </w:tc>
        <w:tc>
          <w:tcPr>
            <w:tcW w:w="2369" w:type="dxa"/>
          </w:tcPr>
          <w:p w14:paraId="3A7B3C54" w14:textId="77777777" w:rsidR="001B0B20" w:rsidRDefault="001B0B20" w:rsidP="001B0B20">
            <w:pPr>
              <w:autoSpaceDE w:val="0"/>
              <w:autoSpaceDN w:val="0"/>
              <w:adjustRightInd w:val="0"/>
              <w:spacing w:after="0" w:line="240" w:lineRule="auto"/>
              <w:ind w:right="-24"/>
              <w:rPr>
                <w:rFonts w:cs="Calibri"/>
                <w:bCs/>
              </w:rPr>
            </w:pPr>
            <w:r>
              <w:rPr>
                <w:rFonts w:cs="Calibri"/>
                <w:bCs/>
              </w:rPr>
              <w:t>C Barlow</w:t>
            </w:r>
          </w:p>
        </w:tc>
        <w:tc>
          <w:tcPr>
            <w:tcW w:w="2410" w:type="dxa"/>
          </w:tcPr>
          <w:p w14:paraId="24C62847" w14:textId="77777777" w:rsidR="001B0B20" w:rsidRDefault="001B0B20" w:rsidP="001B0B20">
            <w:pPr>
              <w:autoSpaceDE w:val="0"/>
              <w:autoSpaceDN w:val="0"/>
              <w:adjustRightInd w:val="0"/>
              <w:spacing w:after="0" w:line="240" w:lineRule="auto"/>
              <w:ind w:right="-24"/>
              <w:rPr>
                <w:rFonts w:cs="Calibri"/>
                <w:bCs/>
              </w:rPr>
            </w:pPr>
            <w:r>
              <w:rPr>
                <w:rFonts w:cs="Calibri"/>
                <w:bCs/>
              </w:rPr>
              <w:t>QJR hire</w:t>
            </w:r>
          </w:p>
        </w:tc>
        <w:tc>
          <w:tcPr>
            <w:tcW w:w="1423" w:type="dxa"/>
          </w:tcPr>
          <w:p w14:paraId="6103E363" w14:textId="77777777" w:rsidR="001B0B20" w:rsidRDefault="001B0B20" w:rsidP="001B0B2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£375.00</w:t>
            </w:r>
          </w:p>
        </w:tc>
        <w:tc>
          <w:tcPr>
            <w:tcW w:w="1129" w:type="dxa"/>
          </w:tcPr>
          <w:p w14:paraId="6D37449F" w14:textId="77777777" w:rsidR="001B0B20" w:rsidRDefault="001B0B20" w:rsidP="001B0B20">
            <w:pPr>
              <w:autoSpaceDE w:val="0"/>
              <w:autoSpaceDN w:val="0"/>
              <w:adjustRightInd w:val="0"/>
              <w:spacing w:after="0" w:line="240" w:lineRule="auto"/>
              <w:ind w:right="-24"/>
              <w:rPr>
                <w:rFonts w:cs="Calibri"/>
                <w:bCs/>
              </w:rPr>
            </w:pPr>
          </w:p>
        </w:tc>
        <w:tc>
          <w:tcPr>
            <w:tcW w:w="1701" w:type="dxa"/>
          </w:tcPr>
          <w:p w14:paraId="7C508B08" w14:textId="77777777" w:rsidR="001B0B20" w:rsidRPr="00A7315F" w:rsidRDefault="001B0B20" w:rsidP="001B0B20">
            <w:pPr>
              <w:autoSpaceDE w:val="0"/>
              <w:autoSpaceDN w:val="0"/>
              <w:adjustRightInd w:val="0"/>
              <w:spacing w:after="0" w:line="240" w:lineRule="auto"/>
              <w:ind w:right="-24"/>
              <w:rPr>
                <w:rFonts w:cs="Calibri"/>
                <w:bCs/>
                <w:sz w:val="16"/>
                <w:szCs w:val="16"/>
              </w:rPr>
            </w:pPr>
          </w:p>
        </w:tc>
      </w:tr>
    </w:tbl>
    <w:p w14:paraId="33A01F89" w14:textId="77777777" w:rsidR="009B481F" w:rsidRPr="000D4E92" w:rsidRDefault="009B481F" w:rsidP="009B481F">
      <w:pPr>
        <w:widowControl w:val="0"/>
        <w:autoSpaceDE w:val="0"/>
        <w:autoSpaceDN w:val="0"/>
        <w:adjustRightInd w:val="0"/>
        <w:spacing w:after="0" w:line="240" w:lineRule="auto"/>
        <w:ind w:right="-24"/>
        <w:rPr>
          <w:rFonts w:cs="Calibri"/>
          <w:bCs/>
        </w:rPr>
      </w:pPr>
    </w:p>
    <w:p w14:paraId="20E6A9C8" w14:textId="77777777" w:rsidR="009B481F" w:rsidRPr="00585C17" w:rsidRDefault="009B481F" w:rsidP="009B481F">
      <w:pPr>
        <w:spacing w:after="0" w:line="240" w:lineRule="auto"/>
        <w:ind w:left="720" w:hanging="720"/>
        <w:textAlignment w:val="baseline"/>
        <w:rPr>
          <w:rFonts w:cs="Calibri"/>
          <w:b/>
        </w:rPr>
      </w:pPr>
      <w:r>
        <w:rPr>
          <w:rFonts w:cs="Calibri"/>
          <w:b/>
        </w:rPr>
        <w:t>10</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4C0C1D6B" w14:textId="77777777" w:rsidR="009B481F" w:rsidRDefault="009B481F" w:rsidP="009B481F">
      <w:pPr>
        <w:spacing w:after="0" w:line="240" w:lineRule="auto"/>
        <w:textAlignment w:val="baseline"/>
        <w:rPr>
          <w:rFonts w:cs="Calibri"/>
          <w:bCs/>
          <w:color w:val="0070C0"/>
        </w:rPr>
      </w:pPr>
      <w:r>
        <w:rPr>
          <w:rFonts w:cs="Calibri"/>
          <w:bCs/>
          <w:color w:val="0070C0"/>
        </w:rPr>
        <w:t>-</w:t>
      </w:r>
      <w:r>
        <w:rPr>
          <w:rFonts w:cs="Calibri"/>
          <w:bCs/>
          <w:color w:val="0070C0"/>
        </w:rPr>
        <w:tab/>
        <w:t xml:space="preserve">Applications </w:t>
      </w:r>
    </w:p>
    <w:p w14:paraId="07D181D1" w14:textId="77777777" w:rsidR="009B481F" w:rsidRDefault="009B481F" w:rsidP="009B481F">
      <w:pPr>
        <w:spacing w:after="0" w:line="240" w:lineRule="auto"/>
        <w:textAlignment w:val="baseline"/>
        <w:rPr>
          <w:rFonts w:cs="Calibri"/>
          <w:bCs/>
          <w:color w:val="0070C0"/>
          <w:sz w:val="20"/>
          <w:szCs w:val="20"/>
        </w:rPr>
      </w:pPr>
      <w:r w:rsidRPr="00B93B1D">
        <w:rPr>
          <w:rFonts w:cs="Calibri"/>
          <w:bCs/>
          <w:color w:val="0070C0"/>
          <w:sz w:val="20"/>
          <w:szCs w:val="20"/>
        </w:rPr>
        <w:t>25/02538/FUL  (validated: 16/07/2025)</w:t>
      </w:r>
      <w:r w:rsidRPr="00B93B1D">
        <w:rPr>
          <w:rFonts w:cs="Calibri"/>
          <w:bCs/>
          <w:color w:val="0070C0"/>
          <w:sz w:val="20"/>
          <w:szCs w:val="20"/>
        </w:rPr>
        <w:br/>
        <w:t xml:space="preserve">Address:  Silver Trees, Hatton Road, </w:t>
      </w:r>
      <w:proofErr w:type="spellStart"/>
      <w:r w:rsidRPr="00B93B1D">
        <w:rPr>
          <w:rFonts w:cs="Calibri"/>
          <w:bCs/>
          <w:color w:val="0070C0"/>
          <w:sz w:val="20"/>
          <w:szCs w:val="20"/>
        </w:rPr>
        <w:t>Hinstock</w:t>
      </w:r>
      <w:proofErr w:type="spellEnd"/>
      <w:r w:rsidRPr="00B93B1D">
        <w:rPr>
          <w:rFonts w:cs="Calibri"/>
          <w:bCs/>
          <w:color w:val="0070C0"/>
          <w:sz w:val="20"/>
          <w:szCs w:val="20"/>
        </w:rPr>
        <w:t>, Market Drayton, Shropshire, TF9 2SR</w:t>
      </w:r>
      <w:r w:rsidRPr="00B93B1D">
        <w:rPr>
          <w:rFonts w:cs="Calibri"/>
          <w:bCs/>
          <w:color w:val="0070C0"/>
          <w:sz w:val="20"/>
          <w:szCs w:val="20"/>
        </w:rPr>
        <w:br/>
        <w:t>Proposal:  Change of use of dwellinghouse (Use Class C3) to office (Use Class E(g)(</w:t>
      </w:r>
      <w:proofErr w:type="spellStart"/>
      <w:r w:rsidRPr="00B93B1D">
        <w:rPr>
          <w:rFonts w:cs="Calibri"/>
          <w:bCs/>
          <w:color w:val="0070C0"/>
          <w:sz w:val="20"/>
          <w:szCs w:val="20"/>
        </w:rPr>
        <w:t>i</w:t>
      </w:r>
      <w:proofErr w:type="spellEnd"/>
      <w:r w:rsidRPr="00B93B1D">
        <w:rPr>
          <w:rFonts w:cs="Calibri"/>
          <w:bCs/>
          <w:color w:val="0070C0"/>
          <w:sz w:val="20"/>
          <w:szCs w:val="20"/>
        </w:rPr>
        <w:t>)) and associated works</w:t>
      </w:r>
      <w:r w:rsidRPr="00B93B1D">
        <w:rPr>
          <w:rFonts w:cs="Calibri"/>
          <w:bCs/>
          <w:color w:val="0070C0"/>
          <w:sz w:val="20"/>
          <w:szCs w:val="20"/>
        </w:rPr>
        <w:br/>
        <w:t>View online at:  </w:t>
      </w:r>
      <w:hyperlink r:id="rId7" w:tgtFrame="_blank" w:tooltip="http://pa.shropshire.gov.uk/online-applications/applicationDetails.do?activeTab=summary&amp;keyVal=SZ1JZ0TDJ6C00" w:history="1">
        <w:r w:rsidRPr="00B93B1D">
          <w:rPr>
            <w:rStyle w:val="Hyperlink"/>
            <w:rFonts w:cs="Calibri"/>
            <w:bCs/>
            <w:sz w:val="20"/>
            <w:szCs w:val="20"/>
          </w:rPr>
          <w:t>http://pa.shropshire.gov.uk/online-applications/applicationDetails.do?activeTab=summary&amp;keyVal=SZ1JZ0TDJ6C00</w:t>
        </w:r>
      </w:hyperlink>
    </w:p>
    <w:p w14:paraId="62EDFB5F" w14:textId="77777777" w:rsidR="006D6EB0" w:rsidRDefault="006D6EB0" w:rsidP="009B481F">
      <w:pPr>
        <w:spacing w:after="0" w:line="240" w:lineRule="auto"/>
        <w:textAlignment w:val="baseline"/>
        <w:rPr>
          <w:rFonts w:cs="Calibri"/>
          <w:bCs/>
          <w:color w:val="0070C0"/>
          <w:sz w:val="20"/>
          <w:szCs w:val="20"/>
        </w:rPr>
      </w:pPr>
      <w:r>
        <w:rPr>
          <w:rFonts w:cs="Calibri"/>
          <w:bCs/>
        </w:rPr>
        <w:t>No comment.</w:t>
      </w:r>
      <w:r w:rsidR="006B443A">
        <w:rPr>
          <w:rFonts w:cs="Calibri"/>
          <w:bCs/>
          <w:color w:val="0070C0"/>
          <w:sz w:val="20"/>
          <w:szCs w:val="20"/>
        </w:rPr>
        <w:br/>
      </w:r>
    </w:p>
    <w:p w14:paraId="227A4487" w14:textId="77777777" w:rsidR="006D6EB0" w:rsidRDefault="009B481F" w:rsidP="009B481F">
      <w:pPr>
        <w:spacing w:after="0" w:line="240" w:lineRule="auto"/>
        <w:textAlignment w:val="baseline"/>
        <w:rPr>
          <w:rFonts w:cs="Calibri"/>
          <w:color w:val="00B050"/>
        </w:rPr>
      </w:pPr>
      <w:r w:rsidRPr="002660C7">
        <w:rPr>
          <w:rFonts w:cs="Calibri"/>
          <w:bCs/>
          <w:color w:val="0070C0"/>
          <w:sz w:val="20"/>
          <w:szCs w:val="20"/>
        </w:rPr>
        <w:t>25/02779/FUL  (validated: 29/07/2025)</w:t>
      </w:r>
      <w:r w:rsidRPr="002660C7">
        <w:rPr>
          <w:rFonts w:cs="Calibri"/>
          <w:bCs/>
          <w:color w:val="0070C0"/>
          <w:sz w:val="20"/>
          <w:szCs w:val="20"/>
        </w:rPr>
        <w:br/>
        <w:t xml:space="preserve">Address:  41 Highfield Way, </w:t>
      </w:r>
      <w:proofErr w:type="spellStart"/>
      <w:r w:rsidRPr="002660C7">
        <w:rPr>
          <w:rFonts w:cs="Calibri"/>
          <w:bCs/>
          <w:color w:val="0070C0"/>
          <w:sz w:val="20"/>
          <w:szCs w:val="20"/>
        </w:rPr>
        <w:t>Hinstock</w:t>
      </w:r>
      <w:proofErr w:type="spellEnd"/>
      <w:r w:rsidRPr="002660C7">
        <w:rPr>
          <w:rFonts w:cs="Calibri"/>
          <w:bCs/>
          <w:color w:val="0070C0"/>
          <w:sz w:val="20"/>
          <w:szCs w:val="20"/>
        </w:rPr>
        <w:t>, Market Drayton, Shropshire, TF9 2UF</w:t>
      </w:r>
      <w:r w:rsidRPr="002660C7">
        <w:rPr>
          <w:rFonts w:cs="Calibri"/>
          <w:bCs/>
          <w:color w:val="0070C0"/>
          <w:sz w:val="20"/>
          <w:szCs w:val="20"/>
        </w:rPr>
        <w:br/>
        <w:t>Proposal:  Erection of a single storey double garage and single storey rear extension to main dwelling</w:t>
      </w:r>
      <w:r w:rsidRPr="002660C7">
        <w:rPr>
          <w:rFonts w:cs="Calibri"/>
          <w:bCs/>
          <w:color w:val="0070C0"/>
          <w:sz w:val="20"/>
          <w:szCs w:val="20"/>
        </w:rPr>
        <w:br/>
        <w:t>View online at:  </w:t>
      </w:r>
      <w:hyperlink r:id="rId8" w:tgtFrame="_blank" w:tooltip="http://pa.shropshire.gov.uk/online-applications/applicationDetails.do?activeTab=summary&amp;keyVal=T04G3GTDJMF00" w:history="1">
        <w:r w:rsidRPr="002660C7">
          <w:rPr>
            <w:rStyle w:val="Hyperlink"/>
            <w:rFonts w:cs="Calibri"/>
            <w:bCs/>
            <w:sz w:val="20"/>
            <w:szCs w:val="20"/>
          </w:rPr>
          <w:t>http://pa.shropshire.gov.uk/online-applications/applicationDetails.do?activeTab=summary&amp;keyVal=T04G3GTDJMF00</w:t>
        </w:r>
      </w:hyperlink>
      <w:r w:rsidRPr="00BB750F">
        <w:rPr>
          <w:rFonts w:cs="Calibri"/>
          <w:bCs/>
          <w:color w:val="0070C0"/>
          <w:sz w:val="20"/>
          <w:szCs w:val="20"/>
        </w:rPr>
        <w:br/>
      </w:r>
      <w:r w:rsidR="006B443A">
        <w:rPr>
          <w:rFonts w:cs="Calibri"/>
          <w:color w:val="00B050"/>
        </w:rPr>
        <w:t>Permission granted</w:t>
      </w:r>
      <w:r w:rsidR="006D6EB0">
        <w:rPr>
          <w:rFonts w:cs="Calibri"/>
          <w:color w:val="00B050"/>
        </w:rPr>
        <w:t xml:space="preserve"> – </w:t>
      </w:r>
      <w:r w:rsidR="006D6EB0">
        <w:rPr>
          <w:rFonts w:cs="Calibri"/>
        </w:rPr>
        <w:t>noted</w:t>
      </w:r>
      <w:r w:rsidR="006B443A">
        <w:rPr>
          <w:rFonts w:cs="Calibri"/>
          <w:color w:val="00B050"/>
        </w:rPr>
        <w:br/>
      </w:r>
    </w:p>
    <w:p w14:paraId="13B58285" w14:textId="5ED16771" w:rsidR="009B481F" w:rsidRPr="006D6EB0" w:rsidRDefault="009B481F" w:rsidP="009B481F">
      <w:pPr>
        <w:spacing w:after="0" w:line="240" w:lineRule="auto"/>
        <w:textAlignment w:val="baseline"/>
        <w:rPr>
          <w:rFonts w:cs="Calibri"/>
          <w:bCs/>
          <w:color w:val="0070C0"/>
          <w:sz w:val="20"/>
          <w:szCs w:val="20"/>
        </w:rPr>
      </w:pPr>
      <w:r>
        <w:rPr>
          <w:rFonts w:cs="Calibri"/>
          <w:color w:val="00B050"/>
        </w:rPr>
        <w:t>-</w:t>
      </w:r>
      <w:r>
        <w:rPr>
          <w:rFonts w:cs="Calibri"/>
          <w:color w:val="00B050"/>
        </w:rPr>
        <w:tab/>
      </w:r>
      <w:r w:rsidRPr="006B5F1D">
        <w:rPr>
          <w:rFonts w:cs="Calibri"/>
          <w:color w:val="00B050"/>
        </w:rPr>
        <w:t xml:space="preserve">Decisions </w:t>
      </w:r>
    </w:p>
    <w:p w14:paraId="355CF1F9" w14:textId="77777777" w:rsidR="009B481F" w:rsidRPr="002660C7" w:rsidRDefault="009B481F" w:rsidP="009B481F">
      <w:pPr>
        <w:spacing w:after="0" w:line="240" w:lineRule="auto"/>
        <w:textAlignment w:val="baseline"/>
        <w:rPr>
          <w:rFonts w:cs="Calibri"/>
          <w:bCs/>
        </w:rPr>
      </w:pPr>
      <w:r w:rsidRPr="002660C7">
        <w:rPr>
          <w:rFonts w:cs="Calibri"/>
          <w:bCs/>
        </w:rPr>
        <w:t>25/02069/</w:t>
      </w:r>
      <w:proofErr w:type="gramStart"/>
      <w:r w:rsidRPr="002660C7">
        <w:rPr>
          <w:rFonts w:cs="Calibri"/>
          <w:bCs/>
        </w:rPr>
        <w:t>FUL  (</w:t>
      </w:r>
      <w:proofErr w:type="gramEnd"/>
      <w:r w:rsidRPr="002660C7">
        <w:rPr>
          <w:rFonts w:cs="Calibri"/>
          <w:bCs/>
        </w:rPr>
        <w:t>validated: 16/06/2025)</w:t>
      </w:r>
      <w:r w:rsidRPr="002660C7">
        <w:rPr>
          <w:rFonts w:cs="Calibri"/>
          <w:bCs/>
        </w:rPr>
        <w:br/>
        <w:t xml:space="preserve">Address:  </w:t>
      </w:r>
      <w:proofErr w:type="spellStart"/>
      <w:r w:rsidRPr="002660C7">
        <w:rPr>
          <w:rFonts w:cs="Calibri"/>
          <w:bCs/>
        </w:rPr>
        <w:t>Hinstock</w:t>
      </w:r>
      <w:proofErr w:type="spellEnd"/>
      <w:r w:rsidRPr="002660C7">
        <w:rPr>
          <w:rFonts w:cs="Calibri"/>
          <w:bCs/>
        </w:rPr>
        <w:t xml:space="preserve"> House, Church Street, </w:t>
      </w:r>
      <w:proofErr w:type="spellStart"/>
      <w:r w:rsidRPr="002660C7">
        <w:rPr>
          <w:rFonts w:cs="Calibri"/>
          <w:bCs/>
        </w:rPr>
        <w:t>Hinstock</w:t>
      </w:r>
      <w:proofErr w:type="spellEnd"/>
      <w:r w:rsidRPr="002660C7">
        <w:rPr>
          <w:rFonts w:cs="Calibri"/>
          <w:bCs/>
        </w:rPr>
        <w:t>, Shropshire, TF9 2TF</w:t>
      </w:r>
      <w:r w:rsidRPr="002660C7">
        <w:rPr>
          <w:rFonts w:cs="Calibri"/>
          <w:bCs/>
        </w:rPr>
        <w:br/>
        <w:t>Proposal:  Erection of agricultural building to accommodate storage for agricultural machinery</w:t>
      </w:r>
      <w:r w:rsidRPr="002660C7">
        <w:rPr>
          <w:rFonts w:cs="Calibri"/>
          <w:bCs/>
        </w:rPr>
        <w:br/>
        <w:t>Decision:  Grant Permission</w:t>
      </w:r>
    </w:p>
    <w:p w14:paraId="6C42729D" w14:textId="77777777" w:rsidR="006D6EB0" w:rsidRPr="006D6EB0" w:rsidRDefault="006D6EB0" w:rsidP="006D6EB0">
      <w:pPr>
        <w:spacing w:after="0" w:line="240" w:lineRule="auto"/>
        <w:textAlignment w:val="baseline"/>
        <w:rPr>
          <w:rFonts w:cs="Calibri"/>
          <w:bCs/>
        </w:rPr>
      </w:pPr>
    </w:p>
    <w:p w14:paraId="3EE16DE6" w14:textId="132CDE98" w:rsidR="009B481F" w:rsidRPr="006D6EB0" w:rsidRDefault="009B481F" w:rsidP="009B481F">
      <w:pPr>
        <w:numPr>
          <w:ilvl w:val="0"/>
          <w:numId w:val="3"/>
        </w:numPr>
        <w:spacing w:after="0" w:line="240" w:lineRule="auto"/>
        <w:ind w:left="0" w:firstLine="0"/>
        <w:textAlignment w:val="baseline"/>
        <w:rPr>
          <w:rFonts w:cs="Calibri"/>
          <w:bCs/>
        </w:rPr>
      </w:pPr>
      <w:r w:rsidRPr="006D6EB0">
        <w:rPr>
          <w:rFonts w:cs="Calibri"/>
          <w:bCs/>
          <w:color w:val="77206D"/>
        </w:rPr>
        <w:lastRenderedPageBreak/>
        <w:t>Appeals</w:t>
      </w:r>
      <w:r w:rsidR="006D6EB0">
        <w:rPr>
          <w:rFonts w:cs="Calibri"/>
          <w:bCs/>
          <w:color w:val="77206D"/>
        </w:rPr>
        <w:t xml:space="preserve"> - </w:t>
      </w:r>
      <w:r w:rsidR="006D6EB0" w:rsidRPr="006D6EB0">
        <w:rPr>
          <w:rFonts w:cs="Calibri"/>
          <w:bCs/>
        </w:rPr>
        <w:t>None</w:t>
      </w:r>
    </w:p>
    <w:p w14:paraId="6941DA95" w14:textId="77777777" w:rsidR="009B481F" w:rsidRDefault="009B481F" w:rsidP="009B481F">
      <w:pPr>
        <w:spacing w:after="0" w:line="240" w:lineRule="auto"/>
        <w:textAlignment w:val="baseline"/>
        <w:rPr>
          <w:rFonts w:cs="Calibri"/>
          <w:b/>
        </w:rPr>
      </w:pPr>
      <w:r w:rsidRPr="00E8349C">
        <w:rPr>
          <w:rFonts w:cs="Calibri"/>
          <w:b/>
        </w:rPr>
        <w:t>1</w:t>
      </w:r>
      <w:r>
        <w:rPr>
          <w:rFonts w:cs="Calibri"/>
          <w:b/>
        </w:rPr>
        <w:t>1</w:t>
      </w:r>
      <w:r w:rsidRPr="00E8349C">
        <w:rPr>
          <w:rFonts w:cs="Calibri"/>
          <w:b/>
        </w:rPr>
        <w:tab/>
        <w:t>Confirmation o</w:t>
      </w:r>
      <w:r>
        <w:rPr>
          <w:rFonts w:cs="Calibri"/>
          <w:b/>
        </w:rPr>
        <w:t xml:space="preserve">f the next Meeting of the Parish Council </w:t>
      </w:r>
      <w:r w:rsidRPr="00E8349C">
        <w:rPr>
          <w:rFonts w:cs="Calibri"/>
          <w:b/>
        </w:rPr>
        <w:t xml:space="preserve">date </w:t>
      </w:r>
      <w:r>
        <w:rPr>
          <w:rFonts w:cs="Calibri"/>
          <w:b/>
        </w:rPr>
        <w:t>(1</w:t>
      </w:r>
      <w:r w:rsidRPr="004656C3">
        <w:rPr>
          <w:rFonts w:cs="Calibri"/>
          <w:b/>
          <w:vertAlign w:val="superscript"/>
        </w:rPr>
        <w:t>st</w:t>
      </w:r>
      <w:r>
        <w:rPr>
          <w:rFonts w:cs="Calibri"/>
          <w:b/>
        </w:rPr>
        <w:t xml:space="preserve"> October 2025)</w:t>
      </w:r>
      <w:r w:rsidRPr="00E8349C">
        <w:rPr>
          <w:rFonts w:cs="Calibri"/>
          <w:b/>
        </w:rPr>
        <w:t xml:space="preserve"> and items for the next agend</w:t>
      </w:r>
      <w:bookmarkEnd w:id="0"/>
      <w:r>
        <w:rPr>
          <w:rFonts w:cs="Calibri"/>
          <w:b/>
        </w:rPr>
        <w:t>a</w:t>
      </w:r>
    </w:p>
    <w:p w14:paraId="5B9FB6E9" w14:textId="77777777" w:rsidR="00FD1C76" w:rsidRDefault="002C5DD8" w:rsidP="009B481F">
      <w:pPr>
        <w:spacing w:after="0" w:line="240" w:lineRule="auto"/>
        <w:textAlignment w:val="baseline"/>
        <w:rPr>
          <w:rFonts w:cs="Calibri"/>
          <w:bCs/>
        </w:rPr>
      </w:pPr>
      <w:r>
        <w:rPr>
          <w:rFonts w:cs="Calibri"/>
          <w:bCs/>
        </w:rPr>
        <w:t>Five aside pitch line repainting and lights</w:t>
      </w:r>
    </w:p>
    <w:p w14:paraId="741C9F93" w14:textId="77777777" w:rsidR="00FD1C76" w:rsidRDefault="00FD1C76" w:rsidP="009B481F">
      <w:pPr>
        <w:spacing w:after="0" w:line="240" w:lineRule="auto"/>
        <w:textAlignment w:val="baseline"/>
        <w:rPr>
          <w:rFonts w:cs="Calibri"/>
          <w:bCs/>
        </w:rPr>
      </w:pPr>
      <w:proofErr w:type="gramStart"/>
      <w:r>
        <w:rPr>
          <w:rFonts w:cs="Calibri"/>
          <w:bCs/>
        </w:rPr>
        <w:t>Three year</w:t>
      </w:r>
      <w:proofErr w:type="gramEnd"/>
      <w:r>
        <w:rPr>
          <w:rFonts w:cs="Calibri"/>
          <w:bCs/>
        </w:rPr>
        <w:t xml:space="preserve"> business plan/strategic objectives plan</w:t>
      </w:r>
    </w:p>
    <w:p w14:paraId="78318E61" w14:textId="77777777" w:rsidR="00FD1C76" w:rsidRDefault="00FD1C76" w:rsidP="009B481F">
      <w:pPr>
        <w:spacing w:after="0" w:line="240" w:lineRule="auto"/>
        <w:textAlignment w:val="baseline"/>
        <w:rPr>
          <w:rFonts w:cs="Calibri"/>
          <w:bCs/>
        </w:rPr>
      </w:pPr>
      <w:r>
        <w:rPr>
          <w:rFonts w:cs="Calibri"/>
          <w:bCs/>
        </w:rPr>
        <w:t>Memorandum of Understanding</w:t>
      </w:r>
    </w:p>
    <w:p w14:paraId="1E6B71A7" w14:textId="3939275B" w:rsidR="009B481F" w:rsidRDefault="00C35C54" w:rsidP="009B481F">
      <w:pPr>
        <w:spacing w:after="0" w:line="240" w:lineRule="auto"/>
        <w:textAlignment w:val="baseline"/>
        <w:rPr>
          <w:rFonts w:cs="Calibri"/>
          <w:bCs/>
        </w:rPr>
      </w:pPr>
      <w:r>
        <w:rPr>
          <w:rFonts w:cs="Calibri"/>
          <w:bCs/>
        </w:rPr>
        <w:t>Memorial Hall grant funding application</w:t>
      </w:r>
      <w:r w:rsidR="006B443A">
        <w:rPr>
          <w:rFonts w:cs="Calibri"/>
          <w:b/>
        </w:rPr>
        <w:br/>
      </w:r>
      <w:r w:rsidR="00D60F06" w:rsidRPr="00D60F06">
        <w:rPr>
          <w:rFonts w:cs="Calibri"/>
          <w:bCs/>
        </w:rPr>
        <w:t xml:space="preserve">Notice board for the Memorial Hall </w:t>
      </w:r>
      <w:r w:rsidR="00C64409">
        <w:rPr>
          <w:rFonts w:cs="Calibri"/>
          <w:bCs/>
        </w:rPr>
        <w:t>–</w:t>
      </w:r>
      <w:r w:rsidR="00D60F06">
        <w:rPr>
          <w:rFonts w:cs="Calibri"/>
          <w:bCs/>
        </w:rPr>
        <w:t xml:space="preserve"> quotes</w:t>
      </w:r>
    </w:p>
    <w:p w14:paraId="33572175" w14:textId="6DDFF27C" w:rsidR="00C64409" w:rsidRPr="00D60F06" w:rsidRDefault="00C64409" w:rsidP="009B481F">
      <w:pPr>
        <w:spacing w:after="0" w:line="240" w:lineRule="auto"/>
        <w:textAlignment w:val="baseline"/>
        <w:rPr>
          <w:rFonts w:cs="Calibri"/>
          <w:bCs/>
        </w:rPr>
      </w:pPr>
      <w:r>
        <w:rPr>
          <w:rFonts w:cs="Calibri"/>
          <w:bCs/>
        </w:rPr>
        <w:t xml:space="preserve">Outdoor table tennis </w:t>
      </w:r>
      <w:r w:rsidR="00FD6A65">
        <w:rPr>
          <w:rFonts w:cs="Calibri"/>
          <w:bCs/>
        </w:rPr>
        <w:t>table - quotes</w:t>
      </w:r>
    </w:p>
    <w:p w14:paraId="2E2D89D6" w14:textId="77777777" w:rsidR="00D60F06" w:rsidRDefault="00D60F06" w:rsidP="009B481F">
      <w:pPr>
        <w:spacing w:after="0" w:line="240" w:lineRule="auto"/>
        <w:textAlignment w:val="baseline"/>
        <w:rPr>
          <w:rFonts w:cs="Calibri"/>
          <w:b/>
        </w:rPr>
      </w:pPr>
    </w:p>
    <w:p w14:paraId="7658B379" w14:textId="1AEB86A5" w:rsidR="00277561" w:rsidRDefault="00277561" w:rsidP="009B481F">
      <w:pPr>
        <w:spacing w:after="0" w:line="240" w:lineRule="auto"/>
        <w:textAlignment w:val="baseline"/>
        <w:rPr>
          <w:rFonts w:cs="Calibri"/>
          <w:bCs/>
        </w:rPr>
      </w:pPr>
      <w:r>
        <w:rPr>
          <w:rFonts w:cs="Calibri"/>
          <w:bCs/>
        </w:rPr>
        <w:t xml:space="preserve">Members of the public left the Meeting. </w:t>
      </w:r>
    </w:p>
    <w:p w14:paraId="05B4DE6D" w14:textId="77777777" w:rsidR="00277561" w:rsidRPr="00277561" w:rsidRDefault="00277561" w:rsidP="009B481F">
      <w:pPr>
        <w:spacing w:after="0" w:line="240" w:lineRule="auto"/>
        <w:textAlignment w:val="baseline"/>
        <w:rPr>
          <w:rFonts w:cs="Calibri"/>
          <w:bCs/>
        </w:rPr>
      </w:pPr>
    </w:p>
    <w:p w14:paraId="1AF3E03F" w14:textId="77777777" w:rsidR="009B481F" w:rsidRPr="00617EB9" w:rsidRDefault="009B481F" w:rsidP="009B481F">
      <w:pPr>
        <w:pStyle w:val="NormalWeb"/>
        <w:spacing w:before="0" w:beforeAutospacing="0" w:after="0" w:afterAutospacing="0"/>
        <w:rPr>
          <w:rFonts w:ascii="Calibri" w:hAnsi="Calibri" w:cs="Calibri"/>
          <w:color w:val="000000"/>
          <w:sz w:val="22"/>
          <w:szCs w:val="22"/>
        </w:rPr>
      </w:pPr>
      <w:r w:rsidRPr="00617EB9">
        <w:rPr>
          <w:rFonts w:ascii="Calibri" w:hAnsi="Calibri" w:cs="Calibri"/>
          <w:b/>
        </w:rPr>
        <w:t>1</w:t>
      </w:r>
      <w:r>
        <w:rPr>
          <w:rFonts w:ascii="Calibri" w:hAnsi="Calibri" w:cs="Calibri"/>
          <w:b/>
        </w:rPr>
        <w:t>2</w:t>
      </w:r>
      <w:r w:rsidRPr="00617EB9">
        <w:rPr>
          <w:rFonts w:ascii="Calibri" w:hAnsi="Calibri" w:cs="Calibri"/>
          <w:b/>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18EE9CCB" w14:textId="647637AF" w:rsidR="009B481F" w:rsidRDefault="009B481F" w:rsidP="009B481F">
      <w:pPr>
        <w:pStyle w:val="NormalWeb"/>
        <w:numPr>
          <w:ilvl w:val="0"/>
          <w:numId w:val="2"/>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r w:rsidR="006B443A">
        <w:rPr>
          <w:rFonts w:ascii="Calibri" w:hAnsi="Calibri" w:cs="Calibri"/>
          <w:color w:val="000000"/>
          <w:sz w:val="22"/>
          <w:szCs w:val="22"/>
        </w:rPr>
        <w:br/>
      </w:r>
      <w:r w:rsidR="00277561">
        <w:rPr>
          <w:rFonts w:ascii="Calibri" w:hAnsi="Calibri" w:cs="Calibri"/>
          <w:color w:val="000000"/>
          <w:sz w:val="22"/>
          <w:szCs w:val="22"/>
        </w:rPr>
        <w:t xml:space="preserve">No matters were raised for discussion. </w:t>
      </w:r>
      <w:r w:rsidR="006B443A">
        <w:rPr>
          <w:rFonts w:ascii="Calibri" w:hAnsi="Calibri" w:cs="Calibri"/>
          <w:color w:val="000000"/>
          <w:sz w:val="22"/>
          <w:szCs w:val="22"/>
        </w:rPr>
        <w:br/>
      </w:r>
    </w:p>
    <w:p w14:paraId="1501CB4D" w14:textId="561547D9" w:rsidR="009B481F" w:rsidRPr="00DE0BF5" w:rsidRDefault="009B481F" w:rsidP="009B481F">
      <w:pPr>
        <w:pStyle w:val="NormalWeb"/>
        <w:numPr>
          <w:ilvl w:val="0"/>
          <w:numId w:val="2"/>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To enable Councillors to consider the NALC 2025/26 pay award and salary review</w:t>
      </w:r>
    </w:p>
    <w:p w14:paraId="5E233BE4" w14:textId="1B5F7A3D" w:rsidR="002E6261" w:rsidRDefault="00277561">
      <w:r>
        <w:t xml:space="preserve">The Councillors </w:t>
      </w:r>
      <w:r w:rsidR="00781321">
        <w:t>agreed to award an increase to SP28 backdated to 1</w:t>
      </w:r>
      <w:r w:rsidR="00781321" w:rsidRPr="00781321">
        <w:rPr>
          <w:vertAlign w:val="superscript"/>
        </w:rPr>
        <w:t>st</w:t>
      </w:r>
      <w:r w:rsidR="00781321">
        <w:t xml:space="preserve"> April 2025</w:t>
      </w:r>
      <w:r w:rsidR="009D07BC">
        <w:t>,</w:t>
      </w:r>
      <w:r w:rsidR="00781321">
        <w:t xml:space="preserve"> </w:t>
      </w:r>
      <w:proofErr w:type="gramStart"/>
      <w:r w:rsidR="00781321">
        <w:t>taking into account</w:t>
      </w:r>
      <w:proofErr w:type="gramEnd"/>
      <w:r w:rsidR="00781321">
        <w:t xml:space="preserve"> that the previous salary review was </w:t>
      </w:r>
      <w:r w:rsidR="009E0C15">
        <w:t xml:space="preserve">undertaken in 2021, proposed by Cllr Gee, seconded by Cllr Wood, all agreed. Resolved. </w:t>
      </w:r>
    </w:p>
    <w:p w14:paraId="5A104372" w14:textId="42FDBD99" w:rsidR="009E0C15" w:rsidRDefault="009E0C15" w:rsidP="009D07BC">
      <w:pPr>
        <w:pBdr>
          <w:bottom w:val="single" w:sz="4" w:space="1" w:color="auto"/>
        </w:pBdr>
      </w:pPr>
      <w:r>
        <w:t xml:space="preserve">There being no further business for consideration, the Chairman thanked everyone for attending and declared the Meeting closed at </w:t>
      </w:r>
      <w:r w:rsidR="009D07BC">
        <w:t>8:30pm.</w:t>
      </w:r>
    </w:p>
    <w:sectPr w:rsidR="009E0C15" w:rsidSect="00723366">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7FFFA" w14:textId="77777777" w:rsidR="008F63FD" w:rsidRDefault="008F63FD" w:rsidP="00E36CB7">
      <w:pPr>
        <w:spacing w:after="0" w:line="240" w:lineRule="auto"/>
      </w:pPr>
      <w:r>
        <w:separator/>
      </w:r>
    </w:p>
  </w:endnote>
  <w:endnote w:type="continuationSeparator" w:id="0">
    <w:p w14:paraId="3D35F6EE" w14:textId="77777777" w:rsidR="008F63FD" w:rsidRDefault="008F63FD" w:rsidP="00E36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86A0E" w14:textId="77777777" w:rsidR="00893BF8" w:rsidRDefault="00893B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9966496"/>
      <w:docPartObj>
        <w:docPartGallery w:val="Page Numbers (Bottom of Page)"/>
        <w:docPartUnique/>
      </w:docPartObj>
    </w:sdtPr>
    <w:sdtEndPr>
      <w:rPr>
        <w:color w:val="7F7F7F" w:themeColor="background1" w:themeShade="7F"/>
        <w:spacing w:val="60"/>
      </w:rPr>
    </w:sdtEndPr>
    <w:sdtContent>
      <w:p w14:paraId="2302B755" w14:textId="650990DD" w:rsidR="00E36CB7" w:rsidRDefault="00E36CB7">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HPC 03/09/25</w:t>
        </w:r>
      </w:p>
    </w:sdtContent>
  </w:sdt>
  <w:p w14:paraId="7D840232" w14:textId="77777777" w:rsidR="00E36CB7" w:rsidRDefault="00E36C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74BCE" w14:textId="77777777" w:rsidR="00893BF8" w:rsidRDefault="00893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70F58" w14:textId="77777777" w:rsidR="008F63FD" w:rsidRDefault="008F63FD" w:rsidP="00E36CB7">
      <w:pPr>
        <w:spacing w:after="0" w:line="240" w:lineRule="auto"/>
      </w:pPr>
      <w:r>
        <w:separator/>
      </w:r>
    </w:p>
  </w:footnote>
  <w:footnote w:type="continuationSeparator" w:id="0">
    <w:p w14:paraId="017E0F6B" w14:textId="77777777" w:rsidR="008F63FD" w:rsidRDefault="008F63FD" w:rsidP="00E36C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6B3E8" w14:textId="77777777" w:rsidR="00893BF8" w:rsidRDefault="00893B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CD6EC" w14:textId="70B1E6E8" w:rsidR="00893BF8" w:rsidRDefault="00893B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EA43E" w14:textId="77777777" w:rsidR="00893BF8" w:rsidRDefault="00893B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111441F"/>
    <w:multiLevelType w:val="hybridMultilevel"/>
    <w:tmpl w:val="F1E8EB2C"/>
    <w:lvl w:ilvl="0" w:tplc="CFACA336">
      <w:start w:val="8"/>
      <w:numFmt w:val="bullet"/>
      <w:lvlText w:val="-"/>
      <w:lvlJc w:val="left"/>
      <w:pPr>
        <w:ind w:left="720" w:hanging="360"/>
      </w:pPr>
      <w:rPr>
        <w:rFonts w:ascii="Calibri" w:eastAsia="Calibri" w:hAnsi="Calibri" w:cs="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20121015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0333767">
    <w:abstractNumId w:val="0"/>
  </w:num>
  <w:num w:numId="3" w16cid:durableId="1530794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81F"/>
    <w:rsid w:val="00081F7B"/>
    <w:rsid w:val="000C41FE"/>
    <w:rsid w:val="00125894"/>
    <w:rsid w:val="00136317"/>
    <w:rsid w:val="001856C7"/>
    <w:rsid w:val="001B0B20"/>
    <w:rsid w:val="002738EB"/>
    <w:rsid w:val="00276B9C"/>
    <w:rsid w:val="00277561"/>
    <w:rsid w:val="00295B4A"/>
    <w:rsid w:val="002A1A09"/>
    <w:rsid w:val="002C5DD8"/>
    <w:rsid w:val="002E6261"/>
    <w:rsid w:val="003546D9"/>
    <w:rsid w:val="003D666B"/>
    <w:rsid w:val="0040779B"/>
    <w:rsid w:val="004157F4"/>
    <w:rsid w:val="00455FA8"/>
    <w:rsid w:val="00464589"/>
    <w:rsid w:val="004751D1"/>
    <w:rsid w:val="00476F7C"/>
    <w:rsid w:val="0048253D"/>
    <w:rsid w:val="004B1942"/>
    <w:rsid w:val="004C2422"/>
    <w:rsid w:val="004D2F11"/>
    <w:rsid w:val="004F2A45"/>
    <w:rsid w:val="004F5015"/>
    <w:rsid w:val="00574AB4"/>
    <w:rsid w:val="006052C2"/>
    <w:rsid w:val="006312F3"/>
    <w:rsid w:val="00643D6E"/>
    <w:rsid w:val="006800B5"/>
    <w:rsid w:val="006B443A"/>
    <w:rsid w:val="006D5765"/>
    <w:rsid w:val="006D6EB0"/>
    <w:rsid w:val="00722FDD"/>
    <w:rsid w:val="00723366"/>
    <w:rsid w:val="00781321"/>
    <w:rsid w:val="007A508A"/>
    <w:rsid w:val="007C5396"/>
    <w:rsid w:val="007E43CF"/>
    <w:rsid w:val="0084522E"/>
    <w:rsid w:val="00893BF8"/>
    <w:rsid w:val="008B14B5"/>
    <w:rsid w:val="008B15B3"/>
    <w:rsid w:val="008D4283"/>
    <w:rsid w:val="008F63FD"/>
    <w:rsid w:val="009343D8"/>
    <w:rsid w:val="009435C8"/>
    <w:rsid w:val="00960D66"/>
    <w:rsid w:val="009709B5"/>
    <w:rsid w:val="009913A9"/>
    <w:rsid w:val="009B481F"/>
    <w:rsid w:val="009D07BC"/>
    <w:rsid w:val="009E0C15"/>
    <w:rsid w:val="00A32466"/>
    <w:rsid w:val="00A36DF6"/>
    <w:rsid w:val="00AC4373"/>
    <w:rsid w:val="00B57078"/>
    <w:rsid w:val="00B75328"/>
    <w:rsid w:val="00BC3316"/>
    <w:rsid w:val="00BC3466"/>
    <w:rsid w:val="00C35C54"/>
    <w:rsid w:val="00C44864"/>
    <w:rsid w:val="00C51BF1"/>
    <w:rsid w:val="00C64409"/>
    <w:rsid w:val="00D55F1A"/>
    <w:rsid w:val="00D60F06"/>
    <w:rsid w:val="00DC07B3"/>
    <w:rsid w:val="00E36CB7"/>
    <w:rsid w:val="00E4482C"/>
    <w:rsid w:val="00E52379"/>
    <w:rsid w:val="00F40979"/>
    <w:rsid w:val="00F557A3"/>
    <w:rsid w:val="00FD1C76"/>
    <w:rsid w:val="00FD6A65"/>
    <w:rsid w:val="00FF7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04ED5"/>
  <w15:chartTrackingRefBased/>
  <w15:docId w15:val="{251F5184-D6DD-4F4D-9162-40461381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81F"/>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9B48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48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48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48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48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48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8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8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8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8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48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48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48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48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48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8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8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81F"/>
    <w:rPr>
      <w:rFonts w:eastAsiaTheme="majorEastAsia" w:cstheme="majorBidi"/>
      <w:color w:val="272727" w:themeColor="text1" w:themeTint="D8"/>
    </w:rPr>
  </w:style>
  <w:style w:type="paragraph" w:styleId="Title">
    <w:name w:val="Title"/>
    <w:basedOn w:val="Normal"/>
    <w:next w:val="Normal"/>
    <w:link w:val="TitleChar"/>
    <w:uiPriority w:val="10"/>
    <w:qFormat/>
    <w:rsid w:val="009B48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8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8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8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81F"/>
    <w:pPr>
      <w:spacing w:before="160"/>
      <w:jc w:val="center"/>
    </w:pPr>
    <w:rPr>
      <w:i/>
      <w:iCs/>
      <w:color w:val="404040" w:themeColor="text1" w:themeTint="BF"/>
    </w:rPr>
  </w:style>
  <w:style w:type="character" w:customStyle="1" w:styleId="QuoteChar">
    <w:name w:val="Quote Char"/>
    <w:basedOn w:val="DefaultParagraphFont"/>
    <w:link w:val="Quote"/>
    <w:uiPriority w:val="29"/>
    <w:rsid w:val="009B481F"/>
    <w:rPr>
      <w:i/>
      <w:iCs/>
      <w:color w:val="404040" w:themeColor="text1" w:themeTint="BF"/>
    </w:rPr>
  </w:style>
  <w:style w:type="paragraph" w:styleId="ListParagraph">
    <w:name w:val="List Paragraph"/>
    <w:basedOn w:val="Normal"/>
    <w:uiPriority w:val="34"/>
    <w:qFormat/>
    <w:rsid w:val="009B481F"/>
    <w:pPr>
      <w:ind w:left="720"/>
      <w:contextualSpacing/>
    </w:pPr>
  </w:style>
  <w:style w:type="character" w:styleId="IntenseEmphasis">
    <w:name w:val="Intense Emphasis"/>
    <w:basedOn w:val="DefaultParagraphFont"/>
    <w:uiPriority w:val="21"/>
    <w:qFormat/>
    <w:rsid w:val="009B481F"/>
    <w:rPr>
      <w:i/>
      <w:iCs/>
      <w:color w:val="2F5496" w:themeColor="accent1" w:themeShade="BF"/>
    </w:rPr>
  </w:style>
  <w:style w:type="paragraph" w:styleId="IntenseQuote">
    <w:name w:val="Intense Quote"/>
    <w:basedOn w:val="Normal"/>
    <w:next w:val="Normal"/>
    <w:link w:val="IntenseQuoteChar"/>
    <w:uiPriority w:val="30"/>
    <w:qFormat/>
    <w:rsid w:val="009B48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481F"/>
    <w:rPr>
      <w:i/>
      <w:iCs/>
      <w:color w:val="2F5496" w:themeColor="accent1" w:themeShade="BF"/>
    </w:rPr>
  </w:style>
  <w:style w:type="character" w:styleId="IntenseReference">
    <w:name w:val="Intense Reference"/>
    <w:basedOn w:val="DefaultParagraphFont"/>
    <w:uiPriority w:val="32"/>
    <w:qFormat/>
    <w:rsid w:val="009B481F"/>
    <w:rPr>
      <w:b/>
      <w:bCs/>
      <w:smallCaps/>
      <w:color w:val="2F5496" w:themeColor="accent1" w:themeShade="BF"/>
      <w:spacing w:val="5"/>
    </w:rPr>
  </w:style>
  <w:style w:type="paragraph" w:customStyle="1" w:styleId="ColorfulList-Accent11">
    <w:name w:val="Colorful List - Accent 11"/>
    <w:basedOn w:val="Normal"/>
    <w:qFormat/>
    <w:rsid w:val="009B481F"/>
    <w:pPr>
      <w:ind w:left="720"/>
      <w:contextualSpacing/>
    </w:pPr>
  </w:style>
  <w:style w:type="paragraph" w:styleId="NormalWeb">
    <w:name w:val="Normal (Web)"/>
    <w:basedOn w:val="Normal"/>
    <w:uiPriority w:val="99"/>
    <w:unhideWhenUsed/>
    <w:rsid w:val="009B481F"/>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9B481F"/>
    <w:rPr>
      <w:color w:val="0000FF"/>
      <w:u w:val="single"/>
    </w:rPr>
  </w:style>
  <w:style w:type="character" w:customStyle="1" w:styleId="xhighlight-yellow">
    <w:name w:val="x_highlight-yellow"/>
    <w:basedOn w:val="DefaultParagraphFont"/>
    <w:rsid w:val="009B481F"/>
  </w:style>
  <w:style w:type="paragraph" w:styleId="Header">
    <w:name w:val="header"/>
    <w:basedOn w:val="Normal"/>
    <w:link w:val="HeaderChar"/>
    <w:uiPriority w:val="99"/>
    <w:unhideWhenUsed/>
    <w:rsid w:val="00E36C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6CB7"/>
    <w:rPr>
      <w:rFonts w:ascii="Calibri" w:eastAsia="Calibri" w:hAnsi="Calibri" w:cs="Times New Roman"/>
      <w:kern w:val="0"/>
      <w14:ligatures w14:val="none"/>
    </w:rPr>
  </w:style>
  <w:style w:type="paragraph" w:styleId="Footer">
    <w:name w:val="footer"/>
    <w:basedOn w:val="Normal"/>
    <w:link w:val="FooterChar"/>
    <w:uiPriority w:val="99"/>
    <w:unhideWhenUsed/>
    <w:rsid w:val="00E36C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6CB7"/>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T04G3GTDJMF0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SZ1JZ0TDJ6C0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5</Pages>
  <Words>1788</Words>
  <Characters>10196</Characters>
  <Application>Microsoft Office Word</Application>
  <DocSecurity>0</DocSecurity>
  <Lines>84</Lines>
  <Paragraphs>23</Paragraphs>
  <ScaleCrop>false</ScaleCrop>
  <Company/>
  <LinksUpToDate>false</LinksUpToDate>
  <CharactersWithSpaces>11961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71</cp:revision>
  <dcterms:created xsi:type="dcterms:W3CDTF">2025-09-03T12:43:00Z</dcterms:created>
  <dcterms:modified xsi:type="dcterms:W3CDTF">2025-09-24T10:15:00Z</dcterms:modified>
</cp:coreProperties>
</file>