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A39" w:rsidRPr="00DA7D9D" w:rsidRDefault="00B07207" w:rsidP="005C075C">
      <w:pPr>
        <w:jc w:val="center"/>
        <w:rPr>
          <w:rFonts w:ascii="Calibri" w:hAnsi="Calibri"/>
          <w:b/>
          <w:szCs w:val="22"/>
        </w:rPr>
      </w:pPr>
      <w:r>
        <w:rPr>
          <w:rFonts w:ascii="Times New Roman" w:hAnsi="Times New Roman"/>
          <w:b/>
          <w:szCs w:val="22"/>
        </w:rPr>
        <w:t xml:space="preserve"> </w:t>
      </w:r>
      <w:r w:rsidR="00FC4A39" w:rsidRPr="00DA7D9D">
        <w:rPr>
          <w:rFonts w:ascii="Calibri" w:hAnsi="Calibri"/>
          <w:b/>
          <w:szCs w:val="22"/>
        </w:rPr>
        <w:t xml:space="preserve">Ospringe Parish Council </w:t>
      </w:r>
    </w:p>
    <w:p w:rsidR="00FC4A39" w:rsidRPr="00DA7D9D" w:rsidRDefault="00FC4A39" w:rsidP="005C075C">
      <w:pPr>
        <w:rPr>
          <w:rFonts w:ascii="Calibri" w:hAnsi="Calibri"/>
          <w:szCs w:val="22"/>
          <w:u w:val="single"/>
        </w:rPr>
      </w:pPr>
      <w:r w:rsidRPr="00DA7D9D">
        <w:rPr>
          <w:rFonts w:ascii="Calibri" w:hAnsi="Calibri"/>
          <w:szCs w:val="22"/>
          <w:u w:val="single"/>
        </w:rPr>
        <w:t>_____________________________________________________________________</w:t>
      </w:r>
      <w:r w:rsidR="009D07DA" w:rsidRPr="00DA7D9D">
        <w:rPr>
          <w:rFonts w:ascii="Calibri" w:hAnsi="Calibri"/>
          <w:szCs w:val="22"/>
          <w:u w:val="single"/>
        </w:rPr>
        <w:t>_________________</w:t>
      </w:r>
    </w:p>
    <w:p w:rsidR="00FC4A39" w:rsidRPr="00DA7D9D" w:rsidRDefault="00FC4A39" w:rsidP="005C075C">
      <w:pPr>
        <w:rPr>
          <w:rFonts w:ascii="Calibri" w:hAnsi="Calibri"/>
          <w:szCs w:val="22"/>
          <w:u w:val="single"/>
        </w:rPr>
      </w:pPr>
    </w:p>
    <w:p w:rsidR="00FC4A39" w:rsidRPr="00DA7D9D" w:rsidRDefault="00A54CD1" w:rsidP="009D07DA">
      <w:pPr>
        <w:rPr>
          <w:rFonts w:ascii="Calibri" w:hAnsi="Calibri"/>
          <w:color w:val="000000"/>
          <w:sz w:val="21"/>
          <w:szCs w:val="21"/>
        </w:rPr>
      </w:pPr>
      <w:r w:rsidRPr="00DA7D9D">
        <w:rPr>
          <w:rFonts w:ascii="Calibri" w:hAnsi="Calibri"/>
          <w:color w:val="000000"/>
          <w:sz w:val="21"/>
          <w:szCs w:val="21"/>
        </w:rPr>
        <w:t>The</w:t>
      </w:r>
      <w:r w:rsidR="00DC14D7" w:rsidRPr="00DA7D9D">
        <w:rPr>
          <w:rFonts w:ascii="Calibri" w:hAnsi="Calibri"/>
          <w:color w:val="000000"/>
          <w:sz w:val="21"/>
          <w:szCs w:val="21"/>
        </w:rPr>
        <w:t xml:space="preserve"> </w:t>
      </w:r>
      <w:r w:rsidR="00FC4A39" w:rsidRPr="00DA7D9D">
        <w:rPr>
          <w:rFonts w:ascii="Calibri" w:hAnsi="Calibri"/>
          <w:color w:val="000000"/>
          <w:sz w:val="21"/>
          <w:szCs w:val="21"/>
        </w:rPr>
        <w:t xml:space="preserve">Parish Council meeting was held on </w:t>
      </w:r>
      <w:r w:rsidR="00A21075" w:rsidRPr="00DA7D9D">
        <w:rPr>
          <w:rFonts w:ascii="Calibri" w:hAnsi="Calibri"/>
          <w:color w:val="000000"/>
          <w:sz w:val="21"/>
          <w:szCs w:val="21"/>
        </w:rPr>
        <w:t xml:space="preserve">Wednesday </w:t>
      </w:r>
      <w:r w:rsidR="00A07953">
        <w:rPr>
          <w:rFonts w:ascii="Calibri" w:hAnsi="Calibri"/>
          <w:color w:val="000000"/>
          <w:sz w:val="21"/>
          <w:szCs w:val="21"/>
        </w:rPr>
        <w:t>6</w:t>
      </w:r>
      <w:r w:rsidR="00A07953" w:rsidRPr="00A07953">
        <w:rPr>
          <w:rFonts w:ascii="Calibri" w:hAnsi="Calibri"/>
          <w:color w:val="000000"/>
          <w:sz w:val="21"/>
          <w:szCs w:val="21"/>
          <w:vertAlign w:val="superscript"/>
        </w:rPr>
        <w:t>th</w:t>
      </w:r>
      <w:r w:rsidR="00A07953">
        <w:rPr>
          <w:rFonts w:ascii="Calibri" w:hAnsi="Calibri"/>
          <w:color w:val="000000"/>
          <w:sz w:val="21"/>
          <w:szCs w:val="21"/>
        </w:rPr>
        <w:t xml:space="preserve"> April</w:t>
      </w:r>
      <w:r w:rsidR="00F02292" w:rsidRPr="00DA7D9D">
        <w:rPr>
          <w:rFonts w:ascii="Calibri" w:hAnsi="Calibri"/>
          <w:szCs w:val="22"/>
        </w:rPr>
        <w:t xml:space="preserve"> 20</w:t>
      </w:r>
      <w:r w:rsidR="00F80E1C" w:rsidRPr="00DA7D9D">
        <w:rPr>
          <w:rFonts w:ascii="Calibri" w:hAnsi="Calibri"/>
          <w:szCs w:val="22"/>
        </w:rPr>
        <w:t>16</w:t>
      </w:r>
      <w:r w:rsidR="00F02292" w:rsidRPr="00DA7D9D">
        <w:rPr>
          <w:rFonts w:ascii="Calibri" w:hAnsi="Calibri"/>
          <w:b/>
          <w:szCs w:val="22"/>
        </w:rPr>
        <w:t xml:space="preserve"> </w:t>
      </w:r>
      <w:r w:rsidR="00FC4A39" w:rsidRPr="00DA7D9D">
        <w:rPr>
          <w:rFonts w:ascii="Calibri" w:hAnsi="Calibri"/>
          <w:color w:val="000000"/>
          <w:sz w:val="21"/>
          <w:szCs w:val="21"/>
        </w:rPr>
        <w:t>in</w:t>
      </w:r>
      <w:r w:rsidR="00A705E4">
        <w:rPr>
          <w:rFonts w:ascii="Calibri" w:hAnsi="Calibri"/>
          <w:color w:val="000000"/>
          <w:sz w:val="21"/>
          <w:szCs w:val="21"/>
        </w:rPr>
        <w:t xml:space="preserve"> the Church R</w:t>
      </w:r>
      <w:r w:rsidR="007E2A2C">
        <w:rPr>
          <w:rFonts w:ascii="Calibri" w:hAnsi="Calibri"/>
          <w:color w:val="000000"/>
          <w:sz w:val="21"/>
          <w:szCs w:val="21"/>
        </w:rPr>
        <w:t>oom, Church of St Peter &amp; St Paul, Water Lane.</w:t>
      </w:r>
      <w:r w:rsidR="0016236E" w:rsidRPr="00DA7D9D">
        <w:rPr>
          <w:rFonts w:ascii="Calibri" w:hAnsi="Calibri"/>
          <w:color w:val="000000"/>
          <w:sz w:val="21"/>
          <w:szCs w:val="21"/>
        </w:rPr>
        <w:t xml:space="preserve">  The meeting commenced at </w:t>
      </w:r>
      <w:r w:rsidRPr="00DA7D9D">
        <w:rPr>
          <w:rFonts w:ascii="Calibri" w:hAnsi="Calibri"/>
          <w:color w:val="000000"/>
          <w:sz w:val="21"/>
          <w:szCs w:val="21"/>
        </w:rPr>
        <w:t>7.30</w:t>
      </w:r>
      <w:r w:rsidR="00FC4A39" w:rsidRPr="00DA7D9D">
        <w:rPr>
          <w:rFonts w:ascii="Calibri" w:hAnsi="Calibri"/>
          <w:color w:val="000000"/>
          <w:sz w:val="21"/>
          <w:szCs w:val="21"/>
        </w:rPr>
        <w:t>.</w:t>
      </w:r>
    </w:p>
    <w:p w:rsidR="00FC4A39" w:rsidRPr="00DA7D9D" w:rsidRDefault="00FC4A39" w:rsidP="005C075C">
      <w:pPr>
        <w:rPr>
          <w:rFonts w:ascii="Calibri" w:hAnsi="Calibri"/>
          <w:color w:val="000000"/>
          <w:sz w:val="21"/>
          <w:szCs w:val="21"/>
        </w:rPr>
      </w:pPr>
    </w:p>
    <w:p w:rsidR="00D35832" w:rsidRPr="00DA7D9D" w:rsidRDefault="00FC4A39" w:rsidP="00284C86">
      <w:pPr>
        <w:tabs>
          <w:tab w:val="left" w:pos="1418"/>
        </w:tabs>
        <w:rPr>
          <w:rFonts w:ascii="Calibri" w:hAnsi="Calibri"/>
          <w:color w:val="000000"/>
          <w:sz w:val="21"/>
          <w:szCs w:val="21"/>
        </w:rPr>
      </w:pPr>
      <w:r w:rsidRPr="00DA7D9D">
        <w:rPr>
          <w:rFonts w:ascii="Calibri" w:hAnsi="Calibri"/>
          <w:color w:val="000000"/>
          <w:sz w:val="21"/>
          <w:szCs w:val="21"/>
        </w:rPr>
        <w:t>Present:</w:t>
      </w:r>
      <w:r w:rsidRPr="00DA7D9D">
        <w:rPr>
          <w:rFonts w:ascii="Calibri" w:hAnsi="Calibri"/>
          <w:color w:val="000000"/>
          <w:sz w:val="21"/>
          <w:szCs w:val="21"/>
        </w:rPr>
        <w:tab/>
      </w:r>
      <w:r w:rsidRPr="00DA7D9D">
        <w:rPr>
          <w:rFonts w:ascii="Calibri" w:hAnsi="Calibri"/>
          <w:color w:val="000000"/>
          <w:sz w:val="21"/>
          <w:szCs w:val="21"/>
        </w:rPr>
        <w:tab/>
      </w:r>
      <w:r w:rsidR="00284C86" w:rsidRPr="00DA7D9D">
        <w:rPr>
          <w:rFonts w:ascii="Calibri" w:hAnsi="Calibri"/>
          <w:color w:val="000000"/>
          <w:sz w:val="21"/>
          <w:szCs w:val="21"/>
        </w:rPr>
        <w:t>A Keel – Chairman</w:t>
      </w:r>
    </w:p>
    <w:p w:rsidR="00BA0691" w:rsidRDefault="00D35832" w:rsidP="00BA0691">
      <w:pPr>
        <w:tabs>
          <w:tab w:val="left" w:pos="1418"/>
        </w:tabs>
        <w:rPr>
          <w:rFonts w:ascii="Calibri" w:hAnsi="Calibri"/>
          <w:color w:val="000000"/>
          <w:sz w:val="21"/>
          <w:szCs w:val="21"/>
        </w:rPr>
      </w:pPr>
      <w:r w:rsidRPr="00DA7D9D">
        <w:rPr>
          <w:rFonts w:ascii="Calibri" w:hAnsi="Calibri"/>
          <w:color w:val="000000"/>
          <w:sz w:val="21"/>
          <w:szCs w:val="21"/>
        </w:rPr>
        <w:tab/>
      </w:r>
      <w:r w:rsidR="00BA0691" w:rsidRPr="00DA7D9D">
        <w:rPr>
          <w:rFonts w:ascii="Calibri" w:hAnsi="Calibri"/>
          <w:color w:val="000000"/>
          <w:sz w:val="21"/>
          <w:szCs w:val="21"/>
        </w:rPr>
        <w:tab/>
      </w:r>
      <w:r w:rsidR="009A2D9C" w:rsidRPr="00DA7D9D">
        <w:rPr>
          <w:rFonts w:ascii="Calibri" w:hAnsi="Calibri"/>
          <w:color w:val="000000"/>
          <w:sz w:val="21"/>
          <w:szCs w:val="21"/>
        </w:rPr>
        <w:t xml:space="preserve">B Flynn </w:t>
      </w:r>
      <w:r w:rsidR="00BA0691" w:rsidRPr="00DA7D9D">
        <w:rPr>
          <w:rFonts w:ascii="Calibri" w:hAnsi="Calibri"/>
          <w:color w:val="000000"/>
          <w:sz w:val="21"/>
          <w:szCs w:val="21"/>
        </w:rPr>
        <w:t>- Vice Chairman</w:t>
      </w:r>
      <w:r w:rsidR="00284C86" w:rsidRPr="00DA7D9D">
        <w:rPr>
          <w:rFonts w:ascii="Calibri" w:hAnsi="Calibri"/>
          <w:color w:val="000000"/>
          <w:sz w:val="21"/>
          <w:szCs w:val="21"/>
        </w:rPr>
        <w:t xml:space="preserve"> </w:t>
      </w:r>
    </w:p>
    <w:p w:rsidR="00BA0691" w:rsidRDefault="00BA0691" w:rsidP="00BA0691">
      <w:pPr>
        <w:tabs>
          <w:tab w:val="left" w:pos="1418"/>
        </w:tabs>
        <w:rPr>
          <w:rFonts w:ascii="Calibri" w:hAnsi="Calibri"/>
          <w:color w:val="000000"/>
          <w:sz w:val="21"/>
          <w:szCs w:val="21"/>
        </w:rPr>
      </w:pPr>
      <w:r>
        <w:rPr>
          <w:rFonts w:ascii="Calibri" w:hAnsi="Calibri"/>
          <w:color w:val="000000"/>
          <w:sz w:val="21"/>
          <w:szCs w:val="21"/>
        </w:rPr>
        <w:tab/>
      </w:r>
      <w:r w:rsidRPr="00DA7D9D">
        <w:rPr>
          <w:rFonts w:ascii="Calibri" w:hAnsi="Calibri"/>
          <w:color w:val="000000"/>
          <w:sz w:val="21"/>
          <w:szCs w:val="21"/>
        </w:rPr>
        <w:t xml:space="preserve">J Dean-Kimili  </w:t>
      </w:r>
    </w:p>
    <w:p w:rsidR="00206966" w:rsidRDefault="00BA0691" w:rsidP="00BA0691">
      <w:pPr>
        <w:tabs>
          <w:tab w:val="left" w:pos="1418"/>
        </w:tabs>
        <w:rPr>
          <w:rFonts w:ascii="Calibri" w:hAnsi="Calibri"/>
          <w:color w:val="000000"/>
          <w:sz w:val="21"/>
          <w:szCs w:val="21"/>
        </w:rPr>
      </w:pPr>
      <w:r>
        <w:rPr>
          <w:rFonts w:ascii="Calibri" w:hAnsi="Calibri"/>
          <w:color w:val="000000"/>
          <w:sz w:val="21"/>
          <w:szCs w:val="21"/>
        </w:rPr>
        <w:tab/>
      </w:r>
      <w:r w:rsidR="00206966" w:rsidRPr="00DA7D9D">
        <w:rPr>
          <w:rFonts w:ascii="Calibri" w:hAnsi="Calibri"/>
          <w:color w:val="000000"/>
          <w:sz w:val="21"/>
          <w:szCs w:val="21"/>
        </w:rPr>
        <w:t xml:space="preserve">A Greason </w:t>
      </w:r>
    </w:p>
    <w:p w:rsidR="00BA0691" w:rsidRDefault="00206966" w:rsidP="00BA0691">
      <w:pPr>
        <w:tabs>
          <w:tab w:val="left" w:pos="1418"/>
        </w:tabs>
        <w:rPr>
          <w:rFonts w:ascii="Calibri" w:hAnsi="Calibri"/>
          <w:color w:val="000000"/>
          <w:sz w:val="21"/>
          <w:szCs w:val="21"/>
        </w:rPr>
      </w:pPr>
      <w:r>
        <w:rPr>
          <w:rFonts w:ascii="Calibri" w:hAnsi="Calibri"/>
          <w:color w:val="000000"/>
          <w:sz w:val="21"/>
          <w:szCs w:val="21"/>
        </w:rPr>
        <w:tab/>
      </w:r>
      <w:r w:rsidR="009A2D9C" w:rsidRPr="00DA7D9D">
        <w:rPr>
          <w:rFonts w:ascii="Calibri" w:hAnsi="Calibri"/>
          <w:color w:val="000000"/>
          <w:sz w:val="21"/>
          <w:szCs w:val="21"/>
        </w:rPr>
        <w:t xml:space="preserve">R Simmons  </w:t>
      </w:r>
    </w:p>
    <w:p w:rsidR="00BA0691" w:rsidRDefault="00BA0691" w:rsidP="00BA0691">
      <w:pPr>
        <w:tabs>
          <w:tab w:val="left" w:pos="1418"/>
        </w:tabs>
        <w:rPr>
          <w:rFonts w:ascii="Calibri" w:hAnsi="Calibri"/>
          <w:color w:val="000000"/>
          <w:sz w:val="21"/>
          <w:szCs w:val="21"/>
        </w:rPr>
      </w:pPr>
      <w:r>
        <w:rPr>
          <w:rFonts w:ascii="Calibri" w:hAnsi="Calibri"/>
          <w:color w:val="000000"/>
          <w:sz w:val="21"/>
          <w:szCs w:val="21"/>
        </w:rPr>
        <w:tab/>
      </w:r>
      <w:r w:rsidRPr="00DA7D9D">
        <w:rPr>
          <w:rFonts w:ascii="Calibri" w:hAnsi="Calibri"/>
          <w:color w:val="000000"/>
          <w:sz w:val="21"/>
          <w:szCs w:val="21"/>
        </w:rPr>
        <w:t>S Wright</w:t>
      </w:r>
    </w:p>
    <w:p w:rsidR="007E2A2C" w:rsidRPr="00DA7D9D" w:rsidRDefault="007E2A2C" w:rsidP="007E2A2C">
      <w:pPr>
        <w:tabs>
          <w:tab w:val="left" w:pos="1418"/>
        </w:tabs>
        <w:rPr>
          <w:rFonts w:ascii="Calibri" w:hAnsi="Calibri"/>
          <w:color w:val="000000"/>
          <w:sz w:val="21"/>
          <w:szCs w:val="21"/>
        </w:rPr>
      </w:pPr>
      <w:r>
        <w:rPr>
          <w:rFonts w:ascii="Calibri" w:hAnsi="Calibri"/>
          <w:color w:val="000000"/>
          <w:sz w:val="21"/>
          <w:szCs w:val="21"/>
        </w:rPr>
        <w:tab/>
      </w:r>
      <w:r w:rsidRPr="00F80E1C">
        <w:rPr>
          <w:rFonts w:ascii="Calibri" w:hAnsi="Calibri"/>
          <w:color w:val="000000"/>
          <w:sz w:val="21"/>
          <w:szCs w:val="21"/>
        </w:rPr>
        <w:t>Cllr C Prescott</w:t>
      </w:r>
      <w:r w:rsidRPr="00DA7D9D">
        <w:rPr>
          <w:rFonts w:ascii="Calibri" w:hAnsi="Calibri"/>
          <w:color w:val="000000"/>
          <w:sz w:val="21"/>
          <w:szCs w:val="21"/>
        </w:rPr>
        <w:tab/>
      </w:r>
    </w:p>
    <w:p w:rsidR="007E2A2C" w:rsidRPr="00DA7D9D" w:rsidRDefault="007E2A2C" w:rsidP="007E2A2C">
      <w:pPr>
        <w:tabs>
          <w:tab w:val="left" w:pos="1418"/>
        </w:tabs>
        <w:rPr>
          <w:rFonts w:ascii="Calibri" w:hAnsi="Calibri"/>
          <w:color w:val="000000"/>
          <w:sz w:val="21"/>
          <w:szCs w:val="21"/>
        </w:rPr>
      </w:pPr>
      <w:r w:rsidRPr="00DA7D9D">
        <w:rPr>
          <w:rFonts w:ascii="Calibri" w:hAnsi="Calibri"/>
          <w:color w:val="000000"/>
          <w:sz w:val="21"/>
          <w:szCs w:val="21"/>
        </w:rPr>
        <w:tab/>
        <w:t xml:space="preserve">Cllr A Bowles </w:t>
      </w:r>
    </w:p>
    <w:p w:rsidR="00401C59" w:rsidRPr="00DA7D9D" w:rsidRDefault="00F80E1C" w:rsidP="00284C86">
      <w:pPr>
        <w:tabs>
          <w:tab w:val="left" w:pos="1418"/>
        </w:tabs>
        <w:rPr>
          <w:rFonts w:ascii="Calibri" w:hAnsi="Calibri"/>
          <w:color w:val="000000"/>
          <w:sz w:val="21"/>
          <w:szCs w:val="21"/>
        </w:rPr>
      </w:pPr>
      <w:r w:rsidRPr="00DA7D9D">
        <w:rPr>
          <w:rFonts w:ascii="Calibri" w:hAnsi="Calibri"/>
          <w:color w:val="000000"/>
          <w:sz w:val="21"/>
          <w:szCs w:val="21"/>
        </w:rPr>
        <w:tab/>
      </w:r>
      <w:r w:rsidR="00241767">
        <w:rPr>
          <w:rFonts w:ascii="Calibri" w:hAnsi="Calibri"/>
          <w:color w:val="000000"/>
          <w:sz w:val="21"/>
          <w:szCs w:val="21"/>
        </w:rPr>
        <w:t>L M</w:t>
      </w:r>
      <w:r w:rsidR="00D35832" w:rsidRPr="00DA7D9D">
        <w:rPr>
          <w:rFonts w:ascii="Calibri" w:hAnsi="Calibri"/>
          <w:color w:val="000000"/>
          <w:sz w:val="21"/>
          <w:szCs w:val="21"/>
        </w:rPr>
        <w:t>elville – Clerk</w:t>
      </w:r>
    </w:p>
    <w:p w:rsidR="00A21075" w:rsidRPr="00DA7D9D" w:rsidRDefault="00A21075" w:rsidP="00284C86">
      <w:pPr>
        <w:tabs>
          <w:tab w:val="left" w:pos="1418"/>
        </w:tabs>
        <w:rPr>
          <w:rFonts w:ascii="Calibri" w:hAnsi="Calibri"/>
          <w:color w:val="000000"/>
          <w:sz w:val="21"/>
          <w:szCs w:val="21"/>
        </w:rPr>
      </w:pPr>
    </w:p>
    <w:p w:rsidR="00241767" w:rsidRDefault="00FC4A39" w:rsidP="00BA0691">
      <w:pPr>
        <w:tabs>
          <w:tab w:val="left" w:pos="1418"/>
        </w:tabs>
        <w:rPr>
          <w:rFonts w:ascii="Calibri" w:hAnsi="Calibri"/>
          <w:color w:val="000000"/>
          <w:sz w:val="21"/>
          <w:szCs w:val="21"/>
        </w:rPr>
      </w:pPr>
      <w:r w:rsidRPr="00DA7D9D">
        <w:rPr>
          <w:rFonts w:ascii="Calibri" w:hAnsi="Calibri"/>
          <w:color w:val="000000"/>
          <w:sz w:val="21"/>
          <w:szCs w:val="21"/>
        </w:rPr>
        <w:t>Apologies:</w:t>
      </w:r>
      <w:r w:rsidRPr="00DA7D9D">
        <w:rPr>
          <w:rFonts w:ascii="Calibri" w:hAnsi="Calibri"/>
          <w:color w:val="000000"/>
          <w:sz w:val="21"/>
          <w:szCs w:val="21"/>
        </w:rPr>
        <w:tab/>
      </w:r>
      <w:r w:rsidR="00BA0691">
        <w:rPr>
          <w:rFonts w:ascii="Calibri" w:hAnsi="Calibri"/>
          <w:color w:val="000000"/>
          <w:sz w:val="21"/>
          <w:szCs w:val="21"/>
        </w:rPr>
        <w:tab/>
      </w:r>
      <w:r w:rsidR="00BA0691" w:rsidRPr="00DA7D9D">
        <w:rPr>
          <w:rFonts w:ascii="Calibri" w:hAnsi="Calibri"/>
          <w:color w:val="000000"/>
          <w:sz w:val="21"/>
          <w:szCs w:val="21"/>
        </w:rPr>
        <w:t>H Williams</w:t>
      </w:r>
    </w:p>
    <w:p w:rsidR="005A0CDF" w:rsidRDefault="005A0CDF" w:rsidP="007E2A2C">
      <w:pPr>
        <w:tabs>
          <w:tab w:val="left" w:pos="1418"/>
        </w:tabs>
        <w:rPr>
          <w:rFonts w:ascii="Calibri" w:hAnsi="Calibri"/>
          <w:color w:val="000000"/>
          <w:sz w:val="21"/>
          <w:szCs w:val="21"/>
        </w:rPr>
      </w:pPr>
    </w:p>
    <w:p w:rsidR="00284C86" w:rsidRPr="00A705E4" w:rsidRDefault="005A0CDF" w:rsidP="007E2A2C">
      <w:pPr>
        <w:tabs>
          <w:tab w:val="left" w:pos="1418"/>
        </w:tabs>
        <w:rPr>
          <w:rFonts w:ascii="Calibri" w:hAnsi="Calibri"/>
          <w:color w:val="000000"/>
          <w:sz w:val="21"/>
          <w:szCs w:val="21"/>
        </w:rPr>
      </w:pPr>
      <w:r w:rsidRPr="00A705E4">
        <w:rPr>
          <w:rFonts w:ascii="Calibri" w:hAnsi="Calibri"/>
          <w:color w:val="000000"/>
          <w:sz w:val="21"/>
          <w:szCs w:val="21"/>
        </w:rPr>
        <w:t>The Chairman welcomed the council to its first meeting in the church rooms.</w:t>
      </w:r>
      <w:r w:rsidR="00241767" w:rsidRPr="00A705E4">
        <w:rPr>
          <w:rFonts w:ascii="Calibri" w:hAnsi="Calibri"/>
          <w:color w:val="000000"/>
          <w:sz w:val="21"/>
          <w:szCs w:val="21"/>
        </w:rPr>
        <w:tab/>
      </w:r>
      <w:r w:rsidR="00284C86" w:rsidRPr="00A705E4">
        <w:rPr>
          <w:rFonts w:ascii="Calibri" w:hAnsi="Calibri"/>
          <w:color w:val="000000"/>
          <w:sz w:val="21"/>
          <w:szCs w:val="21"/>
        </w:rPr>
        <w:t xml:space="preserve"> </w:t>
      </w:r>
    </w:p>
    <w:p w:rsidR="00B74B42" w:rsidRPr="00A705E4" w:rsidRDefault="00B74B42" w:rsidP="00B74B42">
      <w:pPr>
        <w:rPr>
          <w:rFonts w:ascii="Calibri" w:hAnsi="Calibri"/>
          <w:color w:val="000000"/>
          <w:sz w:val="21"/>
          <w:szCs w:val="21"/>
        </w:rPr>
      </w:pPr>
      <w:r w:rsidRPr="00A705E4">
        <w:rPr>
          <w:rFonts w:ascii="Calibri" w:hAnsi="Calibri"/>
          <w:color w:val="000000"/>
          <w:sz w:val="21"/>
          <w:szCs w:val="21"/>
        </w:rPr>
        <w:tab/>
      </w:r>
      <w:r w:rsidRPr="00A705E4">
        <w:rPr>
          <w:rFonts w:ascii="Calibri" w:hAnsi="Calibri"/>
          <w:color w:val="000000"/>
          <w:sz w:val="21"/>
          <w:szCs w:val="21"/>
        </w:rPr>
        <w:tab/>
      </w:r>
    </w:p>
    <w:p w:rsidR="00F80E1C" w:rsidRPr="00A705E4" w:rsidRDefault="00F80E1C" w:rsidP="00F80E1C">
      <w:pPr>
        <w:ind w:left="720" w:hanging="720"/>
        <w:rPr>
          <w:rFonts w:ascii="Calibri" w:hAnsi="Calibri"/>
          <w:b/>
          <w:color w:val="000000"/>
          <w:sz w:val="21"/>
          <w:szCs w:val="21"/>
        </w:rPr>
      </w:pPr>
      <w:r w:rsidRPr="00A705E4">
        <w:rPr>
          <w:rFonts w:ascii="Calibri" w:hAnsi="Calibri"/>
          <w:color w:val="000000"/>
          <w:sz w:val="21"/>
          <w:szCs w:val="21"/>
        </w:rPr>
        <w:t>0</w:t>
      </w:r>
      <w:r w:rsidR="00BF599C" w:rsidRPr="00A705E4">
        <w:rPr>
          <w:rFonts w:ascii="Calibri" w:hAnsi="Calibri"/>
          <w:color w:val="000000"/>
          <w:sz w:val="21"/>
          <w:szCs w:val="21"/>
        </w:rPr>
        <w:t>31</w:t>
      </w:r>
      <w:r w:rsidRPr="00A705E4">
        <w:rPr>
          <w:rFonts w:ascii="Calibri" w:hAnsi="Calibri"/>
          <w:color w:val="000000"/>
          <w:sz w:val="21"/>
          <w:szCs w:val="21"/>
        </w:rPr>
        <w:t>/16</w:t>
      </w:r>
      <w:r w:rsidRPr="00A705E4">
        <w:rPr>
          <w:rFonts w:ascii="Calibri" w:hAnsi="Calibri"/>
          <w:b/>
          <w:color w:val="000000"/>
          <w:sz w:val="21"/>
          <w:szCs w:val="21"/>
        </w:rPr>
        <w:tab/>
        <w:t>Dispensations</w:t>
      </w:r>
    </w:p>
    <w:p w:rsidR="00F80E1C" w:rsidRPr="00A705E4" w:rsidRDefault="00F80E1C" w:rsidP="00F80E1C">
      <w:pPr>
        <w:ind w:left="720" w:hanging="720"/>
        <w:rPr>
          <w:rFonts w:ascii="Calibri" w:hAnsi="Calibri"/>
          <w:color w:val="000000"/>
          <w:sz w:val="21"/>
          <w:szCs w:val="21"/>
        </w:rPr>
      </w:pPr>
      <w:r w:rsidRPr="00A705E4">
        <w:rPr>
          <w:rFonts w:ascii="Calibri" w:hAnsi="Calibri"/>
          <w:color w:val="000000"/>
          <w:sz w:val="21"/>
          <w:szCs w:val="21"/>
        </w:rPr>
        <w:tab/>
        <w:t xml:space="preserve">Councillors B Flynn, A Greason and A Keel have been granted dispensation to deal with matters related to Champion Hall </w:t>
      </w:r>
    </w:p>
    <w:p w:rsidR="009A2D9C" w:rsidRDefault="009A2D9C" w:rsidP="00F80E1C">
      <w:pPr>
        <w:ind w:left="720" w:hanging="720"/>
        <w:rPr>
          <w:rFonts w:ascii="Calibri" w:hAnsi="Calibri"/>
          <w:color w:val="000000"/>
          <w:sz w:val="21"/>
          <w:szCs w:val="21"/>
        </w:rPr>
      </w:pPr>
    </w:p>
    <w:p w:rsidR="006044D0" w:rsidRPr="00DA7D9D" w:rsidRDefault="00F80E1C" w:rsidP="00F80E1C">
      <w:pPr>
        <w:ind w:left="720" w:hanging="720"/>
        <w:rPr>
          <w:rFonts w:ascii="Calibri" w:hAnsi="Calibri"/>
          <w:color w:val="000000"/>
          <w:sz w:val="21"/>
          <w:szCs w:val="21"/>
        </w:rPr>
      </w:pPr>
      <w:r>
        <w:rPr>
          <w:rFonts w:ascii="Calibri" w:hAnsi="Calibri"/>
          <w:color w:val="000000"/>
          <w:sz w:val="21"/>
          <w:szCs w:val="21"/>
        </w:rPr>
        <w:t>0</w:t>
      </w:r>
      <w:r w:rsidR="00BF599C">
        <w:rPr>
          <w:rFonts w:ascii="Calibri" w:hAnsi="Calibri"/>
          <w:color w:val="000000"/>
          <w:sz w:val="21"/>
          <w:szCs w:val="21"/>
        </w:rPr>
        <w:t>3</w:t>
      </w:r>
      <w:r w:rsidR="009A2D9C">
        <w:rPr>
          <w:rFonts w:ascii="Calibri" w:hAnsi="Calibri"/>
          <w:color w:val="000000"/>
          <w:sz w:val="21"/>
          <w:szCs w:val="21"/>
        </w:rPr>
        <w:t>3</w:t>
      </w:r>
      <w:r>
        <w:rPr>
          <w:rFonts w:ascii="Calibri" w:hAnsi="Calibri"/>
          <w:color w:val="000000"/>
          <w:sz w:val="21"/>
          <w:szCs w:val="21"/>
        </w:rPr>
        <w:t>/16</w:t>
      </w:r>
      <w:r>
        <w:rPr>
          <w:rFonts w:ascii="Calibri" w:hAnsi="Calibri"/>
          <w:color w:val="000000"/>
          <w:sz w:val="21"/>
          <w:szCs w:val="21"/>
        </w:rPr>
        <w:tab/>
      </w:r>
      <w:r w:rsidR="006044D0" w:rsidRPr="00DA7D9D">
        <w:rPr>
          <w:rFonts w:ascii="Calibri" w:hAnsi="Calibri"/>
          <w:b/>
          <w:color w:val="000000"/>
          <w:sz w:val="21"/>
          <w:szCs w:val="21"/>
        </w:rPr>
        <w:t>Public Participation</w:t>
      </w:r>
    </w:p>
    <w:p w:rsidR="00B06D6A" w:rsidRDefault="00241767" w:rsidP="00671ABD">
      <w:pPr>
        <w:ind w:left="720" w:hanging="720"/>
        <w:rPr>
          <w:rFonts w:ascii="Calibri" w:hAnsi="Calibri"/>
          <w:color w:val="000000"/>
          <w:sz w:val="21"/>
          <w:szCs w:val="21"/>
        </w:rPr>
      </w:pPr>
      <w:r>
        <w:rPr>
          <w:rFonts w:ascii="Calibri" w:hAnsi="Calibri"/>
          <w:color w:val="000000"/>
          <w:sz w:val="21"/>
          <w:szCs w:val="21"/>
        </w:rPr>
        <w:tab/>
      </w:r>
      <w:r w:rsidR="00E637B8">
        <w:rPr>
          <w:rFonts w:ascii="Calibri" w:hAnsi="Calibri"/>
          <w:color w:val="000000"/>
          <w:sz w:val="21"/>
          <w:szCs w:val="21"/>
        </w:rPr>
        <w:t>There was no public participation.</w:t>
      </w:r>
    </w:p>
    <w:p w:rsidR="00241767" w:rsidRPr="00DA7D9D" w:rsidRDefault="00241767" w:rsidP="00671ABD">
      <w:pPr>
        <w:ind w:left="720" w:hanging="720"/>
        <w:rPr>
          <w:rFonts w:ascii="Calibri" w:hAnsi="Calibri"/>
          <w:color w:val="000000"/>
          <w:sz w:val="21"/>
          <w:szCs w:val="21"/>
        </w:rPr>
      </w:pPr>
    </w:p>
    <w:p w:rsidR="00F80E1C" w:rsidRPr="00DA7D9D" w:rsidRDefault="00031906" w:rsidP="00671ABD">
      <w:pPr>
        <w:ind w:left="720" w:hanging="720"/>
        <w:rPr>
          <w:rFonts w:ascii="Calibri" w:hAnsi="Calibri"/>
          <w:color w:val="000000"/>
          <w:sz w:val="21"/>
          <w:szCs w:val="21"/>
        </w:rPr>
      </w:pPr>
      <w:r w:rsidRPr="00DA7D9D">
        <w:rPr>
          <w:rFonts w:ascii="Calibri" w:hAnsi="Calibri"/>
          <w:color w:val="000000"/>
          <w:sz w:val="21"/>
          <w:szCs w:val="21"/>
        </w:rPr>
        <w:t>0</w:t>
      </w:r>
      <w:r w:rsidR="00BF599C">
        <w:rPr>
          <w:rFonts w:ascii="Calibri" w:hAnsi="Calibri"/>
          <w:color w:val="000000"/>
          <w:sz w:val="21"/>
          <w:szCs w:val="21"/>
        </w:rPr>
        <w:t>3</w:t>
      </w:r>
      <w:r w:rsidR="009A2D9C">
        <w:rPr>
          <w:rFonts w:ascii="Calibri" w:hAnsi="Calibri"/>
          <w:color w:val="000000"/>
          <w:sz w:val="21"/>
          <w:szCs w:val="21"/>
        </w:rPr>
        <w:t>4</w:t>
      </w:r>
      <w:r w:rsidRPr="00DA7D9D">
        <w:rPr>
          <w:rFonts w:ascii="Calibri" w:hAnsi="Calibri"/>
          <w:color w:val="000000"/>
          <w:sz w:val="21"/>
          <w:szCs w:val="21"/>
        </w:rPr>
        <w:t>/</w:t>
      </w:r>
      <w:r w:rsidR="00F80E1C" w:rsidRPr="00DA7D9D">
        <w:rPr>
          <w:rFonts w:ascii="Calibri" w:hAnsi="Calibri"/>
          <w:color w:val="000000"/>
          <w:sz w:val="21"/>
          <w:szCs w:val="21"/>
        </w:rPr>
        <w:t>16</w:t>
      </w:r>
      <w:r w:rsidR="00FE4B8F" w:rsidRPr="00DA7D9D">
        <w:rPr>
          <w:rFonts w:ascii="Calibri" w:hAnsi="Calibri"/>
          <w:color w:val="000000"/>
          <w:sz w:val="21"/>
          <w:szCs w:val="21"/>
        </w:rPr>
        <w:t xml:space="preserve"> </w:t>
      </w:r>
      <w:r w:rsidR="00FE4B8F" w:rsidRPr="00DA7D9D">
        <w:rPr>
          <w:rFonts w:ascii="Calibri" w:hAnsi="Calibri"/>
          <w:color w:val="000000"/>
          <w:sz w:val="21"/>
          <w:szCs w:val="21"/>
        </w:rPr>
        <w:tab/>
      </w:r>
      <w:r w:rsidR="00B55EA8" w:rsidRPr="00DA7D9D">
        <w:rPr>
          <w:rFonts w:ascii="Calibri" w:hAnsi="Calibri"/>
          <w:b/>
          <w:color w:val="000000"/>
          <w:sz w:val="21"/>
          <w:szCs w:val="21"/>
        </w:rPr>
        <w:t xml:space="preserve">Signing of Minutes </w:t>
      </w:r>
    </w:p>
    <w:p w:rsidR="00B55EA8" w:rsidRPr="00DA7D9D" w:rsidRDefault="00F80E1C" w:rsidP="00671ABD">
      <w:pPr>
        <w:ind w:left="720" w:hanging="720"/>
        <w:rPr>
          <w:rFonts w:ascii="Calibri" w:hAnsi="Calibri"/>
          <w:color w:val="000000"/>
          <w:sz w:val="21"/>
          <w:szCs w:val="21"/>
        </w:rPr>
      </w:pPr>
      <w:r w:rsidRPr="00DA7D9D">
        <w:rPr>
          <w:rFonts w:ascii="Calibri" w:hAnsi="Calibri"/>
          <w:color w:val="000000"/>
          <w:sz w:val="21"/>
          <w:szCs w:val="21"/>
        </w:rPr>
        <w:tab/>
      </w:r>
      <w:r w:rsidR="00B55EA8" w:rsidRPr="00DA7D9D">
        <w:rPr>
          <w:rFonts w:ascii="Calibri" w:hAnsi="Calibri"/>
          <w:color w:val="000000"/>
          <w:sz w:val="21"/>
          <w:szCs w:val="21"/>
        </w:rPr>
        <w:t xml:space="preserve">All were in agreement for the Chairman to sign the Minutes as a true record of the business transacted </w:t>
      </w:r>
      <w:r w:rsidR="00742500" w:rsidRPr="00DA7D9D">
        <w:rPr>
          <w:rFonts w:ascii="Calibri" w:hAnsi="Calibri"/>
          <w:color w:val="000000"/>
          <w:sz w:val="21"/>
          <w:szCs w:val="21"/>
        </w:rPr>
        <w:t xml:space="preserve">at </w:t>
      </w:r>
      <w:r w:rsidR="00A705E4">
        <w:rPr>
          <w:rFonts w:ascii="Calibri" w:hAnsi="Calibri"/>
          <w:color w:val="000000"/>
          <w:sz w:val="21"/>
          <w:szCs w:val="21"/>
        </w:rPr>
        <w:t xml:space="preserve">the </w:t>
      </w:r>
      <w:r w:rsidR="000C1B5B" w:rsidRPr="00DA7D9D">
        <w:rPr>
          <w:rFonts w:ascii="Calibri" w:hAnsi="Calibri"/>
          <w:color w:val="000000"/>
          <w:sz w:val="21"/>
          <w:szCs w:val="21"/>
        </w:rPr>
        <w:t xml:space="preserve">Parish Council Meeting held </w:t>
      </w:r>
      <w:r w:rsidR="00214B96" w:rsidRPr="00DA7D9D">
        <w:rPr>
          <w:rFonts w:ascii="Calibri" w:hAnsi="Calibri"/>
          <w:color w:val="000000"/>
          <w:sz w:val="21"/>
          <w:szCs w:val="21"/>
        </w:rPr>
        <w:t xml:space="preserve">on </w:t>
      </w:r>
      <w:r w:rsidR="00A07953">
        <w:rPr>
          <w:rFonts w:ascii="Calibri" w:hAnsi="Calibri"/>
          <w:color w:val="000000"/>
          <w:sz w:val="21"/>
          <w:szCs w:val="21"/>
        </w:rPr>
        <w:t>2</w:t>
      </w:r>
      <w:r w:rsidR="00A07953" w:rsidRPr="00A07953">
        <w:rPr>
          <w:rFonts w:ascii="Calibri" w:hAnsi="Calibri"/>
          <w:color w:val="000000"/>
          <w:sz w:val="21"/>
          <w:szCs w:val="21"/>
          <w:vertAlign w:val="superscript"/>
        </w:rPr>
        <w:t>nd</w:t>
      </w:r>
      <w:r w:rsidR="00A07953">
        <w:rPr>
          <w:rFonts w:ascii="Calibri" w:hAnsi="Calibri"/>
          <w:color w:val="000000"/>
          <w:sz w:val="21"/>
          <w:szCs w:val="21"/>
        </w:rPr>
        <w:t xml:space="preserve"> March</w:t>
      </w:r>
      <w:r w:rsidR="00525B03">
        <w:rPr>
          <w:rFonts w:ascii="Calibri" w:hAnsi="Calibri"/>
          <w:color w:val="000000"/>
          <w:sz w:val="21"/>
          <w:szCs w:val="21"/>
        </w:rPr>
        <w:t xml:space="preserve"> 2016.</w:t>
      </w:r>
    </w:p>
    <w:p w:rsidR="00312968" w:rsidRPr="00DA7D9D" w:rsidRDefault="00312968" w:rsidP="00312968">
      <w:pPr>
        <w:tabs>
          <w:tab w:val="left" w:pos="709"/>
          <w:tab w:val="left" w:pos="3240"/>
        </w:tabs>
        <w:ind w:left="720" w:hanging="720"/>
        <w:rPr>
          <w:rFonts w:ascii="Calibri" w:hAnsi="Calibri"/>
          <w:color w:val="000000"/>
          <w:sz w:val="21"/>
          <w:szCs w:val="21"/>
        </w:rPr>
      </w:pPr>
    </w:p>
    <w:p w:rsidR="00536C77" w:rsidRPr="00DA7D9D" w:rsidRDefault="00BF599C" w:rsidP="00536C77">
      <w:pPr>
        <w:tabs>
          <w:tab w:val="left" w:pos="709"/>
          <w:tab w:val="left" w:pos="3240"/>
        </w:tabs>
        <w:spacing w:after="120"/>
        <w:ind w:left="720" w:hanging="720"/>
        <w:rPr>
          <w:rFonts w:ascii="Calibri" w:hAnsi="Calibri"/>
          <w:color w:val="000000"/>
          <w:sz w:val="21"/>
          <w:szCs w:val="21"/>
        </w:rPr>
      </w:pPr>
      <w:r>
        <w:rPr>
          <w:rFonts w:ascii="Calibri" w:hAnsi="Calibri"/>
          <w:color w:val="000000"/>
          <w:sz w:val="21"/>
          <w:szCs w:val="21"/>
        </w:rPr>
        <w:t>03</w:t>
      </w:r>
      <w:r w:rsidR="009A2D9C">
        <w:rPr>
          <w:rFonts w:ascii="Calibri" w:hAnsi="Calibri"/>
          <w:color w:val="000000"/>
          <w:sz w:val="21"/>
          <w:szCs w:val="21"/>
        </w:rPr>
        <w:t>5</w:t>
      </w:r>
      <w:r w:rsidR="00031906" w:rsidRPr="00DA7D9D">
        <w:rPr>
          <w:rFonts w:ascii="Calibri" w:hAnsi="Calibri"/>
          <w:color w:val="000000"/>
          <w:sz w:val="21"/>
          <w:szCs w:val="21"/>
        </w:rPr>
        <w:t>/</w:t>
      </w:r>
      <w:r w:rsidR="00F80E1C" w:rsidRPr="00DA7D9D">
        <w:rPr>
          <w:rFonts w:ascii="Calibri" w:hAnsi="Calibri"/>
          <w:color w:val="000000"/>
          <w:sz w:val="21"/>
          <w:szCs w:val="21"/>
        </w:rPr>
        <w:t>16</w:t>
      </w:r>
      <w:r w:rsidR="00536C77" w:rsidRPr="00DA7D9D">
        <w:rPr>
          <w:rFonts w:ascii="Calibri" w:hAnsi="Calibri"/>
          <w:color w:val="000000"/>
          <w:sz w:val="21"/>
          <w:szCs w:val="21"/>
        </w:rPr>
        <w:tab/>
      </w:r>
      <w:r w:rsidR="00536C77" w:rsidRPr="00DA7D9D">
        <w:rPr>
          <w:rFonts w:ascii="Calibri" w:hAnsi="Calibri"/>
          <w:b/>
          <w:color w:val="000000"/>
          <w:sz w:val="21"/>
          <w:szCs w:val="21"/>
        </w:rPr>
        <w:t>Matters Arising</w:t>
      </w:r>
    </w:p>
    <w:p w:rsidR="00241767" w:rsidRDefault="0091307C" w:rsidP="00241767">
      <w:pPr>
        <w:tabs>
          <w:tab w:val="left" w:pos="709"/>
          <w:tab w:val="left" w:pos="3240"/>
          <w:tab w:val="left" w:pos="6379"/>
        </w:tabs>
        <w:spacing w:after="120"/>
        <w:ind w:left="720" w:hanging="720"/>
        <w:rPr>
          <w:rFonts w:ascii="Calibri" w:hAnsi="Calibri"/>
          <w:color w:val="000000"/>
          <w:sz w:val="21"/>
          <w:szCs w:val="21"/>
        </w:rPr>
      </w:pPr>
      <w:r w:rsidRPr="00DA7D9D">
        <w:rPr>
          <w:rFonts w:ascii="Calibri" w:hAnsi="Calibri"/>
          <w:color w:val="000000"/>
          <w:sz w:val="21"/>
          <w:szCs w:val="21"/>
        </w:rPr>
        <w:tab/>
      </w:r>
      <w:r w:rsidR="008D236D" w:rsidRPr="00DA7D9D">
        <w:rPr>
          <w:rFonts w:ascii="Calibri" w:hAnsi="Calibri"/>
          <w:color w:val="000000"/>
          <w:sz w:val="21"/>
          <w:szCs w:val="21"/>
        </w:rPr>
        <w:tab/>
      </w:r>
      <w:r w:rsidR="00241767" w:rsidRPr="00241767">
        <w:rPr>
          <w:rFonts w:ascii="Calibri" w:hAnsi="Calibri"/>
          <w:color w:val="000000"/>
          <w:sz w:val="21"/>
          <w:szCs w:val="21"/>
          <w:u w:val="single"/>
        </w:rPr>
        <w:t>Drainage</w:t>
      </w:r>
      <w:r w:rsidR="00241767">
        <w:rPr>
          <w:rFonts w:ascii="Calibri" w:hAnsi="Calibri"/>
          <w:color w:val="000000"/>
          <w:sz w:val="21"/>
          <w:szCs w:val="21"/>
        </w:rPr>
        <w:t xml:space="preserve">:  </w:t>
      </w:r>
      <w:r w:rsidR="005A0CDF">
        <w:rPr>
          <w:rFonts w:ascii="Calibri" w:hAnsi="Calibri"/>
          <w:color w:val="000000"/>
          <w:sz w:val="21"/>
          <w:szCs w:val="21"/>
        </w:rPr>
        <w:t xml:space="preserve">Some drainage issues in the parish have been addressed including the gully outside Whitehill which has been </w:t>
      </w:r>
      <w:r w:rsidR="00A705E4">
        <w:rPr>
          <w:rFonts w:ascii="Calibri" w:hAnsi="Calibri"/>
          <w:color w:val="000000"/>
          <w:sz w:val="21"/>
          <w:szCs w:val="21"/>
        </w:rPr>
        <w:t xml:space="preserve">uncovered and </w:t>
      </w:r>
      <w:r w:rsidR="005A0CDF">
        <w:rPr>
          <w:rFonts w:ascii="Calibri" w:hAnsi="Calibri"/>
          <w:color w:val="000000"/>
          <w:sz w:val="21"/>
          <w:szCs w:val="21"/>
        </w:rPr>
        <w:t>unblocked. It was noted that this gully flows into Lorenden Park. There are still flooding issues at Vicarage Lane and on the corner of Water Lane and Mutton Lane (after heavy rainfall).</w:t>
      </w:r>
      <w:r w:rsidR="00A705E4">
        <w:rPr>
          <w:rFonts w:ascii="Calibri" w:hAnsi="Calibri"/>
          <w:color w:val="000000"/>
          <w:sz w:val="21"/>
          <w:szCs w:val="21"/>
        </w:rPr>
        <w:t>The gullies at the bottom of bay Hill and at the top of Bay Hill are yet to be done.</w:t>
      </w:r>
      <w:r w:rsidR="005A0CDF">
        <w:rPr>
          <w:rFonts w:ascii="Calibri" w:hAnsi="Calibri"/>
          <w:color w:val="000000"/>
          <w:sz w:val="21"/>
          <w:szCs w:val="21"/>
        </w:rPr>
        <w:t xml:space="preserve">  Chairman will continue to pursue.</w:t>
      </w:r>
    </w:p>
    <w:p w:rsidR="00294099" w:rsidRDefault="00241767" w:rsidP="00241767">
      <w:pPr>
        <w:tabs>
          <w:tab w:val="left" w:pos="709"/>
          <w:tab w:val="left" w:pos="3240"/>
          <w:tab w:val="left" w:pos="6379"/>
        </w:tabs>
        <w:spacing w:after="120"/>
        <w:ind w:left="720" w:hanging="720"/>
        <w:rPr>
          <w:rFonts w:ascii="Calibri" w:hAnsi="Calibri"/>
          <w:color w:val="000000"/>
          <w:sz w:val="21"/>
          <w:szCs w:val="21"/>
        </w:rPr>
      </w:pPr>
      <w:r>
        <w:rPr>
          <w:rFonts w:ascii="Calibri" w:hAnsi="Calibri"/>
          <w:color w:val="000000"/>
          <w:sz w:val="21"/>
          <w:szCs w:val="21"/>
        </w:rPr>
        <w:tab/>
      </w:r>
      <w:r w:rsidRPr="00241767">
        <w:rPr>
          <w:rFonts w:ascii="Calibri" w:hAnsi="Calibri"/>
          <w:color w:val="000000"/>
          <w:sz w:val="21"/>
          <w:szCs w:val="21"/>
          <w:u w:val="single"/>
        </w:rPr>
        <w:t>Highways</w:t>
      </w:r>
      <w:r w:rsidR="008D236D" w:rsidRPr="00DA7D9D">
        <w:rPr>
          <w:rFonts w:ascii="Calibri" w:hAnsi="Calibri"/>
          <w:color w:val="000000"/>
          <w:sz w:val="21"/>
          <w:szCs w:val="21"/>
        </w:rPr>
        <w:t xml:space="preserve">: </w:t>
      </w:r>
      <w:r w:rsidR="0030730F" w:rsidRPr="00DA7D9D">
        <w:rPr>
          <w:rFonts w:ascii="Calibri" w:hAnsi="Calibri"/>
          <w:color w:val="000000"/>
          <w:sz w:val="21"/>
          <w:szCs w:val="21"/>
        </w:rPr>
        <w:t xml:space="preserve"> </w:t>
      </w:r>
      <w:r w:rsidR="005A0CDF">
        <w:rPr>
          <w:rFonts w:ascii="Calibri" w:hAnsi="Calibri"/>
          <w:color w:val="000000"/>
          <w:sz w:val="21"/>
          <w:szCs w:val="21"/>
        </w:rPr>
        <w:t xml:space="preserve">Chairman had reported the detritus collecting in the middle of some lanes but is unsure if this will be taken care of. Cllr Bowles reported </w:t>
      </w:r>
      <w:r w:rsidR="00790A47">
        <w:rPr>
          <w:rFonts w:ascii="Calibri" w:hAnsi="Calibri"/>
          <w:color w:val="000000"/>
          <w:sz w:val="21"/>
          <w:szCs w:val="21"/>
        </w:rPr>
        <w:t>there is only</w:t>
      </w:r>
      <w:r w:rsidR="00A705E4">
        <w:rPr>
          <w:rFonts w:ascii="Calibri" w:hAnsi="Calibri"/>
          <w:color w:val="000000"/>
          <w:sz w:val="21"/>
          <w:szCs w:val="21"/>
        </w:rPr>
        <w:t xml:space="preserve"> one parish road</w:t>
      </w:r>
      <w:r w:rsidR="005A0CDF">
        <w:rPr>
          <w:rFonts w:ascii="Calibri" w:hAnsi="Calibri"/>
          <w:color w:val="000000"/>
          <w:sz w:val="21"/>
          <w:szCs w:val="21"/>
        </w:rPr>
        <w:t xml:space="preserve"> due to be resurfaced </w:t>
      </w:r>
      <w:r w:rsidR="00790A47">
        <w:rPr>
          <w:rFonts w:ascii="Calibri" w:hAnsi="Calibri"/>
          <w:color w:val="000000"/>
          <w:sz w:val="21"/>
          <w:szCs w:val="21"/>
        </w:rPr>
        <w:t xml:space="preserve">in 2016/17 which is disappointing as Chairman had hoped that Bay Hill and Vicarage Lane would be listed too.  Roadside verges – the one by Cades Orchard is badly rutted.  Councillors agreed to pay Tony Hoile for a couple of hours to fix it. </w:t>
      </w:r>
    </w:p>
    <w:p w:rsidR="00241767" w:rsidRDefault="00241767" w:rsidP="00241767">
      <w:pPr>
        <w:tabs>
          <w:tab w:val="left" w:pos="709"/>
          <w:tab w:val="left" w:pos="3240"/>
          <w:tab w:val="left" w:pos="6379"/>
        </w:tabs>
        <w:spacing w:after="120"/>
        <w:ind w:left="720" w:hanging="720"/>
        <w:rPr>
          <w:rFonts w:ascii="Calibri" w:hAnsi="Calibri"/>
          <w:color w:val="000000"/>
          <w:sz w:val="21"/>
          <w:szCs w:val="21"/>
        </w:rPr>
      </w:pPr>
      <w:r>
        <w:rPr>
          <w:rFonts w:ascii="Calibri" w:hAnsi="Calibri"/>
          <w:color w:val="000000"/>
          <w:sz w:val="21"/>
          <w:szCs w:val="21"/>
        </w:rPr>
        <w:tab/>
      </w:r>
      <w:proofErr w:type="spellStart"/>
      <w:r>
        <w:rPr>
          <w:rFonts w:ascii="Calibri" w:hAnsi="Calibri"/>
          <w:color w:val="000000"/>
          <w:sz w:val="21"/>
          <w:szCs w:val="21"/>
          <w:u w:val="single"/>
        </w:rPr>
        <w:t>Speedwatch</w:t>
      </w:r>
      <w:proofErr w:type="spellEnd"/>
      <w:r>
        <w:rPr>
          <w:rFonts w:ascii="Calibri" w:hAnsi="Calibri"/>
          <w:color w:val="000000"/>
          <w:sz w:val="21"/>
          <w:szCs w:val="21"/>
        </w:rPr>
        <w:t xml:space="preserve">:  </w:t>
      </w:r>
      <w:r w:rsidR="00047805">
        <w:rPr>
          <w:rFonts w:ascii="Calibri" w:hAnsi="Calibri"/>
          <w:color w:val="000000"/>
          <w:sz w:val="21"/>
          <w:szCs w:val="21"/>
        </w:rPr>
        <w:t xml:space="preserve">Clerk </w:t>
      </w:r>
      <w:r w:rsidR="00790A47">
        <w:rPr>
          <w:rFonts w:ascii="Calibri" w:hAnsi="Calibri"/>
          <w:color w:val="000000"/>
          <w:sz w:val="21"/>
          <w:szCs w:val="21"/>
        </w:rPr>
        <w:t xml:space="preserve">is awaiting the assessment from Kent Police following the site meeting.  It was agreed Clerk would ask Guy </w:t>
      </w:r>
      <w:proofErr w:type="spellStart"/>
      <w:r w:rsidR="00790A47">
        <w:rPr>
          <w:rFonts w:ascii="Calibri" w:hAnsi="Calibri"/>
          <w:color w:val="000000"/>
          <w:sz w:val="21"/>
          <w:szCs w:val="21"/>
        </w:rPr>
        <w:t>Rollinson</w:t>
      </w:r>
      <w:proofErr w:type="spellEnd"/>
      <w:r w:rsidR="00790A47">
        <w:rPr>
          <w:rFonts w:ascii="Calibri" w:hAnsi="Calibri"/>
          <w:color w:val="000000"/>
          <w:sz w:val="21"/>
          <w:szCs w:val="21"/>
        </w:rPr>
        <w:t xml:space="preserve"> if he could offer any advice on how to extend the 30mph limit down Whitehill.</w:t>
      </w:r>
    </w:p>
    <w:p w:rsidR="00B52333" w:rsidRDefault="00B52333" w:rsidP="00241767">
      <w:pPr>
        <w:tabs>
          <w:tab w:val="left" w:pos="709"/>
          <w:tab w:val="left" w:pos="3240"/>
          <w:tab w:val="left" w:pos="6379"/>
        </w:tabs>
        <w:spacing w:after="120"/>
        <w:ind w:left="720" w:hanging="720"/>
        <w:rPr>
          <w:rFonts w:ascii="Calibri" w:hAnsi="Calibri"/>
          <w:color w:val="000000"/>
          <w:sz w:val="21"/>
          <w:szCs w:val="21"/>
        </w:rPr>
      </w:pPr>
      <w:r>
        <w:rPr>
          <w:rFonts w:ascii="Calibri" w:hAnsi="Calibri"/>
          <w:color w:val="000000"/>
          <w:sz w:val="21"/>
          <w:szCs w:val="21"/>
        </w:rPr>
        <w:tab/>
      </w:r>
      <w:r>
        <w:rPr>
          <w:rFonts w:ascii="Calibri" w:hAnsi="Calibri"/>
          <w:color w:val="000000"/>
          <w:sz w:val="21"/>
          <w:szCs w:val="21"/>
          <w:u w:val="single"/>
        </w:rPr>
        <w:t>Street lighting upgrade</w:t>
      </w:r>
      <w:r>
        <w:rPr>
          <w:rFonts w:ascii="Calibri" w:hAnsi="Calibri"/>
          <w:color w:val="000000"/>
          <w:sz w:val="21"/>
          <w:szCs w:val="21"/>
        </w:rPr>
        <w:t xml:space="preserve">: </w:t>
      </w:r>
      <w:r w:rsidR="00047805">
        <w:rPr>
          <w:rFonts w:ascii="Calibri" w:hAnsi="Calibri"/>
          <w:color w:val="000000"/>
          <w:sz w:val="21"/>
          <w:szCs w:val="21"/>
        </w:rPr>
        <w:t>The</w:t>
      </w:r>
      <w:r w:rsidR="00415A40">
        <w:rPr>
          <w:rFonts w:ascii="Calibri" w:hAnsi="Calibri"/>
          <w:color w:val="000000"/>
          <w:sz w:val="21"/>
          <w:szCs w:val="21"/>
        </w:rPr>
        <w:t xml:space="preserve"> revised</w:t>
      </w:r>
      <w:r>
        <w:rPr>
          <w:rFonts w:ascii="Calibri" w:hAnsi="Calibri"/>
          <w:color w:val="000000"/>
          <w:sz w:val="21"/>
          <w:szCs w:val="21"/>
        </w:rPr>
        <w:t xml:space="preserve"> certificate for the </w:t>
      </w:r>
      <w:r w:rsidR="00415A40">
        <w:rPr>
          <w:rFonts w:ascii="Calibri" w:hAnsi="Calibri"/>
          <w:color w:val="000000"/>
          <w:sz w:val="21"/>
          <w:szCs w:val="21"/>
        </w:rPr>
        <w:t xml:space="preserve">lighting </w:t>
      </w:r>
      <w:r>
        <w:rPr>
          <w:rFonts w:ascii="Calibri" w:hAnsi="Calibri"/>
          <w:color w:val="000000"/>
          <w:sz w:val="21"/>
          <w:szCs w:val="21"/>
        </w:rPr>
        <w:t>i</w:t>
      </w:r>
      <w:r w:rsidR="00403AD4">
        <w:rPr>
          <w:rFonts w:ascii="Calibri" w:hAnsi="Calibri"/>
          <w:color w:val="000000"/>
          <w:sz w:val="21"/>
          <w:szCs w:val="21"/>
        </w:rPr>
        <w:t xml:space="preserve">nventory </w:t>
      </w:r>
      <w:r w:rsidR="00047805">
        <w:rPr>
          <w:rFonts w:ascii="Calibri" w:hAnsi="Calibri"/>
          <w:color w:val="000000"/>
          <w:sz w:val="21"/>
          <w:szCs w:val="21"/>
        </w:rPr>
        <w:t>is still not forthcoming. Clerk will check the next energy bill from</w:t>
      </w:r>
      <w:r>
        <w:rPr>
          <w:rFonts w:ascii="Calibri" w:hAnsi="Calibri"/>
          <w:color w:val="000000"/>
          <w:sz w:val="21"/>
          <w:szCs w:val="21"/>
        </w:rPr>
        <w:t xml:space="preserve"> EDF</w:t>
      </w:r>
      <w:r w:rsidR="00047805">
        <w:rPr>
          <w:rFonts w:ascii="Calibri" w:hAnsi="Calibri"/>
          <w:color w:val="000000"/>
          <w:sz w:val="21"/>
          <w:szCs w:val="21"/>
        </w:rPr>
        <w:t xml:space="preserve"> to see if costs have gone down.</w:t>
      </w:r>
    </w:p>
    <w:p w:rsidR="00DC7198" w:rsidRPr="00DC7198" w:rsidRDefault="00DC7198" w:rsidP="00241767">
      <w:pPr>
        <w:tabs>
          <w:tab w:val="left" w:pos="709"/>
          <w:tab w:val="left" w:pos="3240"/>
          <w:tab w:val="left" w:pos="6379"/>
        </w:tabs>
        <w:spacing w:after="120"/>
        <w:ind w:left="720" w:hanging="720"/>
        <w:rPr>
          <w:rFonts w:ascii="Calibri" w:hAnsi="Calibri"/>
          <w:color w:val="000000"/>
          <w:sz w:val="21"/>
          <w:szCs w:val="21"/>
        </w:rPr>
      </w:pPr>
      <w:r>
        <w:rPr>
          <w:rFonts w:ascii="Calibri" w:hAnsi="Calibri"/>
          <w:color w:val="000000"/>
          <w:sz w:val="21"/>
          <w:szCs w:val="21"/>
        </w:rPr>
        <w:tab/>
      </w:r>
      <w:r>
        <w:rPr>
          <w:rFonts w:ascii="Calibri" w:hAnsi="Calibri"/>
          <w:color w:val="000000"/>
          <w:sz w:val="21"/>
          <w:szCs w:val="21"/>
          <w:u w:val="single"/>
        </w:rPr>
        <w:t>Litterpick Sat 5</w:t>
      </w:r>
      <w:r w:rsidRPr="00DC7198">
        <w:rPr>
          <w:rFonts w:ascii="Calibri" w:hAnsi="Calibri"/>
          <w:color w:val="000000"/>
          <w:sz w:val="21"/>
          <w:szCs w:val="21"/>
          <w:u w:val="single"/>
          <w:vertAlign w:val="superscript"/>
        </w:rPr>
        <w:t>th</w:t>
      </w:r>
      <w:r>
        <w:rPr>
          <w:rFonts w:ascii="Calibri" w:hAnsi="Calibri"/>
          <w:color w:val="000000"/>
          <w:sz w:val="21"/>
          <w:szCs w:val="21"/>
          <w:u w:val="single"/>
        </w:rPr>
        <w:t xml:space="preserve"> March</w:t>
      </w:r>
      <w:r>
        <w:rPr>
          <w:rFonts w:ascii="Calibri" w:hAnsi="Calibri"/>
          <w:color w:val="000000"/>
          <w:sz w:val="21"/>
          <w:szCs w:val="21"/>
        </w:rPr>
        <w:t xml:space="preserve">: </w:t>
      </w:r>
      <w:r w:rsidR="00047805">
        <w:rPr>
          <w:rFonts w:ascii="Calibri" w:hAnsi="Calibri"/>
          <w:color w:val="000000"/>
          <w:sz w:val="21"/>
          <w:szCs w:val="21"/>
        </w:rPr>
        <w:t>Cllr Dean-</w:t>
      </w:r>
      <w:proofErr w:type="spellStart"/>
      <w:r w:rsidR="00047805">
        <w:rPr>
          <w:rFonts w:ascii="Calibri" w:hAnsi="Calibri"/>
          <w:color w:val="000000"/>
          <w:sz w:val="21"/>
          <w:szCs w:val="21"/>
        </w:rPr>
        <w:t>Kimili</w:t>
      </w:r>
      <w:proofErr w:type="spellEnd"/>
      <w:r w:rsidR="00047805">
        <w:rPr>
          <w:rFonts w:ascii="Calibri" w:hAnsi="Calibri"/>
          <w:color w:val="000000"/>
          <w:sz w:val="21"/>
          <w:szCs w:val="21"/>
        </w:rPr>
        <w:t xml:space="preserve"> </w:t>
      </w:r>
      <w:r w:rsidR="00790A47">
        <w:rPr>
          <w:rFonts w:ascii="Calibri" w:hAnsi="Calibri"/>
          <w:color w:val="000000"/>
          <w:sz w:val="21"/>
          <w:szCs w:val="21"/>
        </w:rPr>
        <w:t xml:space="preserve">reported a successful </w:t>
      </w:r>
      <w:proofErr w:type="spellStart"/>
      <w:r w:rsidR="00790A47">
        <w:rPr>
          <w:rFonts w:ascii="Calibri" w:hAnsi="Calibri"/>
          <w:color w:val="000000"/>
          <w:sz w:val="21"/>
          <w:szCs w:val="21"/>
        </w:rPr>
        <w:t>litterpick</w:t>
      </w:r>
      <w:proofErr w:type="spellEnd"/>
      <w:r w:rsidR="00790A47">
        <w:rPr>
          <w:rFonts w:ascii="Calibri" w:hAnsi="Calibri"/>
          <w:color w:val="000000"/>
          <w:sz w:val="21"/>
          <w:szCs w:val="21"/>
        </w:rPr>
        <w:t xml:space="preserve"> in Water Lane.  It was agreed that Clerk will look into purchasing litter pickers for residents to use and next year just focusing on Water Lane area for an organised </w:t>
      </w:r>
      <w:proofErr w:type="spellStart"/>
      <w:r w:rsidR="00790A47">
        <w:rPr>
          <w:rFonts w:ascii="Calibri" w:hAnsi="Calibri"/>
          <w:color w:val="000000"/>
          <w:sz w:val="21"/>
          <w:szCs w:val="21"/>
        </w:rPr>
        <w:t>litterpick</w:t>
      </w:r>
      <w:proofErr w:type="spellEnd"/>
      <w:r w:rsidR="00790A47">
        <w:rPr>
          <w:rFonts w:ascii="Calibri" w:hAnsi="Calibri"/>
          <w:color w:val="000000"/>
          <w:sz w:val="21"/>
          <w:szCs w:val="21"/>
        </w:rPr>
        <w:t>.</w:t>
      </w:r>
    </w:p>
    <w:p w:rsidR="00C005D5" w:rsidRPr="00DA7D9D" w:rsidRDefault="00BF599C" w:rsidP="00512839">
      <w:pPr>
        <w:tabs>
          <w:tab w:val="left" w:pos="709"/>
          <w:tab w:val="left" w:pos="3240"/>
        </w:tabs>
        <w:spacing w:after="120"/>
        <w:ind w:left="720" w:hanging="720"/>
        <w:rPr>
          <w:rFonts w:ascii="Calibri" w:hAnsi="Calibri"/>
          <w:color w:val="000000"/>
          <w:sz w:val="21"/>
          <w:szCs w:val="21"/>
        </w:rPr>
      </w:pPr>
      <w:r>
        <w:rPr>
          <w:rFonts w:ascii="Calibri" w:hAnsi="Calibri"/>
          <w:color w:val="000000"/>
          <w:sz w:val="21"/>
          <w:szCs w:val="21"/>
        </w:rPr>
        <w:t>03</w:t>
      </w:r>
      <w:r w:rsidR="009A2D9C">
        <w:rPr>
          <w:rFonts w:ascii="Calibri" w:hAnsi="Calibri"/>
          <w:color w:val="000000"/>
          <w:sz w:val="21"/>
          <w:szCs w:val="21"/>
        </w:rPr>
        <w:t>6</w:t>
      </w:r>
      <w:r w:rsidR="00031906" w:rsidRPr="00DA7D9D">
        <w:rPr>
          <w:rFonts w:ascii="Calibri" w:hAnsi="Calibri"/>
          <w:color w:val="000000"/>
          <w:sz w:val="21"/>
          <w:szCs w:val="21"/>
        </w:rPr>
        <w:t>/</w:t>
      </w:r>
      <w:r w:rsidR="00F80E1C" w:rsidRPr="00DA7D9D">
        <w:rPr>
          <w:rFonts w:ascii="Calibri" w:hAnsi="Calibri"/>
          <w:color w:val="000000"/>
          <w:sz w:val="21"/>
          <w:szCs w:val="21"/>
        </w:rPr>
        <w:t>16</w:t>
      </w:r>
      <w:r w:rsidR="00C005D5" w:rsidRPr="00DA7D9D">
        <w:rPr>
          <w:rFonts w:ascii="Calibri" w:hAnsi="Calibri"/>
          <w:color w:val="000000"/>
          <w:sz w:val="21"/>
          <w:szCs w:val="21"/>
        </w:rPr>
        <w:tab/>
      </w:r>
      <w:r w:rsidR="00C005D5" w:rsidRPr="00DA7D9D">
        <w:rPr>
          <w:rFonts w:ascii="Calibri" w:hAnsi="Calibri"/>
          <w:b/>
          <w:color w:val="000000"/>
          <w:sz w:val="21"/>
          <w:szCs w:val="21"/>
        </w:rPr>
        <w:t>Parish Councillor Vacancies</w:t>
      </w:r>
    </w:p>
    <w:p w:rsidR="00C005D5" w:rsidRPr="00DA7D9D" w:rsidRDefault="00C005D5" w:rsidP="00C005D5">
      <w:pPr>
        <w:ind w:left="720" w:hanging="720"/>
        <w:rPr>
          <w:rFonts w:ascii="Calibri" w:hAnsi="Calibri"/>
          <w:color w:val="000000"/>
          <w:sz w:val="21"/>
          <w:szCs w:val="21"/>
        </w:rPr>
      </w:pPr>
      <w:r w:rsidRPr="00DA7D9D">
        <w:rPr>
          <w:rFonts w:ascii="Calibri" w:hAnsi="Calibri"/>
          <w:color w:val="000000"/>
          <w:sz w:val="21"/>
          <w:szCs w:val="21"/>
        </w:rPr>
        <w:tab/>
        <w:t xml:space="preserve">There are two parish councillor vacancies and the Chairman urged councillors to </w:t>
      </w:r>
      <w:r w:rsidR="00211730" w:rsidRPr="00DA7D9D">
        <w:rPr>
          <w:rFonts w:ascii="Calibri" w:hAnsi="Calibri"/>
          <w:color w:val="000000"/>
          <w:sz w:val="21"/>
          <w:szCs w:val="21"/>
        </w:rPr>
        <w:t>continue to encourage suitable applicants.</w:t>
      </w:r>
    </w:p>
    <w:p w:rsidR="00627D0A" w:rsidRDefault="00627D0A" w:rsidP="00C005D5">
      <w:pPr>
        <w:ind w:left="720" w:hanging="720"/>
        <w:rPr>
          <w:rFonts w:ascii="Calibri" w:hAnsi="Calibri"/>
          <w:color w:val="000000"/>
          <w:sz w:val="21"/>
          <w:szCs w:val="21"/>
        </w:rPr>
      </w:pPr>
    </w:p>
    <w:p w:rsidR="00211730" w:rsidRPr="00DA7D9D" w:rsidRDefault="00BF599C" w:rsidP="00C005D5">
      <w:pPr>
        <w:ind w:left="720" w:hanging="720"/>
        <w:rPr>
          <w:rFonts w:ascii="Calibri" w:hAnsi="Calibri"/>
          <w:color w:val="000000"/>
          <w:sz w:val="21"/>
          <w:szCs w:val="21"/>
        </w:rPr>
      </w:pPr>
      <w:r>
        <w:rPr>
          <w:rFonts w:ascii="Calibri" w:hAnsi="Calibri"/>
          <w:color w:val="000000"/>
          <w:sz w:val="21"/>
          <w:szCs w:val="21"/>
        </w:rPr>
        <w:t>03</w:t>
      </w:r>
      <w:r w:rsidR="009A2D9C">
        <w:rPr>
          <w:rFonts w:ascii="Calibri" w:hAnsi="Calibri"/>
          <w:color w:val="000000"/>
          <w:sz w:val="21"/>
          <w:szCs w:val="21"/>
        </w:rPr>
        <w:t>7</w:t>
      </w:r>
      <w:r w:rsidR="00031906" w:rsidRPr="00DA7D9D">
        <w:rPr>
          <w:rFonts w:ascii="Calibri" w:hAnsi="Calibri"/>
          <w:color w:val="000000"/>
          <w:sz w:val="21"/>
          <w:szCs w:val="21"/>
        </w:rPr>
        <w:t>/16</w:t>
      </w:r>
      <w:r w:rsidR="00211730" w:rsidRPr="00DA7D9D">
        <w:rPr>
          <w:rFonts w:ascii="Calibri" w:hAnsi="Calibri"/>
          <w:color w:val="000000"/>
          <w:sz w:val="21"/>
          <w:szCs w:val="21"/>
        </w:rPr>
        <w:tab/>
      </w:r>
      <w:r w:rsidR="00211730" w:rsidRPr="00DA7D9D">
        <w:rPr>
          <w:rFonts w:ascii="Calibri" w:hAnsi="Calibri"/>
          <w:b/>
          <w:color w:val="000000"/>
          <w:sz w:val="21"/>
          <w:szCs w:val="21"/>
        </w:rPr>
        <w:t>Champion Hall</w:t>
      </w:r>
    </w:p>
    <w:p w:rsidR="00F25437" w:rsidRDefault="006A177D" w:rsidP="00790A47">
      <w:pPr>
        <w:spacing w:before="120"/>
        <w:ind w:left="720" w:hanging="720"/>
        <w:rPr>
          <w:rFonts w:ascii="Calibri" w:hAnsi="Calibri"/>
          <w:color w:val="000000"/>
          <w:sz w:val="21"/>
          <w:szCs w:val="21"/>
        </w:rPr>
      </w:pPr>
      <w:r w:rsidRPr="00DA7D9D">
        <w:rPr>
          <w:rFonts w:ascii="Calibri" w:hAnsi="Calibri"/>
          <w:color w:val="000000"/>
          <w:sz w:val="21"/>
          <w:szCs w:val="21"/>
        </w:rPr>
        <w:lastRenderedPageBreak/>
        <w:tab/>
      </w:r>
      <w:r w:rsidR="00DC7198">
        <w:rPr>
          <w:rFonts w:ascii="Calibri" w:hAnsi="Calibri"/>
          <w:color w:val="000000"/>
          <w:sz w:val="21"/>
          <w:szCs w:val="21"/>
        </w:rPr>
        <w:t>Chairman reported</w:t>
      </w:r>
      <w:r w:rsidR="00241767">
        <w:rPr>
          <w:rFonts w:ascii="Calibri" w:hAnsi="Calibri"/>
          <w:color w:val="000000"/>
          <w:sz w:val="21"/>
          <w:szCs w:val="21"/>
        </w:rPr>
        <w:t xml:space="preserve"> </w:t>
      </w:r>
      <w:r w:rsidR="00DC06BF">
        <w:rPr>
          <w:rFonts w:ascii="Calibri" w:hAnsi="Calibri"/>
          <w:color w:val="000000"/>
          <w:sz w:val="21"/>
          <w:szCs w:val="21"/>
        </w:rPr>
        <w:t xml:space="preserve">that </w:t>
      </w:r>
      <w:r w:rsidR="00790A47">
        <w:rPr>
          <w:rFonts w:ascii="Calibri" w:hAnsi="Calibri"/>
          <w:color w:val="000000"/>
          <w:sz w:val="21"/>
          <w:szCs w:val="21"/>
        </w:rPr>
        <w:t xml:space="preserve">Champion Hall is now closed and going to </w:t>
      </w:r>
      <w:r w:rsidR="00A705E4">
        <w:rPr>
          <w:rFonts w:ascii="Calibri" w:hAnsi="Calibri"/>
          <w:color w:val="000000"/>
          <w:sz w:val="21"/>
          <w:szCs w:val="21"/>
        </w:rPr>
        <w:t>auction</w:t>
      </w:r>
      <w:r w:rsidR="00790A47">
        <w:rPr>
          <w:rFonts w:ascii="Calibri" w:hAnsi="Calibri"/>
          <w:color w:val="000000"/>
          <w:sz w:val="21"/>
          <w:szCs w:val="21"/>
        </w:rPr>
        <w:t xml:space="preserve"> on 3</w:t>
      </w:r>
      <w:r w:rsidR="00790A47" w:rsidRPr="00790A47">
        <w:rPr>
          <w:rFonts w:ascii="Calibri" w:hAnsi="Calibri"/>
          <w:color w:val="000000"/>
          <w:sz w:val="21"/>
          <w:szCs w:val="21"/>
          <w:vertAlign w:val="superscript"/>
        </w:rPr>
        <w:t>rd</w:t>
      </w:r>
      <w:r w:rsidR="00790A47">
        <w:rPr>
          <w:rFonts w:ascii="Calibri" w:hAnsi="Calibri"/>
          <w:color w:val="000000"/>
          <w:sz w:val="21"/>
          <w:szCs w:val="21"/>
        </w:rPr>
        <w:t xml:space="preserve"> May 2016.</w:t>
      </w:r>
    </w:p>
    <w:p w:rsidR="00B012D7" w:rsidRDefault="00B012D7" w:rsidP="0047213C">
      <w:pPr>
        <w:spacing w:before="120"/>
        <w:ind w:left="720" w:hanging="720"/>
        <w:rPr>
          <w:rFonts w:ascii="Calibri" w:hAnsi="Calibri"/>
          <w:color w:val="000000"/>
          <w:sz w:val="21"/>
          <w:szCs w:val="21"/>
        </w:rPr>
      </w:pPr>
    </w:p>
    <w:p w:rsidR="00BD51A1" w:rsidRDefault="00BF599C" w:rsidP="00DC7198">
      <w:pPr>
        <w:pStyle w:val="PlainText"/>
        <w:ind w:left="720" w:hanging="720"/>
        <w:rPr>
          <w:rFonts w:ascii="Calibri" w:hAnsi="Calibri"/>
          <w:b/>
          <w:color w:val="000000"/>
        </w:rPr>
      </w:pPr>
      <w:r>
        <w:rPr>
          <w:rFonts w:ascii="Calibri" w:hAnsi="Calibri"/>
          <w:color w:val="000000"/>
        </w:rPr>
        <w:t>03</w:t>
      </w:r>
      <w:r w:rsidR="009A2D9C">
        <w:rPr>
          <w:rFonts w:ascii="Calibri" w:hAnsi="Calibri"/>
          <w:color w:val="000000"/>
        </w:rPr>
        <w:t>9</w:t>
      </w:r>
      <w:r w:rsidR="00BD51A1">
        <w:rPr>
          <w:rFonts w:ascii="Calibri" w:hAnsi="Calibri"/>
          <w:color w:val="000000"/>
        </w:rPr>
        <w:t>/16</w:t>
      </w:r>
      <w:r w:rsidR="00BD51A1">
        <w:rPr>
          <w:rFonts w:ascii="Calibri" w:hAnsi="Calibri"/>
          <w:color w:val="000000"/>
        </w:rPr>
        <w:tab/>
      </w:r>
      <w:r w:rsidR="00BD51A1">
        <w:rPr>
          <w:rFonts w:ascii="Calibri" w:hAnsi="Calibri"/>
          <w:b/>
          <w:color w:val="000000"/>
        </w:rPr>
        <w:t>Local Community Assets</w:t>
      </w:r>
    </w:p>
    <w:p w:rsidR="00BD51A1" w:rsidRPr="00B012D7" w:rsidRDefault="00BD51A1" w:rsidP="00790A47">
      <w:pPr>
        <w:pStyle w:val="PlainText"/>
        <w:ind w:left="720" w:hanging="720"/>
        <w:rPr>
          <w:rFonts w:ascii="Calibri" w:hAnsi="Calibri"/>
          <w:color w:val="000000"/>
        </w:rPr>
      </w:pPr>
      <w:r>
        <w:rPr>
          <w:rFonts w:ascii="Calibri" w:hAnsi="Calibri"/>
          <w:b/>
          <w:color w:val="000000"/>
        </w:rPr>
        <w:tab/>
      </w:r>
      <w:r w:rsidR="00790A47">
        <w:rPr>
          <w:rFonts w:ascii="Calibri" w:hAnsi="Calibri"/>
          <w:color w:val="000000"/>
        </w:rPr>
        <w:t>Chairman is awaiting confirmation that St Johns College have not challenged the designation of Joyce Field as a community asset. The decision at the March 2016 meeting not to go ahead with a lease of the Painter’</w:t>
      </w:r>
      <w:r w:rsidR="00A705E4">
        <w:rPr>
          <w:rFonts w:ascii="Calibri" w:hAnsi="Calibri"/>
          <w:color w:val="000000"/>
        </w:rPr>
        <w:t>s Forstal playground may</w:t>
      </w:r>
      <w:r w:rsidR="00790A47">
        <w:rPr>
          <w:rFonts w:ascii="Calibri" w:hAnsi="Calibri"/>
          <w:color w:val="000000"/>
        </w:rPr>
        <w:t xml:space="preserve"> be reconsidered</w:t>
      </w:r>
      <w:r w:rsidR="0082682D">
        <w:rPr>
          <w:rFonts w:ascii="Calibri" w:hAnsi="Calibri"/>
          <w:color w:val="000000"/>
        </w:rPr>
        <w:t>; it was agree</w:t>
      </w:r>
      <w:r w:rsidR="00A705E4">
        <w:rPr>
          <w:rFonts w:ascii="Calibri" w:hAnsi="Calibri"/>
          <w:color w:val="000000"/>
        </w:rPr>
        <w:t>d</w:t>
      </w:r>
      <w:r w:rsidR="0082682D">
        <w:rPr>
          <w:rFonts w:ascii="Calibri" w:hAnsi="Calibri"/>
          <w:color w:val="000000"/>
        </w:rPr>
        <w:t xml:space="preserve"> to review this after information on maintenance of the footpath along the Bayfield houses has been obtained.</w:t>
      </w:r>
    </w:p>
    <w:p w:rsidR="00BD51A1" w:rsidRDefault="00BD51A1" w:rsidP="00DC7198">
      <w:pPr>
        <w:pStyle w:val="PlainText"/>
        <w:ind w:left="720" w:hanging="720"/>
        <w:rPr>
          <w:rFonts w:ascii="Calibri" w:hAnsi="Calibri"/>
          <w:color w:val="000000"/>
        </w:rPr>
      </w:pPr>
    </w:p>
    <w:p w:rsidR="00BD51A1" w:rsidRDefault="00BF599C" w:rsidP="00DE49AC">
      <w:pPr>
        <w:pStyle w:val="PlainText"/>
        <w:spacing w:after="120"/>
        <w:ind w:left="720" w:hanging="720"/>
        <w:rPr>
          <w:rFonts w:ascii="Calibri" w:hAnsi="Calibri"/>
          <w:b/>
          <w:color w:val="000000"/>
        </w:rPr>
      </w:pPr>
      <w:r>
        <w:rPr>
          <w:rFonts w:ascii="Calibri" w:hAnsi="Calibri"/>
          <w:color w:val="000000"/>
        </w:rPr>
        <w:t>0</w:t>
      </w:r>
      <w:r w:rsidR="009A2D9C">
        <w:rPr>
          <w:rFonts w:ascii="Calibri" w:hAnsi="Calibri"/>
          <w:color w:val="000000"/>
        </w:rPr>
        <w:t>40</w:t>
      </w:r>
      <w:r w:rsidR="00BD51A1">
        <w:rPr>
          <w:rFonts w:ascii="Calibri" w:hAnsi="Calibri"/>
          <w:color w:val="000000"/>
        </w:rPr>
        <w:t>/16</w:t>
      </w:r>
      <w:r w:rsidR="00BD51A1">
        <w:rPr>
          <w:rFonts w:ascii="Calibri" w:hAnsi="Calibri"/>
          <w:color w:val="000000"/>
        </w:rPr>
        <w:tab/>
      </w:r>
      <w:r w:rsidR="005D5FFD">
        <w:rPr>
          <w:rFonts w:ascii="Calibri" w:hAnsi="Calibri"/>
          <w:b/>
          <w:color w:val="000000"/>
        </w:rPr>
        <w:t>Standing Orders</w:t>
      </w:r>
    </w:p>
    <w:p w:rsidR="00BD51A1" w:rsidRDefault="00BD51A1" w:rsidP="00DC7198">
      <w:pPr>
        <w:pStyle w:val="PlainText"/>
        <w:ind w:left="720" w:hanging="720"/>
        <w:rPr>
          <w:rFonts w:ascii="Calibri" w:hAnsi="Calibri"/>
          <w:color w:val="000000"/>
        </w:rPr>
      </w:pPr>
      <w:r>
        <w:rPr>
          <w:rFonts w:ascii="Calibri" w:hAnsi="Calibri"/>
          <w:b/>
          <w:color w:val="000000"/>
        </w:rPr>
        <w:tab/>
      </w:r>
      <w:r w:rsidR="0082682D">
        <w:rPr>
          <w:rFonts w:ascii="Calibri" w:hAnsi="Calibri"/>
          <w:color w:val="000000"/>
        </w:rPr>
        <w:t xml:space="preserve">Chairman </w:t>
      </w:r>
      <w:r w:rsidR="00A705E4">
        <w:rPr>
          <w:rFonts w:ascii="Calibri" w:hAnsi="Calibri"/>
          <w:color w:val="000000"/>
        </w:rPr>
        <w:t>discussed with Councillors a number of</w:t>
      </w:r>
      <w:r w:rsidR="0082682D">
        <w:rPr>
          <w:rFonts w:ascii="Calibri" w:hAnsi="Calibri"/>
          <w:color w:val="000000"/>
        </w:rPr>
        <w:t xml:space="preserve"> queries</w:t>
      </w:r>
      <w:r w:rsidR="00A705E4">
        <w:rPr>
          <w:rFonts w:ascii="Calibri" w:hAnsi="Calibri"/>
          <w:color w:val="000000"/>
        </w:rPr>
        <w:t>/options</w:t>
      </w:r>
      <w:r w:rsidR="0082682D">
        <w:rPr>
          <w:rFonts w:ascii="Calibri" w:hAnsi="Calibri"/>
          <w:color w:val="000000"/>
        </w:rPr>
        <w:t xml:space="preserve"> on</w:t>
      </w:r>
      <w:r w:rsidR="00A705E4">
        <w:rPr>
          <w:rFonts w:ascii="Calibri" w:hAnsi="Calibri"/>
          <w:color w:val="000000"/>
        </w:rPr>
        <w:t xml:space="preserve"> the draft SOs which he is</w:t>
      </w:r>
      <w:r w:rsidR="0082682D">
        <w:rPr>
          <w:rFonts w:ascii="Calibri" w:hAnsi="Calibri"/>
          <w:color w:val="000000"/>
        </w:rPr>
        <w:t xml:space="preserve"> updating</w:t>
      </w:r>
      <w:r w:rsidR="00A705E4">
        <w:rPr>
          <w:rFonts w:ascii="Calibri" w:hAnsi="Calibri"/>
          <w:color w:val="000000"/>
        </w:rPr>
        <w:t>, which will enable him to continue with their preparation</w:t>
      </w:r>
      <w:r w:rsidR="0082682D">
        <w:rPr>
          <w:rFonts w:ascii="Calibri" w:hAnsi="Calibri"/>
          <w:color w:val="000000"/>
        </w:rPr>
        <w:t xml:space="preserve">. It was agreed that OPC will adopt a press and media policy; the Chairman will normally speak on behalf of the parish </w:t>
      </w:r>
      <w:proofErr w:type="gramStart"/>
      <w:r w:rsidR="0082682D">
        <w:rPr>
          <w:rFonts w:ascii="Calibri" w:hAnsi="Calibri"/>
          <w:color w:val="000000"/>
        </w:rPr>
        <w:t>council,</w:t>
      </w:r>
      <w:proofErr w:type="gramEnd"/>
      <w:r w:rsidR="0082682D">
        <w:rPr>
          <w:rFonts w:ascii="Calibri" w:hAnsi="Calibri"/>
          <w:color w:val="000000"/>
        </w:rPr>
        <w:t xml:space="preserve"> and vice-chairman in his absence.  Individual councillors may speak to the press at any time as long as they make it clear they are speaking as individuals and not representing the parish council</w:t>
      </w:r>
      <w:r w:rsidR="00A705E4">
        <w:rPr>
          <w:rFonts w:ascii="Calibri" w:hAnsi="Calibri"/>
          <w:color w:val="000000"/>
        </w:rPr>
        <w:t>, and that the parish council is then informed of what has been said or written</w:t>
      </w:r>
      <w:r w:rsidR="0082682D">
        <w:rPr>
          <w:rFonts w:ascii="Calibri" w:hAnsi="Calibri"/>
          <w:color w:val="000000"/>
        </w:rPr>
        <w:t>.</w:t>
      </w:r>
    </w:p>
    <w:p w:rsidR="00FA2BD8" w:rsidRDefault="00FA2BD8" w:rsidP="00DC7198">
      <w:pPr>
        <w:pStyle w:val="PlainText"/>
        <w:ind w:left="720" w:hanging="720"/>
        <w:rPr>
          <w:rFonts w:ascii="Calibri" w:hAnsi="Calibri"/>
          <w:color w:val="000000"/>
        </w:rPr>
      </w:pPr>
    </w:p>
    <w:p w:rsidR="00FA2BD8" w:rsidRDefault="00FA2BD8" w:rsidP="00DC7198">
      <w:pPr>
        <w:pStyle w:val="PlainText"/>
        <w:ind w:left="720" w:hanging="720"/>
        <w:rPr>
          <w:rFonts w:ascii="Calibri" w:hAnsi="Calibri"/>
          <w:color w:val="000000"/>
        </w:rPr>
      </w:pPr>
      <w:r>
        <w:rPr>
          <w:rFonts w:ascii="Calibri" w:hAnsi="Calibri"/>
          <w:color w:val="000000"/>
        </w:rPr>
        <w:t>041/16</w:t>
      </w:r>
      <w:r>
        <w:rPr>
          <w:rFonts w:ascii="Calibri" w:hAnsi="Calibri"/>
          <w:color w:val="000000"/>
        </w:rPr>
        <w:tab/>
      </w:r>
      <w:r>
        <w:rPr>
          <w:rFonts w:ascii="Calibri" w:hAnsi="Calibri"/>
          <w:b/>
          <w:color w:val="000000"/>
        </w:rPr>
        <w:t>Annual Parish Meeting and Annual Parish Council meeting</w:t>
      </w:r>
      <w:r>
        <w:rPr>
          <w:rFonts w:ascii="Calibri" w:hAnsi="Calibri"/>
          <w:color w:val="000000"/>
        </w:rPr>
        <w:t xml:space="preserve"> </w:t>
      </w:r>
    </w:p>
    <w:p w:rsidR="00FA2BD8" w:rsidRPr="00FA2BD8" w:rsidRDefault="00FA2BD8" w:rsidP="00DC7198">
      <w:pPr>
        <w:pStyle w:val="PlainText"/>
        <w:ind w:left="720" w:hanging="720"/>
        <w:rPr>
          <w:rFonts w:ascii="Calibri" w:hAnsi="Calibri"/>
          <w:color w:val="000000"/>
        </w:rPr>
      </w:pPr>
      <w:r>
        <w:rPr>
          <w:rFonts w:ascii="Calibri" w:hAnsi="Calibri"/>
          <w:color w:val="000000"/>
        </w:rPr>
        <w:tab/>
      </w:r>
      <w:proofErr w:type="gramStart"/>
      <w:r>
        <w:rPr>
          <w:rFonts w:ascii="Calibri" w:hAnsi="Calibri"/>
          <w:color w:val="000000"/>
        </w:rPr>
        <w:t>11</w:t>
      </w:r>
      <w:r w:rsidRPr="00FA2BD8">
        <w:rPr>
          <w:rFonts w:ascii="Calibri" w:hAnsi="Calibri"/>
          <w:color w:val="000000"/>
          <w:vertAlign w:val="superscript"/>
        </w:rPr>
        <w:t>th</w:t>
      </w:r>
      <w:r>
        <w:rPr>
          <w:rFonts w:ascii="Calibri" w:hAnsi="Calibri"/>
          <w:color w:val="000000"/>
        </w:rPr>
        <w:t xml:space="preserve"> May 2016</w:t>
      </w:r>
      <w:r w:rsidR="0082682D">
        <w:rPr>
          <w:rFonts w:ascii="Calibri" w:hAnsi="Calibri"/>
          <w:color w:val="000000"/>
        </w:rPr>
        <w:t xml:space="preserve"> to be held in the church room.</w:t>
      </w:r>
      <w:proofErr w:type="gramEnd"/>
      <w:r w:rsidR="0082682D">
        <w:rPr>
          <w:rFonts w:ascii="Calibri" w:hAnsi="Calibri"/>
          <w:color w:val="000000"/>
        </w:rPr>
        <w:t xml:space="preserve">  It was agreed that the Clerk will invite the usual parish representatives to give an update on activities.  </w:t>
      </w:r>
    </w:p>
    <w:p w:rsidR="005D5FFD" w:rsidRPr="00BD51A1" w:rsidRDefault="005D5FFD" w:rsidP="00DC7198">
      <w:pPr>
        <w:pStyle w:val="PlainText"/>
        <w:ind w:left="720" w:hanging="720"/>
        <w:rPr>
          <w:rFonts w:ascii="Calibri" w:hAnsi="Calibri"/>
          <w:color w:val="000000"/>
        </w:rPr>
      </w:pPr>
    </w:p>
    <w:p w:rsidR="00925190" w:rsidRPr="007A22B4" w:rsidRDefault="00BF599C" w:rsidP="00925190">
      <w:pPr>
        <w:spacing w:after="120"/>
        <w:ind w:left="720" w:hanging="720"/>
        <w:rPr>
          <w:rFonts w:ascii="Calibri" w:hAnsi="Calibri"/>
          <w:color w:val="000000"/>
          <w:sz w:val="21"/>
          <w:szCs w:val="21"/>
        </w:rPr>
      </w:pPr>
      <w:r>
        <w:rPr>
          <w:rFonts w:ascii="Calibri" w:hAnsi="Calibri"/>
          <w:color w:val="000000"/>
          <w:sz w:val="21"/>
          <w:szCs w:val="21"/>
        </w:rPr>
        <w:t>04</w:t>
      </w:r>
      <w:r w:rsidR="00FA2BD8">
        <w:rPr>
          <w:rFonts w:ascii="Calibri" w:hAnsi="Calibri"/>
          <w:color w:val="000000"/>
          <w:sz w:val="21"/>
          <w:szCs w:val="21"/>
        </w:rPr>
        <w:t>2</w:t>
      </w:r>
      <w:r w:rsidR="00031906" w:rsidRPr="00DA7D9D">
        <w:rPr>
          <w:rFonts w:ascii="Calibri" w:hAnsi="Calibri"/>
          <w:color w:val="000000"/>
          <w:sz w:val="21"/>
          <w:szCs w:val="21"/>
        </w:rPr>
        <w:t>/</w:t>
      </w:r>
      <w:r w:rsidR="00F80E1C" w:rsidRPr="00DA7D9D">
        <w:rPr>
          <w:rFonts w:ascii="Calibri" w:hAnsi="Calibri"/>
          <w:color w:val="000000"/>
          <w:sz w:val="21"/>
          <w:szCs w:val="21"/>
        </w:rPr>
        <w:t>16</w:t>
      </w:r>
      <w:r w:rsidR="00925190" w:rsidRPr="00DA7D9D">
        <w:rPr>
          <w:rFonts w:ascii="Calibri" w:hAnsi="Calibri"/>
          <w:color w:val="000000"/>
          <w:sz w:val="21"/>
          <w:szCs w:val="21"/>
        </w:rPr>
        <w:tab/>
      </w:r>
      <w:r w:rsidR="00925190" w:rsidRPr="00DA7D9D">
        <w:rPr>
          <w:rFonts w:ascii="Calibri" w:hAnsi="Calibri"/>
          <w:b/>
          <w:color w:val="000000"/>
          <w:sz w:val="21"/>
          <w:szCs w:val="21"/>
        </w:rPr>
        <w:t>Planning</w:t>
      </w:r>
    </w:p>
    <w:p w:rsidR="002118CD" w:rsidRDefault="00E459EC" w:rsidP="002118CD">
      <w:pPr>
        <w:ind w:left="720" w:hanging="720"/>
        <w:rPr>
          <w:rFonts w:ascii="Calibri" w:hAnsi="Calibri"/>
          <w:color w:val="000000"/>
          <w:sz w:val="21"/>
          <w:szCs w:val="21"/>
        </w:rPr>
      </w:pPr>
      <w:r w:rsidRPr="007A22B4">
        <w:rPr>
          <w:rFonts w:ascii="Calibri" w:hAnsi="Calibri"/>
          <w:color w:val="000000"/>
          <w:sz w:val="21"/>
          <w:szCs w:val="21"/>
        </w:rPr>
        <w:tab/>
      </w:r>
      <w:r w:rsidR="009028E2" w:rsidRPr="009028E2">
        <w:rPr>
          <w:rFonts w:ascii="Calibri" w:hAnsi="Calibri"/>
          <w:color w:val="000000"/>
          <w:sz w:val="21"/>
          <w:szCs w:val="21"/>
          <w:u w:val="single"/>
        </w:rPr>
        <w:t>15/504264/OUT</w:t>
      </w:r>
      <w:r w:rsidR="009028E2">
        <w:rPr>
          <w:rFonts w:ascii="Calibri" w:hAnsi="Calibri"/>
          <w:color w:val="000000"/>
          <w:sz w:val="21"/>
          <w:szCs w:val="21"/>
        </w:rPr>
        <w:t xml:space="preserve"> </w:t>
      </w:r>
      <w:r w:rsidR="00B012D7">
        <w:rPr>
          <w:rFonts w:ascii="Calibri" w:hAnsi="Calibri"/>
          <w:color w:val="000000"/>
          <w:sz w:val="21"/>
          <w:szCs w:val="21"/>
          <w:u w:val="single"/>
        </w:rPr>
        <w:t>Perry Court Development</w:t>
      </w:r>
      <w:r w:rsidR="00B012D7">
        <w:rPr>
          <w:rFonts w:ascii="Calibri" w:hAnsi="Calibri"/>
          <w:color w:val="000000"/>
          <w:sz w:val="21"/>
          <w:szCs w:val="21"/>
        </w:rPr>
        <w:t xml:space="preserve"> –Swale Planning Committee on 31</w:t>
      </w:r>
      <w:r w:rsidR="00B012D7" w:rsidRPr="00AE471B">
        <w:rPr>
          <w:rFonts w:ascii="Calibri" w:hAnsi="Calibri"/>
          <w:color w:val="000000"/>
          <w:sz w:val="21"/>
          <w:szCs w:val="21"/>
          <w:vertAlign w:val="superscript"/>
        </w:rPr>
        <w:t>st</w:t>
      </w:r>
      <w:r w:rsidR="00B012D7">
        <w:rPr>
          <w:rFonts w:ascii="Calibri" w:hAnsi="Calibri"/>
          <w:color w:val="000000"/>
          <w:sz w:val="21"/>
          <w:szCs w:val="21"/>
        </w:rPr>
        <w:t xml:space="preserve"> March</w:t>
      </w:r>
      <w:r w:rsidR="009028E2">
        <w:rPr>
          <w:rFonts w:ascii="Calibri" w:hAnsi="Calibri"/>
          <w:color w:val="000000"/>
          <w:sz w:val="21"/>
          <w:szCs w:val="21"/>
        </w:rPr>
        <w:t xml:space="preserve"> </w:t>
      </w:r>
      <w:r w:rsidR="0082682D">
        <w:rPr>
          <w:rFonts w:ascii="Calibri" w:hAnsi="Calibri"/>
          <w:color w:val="000000"/>
          <w:sz w:val="21"/>
          <w:szCs w:val="21"/>
        </w:rPr>
        <w:t>approved the outline application which has been extremely disappointing for both the parish council and many local residents.</w:t>
      </w:r>
    </w:p>
    <w:p w:rsidR="0082682D" w:rsidRDefault="003E1B9D" w:rsidP="002118CD">
      <w:pPr>
        <w:ind w:left="720" w:hanging="720"/>
        <w:rPr>
          <w:rFonts w:ascii="Calibri" w:hAnsi="Calibri"/>
          <w:color w:val="000000"/>
          <w:sz w:val="21"/>
          <w:szCs w:val="21"/>
        </w:rPr>
      </w:pPr>
      <w:r>
        <w:rPr>
          <w:rFonts w:ascii="Calibri" w:hAnsi="Calibri"/>
          <w:color w:val="000000"/>
          <w:sz w:val="21"/>
          <w:szCs w:val="21"/>
        </w:rPr>
        <w:tab/>
      </w:r>
      <w:proofErr w:type="gramStart"/>
      <w:r>
        <w:rPr>
          <w:rFonts w:ascii="Calibri" w:hAnsi="Calibri"/>
          <w:color w:val="000000"/>
          <w:sz w:val="21"/>
          <w:szCs w:val="21"/>
          <w:u w:val="single"/>
        </w:rPr>
        <w:t>16/501811/FULL Hillside, Well Lane</w:t>
      </w:r>
      <w:r>
        <w:rPr>
          <w:rFonts w:ascii="Calibri" w:hAnsi="Calibri"/>
          <w:color w:val="000000"/>
          <w:sz w:val="21"/>
          <w:szCs w:val="21"/>
        </w:rPr>
        <w:t xml:space="preserve"> – First floor side extension with balcony etc.</w:t>
      </w:r>
      <w:proofErr w:type="gramEnd"/>
      <w:r>
        <w:rPr>
          <w:rFonts w:ascii="Calibri" w:hAnsi="Calibri"/>
          <w:color w:val="000000"/>
          <w:sz w:val="21"/>
          <w:szCs w:val="21"/>
        </w:rPr>
        <w:t xml:space="preserve">  No objections but we regard the design as rather unattractive and would have preferred to see something more sympathetic to the AONB.</w:t>
      </w:r>
    </w:p>
    <w:p w:rsidR="003E1B9D" w:rsidRDefault="003E1B9D" w:rsidP="002118CD">
      <w:pPr>
        <w:ind w:left="720" w:hanging="720"/>
        <w:rPr>
          <w:rFonts w:ascii="Calibri" w:hAnsi="Calibri"/>
          <w:color w:val="000000"/>
          <w:sz w:val="21"/>
          <w:szCs w:val="21"/>
        </w:rPr>
      </w:pPr>
      <w:r>
        <w:rPr>
          <w:rFonts w:ascii="Calibri" w:hAnsi="Calibri"/>
          <w:color w:val="000000"/>
          <w:sz w:val="21"/>
          <w:szCs w:val="21"/>
        </w:rPr>
        <w:tab/>
      </w:r>
      <w:r w:rsidRPr="003E1B9D">
        <w:rPr>
          <w:rFonts w:ascii="Calibri" w:hAnsi="Calibri"/>
          <w:color w:val="000000"/>
          <w:sz w:val="21"/>
          <w:szCs w:val="21"/>
          <w:u w:val="single"/>
        </w:rPr>
        <w:t>16/501870/</w:t>
      </w:r>
      <w:proofErr w:type="gramStart"/>
      <w:r w:rsidRPr="003E1B9D">
        <w:rPr>
          <w:rFonts w:ascii="Calibri" w:hAnsi="Calibri"/>
          <w:color w:val="000000"/>
          <w:sz w:val="21"/>
          <w:szCs w:val="21"/>
          <w:u w:val="single"/>
        </w:rPr>
        <w:t>FULL  Slips</w:t>
      </w:r>
      <w:proofErr w:type="gramEnd"/>
      <w:r w:rsidRPr="003E1B9D">
        <w:rPr>
          <w:rFonts w:ascii="Calibri" w:hAnsi="Calibri"/>
          <w:color w:val="000000"/>
          <w:sz w:val="21"/>
          <w:szCs w:val="21"/>
          <w:u w:val="single"/>
        </w:rPr>
        <w:t xml:space="preserve"> Cottage, Painter’s Forstal Road</w:t>
      </w:r>
      <w:r>
        <w:rPr>
          <w:rFonts w:ascii="Calibri" w:hAnsi="Calibri"/>
          <w:color w:val="000000"/>
          <w:sz w:val="21"/>
          <w:szCs w:val="21"/>
        </w:rPr>
        <w:t xml:space="preserve"> – Erection of extension and conservatory.  No objections.</w:t>
      </w:r>
    </w:p>
    <w:p w:rsidR="003E1B9D" w:rsidRDefault="003E1B9D" w:rsidP="002118CD">
      <w:pPr>
        <w:ind w:left="720" w:hanging="720"/>
        <w:rPr>
          <w:rFonts w:ascii="Calibri" w:hAnsi="Calibri"/>
          <w:color w:val="000000"/>
          <w:sz w:val="21"/>
          <w:szCs w:val="21"/>
        </w:rPr>
      </w:pPr>
      <w:r>
        <w:rPr>
          <w:rFonts w:ascii="Calibri" w:hAnsi="Calibri"/>
          <w:color w:val="000000"/>
          <w:sz w:val="21"/>
          <w:szCs w:val="21"/>
        </w:rPr>
        <w:tab/>
      </w:r>
      <w:r>
        <w:rPr>
          <w:rFonts w:ascii="Calibri" w:hAnsi="Calibri"/>
          <w:color w:val="000000"/>
          <w:sz w:val="21"/>
          <w:szCs w:val="21"/>
          <w:u w:val="single"/>
        </w:rPr>
        <w:t xml:space="preserve">16/502277/FULL 3 </w:t>
      </w:r>
      <w:proofErr w:type="spellStart"/>
      <w:r>
        <w:rPr>
          <w:rFonts w:ascii="Calibri" w:hAnsi="Calibri"/>
          <w:color w:val="000000"/>
          <w:sz w:val="21"/>
          <w:szCs w:val="21"/>
          <w:u w:val="single"/>
        </w:rPr>
        <w:t>Scotts</w:t>
      </w:r>
      <w:proofErr w:type="spellEnd"/>
      <w:r>
        <w:rPr>
          <w:rFonts w:ascii="Calibri" w:hAnsi="Calibri"/>
          <w:color w:val="000000"/>
          <w:sz w:val="21"/>
          <w:szCs w:val="21"/>
          <w:u w:val="single"/>
        </w:rPr>
        <w:t xml:space="preserve"> Farm Cottages, </w:t>
      </w:r>
      <w:proofErr w:type="spellStart"/>
      <w:r>
        <w:rPr>
          <w:rFonts w:ascii="Calibri" w:hAnsi="Calibri"/>
          <w:color w:val="000000"/>
          <w:sz w:val="21"/>
          <w:szCs w:val="21"/>
          <w:u w:val="single"/>
        </w:rPr>
        <w:t>Hansletts</w:t>
      </w:r>
      <w:proofErr w:type="spellEnd"/>
      <w:r>
        <w:rPr>
          <w:rFonts w:ascii="Calibri" w:hAnsi="Calibri"/>
          <w:color w:val="000000"/>
          <w:sz w:val="21"/>
          <w:szCs w:val="21"/>
          <w:u w:val="single"/>
        </w:rPr>
        <w:t xml:space="preserve"> Lane</w:t>
      </w:r>
      <w:r>
        <w:rPr>
          <w:rFonts w:ascii="Calibri" w:hAnsi="Calibri"/>
          <w:color w:val="000000"/>
          <w:sz w:val="21"/>
          <w:szCs w:val="21"/>
        </w:rPr>
        <w:t xml:space="preserve"> – Two storey side/rear extension.  No objections.</w:t>
      </w:r>
    </w:p>
    <w:p w:rsidR="003E1B9D" w:rsidRDefault="003E1B9D" w:rsidP="002118CD">
      <w:pPr>
        <w:ind w:left="720" w:hanging="720"/>
        <w:rPr>
          <w:rFonts w:ascii="Calibri" w:hAnsi="Calibri"/>
          <w:color w:val="000000"/>
          <w:sz w:val="21"/>
          <w:szCs w:val="21"/>
        </w:rPr>
      </w:pPr>
      <w:r>
        <w:rPr>
          <w:rFonts w:ascii="Calibri" w:hAnsi="Calibri"/>
          <w:color w:val="000000"/>
          <w:sz w:val="21"/>
          <w:szCs w:val="21"/>
        </w:rPr>
        <w:tab/>
      </w:r>
      <w:r w:rsidRPr="003E1B9D">
        <w:rPr>
          <w:rFonts w:ascii="Calibri" w:hAnsi="Calibri"/>
          <w:color w:val="000000"/>
          <w:sz w:val="21"/>
          <w:szCs w:val="21"/>
          <w:u w:val="single"/>
        </w:rPr>
        <w:t>16/502244/TCA Swallows Rest</w:t>
      </w:r>
      <w:r>
        <w:rPr>
          <w:rFonts w:ascii="Calibri" w:hAnsi="Calibri"/>
          <w:color w:val="000000"/>
          <w:sz w:val="21"/>
          <w:szCs w:val="21"/>
        </w:rPr>
        <w:t xml:space="preserve"> – fell hybrid Oak.  Clerk to circulate further information so councillors can comment.</w:t>
      </w:r>
    </w:p>
    <w:p w:rsidR="008418CC" w:rsidRDefault="009028E2" w:rsidP="00F320FA">
      <w:pPr>
        <w:ind w:left="720" w:hanging="720"/>
        <w:rPr>
          <w:rFonts w:ascii="Calibri" w:hAnsi="Calibri"/>
          <w:color w:val="000000"/>
          <w:sz w:val="21"/>
          <w:szCs w:val="21"/>
        </w:rPr>
      </w:pPr>
      <w:r>
        <w:rPr>
          <w:rFonts w:ascii="Calibri" w:hAnsi="Calibri"/>
          <w:color w:val="000000"/>
          <w:sz w:val="21"/>
          <w:szCs w:val="21"/>
        </w:rPr>
        <w:tab/>
      </w:r>
      <w:proofErr w:type="gramStart"/>
      <w:r w:rsidR="00C018D1" w:rsidRPr="00C018D1">
        <w:rPr>
          <w:rFonts w:ascii="Calibri" w:hAnsi="Calibri"/>
          <w:color w:val="000000"/>
          <w:sz w:val="21"/>
          <w:szCs w:val="21"/>
          <w:u w:val="single"/>
        </w:rPr>
        <w:t xml:space="preserve">15/510199/NMAMD to </w:t>
      </w:r>
      <w:r w:rsidR="004A141B" w:rsidRPr="007A22B4">
        <w:rPr>
          <w:rFonts w:ascii="Calibri" w:hAnsi="Calibri"/>
          <w:color w:val="000000"/>
          <w:sz w:val="21"/>
          <w:szCs w:val="21"/>
          <w:u w:val="single"/>
        </w:rPr>
        <w:t>14/501918 Plot 3 land adj. to Bay Banks</w:t>
      </w:r>
      <w:r w:rsidR="004A141B" w:rsidRPr="007A22B4">
        <w:rPr>
          <w:rFonts w:ascii="Calibri" w:hAnsi="Calibri"/>
          <w:color w:val="000000"/>
          <w:sz w:val="21"/>
          <w:szCs w:val="21"/>
        </w:rPr>
        <w:t xml:space="preserve"> 2 storey detached house</w:t>
      </w:r>
      <w:r w:rsidR="005D5FFD">
        <w:rPr>
          <w:rFonts w:ascii="Calibri" w:hAnsi="Calibri"/>
          <w:color w:val="000000"/>
          <w:sz w:val="21"/>
          <w:szCs w:val="21"/>
        </w:rPr>
        <w:t>.</w:t>
      </w:r>
      <w:proofErr w:type="gramEnd"/>
      <w:r w:rsidR="005D5FFD">
        <w:rPr>
          <w:rFonts w:ascii="Calibri" w:hAnsi="Calibri"/>
          <w:color w:val="000000"/>
          <w:sz w:val="21"/>
          <w:szCs w:val="21"/>
        </w:rPr>
        <w:t xml:space="preserve"> </w:t>
      </w:r>
      <w:r w:rsidR="00B012D7">
        <w:rPr>
          <w:rFonts w:ascii="Calibri" w:hAnsi="Calibri"/>
          <w:color w:val="000000"/>
          <w:sz w:val="21"/>
          <w:szCs w:val="21"/>
        </w:rPr>
        <w:t xml:space="preserve">Enforcement matter – </w:t>
      </w:r>
      <w:r w:rsidR="00F320FA">
        <w:rPr>
          <w:rFonts w:ascii="Calibri" w:hAnsi="Calibri"/>
          <w:color w:val="000000"/>
          <w:sz w:val="21"/>
          <w:szCs w:val="21"/>
        </w:rPr>
        <w:t>Swale planning have been awaiting a response from the applicants.</w:t>
      </w:r>
    </w:p>
    <w:p w:rsidR="00AE471B" w:rsidRDefault="00AE471B" w:rsidP="00F320FA">
      <w:pPr>
        <w:ind w:left="720" w:hanging="720"/>
        <w:rPr>
          <w:rFonts w:ascii="Calibri" w:hAnsi="Calibri"/>
          <w:color w:val="000000"/>
          <w:sz w:val="21"/>
          <w:szCs w:val="21"/>
        </w:rPr>
      </w:pPr>
      <w:r w:rsidRPr="00AE471B">
        <w:rPr>
          <w:rFonts w:ascii="Calibri" w:hAnsi="Calibri"/>
          <w:color w:val="000000"/>
          <w:sz w:val="21"/>
          <w:szCs w:val="21"/>
        </w:rPr>
        <w:tab/>
      </w:r>
      <w:r>
        <w:rPr>
          <w:rFonts w:ascii="Calibri" w:hAnsi="Calibri"/>
          <w:color w:val="000000"/>
          <w:sz w:val="21"/>
          <w:szCs w:val="21"/>
          <w:u w:val="single"/>
        </w:rPr>
        <w:t>15/510499/FULL</w:t>
      </w:r>
      <w:r>
        <w:rPr>
          <w:rFonts w:ascii="Calibri" w:hAnsi="Calibri"/>
          <w:color w:val="000000"/>
          <w:sz w:val="21"/>
          <w:szCs w:val="21"/>
        </w:rPr>
        <w:t xml:space="preserve"> – </w:t>
      </w:r>
      <w:r w:rsidR="008D39D2">
        <w:rPr>
          <w:rFonts w:ascii="Calibri" w:hAnsi="Calibri"/>
          <w:color w:val="000000"/>
          <w:sz w:val="21"/>
          <w:szCs w:val="21"/>
        </w:rPr>
        <w:t xml:space="preserve">Retrospective. </w:t>
      </w:r>
      <w:proofErr w:type="gramStart"/>
      <w:r w:rsidR="008D39D2">
        <w:rPr>
          <w:rFonts w:ascii="Calibri" w:hAnsi="Calibri"/>
          <w:color w:val="000000"/>
          <w:sz w:val="21"/>
          <w:szCs w:val="21"/>
        </w:rPr>
        <w:t>The</w:t>
      </w:r>
      <w:r>
        <w:rPr>
          <w:rFonts w:ascii="Calibri" w:hAnsi="Calibri"/>
          <w:color w:val="000000"/>
          <w:sz w:val="21"/>
          <w:szCs w:val="21"/>
        </w:rPr>
        <w:t xml:space="preserve"> Retreat, Faversham Road, Newnham – siting of two mobile homes.</w:t>
      </w:r>
      <w:proofErr w:type="gramEnd"/>
      <w:r>
        <w:rPr>
          <w:rFonts w:ascii="Calibri" w:hAnsi="Calibri"/>
          <w:color w:val="000000"/>
          <w:sz w:val="21"/>
          <w:szCs w:val="21"/>
        </w:rPr>
        <w:t xml:space="preserve">  </w:t>
      </w:r>
      <w:r w:rsidR="00F320FA">
        <w:rPr>
          <w:rFonts w:ascii="Calibri" w:hAnsi="Calibri"/>
          <w:color w:val="000000"/>
          <w:sz w:val="21"/>
          <w:szCs w:val="21"/>
        </w:rPr>
        <w:t xml:space="preserve">Clerk had responded to Planning Inspectorate re the enforcement and stop </w:t>
      </w:r>
      <w:proofErr w:type="gramStart"/>
      <w:r w:rsidR="00F320FA">
        <w:rPr>
          <w:rFonts w:ascii="Calibri" w:hAnsi="Calibri"/>
          <w:color w:val="000000"/>
          <w:sz w:val="21"/>
          <w:szCs w:val="21"/>
        </w:rPr>
        <w:t>notice</w:t>
      </w:r>
      <w:r w:rsidR="00A705E4">
        <w:rPr>
          <w:rFonts w:ascii="Calibri" w:hAnsi="Calibri"/>
          <w:color w:val="000000"/>
          <w:sz w:val="21"/>
          <w:szCs w:val="21"/>
        </w:rPr>
        <w:t>,</w:t>
      </w:r>
      <w:proofErr w:type="gramEnd"/>
      <w:r w:rsidR="00F320FA">
        <w:rPr>
          <w:rFonts w:ascii="Calibri" w:hAnsi="Calibri"/>
          <w:color w:val="000000"/>
          <w:sz w:val="21"/>
          <w:szCs w:val="21"/>
        </w:rPr>
        <w:t xml:space="preserve"> and to Swale Planning about the retrospective application which goes to Planning Committee on 7</w:t>
      </w:r>
      <w:r w:rsidR="00F320FA" w:rsidRPr="00F320FA">
        <w:rPr>
          <w:rFonts w:ascii="Calibri" w:hAnsi="Calibri"/>
          <w:color w:val="000000"/>
          <w:sz w:val="21"/>
          <w:szCs w:val="21"/>
          <w:vertAlign w:val="superscript"/>
        </w:rPr>
        <w:t>th</w:t>
      </w:r>
      <w:r w:rsidR="00F320FA">
        <w:rPr>
          <w:rFonts w:ascii="Calibri" w:hAnsi="Calibri"/>
          <w:color w:val="000000"/>
          <w:sz w:val="21"/>
          <w:szCs w:val="21"/>
        </w:rPr>
        <w:t xml:space="preserve"> April.</w:t>
      </w:r>
    </w:p>
    <w:p w:rsidR="0012549B" w:rsidRDefault="0012549B" w:rsidP="002D7246">
      <w:pPr>
        <w:spacing w:after="120"/>
        <w:ind w:left="720" w:hanging="720"/>
        <w:rPr>
          <w:rFonts w:ascii="Calibri" w:hAnsi="Calibri"/>
          <w:color w:val="000000"/>
          <w:sz w:val="21"/>
          <w:szCs w:val="21"/>
        </w:rPr>
      </w:pPr>
      <w:r>
        <w:rPr>
          <w:rFonts w:ascii="Calibri" w:hAnsi="Calibri"/>
          <w:color w:val="000000"/>
          <w:sz w:val="21"/>
          <w:szCs w:val="21"/>
        </w:rPr>
        <w:tab/>
      </w:r>
      <w:r w:rsidRPr="0012549B">
        <w:rPr>
          <w:rFonts w:ascii="Calibri" w:hAnsi="Calibri"/>
          <w:color w:val="000000"/>
          <w:sz w:val="21"/>
          <w:szCs w:val="21"/>
          <w:u w:val="single"/>
        </w:rPr>
        <w:t xml:space="preserve">15/509545/FULL Hill Top Farm, Elverland Lane </w:t>
      </w:r>
      <w:r>
        <w:rPr>
          <w:rFonts w:ascii="Calibri" w:hAnsi="Calibri"/>
          <w:color w:val="000000"/>
          <w:sz w:val="21"/>
          <w:szCs w:val="21"/>
          <w:u w:val="single"/>
        </w:rPr>
        <w:t xml:space="preserve">- </w:t>
      </w:r>
      <w:r w:rsidRPr="0012549B">
        <w:rPr>
          <w:rFonts w:ascii="Calibri" w:hAnsi="Calibri"/>
          <w:color w:val="000000"/>
          <w:sz w:val="21"/>
          <w:szCs w:val="21"/>
        </w:rPr>
        <w:t>Removal of condition 1 of SW/10/1446 (Application to vary condition 1 of planning permission SW/05/1316 (personal &amp; temporary condition) to make the planning permission permanent or vary the condition for a further temporary permission for 4 years.</w:t>
      </w:r>
      <w:r>
        <w:rPr>
          <w:rFonts w:ascii="Calibri" w:hAnsi="Calibri"/>
          <w:color w:val="000000"/>
          <w:sz w:val="21"/>
          <w:szCs w:val="21"/>
        </w:rPr>
        <w:t xml:space="preserve">  </w:t>
      </w:r>
      <w:r w:rsidR="00F320FA">
        <w:rPr>
          <w:rFonts w:ascii="Calibri" w:hAnsi="Calibri"/>
          <w:color w:val="000000"/>
          <w:sz w:val="21"/>
          <w:szCs w:val="21"/>
        </w:rPr>
        <w:t>Clerk had sent the response to Swale Planning.</w:t>
      </w:r>
    </w:p>
    <w:p w:rsidR="001626EC" w:rsidRPr="00034360" w:rsidRDefault="0012549B" w:rsidP="001626EC">
      <w:pPr>
        <w:spacing w:after="120"/>
        <w:ind w:left="720" w:hanging="720"/>
        <w:rPr>
          <w:rFonts w:ascii="Calibri" w:hAnsi="Calibri"/>
          <w:color w:val="000000"/>
          <w:sz w:val="21"/>
          <w:szCs w:val="21"/>
        </w:rPr>
      </w:pPr>
      <w:r>
        <w:rPr>
          <w:rFonts w:ascii="Calibri" w:hAnsi="Calibri"/>
          <w:color w:val="000000"/>
          <w:sz w:val="21"/>
          <w:szCs w:val="21"/>
        </w:rPr>
        <w:tab/>
      </w:r>
      <w:r w:rsidR="001626EC" w:rsidRPr="00AE471B">
        <w:rPr>
          <w:rFonts w:ascii="Calibri" w:hAnsi="Calibri"/>
          <w:color w:val="000000"/>
          <w:sz w:val="21"/>
          <w:szCs w:val="21"/>
          <w:u w:val="single"/>
        </w:rPr>
        <w:t>Brook Meadow</w:t>
      </w:r>
      <w:r w:rsidR="001626EC" w:rsidRPr="00034360">
        <w:rPr>
          <w:rFonts w:ascii="Calibri" w:hAnsi="Calibri"/>
          <w:color w:val="000000"/>
          <w:sz w:val="21"/>
          <w:szCs w:val="21"/>
        </w:rPr>
        <w:t xml:space="preserve"> – enforcement matter.  Swale </w:t>
      </w:r>
      <w:r w:rsidR="005D5FFD">
        <w:rPr>
          <w:rFonts w:ascii="Calibri" w:hAnsi="Calibri"/>
          <w:color w:val="000000"/>
          <w:sz w:val="21"/>
          <w:szCs w:val="21"/>
        </w:rPr>
        <w:t xml:space="preserve">Enforcement </w:t>
      </w:r>
      <w:proofErr w:type="gramStart"/>
      <w:r w:rsidR="00511300">
        <w:rPr>
          <w:rFonts w:ascii="Calibri" w:hAnsi="Calibri"/>
          <w:color w:val="000000"/>
          <w:sz w:val="21"/>
          <w:szCs w:val="21"/>
        </w:rPr>
        <w:t>were</w:t>
      </w:r>
      <w:proofErr w:type="gramEnd"/>
      <w:r w:rsidR="00511300">
        <w:rPr>
          <w:rFonts w:ascii="Calibri" w:hAnsi="Calibri"/>
          <w:color w:val="000000"/>
          <w:sz w:val="21"/>
          <w:szCs w:val="21"/>
        </w:rPr>
        <w:t xml:space="preserve"> to </w:t>
      </w:r>
      <w:r w:rsidR="00A705E4">
        <w:rPr>
          <w:rFonts w:ascii="Calibri" w:hAnsi="Calibri"/>
          <w:color w:val="000000"/>
          <w:sz w:val="21"/>
          <w:szCs w:val="21"/>
        </w:rPr>
        <w:t>contact</w:t>
      </w:r>
      <w:r w:rsidR="005D5FFD">
        <w:rPr>
          <w:rFonts w:ascii="Calibri" w:hAnsi="Calibri"/>
          <w:color w:val="000000"/>
          <w:sz w:val="21"/>
          <w:szCs w:val="21"/>
        </w:rPr>
        <w:t xml:space="preserve"> the owner about </w:t>
      </w:r>
      <w:r w:rsidR="008D39D2">
        <w:rPr>
          <w:rFonts w:ascii="Calibri" w:hAnsi="Calibri"/>
          <w:color w:val="000000"/>
          <w:sz w:val="21"/>
          <w:szCs w:val="21"/>
        </w:rPr>
        <w:t xml:space="preserve">the </w:t>
      </w:r>
      <w:r w:rsidR="008D39D2" w:rsidRPr="00034360">
        <w:rPr>
          <w:rFonts w:ascii="Calibri" w:hAnsi="Calibri"/>
          <w:color w:val="000000"/>
          <w:sz w:val="21"/>
          <w:szCs w:val="21"/>
        </w:rPr>
        <w:t>new</w:t>
      </w:r>
      <w:r w:rsidR="001626EC" w:rsidRPr="00034360">
        <w:rPr>
          <w:rFonts w:ascii="Calibri" w:hAnsi="Calibri"/>
          <w:color w:val="000000"/>
          <w:sz w:val="21"/>
          <w:szCs w:val="21"/>
        </w:rPr>
        <w:t xml:space="preserve"> access and parking area </w:t>
      </w:r>
      <w:r w:rsidR="005D5FFD">
        <w:rPr>
          <w:rFonts w:ascii="Calibri" w:hAnsi="Calibri"/>
          <w:color w:val="000000"/>
          <w:sz w:val="21"/>
          <w:szCs w:val="21"/>
        </w:rPr>
        <w:t>which requires planning permission.</w:t>
      </w:r>
      <w:r w:rsidR="00511300">
        <w:rPr>
          <w:rFonts w:ascii="Calibri" w:hAnsi="Calibri"/>
          <w:color w:val="000000"/>
          <w:sz w:val="21"/>
          <w:szCs w:val="21"/>
        </w:rPr>
        <w:t xml:space="preserve">  Clerk will chase.</w:t>
      </w:r>
    </w:p>
    <w:p w:rsidR="003E1B9D" w:rsidRDefault="00403AD4" w:rsidP="001626EC">
      <w:pPr>
        <w:spacing w:after="120"/>
        <w:ind w:left="720" w:hanging="720"/>
        <w:rPr>
          <w:rFonts w:ascii="Calibri" w:hAnsi="Calibri"/>
          <w:color w:val="000000"/>
          <w:sz w:val="21"/>
          <w:szCs w:val="21"/>
        </w:rPr>
      </w:pPr>
      <w:r>
        <w:rPr>
          <w:rFonts w:ascii="Calibri" w:hAnsi="Calibri"/>
          <w:color w:val="000000"/>
          <w:sz w:val="21"/>
          <w:szCs w:val="21"/>
        </w:rPr>
        <w:tab/>
      </w:r>
      <w:r w:rsidRPr="00AE471B">
        <w:rPr>
          <w:rFonts w:ascii="Calibri" w:hAnsi="Calibri"/>
          <w:color w:val="000000"/>
          <w:sz w:val="21"/>
          <w:szCs w:val="21"/>
          <w:u w:val="single"/>
        </w:rPr>
        <w:t>Land opposite Woodside</w:t>
      </w:r>
      <w:r>
        <w:rPr>
          <w:rFonts w:ascii="Calibri" w:hAnsi="Calibri"/>
          <w:color w:val="000000"/>
          <w:sz w:val="21"/>
          <w:szCs w:val="21"/>
        </w:rPr>
        <w:t xml:space="preserve"> </w:t>
      </w:r>
      <w:r w:rsidR="005D5FFD">
        <w:rPr>
          <w:rFonts w:ascii="Calibri" w:hAnsi="Calibri"/>
          <w:color w:val="000000"/>
          <w:sz w:val="21"/>
          <w:szCs w:val="21"/>
        </w:rPr>
        <w:t>–</w:t>
      </w:r>
      <w:r w:rsidR="00F320FA">
        <w:rPr>
          <w:rFonts w:ascii="Calibri" w:hAnsi="Calibri"/>
          <w:color w:val="000000"/>
          <w:sz w:val="21"/>
          <w:szCs w:val="21"/>
        </w:rPr>
        <w:t xml:space="preserve"> Matter ongoing</w:t>
      </w:r>
      <w:r w:rsidR="00A705E4">
        <w:rPr>
          <w:rFonts w:ascii="Calibri" w:hAnsi="Calibri"/>
          <w:color w:val="000000"/>
          <w:sz w:val="21"/>
          <w:szCs w:val="21"/>
        </w:rPr>
        <w:t>.</w:t>
      </w:r>
      <w:r w:rsidR="00F320FA">
        <w:rPr>
          <w:rFonts w:ascii="Calibri" w:hAnsi="Calibri"/>
          <w:color w:val="000000"/>
          <w:sz w:val="21"/>
          <w:szCs w:val="21"/>
        </w:rPr>
        <w:t xml:space="preserve"> Clerk to chase.</w:t>
      </w:r>
      <w:r w:rsidR="00AE471B">
        <w:rPr>
          <w:rFonts w:ascii="Calibri" w:hAnsi="Calibri"/>
          <w:color w:val="000000"/>
          <w:sz w:val="21"/>
          <w:szCs w:val="21"/>
        </w:rPr>
        <w:tab/>
      </w:r>
    </w:p>
    <w:p w:rsidR="003E1B9D" w:rsidRDefault="00AE471B" w:rsidP="003E1B9D">
      <w:pPr>
        <w:spacing w:after="120"/>
        <w:ind w:left="720"/>
        <w:rPr>
          <w:rFonts w:ascii="Calibri" w:hAnsi="Calibri"/>
          <w:color w:val="000000"/>
          <w:sz w:val="21"/>
          <w:szCs w:val="21"/>
        </w:rPr>
      </w:pPr>
      <w:r>
        <w:rPr>
          <w:rFonts w:ascii="Calibri" w:hAnsi="Calibri"/>
          <w:color w:val="000000"/>
          <w:sz w:val="21"/>
          <w:szCs w:val="21"/>
          <w:u w:val="single"/>
        </w:rPr>
        <w:t xml:space="preserve">Vicarage Lane </w:t>
      </w:r>
      <w:proofErr w:type="spellStart"/>
      <w:r>
        <w:rPr>
          <w:rFonts w:ascii="Calibri" w:hAnsi="Calibri"/>
          <w:color w:val="000000"/>
          <w:sz w:val="21"/>
          <w:szCs w:val="21"/>
          <w:u w:val="single"/>
        </w:rPr>
        <w:t>Woodyard</w:t>
      </w:r>
      <w:proofErr w:type="spellEnd"/>
      <w:r>
        <w:rPr>
          <w:rFonts w:ascii="Calibri" w:hAnsi="Calibri"/>
          <w:color w:val="000000"/>
          <w:sz w:val="21"/>
          <w:szCs w:val="21"/>
        </w:rPr>
        <w:t xml:space="preserve"> – </w:t>
      </w:r>
      <w:r w:rsidR="003E1B9D">
        <w:rPr>
          <w:rFonts w:ascii="Calibri" w:hAnsi="Calibri"/>
          <w:color w:val="000000"/>
          <w:sz w:val="21"/>
          <w:szCs w:val="21"/>
        </w:rPr>
        <w:t>The enforcement notice has been upheld but the applicant has 3 months to cease activities.</w:t>
      </w:r>
    </w:p>
    <w:p w:rsidR="00031906" w:rsidRPr="00DA7D9D" w:rsidRDefault="00BF599C" w:rsidP="008B2446">
      <w:pPr>
        <w:spacing w:after="120"/>
        <w:ind w:left="720" w:hanging="720"/>
        <w:rPr>
          <w:rFonts w:ascii="Calibri" w:hAnsi="Calibri"/>
          <w:color w:val="000000"/>
          <w:sz w:val="21"/>
          <w:szCs w:val="21"/>
        </w:rPr>
      </w:pPr>
      <w:r>
        <w:rPr>
          <w:rFonts w:ascii="Calibri" w:hAnsi="Calibri"/>
          <w:color w:val="000000"/>
          <w:sz w:val="21"/>
          <w:szCs w:val="21"/>
        </w:rPr>
        <w:t>04</w:t>
      </w:r>
      <w:r w:rsidR="00FA2BD8">
        <w:rPr>
          <w:rFonts w:ascii="Calibri" w:hAnsi="Calibri"/>
          <w:color w:val="000000"/>
          <w:sz w:val="21"/>
          <w:szCs w:val="21"/>
        </w:rPr>
        <w:t>3</w:t>
      </w:r>
      <w:r w:rsidR="00031906" w:rsidRPr="00DA7D9D">
        <w:rPr>
          <w:rFonts w:ascii="Calibri" w:hAnsi="Calibri"/>
          <w:color w:val="000000"/>
          <w:sz w:val="21"/>
          <w:szCs w:val="21"/>
        </w:rPr>
        <w:t>/</w:t>
      </w:r>
      <w:r w:rsidR="00F80E1C" w:rsidRPr="00DA7D9D">
        <w:rPr>
          <w:rFonts w:ascii="Calibri" w:hAnsi="Calibri"/>
          <w:color w:val="000000"/>
          <w:sz w:val="21"/>
          <w:szCs w:val="21"/>
        </w:rPr>
        <w:t>16</w:t>
      </w:r>
      <w:r w:rsidR="00031906" w:rsidRPr="00DA7D9D">
        <w:rPr>
          <w:rFonts w:ascii="Calibri" w:hAnsi="Calibri"/>
          <w:color w:val="000000"/>
          <w:sz w:val="21"/>
          <w:szCs w:val="21"/>
        </w:rPr>
        <w:tab/>
      </w:r>
      <w:r w:rsidR="00031906" w:rsidRPr="00DA7D9D">
        <w:rPr>
          <w:rFonts w:ascii="Calibri" w:hAnsi="Calibri"/>
          <w:b/>
          <w:color w:val="000000"/>
          <w:sz w:val="21"/>
          <w:szCs w:val="21"/>
        </w:rPr>
        <w:t>Finance</w:t>
      </w:r>
    </w:p>
    <w:p w:rsidR="008D0B9C" w:rsidRDefault="008D0B9C" w:rsidP="00990FDA">
      <w:pPr>
        <w:tabs>
          <w:tab w:val="left" w:pos="709"/>
          <w:tab w:val="left" w:pos="3240"/>
          <w:tab w:val="right" w:pos="7938"/>
        </w:tabs>
        <w:ind w:left="720" w:hanging="720"/>
        <w:rPr>
          <w:rFonts w:ascii="Calibri" w:hAnsi="Calibri"/>
          <w:i/>
          <w:color w:val="000000"/>
          <w:sz w:val="21"/>
          <w:szCs w:val="21"/>
        </w:rPr>
      </w:pPr>
      <w:r w:rsidRPr="00DA7D9D">
        <w:rPr>
          <w:rFonts w:ascii="Calibri" w:hAnsi="Calibri"/>
          <w:color w:val="000000"/>
          <w:sz w:val="21"/>
          <w:szCs w:val="21"/>
        </w:rPr>
        <w:tab/>
      </w:r>
      <w:r w:rsidRPr="00DA7D9D">
        <w:rPr>
          <w:rFonts w:ascii="Calibri" w:hAnsi="Calibri"/>
          <w:i/>
          <w:color w:val="000000"/>
          <w:sz w:val="21"/>
          <w:szCs w:val="21"/>
        </w:rPr>
        <w:t>Current Account Payments</w:t>
      </w:r>
    </w:p>
    <w:p w:rsidR="00F320FA" w:rsidRPr="00F320FA" w:rsidRDefault="00A705E4" w:rsidP="00990FDA">
      <w:pPr>
        <w:tabs>
          <w:tab w:val="left" w:pos="709"/>
          <w:tab w:val="left" w:pos="3240"/>
          <w:tab w:val="right" w:pos="7938"/>
        </w:tabs>
        <w:ind w:left="720" w:hanging="720"/>
        <w:rPr>
          <w:rFonts w:ascii="Calibri" w:hAnsi="Calibri"/>
          <w:color w:val="000000"/>
          <w:sz w:val="21"/>
          <w:szCs w:val="21"/>
        </w:rPr>
      </w:pPr>
      <w:r>
        <w:rPr>
          <w:rFonts w:ascii="Calibri" w:hAnsi="Calibri"/>
          <w:color w:val="000000"/>
          <w:sz w:val="21"/>
          <w:szCs w:val="21"/>
        </w:rPr>
        <w:tab/>
        <w:t>Ch</w:t>
      </w:r>
      <w:r w:rsidR="00F320FA">
        <w:rPr>
          <w:rFonts w:ascii="Calibri" w:hAnsi="Calibri"/>
          <w:color w:val="000000"/>
          <w:sz w:val="21"/>
          <w:szCs w:val="21"/>
        </w:rPr>
        <w:t>q 12226 - void</w:t>
      </w:r>
    </w:p>
    <w:p w:rsidR="003F6D65" w:rsidRDefault="009A0714" w:rsidP="008418CC">
      <w:pPr>
        <w:tabs>
          <w:tab w:val="left" w:pos="709"/>
          <w:tab w:val="left" w:pos="3240"/>
          <w:tab w:val="right" w:pos="7938"/>
        </w:tabs>
        <w:ind w:left="720" w:hanging="720"/>
        <w:rPr>
          <w:rFonts w:ascii="Calibri" w:hAnsi="Calibri"/>
          <w:color w:val="000000"/>
          <w:sz w:val="21"/>
          <w:szCs w:val="21"/>
        </w:rPr>
      </w:pPr>
      <w:r w:rsidRPr="00DA7D9D">
        <w:rPr>
          <w:rFonts w:ascii="Calibri" w:hAnsi="Calibri"/>
          <w:color w:val="000000"/>
          <w:sz w:val="21"/>
          <w:szCs w:val="21"/>
        </w:rPr>
        <w:tab/>
      </w:r>
      <w:r w:rsidR="008418CC" w:rsidRPr="00DA7D9D">
        <w:rPr>
          <w:rFonts w:ascii="Calibri" w:hAnsi="Calibri"/>
          <w:color w:val="000000"/>
          <w:sz w:val="21"/>
          <w:szCs w:val="21"/>
        </w:rPr>
        <w:tab/>
      </w:r>
      <w:r w:rsidR="003F6D65">
        <w:rPr>
          <w:rFonts w:ascii="Calibri" w:hAnsi="Calibri"/>
          <w:color w:val="000000"/>
          <w:sz w:val="21"/>
          <w:szCs w:val="21"/>
        </w:rPr>
        <w:t>Chq 1</w:t>
      </w:r>
      <w:r w:rsidR="00F16B22">
        <w:rPr>
          <w:rFonts w:ascii="Calibri" w:hAnsi="Calibri"/>
          <w:color w:val="000000"/>
          <w:sz w:val="21"/>
          <w:szCs w:val="21"/>
        </w:rPr>
        <w:t>22</w:t>
      </w:r>
      <w:r w:rsidR="00F320FA">
        <w:rPr>
          <w:rFonts w:ascii="Calibri" w:hAnsi="Calibri"/>
          <w:color w:val="000000"/>
          <w:sz w:val="21"/>
          <w:szCs w:val="21"/>
        </w:rPr>
        <w:t>7</w:t>
      </w:r>
      <w:r w:rsidR="007C6140" w:rsidRPr="00DA7D9D">
        <w:rPr>
          <w:rFonts w:ascii="Calibri" w:hAnsi="Calibri"/>
          <w:color w:val="000000"/>
          <w:sz w:val="21"/>
          <w:szCs w:val="21"/>
        </w:rPr>
        <w:t xml:space="preserve"> </w:t>
      </w:r>
      <w:r w:rsidR="00F320FA">
        <w:rPr>
          <w:rFonts w:ascii="Calibri" w:hAnsi="Calibri"/>
          <w:color w:val="000000"/>
          <w:sz w:val="21"/>
          <w:szCs w:val="21"/>
        </w:rPr>
        <w:t>Swale BC – grass cutting 2015-16 (</w:t>
      </w:r>
      <w:r w:rsidR="00F320FA" w:rsidRPr="00F320FA">
        <w:rPr>
          <w:rFonts w:ascii="Calibri" w:hAnsi="Calibri"/>
          <w:b/>
          <w:color w:val="000000"/>
          <w:sz w:val="21"/>
          <w:szCs w:val="21"/>
        </w:rPr>
        <w:t>chq dated 30</w:t>
      </w:r>
      <w:r w:rsidR="00F320FA" w:rsidRPr="00F320FA">
        <w:rPr>
          <w:rFonts w:ascii="Calibri" w:hAnsi="Calibri"/>
          <w:b/>
          <w:color w:val="000000"/>
          <w:sz w:val="21"/>
          <w:szCs w:val="21"/>
          <w:vertAlign w:val="superscript"/>
        </w:rPr>
        <w:t>th</w:t>
      </w:r>
      <w:r w:rsidR="00F320FA" w:rsidRPr="00F320FA">
        <w:rPr>
          <w:rFonts w:ascii="Calibri" w:hAnsi="Calibri"/>
          <w:b/>
          <w:color w:val="000000"/>
          <w:sz w:val="21"/>
          <w:szCs w:val="21"/>
        </w:rPr>
        <w:t xml:space="preserve"> March 2016</w:t>
      </w:r>
      <w:r w:rsidR="00F320FA">
        <w:rPr>
          <w:rFonts w:ascii="Calibri" w:hAnsi="Calibri"/>
          <w:color w:val="000000"/>
          <w:sz w:val="21"/>
          <w:szCs w:val="21"/>
        </w:rPr>
        <w:t>)</w:t>
      </w:r>
      <w:r w:rsidR="00F16B22">
        <w:rPr>
          <w:rFonts w:ascii="Calibri" w:hAnsi="Calibri"/>
          <w:color w:val="000000"/>
          <w:sz w:val="21"/>
          <w:szCs w:val="21"/>
        </w:rPr>
        <w:tab/>
        <w:t>£</w:t>
      </w:r>
      <w:r w:rsidR="00F320FA">
        <w:rPr>
          <w:rFonts w:ascii="Calibri" w:hAnsi="Calibri"/>
          <w:color w:val="000000"/>
          <w:sz w:val="21"/>
          <w:szCs w:val="21"/>
        </w:rPr>
        <w:t>532.28</w:t>
      </w:r>
      <w:r w:rsidR="003F6D65" w:rsidRPr="003F6D65">
        <w:rPr>
          <w:rFonts w:ascii="Calibri" w:hAnsi="Calibri"/>
          <w:color w:val="000000"/>
          <w:sz w:val="21"/>
          <w:szCs w:val="21"/>
        </w:rPr>
        <w:t xml:space="preserve"> </w:t>
      </w:r>
    </w:p>
    <w:p w:rsidR="003F6D65" w:rsidRDefault="003F6D65" w:rsidP="008418CC">
      <w:pPr>
        <w:tabs>
          <w:tab w:val="left" w:pos="709"/>
          <w:tab w:val="left" w:pos="3240"/>
          <w:tab w:val="right" w:pos="7938"/>
        </w:tabs>
        <w:ind w:left="720" w:hanging="720"/>
        <w:rPr>
          <w:rFonts w:ascii="Calibri" w:hAnsi="Calibri"/>
          <w:color w:val="000000"/>
          <w:sz w:val="21"/>
          <w:szCs w:val="21"/>
        </w:rPr>
      </w:pPr>
      <w:r>
        <w:rPr>
          <w:rFonts w:ascii="Calibri" w:hAnsi="Calibri"/>
          <w:color w:val="000000"/>
          <w:sz w:val="21"/>
          <w:szCs w:val="21"/>
        </w:rPr>
        <w:tab/>
      </w:r>
      <w:r w:rsidRPr="00DA7D9D">
        <w:rPr>
          <w:rFonts w:ascii="Calibri" w:hAnsi="Calibri"/>
          <w:color w:val="000000"/>
          <w:sz w:val="21"/>
          <w:szCs w:val="21"/>
        </w:rPr>
        <w:t>Chq 12</w:t>
      </w:r>
      <w:r w:rsidR="00431F1A">
        <w:rPr>
          <w:rFonts w:ascii="Calibri" w:hAnsi="Calibri"/>
          <w:color w:val="000000"/>
          <w:sz w:val="21"/>
          <w:szCs w:val="21"/>
        </w:rPr>
        <w:t>2</w:t>
      </w:r>
      <w:r w:rsidR="00F320FA">
        <w:rPr>
          <w:rFonts w:ascii="Calibri" w:hAnsi="Calibri"/>
          <w:color w:val="000000"/>
          <w:sz w:val="21"/>
          <w:szCs w:val="21"/>
        </w:rPr>
        <w:t>8</w:t>
      </w:r>
      <w:r w:rsidRPr="00DA7D9D">
        <w:rPr>
          <w:rFonts w:ascii="Calibri" w:hAnsi="Calibri"/>
          <w:color w:val="000000"/>
          <w:sz w:val="21"/>
          <w:szCs w:val="21"/>
        </w:rPr>
        <w:t xml:space="preserve"> </w:t>
      </w:r>
      <w:r w:rsidR="00F320FA">
        <w:rPr>
          <w:rFonts w:ascii="Calibri" w:hAnsi="Calibri"/>
          <w:color w:val="000000"/>
          <w:sz w:val="21"/>
          <w:szCs w:val="21"/>
        </w:rPr>
        <w:t>Ospringe PCC for church room hire April 2016</w:t>
      </w:r>
      <w:r w:rsidR="00F16B22">
        <w:rPr>
          <w:rFonts w:ascii="Calibri" w:hAnsi="Calibri"/>
          <w:color w:val="000000"/>
          <w:sz w:val="21"/>
          <w:szCs w:val="21"/>
        </w:rPr>
        <w:tab/>
        <w:t>£</w:t>
      </w:r>
      <w:r w:rsidR="00F320FA">
        <w:rPr>
          <w:rFonts w:ascii="Calibri" w:hAnsi="Calibri"/>
          <w:color w:val="000000"/>
          <w:sz w:val="21"/>
          <w:szCs w:val="21"/>
        </w:rPr>
        <w:t>20.00</w:t>
      </w:r>
      <w:r>
        <w:rPr>
          <w:rFonts w:ascii="Calibri" w:hAnsi="Calibri"/>
          <w:color w:val="000000"/>
          <w:sz w:val="21"/>
          <w:szCs w:val="21"/>
        </w:rPr>
        <w:t xml:space="preserve"> </w:t>
      </w:r>
    </w:p>
    <w:p w:rsidR="008418CC" w:rsidRDefault="003F6D65" w:rsidP="008418CC">
      <w:pPr>
        <w:tabs>
          <w:tab w:val="left" w:pos="709"/>
          <w:tab w:val="left" w:pos="3240"/>
          <w:tab w:val="right" w:pos="7938"/>
        </w:tabs>
        <w:ind w:left="720" w:hanging="720"/>
        <w:rPr>
          <w:rFonts w:ascii="Calibri" w:hAnsi="Calibri"/>
          <w:color w:val="000000"/>
          <w:sz w:val="21"/>
          <w:szCs w:val="21"/>
        </w:rPr>
      </w:pPr>
      <w:r>
        <w:rPr>
          <w:rFonts w:ascii="Calibri" w:hAnsi="Calibri"/>
          <w:color w:val="000000"/>
          <w:sz w:val="21"/>
          <w:szCs w:val="21"/>
        </w:rPr>
        <w:tab/>
        <w:t xml:space="preserve">Chq </w:t>
      </w:r>
      <w:r w:rsidR="00431F1A">
        <w:rPr>
          <w:rFonts w:ascii="Calibri" w:hAnsi="Calibri"/>
          <w:color w:val="000000"/>
          <w:sz w:val="21"/>
          <w:szCs w:val="21"/>
        </w:rPr>
        <w:t>122</w:t>
      </w:r>
      <w:r w:rsidR="00F320FA" w:rsidRPr="00F320FA">
        <w:rPr>
          <w:rFonts w:ascii="Calibri" w:hAnsi="Calibri"/>
          <w:color w:val="000000"/>
          <w:sz w:val="21"/>
          <w:szCs w:val="21"/>
        </w:rPr>
        <w:t>9</w:t>
      </w:r>
      <w:r w:rsidRPr="00F320FA">
        <w:rPr>
          <w:rFonts w:ascii="Calibri" w:hAnsi="Calibri"/>
          <w:color w:val="000000"/>
          <w:sz w:val="21"/>
          <w:szCs w:val="21"/>
        </w:rPr>
        <w:t xml:space="preserve"> </w:t>
      </w:r>
      <w:r w:rsidR="00F320FA">
        <w:rPr>
          <w:rFonts w:ascii="Calibri" w:hAnsi="Calibri"/>
          <w:color w:val="000000"/>
          <w:sz w:val="21"/>
          <w:szCs w:val="21"/>
        </w:rPr>
        <w:t>KALC – Membership 2016-17</w:t>
      </w:r>
      <w:r w:rsidR="00F16B22">
        <w:rPr>
          <w:rFonts w:ascii="Calibri" w:hAnsi="Calibri"/>
          <w:color w:val="000000"/>
          <w:sz w:val="21"/>
          <w:szCs w:val="21"/>
        </w:rPr>
        <w:tab/>
        <w:t>£</w:t>
      </w:r>
      <w:r w:rsidR="00F320FA">
        <w:rPr>
          <w:rFonts w:ascii="Calibri" w:hAnsi="Calibri"/>
          <w:color w:val="000000"/>
          <w:sz w:val="21"/>
          <w:szCs w:val="21"/>
        </w:rPr>
        <w:t>257.93</w:t>
      </w:r>
    </w:p>
    <w:p w:rsidR="00F320FA" w:rsidRDefault="00F320FA" w:rsidP="008418CC">
      <w:pPr>
        <w:tabs>
          <w:tab w:val="left" w:pos="709"/>
          <w:tab w:val="left" w:pos="3240"/>
          <w:tab w:val="right" w:pos="7938"/>
        </w:tabs>
        <w:ind w:left="720" w:hanging="720"/>
        <w:rPr>
          <w:rFonts w:ascii="Calibri" w:hAnsi="Calibri"/>
          <w:color w:val="000000"/>
          <w:sz w:val="21"/>
          <w:szCs w:val="21"/>
        </w:rPr>
      </w:pPr>
      <w:r>
        <w:rPr>
          <w:rFonts w:ascii="Calibri" w:hAnsi="Calibri"/>
          <w:color w:val="000000"/>
          <w:sz w:val="21"/>
          <w:szCs w:val="21"/>
        </w:rPr>
        <w:tab/>
        <w:t>Chq 1230 CPRE – Membership 2016-17</w:t>
      </w:r>
      <w:r>
        <w:rPr>
          <w:rFonts w:ascii="Calibri" w:hAnsi="Calibri"/>
          <w:color w:val="000000"/>
          <w:sz w:val="21"/>
          <w:szCs w:val="21"/>
        </w:rPr>
        <w:tab/>
        <w:t>£38.00</w:t>
      </w:r>
    </w:p>
    <w:p w:rsidR="00F320FA" w:rsidRDefault="00F320FA" w:rsidP="008418CC">
      <w:pPr>
        <w:tabs>
          <w:tab w:val="left" w:pos="709"/>
          <w:tab w:val="left" w:pos="3240"/>
          <w:tab w:val="right" w:pos="7938"/>
        </w:tabs>
        <w:ind w:left="720" w:hanging="720"/>
        <w:rPr>
          <w:rFonts w:ascii="Calibri" w:hAnsi="Calibri"/>
          <w:color w:val="000000"/>
          <w:sz w:val="21"/>
          <w:szCs w:val="21"/>
        </w:rPr>
      </w:pPr>
      <w:r>
        <w:rPr>
          <w:rFonts w:ascii="Calibri" w:hAnsi="Calibri"/>
          <w:color w:val="000000"/>
          <w:sz w:val="21"/>
          <w:szCs w:val="21"/>
        </w:rPr>
        <w:tab/>
        <w:t xml:space="preserve">Chq 1231 Lorrie Clark – Whitehill chapel setting </w:t>
      </w:r>
      <w:proofErr w:type="gramStart"/>
      <w:r>
        <w:rPr>
          <w:rFonts w:ascii="Calibri" w:hAnsi="Calibri"/>
          <w:color w:val="000000"/>
          <w:sz w:val="21"/>
          <w:szCs w:val="21"/>
        </w:rPr>
        <w:t>up 2015-16</w:t>
      </w:r>
      <w:r>
        <w:rPr>
          <w:rFonts w:ascii="Calibri" w:hAnsi="Calibri"/>
          <w:color w:val="000000"/>
          <w:sz w:val="21"/>
          <w:szCs w:val="21"/>
        </w:rPr>
        <w:tab/>
        <w:t>£25.00</w:t>
      </w:r>
      <w:proofErr w:type="gramEnd"/>
    </w:p>
    <w:p w:rsidR="00F320FA" w:rsidRDefault="00F320FA" w:rsidP="008418CC">
      <w:pPr>
        <w:tabs>
          <w:tab w:val="left" w:pos="709"/>
          <w:tab w:val="left" w:pos="3240"/>
          <w:tab w:val="right" w:pos="7938"/>
        </w:tabs>
        <w:ind w:left="720" w:hanging="720"/>
        <w:rPr>
          <w:rFonts w:ascii="Calibri" w:hAnsi="Calibri"/>
          <w:color w:val="000000"/>
          <w:sz w:val="21"/>
          <w:szCs w:val="21"/>
        </w:rPr>
      </w:pPr>
      <w:r>
        <w:rPr>
          <w:rFonts w:ascii="Calibri" w:hAnsi="Calibri"/>
          <w:color w:val="000000"/>
          <w:sz w:val="21"/>
          <w:szCs w:val="21"/>
        </w:rPr>
        <w:tab/>
        <w:t xml:space="preserve">Chq 1232 Canterbury &amp; Coastal Methodist Circuit for hall </w:t>
      </w:r>
      <w:proofErr w:type="gramStart"/>
      <w:r>
        <w:rPr>
          <w:rFonts w:ascii="Calibri" w:hAnsi="Calibri"/>
          <w:color w:val="000000"/>
          <w:sz w:val="21"/>
          <w:szCs w:val="21"/>
        </w:rPr>
        <w:t>hire</w:t>
      </w:r>
      <w:proofErr w:type="gramEnd"/>
      <w:r>
        <w:rPr>
          <w:rFonts w:ascii="Calibri" w:hAnsi="Calibri"/>
          <w:color w:val="000000"/>
          <w:sz w:val="21"/>
          <w:szCs w:val="21"/>
        </w:rPr>
        <w:t xml:space="preserve"> 2015-16</w:t>
      </w:r>
      <w:r>
        <w:rPr>
          <w:rFonts w:ascii="Calibri" w:hAnsi="Calibri"/>
          <w:color w:val="000000"/>
          <w:sz w:val="21"/>
          <w:szCs w:val="21"/>
        </w:rPr>
        <w:tab/>
        <w:t>£</w:t>
      </w:r>
      <w:r w:rsidR="007600F7">
        <w:rPr>
          <w:rFonts w:ascii="Calibri" w:hAnsi="Calibri"/>
          <w:color w:val="000000"/>
          <w:sz w:val="21"/>
          <w:szCs w:val="21"/>
        </w:rPr>
        <w:t>260.00</w:t>
      </w:r>
    </w:p>
    <w:p w:rsidR="007600F7" w:rsidRDefault="007600F7" w:rsidP="008418CC">
      <w:pPr>
        <w:tabs>
          <w:tab w:val="left" w:pos="709"/>
          <w:tab w:val="left" w:pos="3240"/>
          <w:tab w:val="right" w:pos="7938"/>
        </w:tabs>
        <w:ind w:left="720" w:hanging="720"/>
        <w:rPr>
          <w:rFonts w:ascii="Calibri" w:hAnsi="Calibri"/>
          <w:color w:val="000000"/>
          <w:sz w:val="21"/>
          <w:szCs w:val="21"/>
        </w:rPr>
      </w:pPr>
      <w:r>
        <w:rPr>
          <w:rFonts w:ascii="Calibri" w:hAnsi="Calibri"/>
          <w:color w:val="000000"/>
          <w:sz w:val="21"/>
          <w:szCs w:val="21"/>
        </w:rPr>
        <w:lastRenderedPageBreak/>
        <w:tab/>
        <w:t xml:space="preserve">Chq 1233 Diane </w:t>
      </w:r>
      <w:proofErr w:type="spellStart"/>
      <w:r>
        <w:rPr>
          <w:rFonts w:ascii="Calibri" w:hAnsi="Calibri"/>
          <w:color w:val="000000"/>
          <w:sz w:val="21"/>
          <w:szCs w:val="21"/>
        </w:rPr>
        <w:t>Malley</w:t>
      </w:r>
      <w:proofErr w:type="spellEnd"/>
      <w:r>
        <w:rPr>
          <w:rFonts w:ascii="Calibri" w:hAnsi="Calibri"/>
          <w:color w:val="000000"/>
          <w:sz w:val="21"/>
          <w:szCs w:val="21"/>
        </w:rPr>
        <w:t xml:space="preserve"> – PAYE services </w:t>
      </w:r>
      <w:proofErr w:type="gramStart"/>
      <w:r>
        <w:rPr>
          <w:rFonts w:ascii="Calibri" w:hAnsi="Calibri"/>
          <w:color w:val="000000"/>
          <w:sz w:val="21"/>
          <w:szCs w:val="21"/>
        </w:rPr>
        <w:t>2016-17</w:t>
      </w:r>
      <w:r>
        <w:rPr>
          <w:rFonts w:ascii="Calibri" w:hAnsi="Calibri"/>
          <w:color w:val="000000"/>
          <w:sz w:val="21"/>
          <w:szCs w:val="21"/>
        </w:rPr>
        <w:tab/>
        <w:t>£58.00</w:t>
      </w:r>
      <w:proofErr w:type="gramEnd"/>
    </w:p>
    <w:p w:rsidR="007600F7" w:rsidRDefault="007600F7" w:rsidP="008418CC">
      <w:pPr>
        <w:tabs>
          <w:tab w:val="left" w:pos="709"/>
          <w:tab w:val="left" w:pos="3240"/>
          <w:tab w:val="right" w:pos="7938"/>
        </w:tabs>
        <w:ind w:left="720" w:hanging="720"/>
        <w:rPr>
          <w:rFonts w:ascii="Calibri" w:hAnsi="Calibri"/>
          <w:color w:val="000000"/>
          <w:sz w:val="21"/>
          <w:szCs w:val="21"/>
        </w:rPr>
      </w:pPr>
    </w:p>
    <w:p w:rsidR="007600F7" w:rsidRPr="007600F7" w:rsidRDefault="007600F7" w:rsidP="008418CC">
      <w:pPr>
        <w:tabs>
          <w:tab w:val="left" w:pos="709"/>
          <w:tab w:val="left" w:pos="3240"/>
          <w:tab w:val="right" w:pos="7938"/>
        </w:tabs>
        <w:ind w:left="720" w:hanging="720"/>
        <w:rPr>
          <w:rFonts w:ascii="Calibri" w:hAnsi="Calibri"/>
          <w:i/>
          <w:color w:val="000000"/>
          <w:sz w:val="21"/>
          <w:szCs w:val="21"/>
        </w:rPr>
      </w:pPr>
      <w:r>
        <w:rPr>
          <w:rFonts w:ascii="Calibri" w:hAnsi="Calibri"/>
          <w:color w:val="000000"/>
          <w:sz w:val="21"/>
          <w:szCs w:val="21"/>
        </w:rPr>
        <w:tab/>
      </w:r>
      <w:r>
        <w:rPr>
          <w:rFonts w:ascii="Calibri" w:hAnsi="Calibri"/>
          <w:i/>
          <w:color w:val="000000"/>
          <w:sz w:val="21"/>
          <w:szCs w:val="21"/>
        </w:rPr>
        <w:t>Allotment Account Payments</w:t>
      </w:r>
    </w:p>
    <w:p w:rsidR="007600F7" w:rsidRDefault="007600F7" w:rsidP="008418CC">
      <w:pPr>
        <w:tabs>
          <w:tab w:val="left" w:pos="709"/>
          <w:tab w:val="left" w:pos="3240"/>
          <w:tab w:val="right" w:pos="7938"/>
        </w:tabs>
        <w:ind w:left="720" w:hanging="720"/>
        <w:rPr>
          <w:rFonts w:ascii="Calibri" w:hAnsi="Calibri"/>
          <w:color w:val="000000"/>
          <w:sz w:val="21"/>
          <w:szCs w:val="21"/>
        </w:rPr>
      </w:pPr>
      <w:r>
        <w:rPr>
          <w:rFonts w:ascii="Calibri" w:hAnsi="Calibri"/>
          <w:color w:val="000000"/>
          <w:sz w:val="21"/>
          <w:szCs w:val="21"/>
        </w:rPr>
        <w:tab/>
        <w:t xml:space="preserve">Chq </w:t>
      </w:r>
      <w:proofErr w:type="gramStart"/>
      <w:r>
        <w:rPr>
          <w:rFonts w:ascii="Calibri" w:hAnsi="Calibri"/>
          <w:color w:val="000000"/>
          <w:sz w:val="21"/>
          <w:szCs w:val="21"/>
        </w:rPr>
        <w:t>0278  St</w:t>
      </w:r>
      <w:proofErr w:type="gramEnd"/>
      <w:r>
        <w:rPr>
          <w:rFonts w:ascii="Calibri" w:hAnsi="Calibri"/>
          <w:color w:val="000000"/>
          <w:sz w:val="21"/>
          <w:szCs w:val="21"/>
        </w:rPr>
        <w:t xml:space="preserve"> Johns College – Joyce Field rent 6 months ending Apr 2016</w:t>
      </w:r>
      <w:r>
        <w:rPr>
          <w:rFonts w:ascii="Calibri" w:hAnsi="Calibri"/>
          <w:color w:val="000000"/>
          <w:sz w:val="21"/>
          <w:szCs w:val="21"/>
        </w:rPr>
        <w:tab/>
        <w:t>£500.00</w:t>
      </w:r>
    </w:p>
    <w:p w:rsidR="007600F7" w:rsidRDefault="007600F7" w:rsidP="008418CC">
      <w:pPr>
        <w:tabs>
          <w:tab w:val="left" w:pos="709"/>
          <w:tab w:val="left" w:pos="3240"/>
          <w:tab w:val="right" w:pos="7938"/>
        </w:tabs>
        <w:ind w:left="720" w:hanging="720"/>
        <w:rPr>
          <w:rFonts w:ascii="Calibri" w:hAnsi="Calibri"/>
          <w:color w:val="000000"/>
          <w:sz w:val="21"/>
          <w:szCs w:val="21"/>
        </w:rPr>
      </w:pPr>
      <w:r>
        <w:rPr>
          <w:rFonts w:ascii="Calibri" w:hAnsi="Calibri"/>
          <w:color w:val="000000"/>
          <w:sz w:val="21"/>
          <w:szCs w:val="21"/>
        </w:rPr>
        <w:tab/>
        <w:t xml:space="preserve">Chq </w:t>
      </w:r>
      <w:proofErr w:type="gramStart"/>
      <w:r>
        <w:rPr>
          <w:rFonts w:ascii="Calibri" w:hAnsi="Calibri"/>
          <w:color w:val="000000"/>
          <w:sz w:val="21"/>
          <w:szCs w:val="21"/>
        </w:rPr>
        <w:t>0279  Void</w:t>
      </w:r>
      <w:proofErr w:type="gramEnd"/>
    </w:p>
    <w:p w:rsidR="007600F7" w:rsidRDefault="007600F7" w:rsidP="008418CC">
      <w:pPr>
        <w:tabs>
          <w:tab w:val="left" w:pos="709"/>
          <w:tab w:val="left" w:pos="3240"/>
          <w:tab w:val="right" w:pos="7938"/>
        </w:tabs>
        <w:ind w:left="720" w:hanging="720"/>
        <w:rPr>
          <w:rFonts w:ascii="Calibri" w:hAnsi="Calibri"/>
          <w:color w:val="000000"/>
          <w:sz w:val="21"/>
          <w:szCs w:val="21"/>
        </w:rPr>
      </w:pPr>
      <w:r>
        <w:rPr>
          <w:rFonts w:ascii="Calibri" w:hAnsi="Calibri"/>
          <w:color w:val="000000"/>
          <w:sz w:val="21"/>
          <w:szCs w:val="21"/>
        </w:rPr>
        <w:tab/>
        <w:t xml:space="preserve">Chq </w:t>
      </w:r>
      <w:proofErr w:type="gramStart"/>
      <w:r>
        <w:rPr>
          <w:rFonts w:ascii="Calibri" w:hAnsi="Calibri"/>
          <w:color w:val="000000"/>
          <w:sz w:val="21"/>
          <w:szCs w:val="21"/>
        </w:rPr>
        <w:t>0280  Tony</w:t>
      </w:r>
      <w:proofErr w:type="gramEnd"/>
      <w:r>
        <w:rPr>
          <w:rFonts w:ascii="Calibri" w:hAnsi="Calibri"/>
          <w:color w:val="000000"/>
          <w:sz w:val="21"/>
          <w:szCs w:val="21"/>
        </w:rPr>
        <w:t xml:space="preserve"> Hoile – Mowing and </w:t>
      </w:r>
      <w:proofErr w:type="spellStart"/>
      <w:r>
        <w:rPr>
          <w:rFonts w:ascii="Calibri" w:hAnsi="Calibri"/>
          <w:color w:val="000000"/>
          <w:sz w:val="21"/>
          <w:szCs w:val="21"/>
        </w:rPr>
        <w:t>strimming</w:t>
      </w:r>
      <w:proofErr w:type="spellEnd"/>
      <w:r>
        <w:rPr>
          <w:rFonts w:ascii="Calibri" w:hAnsi="Calibri"/>
          <w:color w:val="000000"/>
          <w:sz w:val="21"/>
          <w:szCs w:val="21"/>
        </w:rPr>
        <w:t xml:space="preserve"> allotments</w:t>
      </w:r>
      <w:r>
        <w:rPr>
          <w:rFonts w:ascii="Calibri" w:hAnsi="Calibri"/>
          <w:color w:val="000000"/>
          <w:sz w:val="21"/>
          <w:szCs w:val="21"/>
        </w:rPr>
        <w:tab/>
        <w:t>£162.75</w:t>
      </w:r>
    </w:p>
    <w:p w:rsidR="007600F7" w:rsidRDefault="007600F7" w:rsidP="008418CC">
      <w:pPr>
        <w:tabs>
          <w:tab w:val="left" w:pos="709"/>
          <w:tab w:val="left" w:pos="3240"/>
          <w:tab w:val="right" w:pos="7938"/>
        </w:tabs>
        <w:ind w:left="720" w:hanging="720"/>
        <w:rPr>
          <w:rFonts w:ascii="Calibri" w:hAnsi="Calibri"/>
          <w:color w:val="000000"/>
          <w:sz w:val="21"/>
          <w:szCs w:val="21"/>
        </w:rPr>
      </w:pPr>
      <w:r>
        <w:rPr>
          <w:rFonts w:ascii="Calibri" w:hAnsi="Calibri"/>
          <w:color w:val="000000"/>
          <w:sz w:val="21"/>
          <w:szCs w:val="21"/>
        </w:rPr>
        <w:tab/>
        <w:t xml:space="preserve">Chq </w:t>
      </w:r>
      <w:proofErr w:type="gramStart"/>
      <w:r>
        <w:rPr>
          <w:rFonts w:ascii="Calibri" w:hAnsi="Calibri"/>
          <w:color w:val="000000"/>
          <w:sz w:val="21"/>
          <w:szCs w:val="21"/>
        </w:rPr>
        <w:t>0281  Tony</w:t>
      </w:r>
      <w:proofErr w:type="gramEnd"/>
      <w:r>
        <w:rPr>
          <w:rFonts w:ascii="Calibri" w:hAnsi="Calibri"/>
          <w:color w:val="000000"/>
          <w:sz w:val="21"/>
          <w:szCs w:val="21"/>
        </w:rPr>
        <w:t xml:space="preserve"> Hoile – honorarium 2015-16</w:t>
      </w:r>
      <w:r>
        <w:rPr>
          <w:rFonts w:ascii="Calibri" w:hAnsi="Calibri"/>
          <w:color w:val="000000"/>
          <w:sz w:val="21"/>
          <w:szCs w:val="21"/>
        </w:rPr>
        <w:tab/>
        <w:t>£270.00</w:t>
      </w:r>
    </w:p>
    <w:p w:rsidR="007600F7" w:rsidRPr="00DA7D9D" w:rsidRDefault="007600F7" w:rsidP="008418CC">
      <w:pPr>
        <w:tabs>
          <w:tab w:val="left" w:pos="709"/>
          <w:tab w:val="left" w:pos="3240"/>
          <w:tab w:val="right" w:pos="7938"/>
        </w:tabs>
        <w:ind w:left="720" w:hanging="720"/>
        <w:rPr>
          <w:rFonts w:ascii="Calibri" w:hAnsi="Calibri"/>
          <w:color w:val="000000"/>
          <w:sz w:val="21"/>
          <w:szCs w:val="21"/>
        </w:rPr>
      </w:pPr>
      <w:r>
        <w:rPr>
          <w:rFonts w:ascii="Calibri" w:hAnsi="Calibri"/>
          <w:color w:val="000000"/>
          <w:sz w:val="21"/>
          <w:szCs w:val="21"/>
        </w:rPr>
        <w:tab/>
        <w:t xml:space="preserve">Chq </w:t>
      </w:r>
      <w:proofErr w:type="gramStart"/>
      <w:r>
        <w:rPr>
          <w:rFonts w:ascii="Calibri" w:hAnsi="Calibri"/>
          <w:color w:val="000000"/>
          <w:sz w:val="21"/>
          <w:szCs w:val="21"/>
        </w:rPr>
        <w:t>0282  Andrew</w:t>
      </w:r>
      <w:proofErr w:type="gramEnd"/>
      <w:r>
        <w:rPr>
          <w:rFonts w:ascii="Calibri" w:hAnsi="Calibri"/>
          <w:color w:val="000000"/>
          <w:sz w:val="21"/>
          <w:szCs w:val="21"/>
        </w:rPr>
        <w:t xml:space="preserve"> Keel – expenses allotment rent letters</w:t>
      </w:r>
      <w:r>
        <w:rPr>
          <w:rFonts w:ascii="Calibri" w:hAnsi="Calibri"/>
          <w:color w:val="000000"/>
          <w:sz w:val="21"/>
          <w:szCs w:val="21"/>
        </w:rPr>
        <w:tab/>
        <w:t>£85.00</w:t>
      </w:r>
    </w:p>
    <w:p w:rsidR="001F2A3E" w:rsidRDefault="003F6D65" w:rsidP="007600F7">
      <w:pPr>
        <w:tabs>
          <w:tab w:val="left" w:pos="709"/>
          <w:tab w:val="left" w:pos="3240"/>
          <w:tab w:val="right" w:pos="7938"/>
        </w:tabs>
        <w:spacing w:before="120"/>
        <w:ind w:left="720" w:hanging="720"/>
        <w:rPr>
          <w:rFonts w:ascii="Calibri" w:hAnsi="Calibri"/>
          <w:color w:val="000000"/>
          <w:sz w:val="21"/>
          <w:szCs w:val="21"/>
        </w:rPr>
      </w:pPr>
      <w:r>
        <w:rPr>
          <w:rFonts w:ascii="Calibri" w:hAnsi="Calibri"/>
          <w:color w:val="000000"/>
          <w:sz w:val="21"/>
          <w:szCs w:val="21"/>
        </w:rPr>
        <w:tab/>
      </w:r>
      <w:r>
        <w:rPr>
          <w:rFonts w:ascii="Calibri" w:hAnsi="Calibri"/>
          <w:color w:val="000000"/>
          <w:sz w:val="21"/>
          <w:szCs w:val="21"/>
        </w:rPr>
        <w:tab/>
      </w:r>
      <w:r w:rsidR="007600F7">
        <w:rPr>
          <w:rFonts w:ascii="Calibri" w:hAnsi="Calibri"/>
          <w:i/>
          <w:color w:val="000000"/>
          <w:sz w:val="21"/>
          <w:szCs w:val="21"/>
        </w:rPr>
        <w:t>Current Account Receipts</w:t>
      </w:r>
    </w:p>
    <w:p w:rsidR="007600F7" w:rsidRPr="007600F7" w:rsidRDefault="007600F7" w:rsidP="007600F7">
      <w:pPr>
        <w:tabs>
          <w:tab w:val="left" w:pos="709"/>
          <w:tab w:val="left" w:pos="3240"/>
          <w:tab w:val="right" w:pos="7938"/>
        </w:tabs>
        <w:ind w:left="720" w:hanging="720"/>
        <w:rPr>
          <w:rFonts w:ascii="Calibri" w:hAnsi="Calibri"/>
          <w:color w:val="000000"/>
          <w:sz w:val="21"/>
          <w:szCs w:val="21"/>
        </w:rPr>
      </w:pPr>
      <w:r>
        <w:rPr>
          <w:rFonts w:ascii="Calibri" w:hAnsi="Calibri"/>
          <w:color w:val="000000"/>
          <w:sz w:val="21"/>
          <w:szCs w:val="21"/>
        </w:rPr>
        <w:tab/>
      </w:r>
      <w:proofErr w:type="gramStart"/>
      <w:r>
        <w:rPr>
          <w:rFonts w:ascii="Calibri" w:hAnsi="Calibri"/>
          <w:color w:val="000000"/>
          <w:sz w:val="21"/>
          <w:szCs w:val="21"/>
        </w:rPr>
        <w:t>From KALC (from UK Transparency fund) for purchase of a scanner</w:t>
      </w:r>
      <w:r>
        <w:rPr>
          <w:rFonts w:ascii="Calibri" w:hAnsi="Calibri"/>
          <w:color w:val="000000"/>
          <w:sz w:val="21"/>
          <w:szCs w:val="21"/>
        </w:rPr>
        <w:tab/>
        <w:t>£??</w:t>
      </w:r>
      <w:proofErr w:type="gramEnd"/>
    </w:p>
    <w:p w:rsidR="001F2A3E" w:rsidRDefault="001F2A3E" w:rsidP="006E48EB">
      <w:pPr>
        <w:tabs>
          <w:tab w:val="left" w:pos="709"/>
          <w:tab w:val="left" w:pos="3240"/>
          <w:tab w:val="right" w:pos="7938"/>
        </w:tabs>
        <w:spacing w:after="120"/>
        <w:ind w:left="720" w:hanging="720"/>
        <w:rPr>
          <w:rFonts w:ascii="Calibri" w:hAnsi="Calibri"/>
          <w:color w:val="000000"/>
          <w:sz w:val="21"/>
          <w:szCs w:val="21"/>
        </w:rPr>
      </w:pPr>
    </w:p>
    <w:p w:rsidR="00FA2BD8" w:rsidRDefault="00BF599C" w:rsidP="006E48EB">
      <w:pPr>
        <w:tabs>
          <w:tab w:val="left" w:pos="709"/>
          <w:tab w:val="left" w:pos="3240"/>
          <w:tab w:val="right" w:pos="7938"/>
        </w:tabs>
        <w:spacing w:after="120"/>
        <w:ind w:left="720" w:hanging="720"/>
        <w:rPr>
          <w:rFonts w:ascii="Calibri" w:hAnsi="Calibri"/>
          <w:b/>
          <w:color w:val="000000"/>
          <w:sz w:val="21"/>
          <w:szCs w:val="21"/>
        </w:rPr>
      </w:pPr>
      <w:r>
        <w:rPr>
          <w:rFonts w:ascii="Calibri" w:hAnsi="Calibri"/>
          <w:color w:val="000000"/>
          <w:sz w:val="21"/>
          <w:szCs w:val="21"/>
        </w:rPr>
        <w:t>04</w:t>
      </w:r>
      <w:r w:rsidR="00FA2BD8">
        <w:rPr>
          <w:rFonts w:ascii="Calibri" w:hAnsi="Calibri"/>
          <w:color w:val="000000"/>
          <w:sz w:val="21"/>
          <w:szCs w:val="21"/>
        </w:rPr>
        <w:t>4</w:t>
      </w:r>
      <w:r w:rsidR="00F64015" w:rsidRPr="00DA7D9D">
        <w:rPr>
          <w:rFonts w:ascii="Calibri" w:hAnsi="Calibri"/>
          <w:color w:val="000000"/>
          <w:sz w:val="21"/>
          <w:szCs w:val="21"/>
        </w:rPr>
        <w:t>/</w:t>
      </w:r>
      <w:r w:rsidR="00F80E1C" w:rsidRPr="00DA7D9D">
        <w:rPr>
          <w:rFonts w:ascii="Calibri" w:hAnsi="Calibri"/>
          <w:color w:val="000000"/>
          <w:sz w:val="21"/>
          <w:szCs w:val="21"/>
        </w:rPr>
        <w:t>16</w:t>
      </w:r>
      <w:r w:rsidR="00536C77" w:rsidRPr="00DA7D9D">
        <w:rPr>
          <w:rFonts w:ascii="Calibri" w:hAnsi="Calibri"/>
          <w:color w:val="000000"/>
          <w:sz w:val="21"/>
          <w:szCs w:val="21"/>
        </w:rPr>
        <w:tab/>
      </w:r>
      <w:r w:rsidR="00FA2BD8">
        <w:rPr>
          <w:rFonts w:ascii="Calibri" w:hAnsi="Calibri"/>
          <w:b/>
          <w:color w:val="000000"/>
          <w:sz w:val="21"/>
          <w:szCs w:val="21"/>
        </w:rPr>
        <w:t>Annual Return 2015-16 and appointment of Internal Auditor</w:t>
      </w:r>
    </w:p>
    <w:p w:rsidR="00FA2BD8" w:rsidRDefault="00FA2BD8" w:rsidP="006E48EB">
      <w:pPr>
        <w:tabs>
          <w:tab w:val="left" w:pos="709"/>
          <w:tab w:val="left" w:pos="3240"/>
          <w:tab w:val="right" w:pos="7938"/>
        </w:tabs>
        <w:spacing w:after="120"/>
        <w:ind w:left="720" w:hanging="720"/>
        <w:rPr>
          <w:rFonts w:ascii="Calibri" w:hAnsi="Calibri"/>
          <w:color w:val="000000"/>
          <w:sz w:val="21"/>
          <w:szCs w:val="21"/>
        </w:rPr>
      </w:pPr>
      <w:r>
        <w:rPr>
          <w:rFonts w:ascii="Calibri" w:hAnsi="Calibri"/>
          <w:b/>
          <w:color w:val="000000"/>
          <w:sz w:val="21"/>
          <w:szCs w:val="21"/>
        </w:rPr>
        <w:tab/>
      </w:r>
      <w:r>
        <w:rPr>
          <w:rFonts w:ascii="Calibri" w:hAnsi="Calibri"/>
          <w:color w:val="000000"/>
          <w:sz w:val="21"/>
          <w:szCs w:val="21"/>
        </w:rPr>
        <w:t xml:space="preserve">The parish council reviewed the auditing procedures in 2014-15 and agreed this had been effective.  </w:t>
      </w:r>
      <w:r>
        <w:rPr>
          <w:rFonts w:ascii="Calibri" w:hAnsi="Calibri"/>
          <w:b/>
          <w:color w:val="000000"/>
          <w:sz w:val="21"/>
          <w:szCs w:val="21"/>
        </w:rPr>
        <w:t xml:space="preserve">It was </w:t>
      </w:r>
      <w:proofErr w:type="gramStart"/>
      <w:r>
        <w:rPr>
          <w:rFonts w:ascii="Calibri" w:hAnsi="Calibri"/>
          <w:b/>
          <w:color w:val="000000"/>
          <w:sz w:val="21"/>
          <w:szCs w:val="21"/>
        </w:rPr>
        <w:t>Resolved</w:t>
      </w:r>
      <w:proofErr w:type="gramEnd"/>
      <w:r>
        <w:rPr>
          <w:rFonts w:ascii="Calibri" w:hAnsi="Calibri"/>
          <w:color w:val="000000"/>
          <w:sz w:val="21"/>
          <w:szCs w:val="21"/>
        </w:rPr>
        <w:t xml:space="preserve"> to appoint Mr Kevin Funnell to undertake the annual internal audit 2015-16.  Scope of the audit:</w:t>
      </w:r>
    </w:p>
    <w:p w:rsidR="00FA2BD8" w:rsidRPr="00FA2BD8" w:rsidRDefault="00FA2BD8" w:rsidP="00FA2BD8">
      <w:pPr>
        <w:tabs>
          <w:tab w:val="left" w:pos="709"/>
          <w:tab w:val="left" w:pos="3240"/>
          <w:tab w:val="right" w:pos="7938"/>
        </w:tabs>
        <w:ind w:left="721" w:right="-371" w:hanging="437"/>
        <w:rPr>
          <w:rFonts w:ascii="Calibri" w:hAnsi="Calibri"/>
          <w:color w:val="000000"/>
          <w:sz w:val="18"/>
          <w:szCs w:val="18"/>
        </w:rPr>
      </w:pPr>
      <w:r w:rsidRPr="00FA2BD8">
        <w:rPr>
          <w:rFonts w:ascii="Calibri" w:hAnsi="Calibri"/>
          <w:color w:val="000000"/>
          <w:sz w:val="18"/>
          <w:szCs w:val="18"/>
        </w:rPr>
        <w:t>•</w:t>
      </w:r>
      <w:r w:rsidRPr="00FA2BD8">
        <w:rPr>
          <w:rFonts w:ascii="Calibri" w:hAnsi="Calibri"/>
          <w:color w:val="000000"/>
          <w:sz w:val="18"/>
          <w:szCs w:val="18"/>
        </w:rPr>
        <w:tab/>
        <w:t>The Minute Book – is the minute book up to date, business conducted in accordance with Standing Orders and Financial Regulations and properly reflecting and recording resolutions by the Council, specifically when authorizing amendments to regulations and expenditure of Parish funds.</w:t>
      </w:r>
    </w:p>
    <w:p w:rsidR="00FA2BD8" w:rsidRPr="00FA2BD8" w:rsidRDefault="00FA2BD8" w:rsidP="00FA2BD8">
      <w:pPr>
        <w:tabs>
          <w:tab w:val="left" w:pos="709"/>
          <w:tab w:val="left" w:pos="3240"/>
          <w:tab w:val="right" w:pos="7938"/>
        </w:tabs>
        <w:ind w:left="721" w:right="-371" w:hanging="437"/>
        <w:rPr>
          <w:rFonts w:ascii="Calibri" w:hAnsi="Calibri"/>
          <w:color w:val="000000"/>
          <w:sz w:val="18"/>
          <w:szCs w:val="18"/>
        </w:rPr>
      </w:pPr>
      <w:r w:rsidRPr="00FA2BD8">
        <w:rPr>
          <w:rFonts w:ascii="Calibri" w:hAnsi="Calibri"/>
          <w:color w:val="000000"/>
          <w:sz w:val="18"/>
          <w:szCs w:val="18"/>
        </w:rPr>
        <w:t>•</w:t>
      </w:r>
      <w:r w:rsidRPr="00FA2BD8">
        <w:rPr>
          <w:rFonts w:ascii="Calibri" w:hAnsi="Calibri"/>
          <w:color w:val="000000"/>
          <w:sz w:val="18"/>
          <w:szCs w:val="18"/>
        </w:rPr>
        <w:tab/>
        <w:t xml:space="preserve">Standing Orders – are they up to date, </w:t>
      </w:r>
      <w:proofErr w:type="spellStart"/>
      <w:r w:rsidRPr="00FA2BD8">
        <w:rPr>
          <w:rFonts w:ascii="Calibri" w:hAnsi="Calibri"/>
          <w:color w:val="000000"/>
          <w:sz w:val="18"/>
          <w:szCs w:val="18"/>
        </w:rPr>
        <w:t>ie</w:t>
      </w:r>
      <w:proofErr w:type="spellEnd"/>
      <w:r w:rsidRPr="00FA2BD8">
        <w:rPr>
          <w:rFonts w:ascii="Calibri" w:hAnsi="Calibri"/>
          <w:color w:val="000000"/>
          <w:sz w:val="18"/>
          <w:szCs w:val="18"/>
        </w:rPr>
        <w:t xml:space="preserve"> reflect the latest legislation.</w:t>
      </w:r>
    </w:p>
    <w:p w:rsidR="00FA2BD8" w:rsidRPr="00FA2BD8" w:rsidRDefault="00FA2BD8" w:rsidP="00FA2BD8">
      <w:pPr>
        <w:tabs>
          <w:tab w:val="left" w:pos="709"/>
          <w:tab w:val="left" w:pos="3240"/>
          <w:tab w:val="right" w:pos="7938"/>
        </w:tabs>
        <w:ind w:left="721" w:right="-371" w:hanging="437"/>
        <w:rPr>
          <w:rFonts w:ascii="Calibri" w:hAnsi="Calibri"/>
          <w:color w:val="000000"/>
          <w:sz w:val="18"/>
          <w:szCs w:val="18"/>
        </w:rPr>
      </w:pPr>
      <w:r w:rsidRPr="00FA2BD8">
        <w:rPr>
          <w:rFonts w:ascii="Calibri" w:hAnsi="Calibri"/>
          <w:color w:val="000000"/>
          <w:sz w:val="18"/>
          <w:szCs w:val="18"/>
        </w:rPr>
        <w:t>•</w:t>
      </w:r>
      <w:r w:rsidRPr="00FA2BD8">
        <w:rPr>
          <w:rFonts w:ascii="Calibri" w:hAnsi="Calibri"/>
          <w:color w:val="000000"/>
          <w:sz w:val="18"/>
          <w:szCs w:val="18"/>
        </w:rPr>
        <w:tab/>
        <w:t>Parish Risk Assessment – does this properly reflect the general and financial level of risk facing the PC and are the measures put in place adequate to reduce that risk as far as is practicable.</w:t>
      </w:r>
    </w:p>
    <w:p w:rsidR="00FA2BD8" w:rsidRPr="00FA2BD8" w:rsidRDefault="00FA2BD8" w:rsidP="00FA2BD8">
      <w:pPr>
        <w:tabs>
          <w:tab w:val="left" w:pos="709"/>
          <w:tab w:val="left" w:pos="3240"/>
          <w:tab w:val="right" w:pos="7938"/>
        </w:tabs>
        <w:ind w:left="721" w:right="-371" w:hanging="437"/>
        <w:rPr>
          <w:rFonts w:ascii="Calibri" w:hAnsi="Calibri"/>
          <w:color w:val="000000"/>
          <w:sz w:val="18"/>
          <w:szCs w:val="18"/>
        </w:rPr>
      </w:pPr>
      <w:r w:rsidRPr="00FA2BD8">
        <w:rPr>
          <w:rFonts w:ascii="Calibri" w:hAnsi="Calibri"/>
          <w:color w:val="000000"/>
          <w:sz w:val="18"/>
          <w:szCs w:val="18"/>
        </w:rPr>
        <w:t>•</w:t>
      </w:r>
      <w:r w:rsidRPr="00FA2BD8">
        <w:rPr>
          <w:rFonts w:ascii="Calibri" w:hAnsi="Calibri"/>
          <w:color w:val="000000"/>
          <w:sz w:val="18"/>
          <w:szCs w:val="18"/>
        </w:rPr>
        <w:tab/>
        <w:t>Financial Regulations – are they up to date and do they meet the requirements of the risk assessment; are they being followed.</w:t>
      </w:r>
    </w:p>
    <w:p w:rsidR="00FA2BD8" w:rsidRPr="00FA2BD8" w:rsidRDefault="00FA2BD8" w:rsidP="00FA2BD8">
      <w:pPr>
        <w:tabs>
          <w:tab w:val="left" w:pos="709"/>
          <w:tab w:val="left" w:pos="3240"/>
          <w:tab w:val="right" w:pos="7938"/>
        </w:tabs>
        <w:ind w:left="721" w:right="-371" w:hanging="437"/>
        <w:rPr>
          <w:rFonts w:ascii="Calibri" w:hAnsi="Calibri"/>
          <w:color w:val="000000"/>
          <w:sz w:val="18"/>
          <w:szCs w:val="18"/>
        </w:rPr>
      </w:pPr>
      <w:r w:rsidRPr="00FA2BD8">
        <w:rPr>
          <w:rFonts w:ascii="Calibri" w:hAnsi="Calibri"/>
          <w:color w:val="000000"/>
          <w:sz w:val="18"/>
          <w:szCs w:val="18"/>
        </w:rPr>
        <w:t>•</w:t>
      </w:r>
      <w:r w:rsidRPr="00FA2BD8">
        <w:rPr>
          <w:rFonts w:ascii="Calibri" w:hAnsi="Calibri"/>
          <w:color w:val="000000"/>
          <w:sz w:val="18"/>
          <w:szCs w:val="18"/>
        </w:rPr>
        <w:tab/>
        <w:t>Have appropriate accounting records been maintained.</w:t>
      </w:r>
    </w:p>
    <w:p w:rsidR="00FA2BD8" w:rsidRPr="00FA2BD8" w:rsidRDefault="00FA2BD8" w:rsidP="00FA2BD8">
      <w:pPr>
        <w:tabs>
          <w:tab w:val="left" w:pos="709"/>
          <w:tab w:val="left" w:pos="3240"/>
          <w:tab w:val="right" w:pos="7938"/>
        </w:tabs>
        <w:ind w:left="721" w:right="-371" w:hanging="437"/>
        <w:rPr>
          <w:rFonts w:ascii="Calibri" w:hAnsi="Calibri"/>
          <w:color w:val="000000"/>
          <w:sz w:val="18"/>
          <w:szCs w:val="18"/>
        </w:rPr>
      </w:pPr>
      <w:r w:rsidRPr="00FA2BD8">
        <w:rPr>
          <w:rFonts w:ascii="Calibri" w:hAnsi="Calibri"/>
          <w:color w:val="000000"/>
          <w:sz w:val="18"/>
          <w:szCs w:val="18"/>
        </w:rPr>
        <w:t>•</w:t>
      </w:r>
      <w:r w:rsidRPr="00FA2BD8">
        <w:rPr>
          <w:rFonts w:ascii="Calibri" w:hAnsi="Calibri"/>
          <w:color w:val="000000"/>
          <w:sz w:val="18"/>
          <w:szCs w:val="18"/>
        </w:rPr>
        <w:tab/>
        <w:t>Fixed Asset Register – is this up to date and complete.</w:t>
      </w:r>
    </w:p>
    <w:p w:rsidR="00FA2BD8" w:rsidRPr="00FA2BD8" w:rsidRDefault="00FA2BD8" w:rsidP="00FA2BD8">
      <w:pPr>
        <w:tabs>
          <w:tab w:val="left" w:pos="709"/>
          <w:tab w:val="left" w:pos="3240"/>
          <w:tab w:val="right" w:pos="7938"/>
        </w:tabs>
        <w:ind w:left="721" w:right="-371" w:hanging="437"/>
        <w:rPr>
          <w:rFonts w:ascii="Calibri" w:hAnsi="Calibri"/>
          <w:color w:val="000000"/>
          <w:sz w:val="18"/>
          <w:szCs w:val="18"/>
        </w:rPr>
      </w:pPr>
      <w:r w:rsidRPr="00FA2BD8">
        <w:rPr>
          <w:rFonts w:ascii="Calibri" w:hAnsi="Calibri"/>
          <w:color w:val="000000"/>
          <w:sz w:val="18"/>
          <w:szCs w:val="18"/>
        </w:rPr>
        <w:t>•</w:t>
      </w:r>
      <w:r w:rsidRPr="00FA2BD8">
        <w:rPr>
          <w:rFonts w:ascii="Calibri" w:hAnsi="Calibri"/>
          <w:color w:val="000000"/>
          <w:sz w:val="18"/>
          <w:szCs w:val="18"/>
        </w:rPr>
        <w:tab/>
        <w:t>Insurance Schedule – is this up to date and is the cover sufficient to cover the goods and chattels belonging to the Parish and to meet any potential liabilities.</w:t>
      </w:r>
    </w:p>
    <w:p w:rsidR="00FA2BD8" w:rsidRPr="00FA2BD8" w:rsidRDefault="00FA2BD8" w:rsidP="00FA2BD8">
      <w:pPr>
        <w:tabs>
          <w:tab w:val="left" w:pos="709"/>
          <w:tab w:val="left" w:pos="3240"/>
          <w:tab w:val="right" w:pos="7938"/>
        </w:tabs>
        <w:ind w:left="721" w:right="-371" w:hanging="437"/>
        <w:rPr>
          <w:rFonts w:ascii="Calibri" w:hAnsi="Calibri"/>
          <w:color w:val="000000"/>
          <w:sz w:val="18"/>
          <w:szCs w:val="18"/>
        </w:rPr>
      </w:pPr>
      <w:r w:rsidRPr="00FA2BD8">
        <w:rPr>
          <w:rFonts w:ascii="Calibri" w:hAnsi="Calibri"/>
          <w:color w:val="000000"/>
          <w:sz w:val="18"/>
          <w:szCs w:val="18"/>
        </w:rPr>
        <w:t>•</w:t>
      </w:r>
      <w:r w:rsidRPr="00FA2BD8">
        <w:rPr>
          <w:rFonts w:ascii="Calibri" w:hAnsi="Calibri"/>
          <w:color w:val="000000"/>
          <w:sz w:val="18"/>
          <w:szCs w:val="18"/>
        </w:rPr>
        <w:tab/>
        <w:t xml:space="preserve">Fidelity Guarantee – is this at the correct level: </w:t>
      </w:r>
      <w:proofErr w:type="spellStart"/>
      <w:r w:rsidRPr="00FA2BD8">
        <w:rPr>
          <w:rFonts w:ascii="Calibri" w:hAnsi="Calibri"/>
          <w:color w:val="000000"/>
          <w:sz w:val="18"/>
          <w:szCs w:val="18"/>
        </w:rPr>
        <w:t>ie</w:t>
      </w:r>
      <w:proofErr w:type="spellEnd"/>
      <w:r w:rsidRPr="00FA2BD8">
        <w:rPr>
          <w:rFonts w:ascii="Calibri" w:hAnsi="Calibri"/>
          <w:color w:val="000000"/>
          <w:sz w:val="18"/>
          <w:szCs w:val="18"/>
        </w:rPr>
        <w:t xml:space="preserve"> cash balances plus half the precept.</w:t>
      </w:r>
    </w:p>
    <w:p w:rsidR="00FA2BD8" w:rsidRPr="00FA2BD8" w:rsidRDefault="00FA2BD8" w:rsidP="00FA2BD8">
      <w:pPr>
        <w:tabs>
          <w:tab w:val="left" w:pos="709"/>
          <w:tab w:val="left" w:pos="3240"/>
          <w:tab w:val="right" w:pos="7938"/>
        </w:tabs>
        <w:ind w:left="721" w:right="-371" w:hanging="437"/>
        <w:rPr>
          <w:rFonts w:ascii="Calibri" w:hAnsi="Calibri"/>
          <w:color w:val="000000"/>
          <w:sz w:val="18"/>
          <w:szCs w:val="18"/>
        </w:rPr>
      </w:pPr>
      <w:r w:rsidRPr="00FA2BD8">
        <w:rPr>
          <w:rFonts w:ascii="Calibri" w:hAnsi="Calibri"/>
          <w:color w:val="000000"/>
          <w:sz w:val="18"/>
          <w:szCs w:val="18"/>
        </w:rPr>
        <w:t>•</w:t>
      </w:r>
      <w:r w:rsidRPr="00FA2BD8">
        <w:rPr>
          <w:rFonts w:ascii="Calibri" w:hAnsi="Calibri"/>
          <w:color w:val="000000"/>
          <w:sz w:val="18"/>
          <w:szCs w:val="18"/>
        </w:rPr>
        <w:tab/>
        <w:t>Bank Deposits - are these in the most appropriate accounts for interest rates and security.</w:t>
      </w:r>
    </w:p>
    <w:p w:rsidR="00FA2BD8" w:rsidRPr="00FA2BD8" w:rsidRDefault="00FA2BD8" w:rsidP="00FA2BD8">
      <w:pPr>
        <w:tabs>
          <w:tab w:val="left" w:pos="709"/>
          <w:tab w:val="left" w:pos="3240"/>
          <w:tab w:val="right" w:pos="7938"/>
        </w:tabs>
        <w:ind w:left="721" w:right="-371" w:hanging="437"/>
        <w:rPr>
          <w:rFonts w:ascii="Calibri" w:hAnsi="Calibri"/>
          <w:color w:val="000000"/>
          <w:sz w:val="18"/>
          <w:szCs w:val="18"/>
        </w:rPr>
      </w:pPr>
      <w:r w:rsidRPr="00FA2BD8">
        <w:rPr>
          <w:rFonts w:ascii="Calibri" w:hAnsi="Calibri"/>
          <w:color w:val="000000"/>
          <w:sz w:val="18"/>
          <w:szCs w:val="18"/>
        </w:rPr>
        <w:t>•</w:t>
      </w:r>
      <w:r w:rsidRPr="00FA2BD8">
        <w:rPr>
          <w:rFonts w:ascii="Calibri" w:hAnsi="Calibri"/>
          <w:color w:val="000000"/>
          <w:sz w:val="18"/>
          <w:szCs w:val="18"/>
        </w:rPr>
        <w:tab/>
        <w:t>Reserves - general and specific, in particular are specific (fenced) reserves reasonable for the purpose they are held and are the general (free) reserves appropriate given the size of the precept and need to</w:t>
      </w:r>
      <w:r w:rsidRPr="00FA2BD8">
        <w:rPr>
          <w:rFonts w:ascii="Calibri" w:hAnsi="Calibri"/>
          <w:b/>
          <w:color w:val="000000"/>
          <w:sz w:val="21"/>
          <w:szCs w:val="21"/>
        </w:rPr>
        <w:t xml:space="preserve"> </w:t>
      </w:r>
      <w:r w:rsidRPr="00FA2BD8">
        <w:rPr>
          <w:rFonts w:ascii="Calibri" w:hAnsi="Calibri"/>
          <w:color w:val="000000"/>
          <w:sz w:val="18"/>
          <w:szCs w:val="18"/>
        </w:rPr>
        <w:t>meet unforeseen liabilities and charges.</w:t>
      </w:r>
    </w:p>
    <w:p w:rsidR="00FA2BD8" w:rsidRDefault="00FA2BD8" w:rsidP="006E48EB">
      <w:pPr>
        <w:tabs>
          <w:tab w:val="left" w:pos="709"/>
          <w:tab w:val="left" w:pos="3240"/>
          <w:tab w:val="right" w:pos="7938"/>
        </w:tabs>
        <w:spacing w:after="120"/>
        <w:ind w:left="720" w:hanging="720"/>
        <w:rPr>
          <w:rFonts w:ascii="Calibri" w:hAnsi="Calibri"/>
          <w:color w:val="000000"/>
          <w:sz w:val="21"/>
          <w:szCs w:val="21"/>
        </w:rPr>
      </w:pPr>
    </w:p>
    <w:p w:rsidR="00536C77" w:rsidRPr="00DA7D9D" w:rsidRDefault="00FA2BD8" w:rsidP="006E48EB">
      <w:pPr>
        <w:tabs>
          <w:tab w:val="left" w:pos="709"/>
          <w:tab w:val="left" w:pos="3240"/>
          <w:tab w:val="right" w:pos="7938"/>
        </w:tabs>
        <w:spacing w:after="120"/>
        <w:ind w:left="720" w:hanging="720"/>
        <w:rPr>
          <w:rFonts w:ascii="Calibri" w:hAnsi="Calibri"/>
          <w:color w:val="000000"/>
          <w:sz w:val="21"/>
          <w:szCs w:val="21"/>
        </w:rPr>
      </w:pPr>
      <w:r w:rsidRPr="00FA2BD8">
        <w:rPr>
          <w:rFonts w:ascii="Calibri" w:hAnsi="Calibri"/>
          <w:color w:val="000000"/>
          <w:sz w:val="21"/>
          <w:szCs w:val="21"/>
        </w:rPr>
        <w:t>045/16</w:t>
      </w:r>
      <w:r>
        <w:rPr>
          <w:rFonts w:ascii="Calibri" w:hAnsi="Calibri"/>
          <w:b/>
          <w:color w:val="000000"/>
          <w:sz w:val="21"/>
          <w:szCs w:val="21"/>
        </w:rPr>
        <w:tab/>
      </w:r>
      <w:r w:rsidR="00536C77" w:rsidRPr="00DA7D9D">
        <w:rPr>
          <w:rFonts w:ascii="Calibri" w:hAnsi="Calibri"/>
          <w:b/>
          <w:color w:val="000000"/>
          <w:sz w:val="21"/>
          <w:szCs w:val="21"/>
        </w:rPr>
        <w:t>Correspondence</w:t>
      </w:r>
    </w:p>
    <w:p w:rsidR="000408AF" w:rsidRDefault="00F609BE" w:rsidP="007600F7">
      <w:pPr>
        <w:tabs>
          <w:tab w:val="left" w:pos="709"/>
          <w:tab w:val="left" w:pos="3240"/>
          <w:tab w:val="right" w:pos="7938"/>
        </w:tabs>
        <w:spacing w:after="120"/>
        <w:ind w:left="720" w:hanging="720"/>
        <w:rPr>
          <w:rFonts w:ascii="Calibri" w:hAnsi="Calibri"/>
          <w:color w:val="000000"/>
          <w:sz w:val="21"/>
          <w:szCs w:val="21"/>
        </w:rPr>
      </w:pPr>
      <w:r>
        <w:rPr>
          <w:rFonts w:ascii="Calibri" w:hAnsi="Calibri"/>
          <w:color w:val="000000"/>
          <w:sz w:val="21"/>
          <w:szCs w:val="21"/>
        </w:rPr>
        <w:tab/>
      </w:r>
      <w:r w:rsidR="002F00C2">
        <w:rPr>
          <w:rFonts w:ascii="Calibri" w:hAnsi="Calibri"/>
          <w:color w:val="000000"/>
          <w:sz w:val="21"/>
          <w:szCs w:val="21"/>
        </w:rPr>
        <w:tab/>
      </w:r>
      <w:r w:rsidR="007600F7">
        <w:rPr>
          <w:rFonts w:ascii="Calibri" w:hAnsi="Calibri"/>
          <w:color w:val="000000"/>
          <w:sz w:val="21"/>
          <w:szCs w:val="21"/>
        </w:rPr>
        <w:t>Savills – the annual inspection of Joyce Field will take place on 8</w:t>
      </w:r>
      <w:r w:rsidR="007600F7" w:rsidRPr="007600F7">
        <w:rPr>
          <w:rFonts w:ascii="Calibri" w:hAnsi="Calibri"/>
          <w:color w:val="000000"/>
          <w:sz w:val="21"/>
          <w:szCs w:val="21"/>
          <w:vertAlign w:val="superscript"/>
        </w:rPr>
        <w:t>th</w:t>
      </w:r>
      <w:r w:rsidR="007600F7">
        <w:rPr>
          <w:rFonts w:ascii="Calibri" w:hAnsi="Calibri"/>
          <w:color w:val="000000"/>
          <w:sz w:val="21"/>
          <w:szCs w:val="21"/>
        </w:rPr>
        <w:t xml:space="preserve"> June.</w:t>
      </w:r>
    </w:p>
    <w:p w:rsidR="007600F7" w:rsidRDefault="007600F7" w:rsidP="007600F7">
      <w:pPr>
        <w:tabs>
          <w:tab w:val="left" w:pos="709"/>
          <w:tab w:val="left" w:pos="3240"/>
          <w:tab w:val="right" w:pos="7938"/>
        </w:tabs>
        <w:spacing w:after="120"/>
        <w:ind w:left="720" w:hanging="720"/>
        <w:rPr>
          <w:rFonts w:ascii="Calibri" w:hAnsi="Calibri"/>
          <w:color w:val="000000"/>
          <w:sz w:val="21"/>
          <w:szCs w:val="21"/>
        </w:rPr>
      </w:pPr>
      <w:r>
        <w:rPr>
          <w:rFonts w:ascii="Calibri" w:hAnsi="Calibri"/>
          <w:color w:val="000000"/>
          <w:sz w:val="21"/>
          <w:szCs w:val="21"/>
        </w:rPr>
        <w:tab/>
      </w:r>
      <w:proofErr w:type="gramStart"/>
      <w:r>
        <w:rPr>
          <w:rFonts w:ascii="Calibri" w:hAnsi="Calibri"/>
          <w:color w:val="000000"/>
          <w:sz w:val="21"/>
          <w:szCs w:val="21"/>
        </w:rPr>
        <w:t xml:space="preserve">Faversham Town Council – </w:t>
      </w:r>
      <w:proofErr w:type="spellStart"/>
      <w:r>
        <w:rPr>
          <w:rFonts w:ascii="Calibri" w:hAnsi="Calibri"/>
          <w:color w:val="000000"/>
          <w:sz w:val="21"/>
          <w:szCs w:val="21"/>
        </w:rPr>
        <w:t>invitiation</w:t>
      </w:r>
      <w:proofErr w:type="spellEnd"/>
      <w:r>
        <w:rPr>
          <w:rFonts w:ascii="Calibri" w:hAnsi="Calibri"/>
          <w:color w:val="000000"/>
          <w:sz w:val="21"/>
          <w:szCs w:val="21"/>
        </w:rPr>
        <w:t xml:space="preserve"> to attend Mayor Making ceremony on 9</w:t>
      </w:r>
      <w:r w:rsidRPr="007600F7">
        <w:rPr>
          <w:rFonts w:ascii="Calibri" w:hAnsi="Calibri"/>
          <w:color w:val="000000"/>
          <w:sz w:val="21"/>
          <w:szCs w:val="21"/>
          <w:vertAlign w:val="superscript"/>
        </w:rPr>
        <w:t>th</w:t>
      </w:r>
      <w:r>
        <w:rPr>
          <w:rFonts w:ascii="Calibri" w:hAnsi="Calibri"/>
          <w:color w:val="000000"/>
          <w:sz w:val="21"/>
          <w:szCs w:val="21"/>
        </w:rPr>
        <w:t xml:space="preserve"> May.</w:t>
      </w:r>
      <w:proofErr w:type="gramEnd"/>
    </w:p>
    <w:p w:rsidR="007600F7" w:rsidRDefault="007600F7" w:rsidP="007600F7">
      <w:pPr>
        <w:tabs>
          <w:tab w:val="left" w:pos="709"/>
          <w:tab w:val="left" w:pos="3240"/>
          <w:tab w:val="right" w:pos="7938"/>
        </w:tabs>
        <w:spacing w:after="120"/>
        <w:ind w:left="720" w:hanging="720"/>
        <w:rPr>
          <w:rFonts w:ascii="Calibri" w:hAnsi="Calibri"/>
          <w:color w:val="000000"/>
          <w:sz w:val="21"/>
          <w:szCs w:val="21"/>
        </w:rPr>
      </w:pPr>
      <w:r>
        <w:rPr>
          <w:rFonts w:ascii="Calibri" w:hAnsi="Calibri"/>
          <w:color w:val="000000"/>
          <w:sz w:val="21"/>
          <w:szCs w:val="21"/>
        </w:rPr>
        <w:tab/>
        <w:t xml:space="preserve">KM Group </w:t>
      </w:r>
      <w:proofErr w:type="gramStart"/>
      <w:r>
        <w:rPr>
          <w:rFonts w:ascii="Calibri" w:hAnsi="Calibri"/>
          <w:color w:val="000000"/>
          <w:sz w:val="21"/>
          <w:szCs w:val="21"/>
        </w:rPr>
        <w:t>have</w:t>
      </w:r>
      <w:proofErr w:type="gramEnd"/>
      <w:r>
        <w:rPr>
          <w:rFonts w:ascii="Calibri" w:hAnsi="Calibri"/>
          <w:color w:val="000000"/>
          <w:sz w:val="21"/>
          <w:szCs w:val="21"/>
        </w:rPr>
        <w:t xml:space="preserve"> appointed a new Ospringe correspondent, Paul Rhodes.</w:t>
      </w:r>
    </w:p>
    <w:p w:rsidR="0075369C" w:rsidRDefault="0075369C" w:rsidP="007600F7">
      <w:pPr>
        <w:tabs>
          <w:tab w:val="left" w:pos="709"/>
          <w:tab w:val="left" w:pos="3240"/>
          <w:tab w:val="right" w:pos="7938"/>
        </w:tabs>
        <w:spacing w:after="120"/>
        <w:ind w:left="720" w:hanging="720"/>
        <w:rPr>
          <w:rFonts w:ascii="Calibri" w:hAnsi="Calibri"/>
          <w:color w:val="000000"/>
          <w:sz w:val="21"/>
          <w:szCs w:val="21"/>
        </w:rPr>
      </w:pPr>
      <w:r>
        <w:rPr>
          <w:rFonts w:ascii="Calibri" w:hAnsi="Calibri"/>
          <w:color w:val="000000"/>
          <w:sz w:val="21"/>
          <w:szCs w:val="21"/>
        </w:rPr>
        <w:tab/>
        <w:t>KALC Swale Area Committee – Cllr Dean-</w:t>
      </w:r>
      <w:proofErr w:type="spellStart"/>
      <w:r>
        <w:rPr>
          <w:rFonts w:ascii="Calibri" w:hAnsi="Calibri"/>
          <w:color w:val="000000"/>
          <w:sz w:val="21"/>
          <w:szCs w:val="21"/>
        </w:rPr>
        <w:t>Kimili</w:t>
      </w:r>
      <w:proofErr w:type="spellEnd"/>
      <w:r>
        <w:rPr>
          <w:rFonts w:ascii="Calibri" w:hAnsi="Calibri"/>
          <w:color w:val="000000"/>
          <w:sz w:val="21"/>
          <w:szCs w:val="21"/>
        </w:rPr>
        <w:t xml:space="preserve"> is now a representative along with Cllr Simmons.</w:t>
      </w:r>
    </w:p>
    <w:p w:rsidR="0075369C" w:rsidRDefault="0075369C" w:rsidP="007600F7">
      <w:pPr>
        <w:tabs>
          <w:tab w:val="left" w:pos="709"/>
          <w:tab w:val="left" w:pos="3240"/>
          <w:tab w:val="right" w:pos="7938"/>
        </w:tabs>
        <w:spacing w:after="120"/>
        <w:ind w:left="720" w:hanging="720"/>
        <w:rPr>
          <w:rFonts w:ascii="Calibri" w:hAnsi="Calibri"/>
          <w:color w:val="000000"/>
          <w:sz w:val="21"/>
          <w:szCs w:val="21"/>
        </w:rPr>
      </w:pPr>
      <w:r>
        <w:rPr>
          <w:rFonts w:ascii="Calibri" w:hAnsi="Calibri"/>
          <w:color w:val="000000"/>
          <w:sz w:val="21"/>
          <w:szCs w:val="21"/>
        </w:rPr>
        <w:tab/>
        <w:t>Swale BC draft Equality Scheme – comments to Swale by 29</w:t>
      </w:r>
      <w:r w:rsidRPr="0075369C">
        <w:rPr>
          <w:rFonts w:ascii="Calibri" w:hAnsi="Calibri"/>
          <w:color w:val="000000"/>
          <w:sz w:val="21"/>
          <w:szCs w:val="21"/>
          <w:vertAlign w:val="superscript"/>
        </w:rPr>
        <w:t>th</w:t>
      </w:r>
      <w:r>
        <w:rPr>
          <w:rFonts w:ascii="Calibri" w:hAnsi="Calibri"/>
          <w:color w:val="000000"/>
          <w:sz w:val="21"/>
          <w:szCs w:val="21"/>
        </w:rPr>
        <w:t xml:space="preserve"> April.</w:t>
      </w:r>
    </w:p>
    <w:p w:rsidR="0075369C" w:rsidRDefault="0075369C" w:rsidP="007600F7">
      <w:pPr>
        <w:tabs>
          <w:tab w:val="left" w:pos="709"/>
          <w:tab w:val="left" w:pos="3240"/>
          <w:tab w:val="right" w:pos="7938"/>
        </w:tabs>
        <w:spacing w:after="120"/>
        <w:ind w:left="720" w:hanging="720"/>
        <w:rPr>
          <w:rFonts w:ascii="Calibri" w:hAnsi="Calibri"/>
          <w:color w:val="000000"/>
          <w:sz w:val="21"/>
          <w:szCs w:val="21"/>
        </w:rPr>
      </w:pPr>
      <w:r>
        <w:rPr>
          <w:rFonts w:ascii="Calibri" w:hAnsi="Calibri"/>
          <w:color w:val="000000"/>
          <w:sz w:val="21"/>
          <w:szCs w:val="21"/>
        </w:rPr>
        <w:tab/>
      </w:r>
      <w:proofErr w:type="gramStart"/>
      <w:r>
        <w:rPr>
          <w:rFonts w:ascii="Calibri" w:hAnsi="Calibri"/>
          <w:color w:val="000000"/>
          <w:sz w:val="21"/>
          <w:szCs w:val="21"/>
        </w:rPr>
        <w:t>ROSPA – information about training days.</w:t>
      </w:r>
      <w:proofErr w:type="gramEnd"/>
    </w:p>
    <w:p w:rsidR="0075369C" w:rsidRDefault="0075369C" w:rsidP="007600F7">
      <w:pPr>
        <w:tabs>
          <w:tab w:val="left" w:pos="709"/>
          <w:tab w:val="left" w:pos="3240"/>
          <w:tab w:val="right" w:pos="7938"/>
        </w:tabs>
        <w:spacing w:after="120"/>
        <w:ind w:left="720" w:hanging="720"/>
        <w:rPr>
          <w:rFonts w:ascii="Calibri" w:hAnsi="Calibri"/>
          <w:color w:val="000000"/>
          <w:sz w:val="21"/>
          <w:szCs w:val="21"/>
        </w:rPr>
      </w:pPr>
      <w:r>
        <w:rPr>
          <w:rFonts w:ascii="Calibri" w:hAnsi="Calibri"/>
          <w:color w:val="000000"/>
          <w:sz w:val="21"/>
          <w:szCs w:val="21"/>
        </w:rPr>
        <w:tab/>
        <w:t>Cllr Andrew Bowles – monthly update of activities.</w:t>
      </w:r>
    </w:p>
    <w:p w:rsidR="0075369C" w:rsidRDefault="0075369C" w:rsidP="007600F7">
      <w:pPr>
        <w:tabs>
          <w:tab w:val="left" w:pos="709"/>
          <w:tab w:val="left" w:pos="3240"/>
          <w:tab w:val="right" w:pos="7938"/>
        </w:tabs>
        <w:spacing w:after="120"/>
        <w:ind w:left="720" w:hanging="720"/>
        <w:rPr>
          <w:rFonts w:ascii="Calibri" w:hAnsi="Calibri"/>
          <w:color w:val="000000"/>
          <w:sz w:val="21"/>
          <w:szCs w:val="21"/>
        </w:rPr>
      </w:pPr>
      <w:r>
        <w:rPr>
          <w:rFonts w:ascii="Calibri" w:hAnsi="Calibri"/>
          <w:color w:val="000000"/>
          <w:sz w:val="21"/>
          <w:szCs w:val="21"/>
        </w:rPr>
        <w:tab/>
        <w:t>Swale BC – advice on pet dogs attacking sheep.</w:t>
      </w:r>
    </w:p>
    <w:p w:rsidR="0075369C" w:rsidRPr="00DA7D9D" w:rsidRDefault="0075369C" w:rsidP="007600F7">
      <w:pPr>
        <w:tabs>
          <w:tab w:val="left" w:pos="709"/>
          <w:tab w:val="left" w:pos="3240"/>
          <w:tab w:val="right" w:pos="7938"/>
        </w:tabs>
        <w:spacing w:after="120"/>
        <w:ind w:left="720" w:hanging="720"/>
        <w:rPr>
          <w:rFonts w:ascii="Calibri" w:hAnsi="Calibri"/>
          <w:color w:val="000000"/>
          <w:sz w:val="21"/>
          <w:szCs w:val="21"/>
        </w:rPr>
      </w:pPr>
      <w:r>
        <w:rPr>
          <w:rFonts w:ascii="Calibri" w:hAnsi="Calibri"/>
          <w:color w:val="000000"/>
          <w:sz w:val="21"/>
          <w:szCs w:val="21"/>
        </w:rPr>
        <w:tab/>
      </w:r>
      <w:proofErr w:type="gramStart"/>
      <w:r w:rsidRPr="0075369C">
        <w:rPr>
          <w:rFonts w:ascii="Calibri" w:hAnsi="Calibri"/>
          <w:i/>
          <w:color w:val="000000"/>
          <w:sz w:val="21"/>
          <w:szCs w:val="21"/>
        </w:rPr>
        <w:t>Countryside Voice</w:t>
      </w:r>
      <w:r>
        <w:rPr>
          <w:rFonts w:ascii="Calibri" w:hAnsi="Calibri"/>
          <w:color w:val="000000"/>
          <w:sz w:val="21"/>
          <w:szCs w:val="21"/>
        </w:rPr>
        <w:t xml:space="preserve"> and </w:t>
      </w:r>
      <w:r w:rsidRPr="0075369C">
        <w:rPr>
          <w:rFonts w:ascii="Calibri" w:hAnsi="Calibri"/>
          <w:i/>
          <w:color w:val="000000"/>
          <w:sz w:val="21"/>
          <w:szCs w:val="21"/>
        </w:rPr>
        <w:t>Kent Voice</w:t>
      </w:r>
      <w:r>
        <w:rPr>
          <w:rFonts w:ascii="Calibri" w:hAnsi="Calibri"/>
          <w:color w:val="000000"/>
          <w:sz w:val="21"/>
          <w:szCs w:val="21"/>
        </w:rPr>
        <w:t xml:space="preserve"> – to Chairman then Cllr Simmons.</w:t>
      </w:r>
      <w:proofErr w:type="gramEnd"/>
    </w:p>
    <w:p w:rsidR="008F2955" w:rsidRPr="00DA7D9D" w:rsidRDefault="00BF599C" w:rsidP="004F60E6">
      <w:pPr>
        <w:tabs>
          <w:tab w:val="left" w:pos="709"/>
          <w:tab w:val="left" w:pos="3240"/>
          <w:tab w:val="right" w:pos="7020"/>
        </w:tabs>
        <w:spacing w:after="120"/>
        <w:ind w:left="720" w:hanging="720"/>
        <w:rPr>
          <w:rFonts w:ascii="Calibri" w:hAnsi="Calibri"/>
          <w:color w:val="000000"/>
          <w:sz w:val="21"/>
          <w:szCs w:val="21"/>
        </w:rPr>
      </w:pPr>
      <w:r>
        <w:rPr>
          <w:rFonts w:ascii="Calibri" w:hAnsi="Calibri"/>
          <w:color w:val="000000"/>
          <w:sz w:val="21"/>
          <w:szCs w:val="21"/>
        </w:rPr>
        <w:t>04</w:t>
      </w:r>
      <w:r w:rsidR="00FA2BD8">
        <w:rPr>
          <w:rFonts w:ascii="Calibri" w:hAnsi="Calibri"/>
          <w:color w:val="000000"/>
          <w:sz w:val="21"/>
          <w:szCs w:val="21"/>
        </w:rPr>
        <w:t>6</w:t>
      </w:r>
      <w:r w:rsidR="002F15B5" w:rsidRPr="00DA7D9D">
        <w:rPr>
          <w:rFonts w:ascii="Calibri" w:hAnsi="Calibri"/>
          <w:color w:val="000000"/>
          <w:sz w:val="21"/>
          <w:szCs w:val="21"/>
        </w:rPr>
        <w:t>/</w:t>
      </w:r>
      <w:r w:rsidR="00F80E1C" w:rsidRPr="00DA7D9D">
        <w:rPr>
          <w:rFonts w:ascii="Calibri" w:hAnsi="Calibri"/>
          <w:color w:val="000000"/>
          <w:sz w:val="21"/>
          <w:szCs w:val="21"/>
        </w:rPr>
        <w:t>16</w:t>
      </w:r>
      <w:r w:rsidR="008F2955" w:rsidRPr="00DA7D9D">
        <w:rPr>
          <w:rFonts w:ascii="Calibri" w:hAnsi="Calibri"/>
          <w:color w:val="000000"/>
          <w:sz w:val="21"/>
          <w:szCs w:val="21"/>
        </w:rPr>
        <w:tab/>
      </w:r>
      <w:r w:rsidR="00F64015" w:rsidRPr="00DA7D9D">
        <w:rPr>
          <w:rFonts w:ascii="Calibri" w:hAnsi="Calibri"/>
          <w:b/>
          <w:color w:val="000000"/>
          <w:sz w:val="21"/>
          <w:szCs w:val="21"/>
        </w:rPr>
        <w:t>Members’ r</w:t>
      </w:r>
      <w:r w:rsidR="007F5976" w:rsidRPr="00DA7D9D">
        <w:rPr>
          <w:rFonts w:ascii="Calibri" w:hAnsi="Calibri"/>
          <w:b/>
          <w:color w:val="000000"/>
          <w:sz w:val="21"/>
          <w:szCs w:val="21"/>
        </w:rPr>
        <w:t>eports</w:t>
      </w:r>
    </w:p>
    <w:p w:rsidR="001826E0" w:rsidRPr="00DA7D9D" w:rsidRDefault="00F1005A" w:rsidP="002F15B5">
      <w:pPr>
        <w:tabs>
          <w:tab w:val="left" w:pos="709"/>
          <w:tab w:val="left" w:pos="3240"/>
        </w:tabs>
        <w:spacing w:after="120"/>
        <w:ind w:left="709" w:right="-420" w:hanging="709"/>
        <w:rPr>
          <w:rFonts w:ascii="Calibri" w:hAnsi="Calibri"/>
          <w:color w:val="000000"/>
          <w:sz w:val="21"/>
          <w:szCs w:val="21"/>
        </w:rPr>
      </w:pPr>
      <w:r w:rsidRPr="00DA7D9D">
        <w:rPr>
          <w:rFonts w:ascii="Calibri" w:hAnsi="Calibri"/>
          <w:color w:val="000000"/>
          <w:sz w:val="21"/>
          <w:szCs w:val="21"/>
        </w:rPr>
        <w:tab/>
      </w:r>
      <w:r w:rsidR="002F15B5" w:rsidRPr="00DA7D9D">
        <w:rPr>
          <w:rFonts w:ascii="Calibri" w:hAnsi="Calibri"/>
          <w:color w:val="000000"/>
          <w:sz w:val="21"/>
          <w:szCs w:val="21"/>
        </w:rPr>
        <w:t>There were no members’ reports.</w:t>
      </w:r>
    </w:p>
    <w:p w:rsidR="006664B5" w:rsidRPr="00DA7D9D" w:rsidRDefault="00BF599C" w:rsidP="00F1005A">
      <w:pPr>
        <w:tabs>
          <w:tab w:val="left" w:pos="709"/>
          <w:tab w:val="left" w:pos="3240"/>
        </w:tabs>
        <w:spacing w:after="120"/>
        <w:ind w:left="709" w:right="-420" w:hanging="709"/>
        <w:rPr>
          <w:rFonts w:ascii="Calibri" w:hAnsi="Calibri"/>
          <w:color w:val="000000"/>
          <w:sz w:val="21"/>
          <w:szCs w:val="21"/>
        </w:rPr>
      </w:pPr>
      <w:r>
        <w:rPr>
          <w:rFonts w:ascii="Calibri" w:hAnsi="Calibri"/>
          <w:color w:val="000000"/>
          <w:sz w:val="21"/>
          <w:szCs w:val="21"/>
        </w:rPr>
        <w:t>04</w:t>
      </w:r>
      <w:r w:rsidR="00FA2BD8">
        <w:rPr>
          <w:rFonts w:ascii="Calibri" w:hAnsi="Calibri"/>
          <w:color w:val="000000"/>
          <w:sz w:val="21"/>
          <w:szCs w:val="21"/>
        </w:rPr>
        <w:t>7</w:t>
      </w:r>
      <w:r w:rsidR="006664B5" w:rsidRPr="00DA7D9D">
        <w:rPr>
          <w:rFonts w:ascii="Calibri" w:hAnsi="Calibri"/>
          <w:color w:val="000000"/>
          <w:sz w:val="21"/>
          <w:szCs w:val="21"/>
        </w:rPr>
        <w:t>/</w:t>
      </w:r>
      <w:r w:rsidR="00F80E1C" w:rsidRPr="00DA7D9D">
        <w:rPr>
          <w:rFonts w:ascii="Calibri" w:hAnsi="Calibri"/>
          <w:color w:val="000000"/>
          <w:sz w:val="21"/>
          <w:szCs w:val="21"/>
        </w:rPr>
        <w:t>16</w:t>
      </w:r>
      <w:r w:rsidR="006664B5" w:rsidRPr="00DA7D9D">
        <w:rPr>
          <w:rFonts w:ascii="Calibri" w:hAnsi="Calibri"/>
          <w:color w:val="000000"/>
          <w:sz w:val="21"/>
          <w:szCs w:val="21"/>
        </w:rPr>
        <w:tab/>
      </w:r>
      <w:r w:rsidR="006664B5" w:rsidRPr="00DA7D9D">
        <w:rPr>
          <w:rFonts w:ascii="Calibri" w:hAnsi="Calibri"/>
          <w:b/>
          <w:color w:val="000000"/>
          <w:sz w:val="21"/>
          <w:szCs w:val="21"/>
        </w:rPr>
        <w:t>Any other business</w:t>
      </w:r>
    </w:p>
    <w:p w:rsidR="002F15B5" w:rsidRPr="00DA7D9D" w:rsidRDefault="006664B5" w:rsidP="00F609BE">
      <w:pPr>
        <w:tabs>
          <w:tab w:val="left" w:pos="709"/>
          <w:tab w:val="left" w:pos="3240"/>
        </w:tabs>
        <w:spacing w:before="120" w:after="120"/>
        <w:ind w:left="709" w:right="79" w:hanging="709"/>
        <w:rPr>
          <w:rFonts w:ascii="Calibri" w:hAnsi="Calibri"/>
          <w:color w:val="000000"/>
          <w:sz w:val="21"/>
          <w:szCs w:val="21"/>
        </w:rPr>
      </w:pPr>
      <w:r w:rsidRPr="00DA7D9D">
        <w:rPr>
          <w:rFonts w:ascii="Calibri" w:hAnsi="Calibri"/>
          <w:color w:val="000000"/>
          <w:sz w:val="21"/>
          <w:szCs w:val="21"/>
        </w:rPr>
        <w:tab/>
      </w:r>
      <w:r w:rsidR="0075369C">
        <w:rPr>
          <w:rFonts w:ascii="Calibri" w:hAnsi="Calibri"/>
          <w:color w:val="000000"/>
          <w:sz w:val="21"/>
          <w:szCs w:val="21"/>
        </w:rPr>
        <w:t xml:space="preserve">Chairman reported that the VAC </w:t>
      </w:r>
      <w:proofErr w:type="gramStart"/>
      <w:r w:rsidR="0075369C">
        <w:rPr>
          <w:rFonts w:ascii="Calibri" w:hAnsi="Calibri"/>
          <w:color w:val="000000"/>
          <w:sz w:val="21"/>
          <w:szCs w:val="21"/>
        </w:rPr>
        <w:t>are</w:t>
      </w:r>
      <w:proofErr w:type="gramEnd"/>
      <w:r w:rsidR="0075369C">
        <w:rPr>
          <w:rFonts w:ascii="Calibri" w:hAnsi="Calibri"/>
          <w:color w:val="000000"/>
          <w:sz w:val="21"/>
          <w:szCs w:val="21"/>
        </w:rPr>
        <w:t xml:space="preserve"> hoping to set up a street party for the Queen’s 90</w:t>
      </w:r>
      <w:r w:rsidR="0075369C" w:rsidRPr="0075369C">
        <w:rPr>
          <w:rFonts w:ascii="Calibri" w:hAnsi="Calibri"/>
          <w:color w:val="000000"/>
          <w:sz w:val="21"/>
          <w:szCs w:val="21"/>
          <w:vertAlign w:val="superscript"/>
        </w:rPr>
        <w:t>th</w:t>
      </w:r>
      <w:r w:rsidR="0075369C">
        <w:rPr>
          <w:rFonts w:ascii="Calibri" w:hAnsi="Calibri"/>
          <w:color w:val="000000"/>
          <w:sz w:val="21"/>
          <w:szCs w:val="21"/>
        </w:rPr>
        <w:t xml:space="preserve"> birthday, on Saturday 11</w:t>
      </w:r>
      <w:r w:rsidR="0075369C" w:rsidRPr="0075369C">
        <w:rPr>
          <w:rFonts w:ascii="Calibri" w:hAnsi="Calibri"/>
          <w:color w:val="000000"/>
          <w:sz w:val="21"/>
          <w:szCs w:val="21"/>
          <w:vertAlign w:val="superscript"/>
        </w:rPr>
        <w:t>th</w:t>
      </w:r>
      <w:r w:rsidR="0075369C">
        <w:rPr>
          <w:rFonts w:ascii="Calibri" w:hAnsi="Calibri"/>
          <w:color w:val="000000"/>
          <w:sz w:val="21"/>
          <w:szCs w:val="21"/>
        </w:rPr>
        <w:t xml:space="preserve"> June.  The Alma </w:t>
      </w:r>
      <w:proofErr w:type="gramStart"/>
      <w:r w:rsidR="0075369C">
        <w:rPr>
          <w:rFonts w:ascii="Calibri" w:hAnsi="Calibri"/>
          <w:color w:val="000000"/>
          <w:sz w:val="21"/>
          <w:szCs w:val="21"/>
        </w:rPr>
        <w:t>have</w:t>
      </w:r>
      <w:proofErr w:type="gramEnd"/>
      <w:r w:rsidR="0075369C">
        <w:rPr>
          <w:rFonts w:ascii="Calibri" w:hAnsi="Calibri"/>
          <w:color w:val="000000"/>
          <w:sz w:val="21"/>
          <w:szCs w:val="21"/>
        </w:rPr>
        <w:t xml:space="preserve"> indicated they will support this.  It is hoped</w:t>
      </w:r>
      <w:r w:rsidR="00A705E4">
        <w:rPr>
          <w:rFonts w:ascii="Calibri" w:hAnsi="Calibri"/>
          <w:color w:val="000000"/>
          <w:sz w:val="21"/>
          <w:szCs w:val="21"/>
        </w:rPr>
        <w:t xml:space="preserve"> to obtain a road closure order – the Parish Council will seek this.</w:t>
      </w:r>
    </w:p>
    <w:p w:rsidR="00DF2A16" w:rsidRPr="00DA7D9D" w:rsidRDefault="00DF2A16" w:rsidP="00F8647D">
      <w:pPr>
        <w:tabs>
          <w:tab w:val="left" w:pos="709"/>
          <w:tab w:val="left" w:pos="3240"/>
        </w:tabs>
        <w:spacing w:before="120" w:after="120"/>
        <w:ind w:left="709" w:right="79" w:hanging="709"/>
        <w:rPr>
          <w:rFonts w:ascii="Calibri" w:hAnsi="Calibri"/>
          <w:color w:val="000000"/>
          <w:sz w:val="21"/>
          <w:szCs w:val="21"/>
        </w:rPr>
      </w:pPr>
    </w:p>
    <w:p w:rsidR="00F8647D" w:rsidRPr="00DA7D9D" w:rsidRDefault="00DF2A16" w:rsidP="00F8647D">
      <w:pPr>
        <w:tabs>
          <w:tab w:val="left" w:pos="709"/>
          <w:tab w:val="left" w:pos="3240"/>
        </w:tabs>
        <w:spacing w:before="120" w:after="120"/>
        <w:ind w:left="709" w:right="79" w:hanging="709"/>
        <w:rPr>
          <w:rFonts w:ascii="Calibri" w:hAnsi="Calibri"/>
          <w:color w:val="000000"/>
          <w:sz w:val="21"/>
          <w:szCs w:val="21"/>
        </w:rPr>
      </w:pPr>
      <w:r w:rsidRPr="00DA7D9D">
        <w:rPr>
          <w:rFonts w:ascii="Calibri" w:hAnsi="Calibri"/>
          <w:color w:val="000000"/>
          <w:sz w:val="21"/>
          <w:szCs w:val="21"/>
        </w:rPr>
        <w:tab/>
      </w:r>
      <w:r w:rsidR="00F8647D" w:rsidRPr="00DA7D9D">
        <w:rPr>
          <w:rFonts w:ascii="Calibri" w:hAnsi="Calibri"/>
          <w:color w:val="000000"/>
          <w:sz w:val="21"/>
          <w:szCs w:val="21"/>
        </w:rPr>
        <w:t xml:space="preserve">The meeting ended at </w:t>
      </w:r>
      <w:r w:rsidR="0075369C">
        <w:rPr>
          <w:rFonts w:ascii="Calibri" w:hAnsi="Calibri"/>
          <w:color w:val="000000"/>
          <w:sz w:val="21"/>
          <w:szCs w:val="21"/>
        </w:rPr>
        <w:t>11.00</w:t>
      </w:r>
      <w:r w:rsidR="002F15B5" w:rsidRPr="00DA7D9D">
        <w:rPr>
          <w:rFonts w:ascii="Calibri" w:hAnsi="Calibri"/>
          <w:color w:val="000000"/>
          <w:sz w:val="21"/>
          <w:szCs w:val="21"/>
        </w:rPr>
        <w:t xml:space="preserve"> pm</w:t>
      </w:r>
    </w:p>
    <w:p w:rsidR="00F8647D" w:rsidRPr="00DA7D9D" w:rsidRDefault="0031543D" w:rsidP="00F8647D">
      <w:pPr>
        <w:tabs>
          <w:tab w:val="left" w:pos="709"/>
          <w:tab w:val="left" w:pos="3240"/>
        </w:tabs>
        <w:spacing w:before="120" w:after="120"/>
        <w:ind w:left="709" w:right="79" w:hanging="709"/>
        <w:rPr>
          <w:rFonts w:ascii="Calibri" w:hAnsi="Calibri"/>
          <w:color w:val="000000"/>
          <w:sz w:val="21"/>
          <w:szCs w:val="21"/>
        </w:rPr>
      </w:pPr>
      <w:r w:rsidRPr="00DA7D9D">
        <w:rPr>
          <w:rFonts w:ascii="Calibri" w:hAnsi="Calibri"/>
          <w:color w:val="000000"/>
          <w:sz w:val="21"/>
          <w:szCs w:val="21"/>
        </w:rPr>
        <w:tab/>
        <w:t>N</w:t>
      </w:r>
      <w:r w:rsidR="007C6E53" w:rsidRPr="00DA7D9D">
        <w:rPr>
          <w:rFonts w:ascii="Calibri" w:hAnsi="Calibri"/>
          <w:color w:val="000000"/>
          <w:sz w:val="21"/>
          <w:szCs w:val="21"/>
        </w:rPr>
        <w:t>e</w:t>
      </w:r>
      <w:r w:rsidRPr="00DA7D9D">
        <w:rPr>
          <w:rFonts w:ascii="Calibri" w:hAnsi="Calibri"/>
          <w:color w:val="000000"/>
          <w:sz w:val="21"/>
          <w:szCs w:val="21"/>
        </w:rPr>
        <w:t xml:space="preserve">xt meeting:  </w:t>
      </w:r>
      <w:r w:rsidR="00283BAF" w:rsidRPr="00DA7D9D">
        <w:rPr>
          <w:rFonts w:ascii="Calibri" w:hAnsi="Calibri"/>
          <w:color w:val="000000"/>
          <w:sz w:val="21"/>
          <w:szCs w:val="21"/>
        </w:rPr>
        <w:t>Wednesday</w:t>
      </w:r>
      <w:r w:rsidR="002F15B5" w:rsidRPr="00DA7D9D">
        <w:rPr>
          <w:rFonts w:ascii="Calibri" w:hAnsi="Calibri"/>
          <w:color w:val="000000"/>
          <w:sz w:val="21"/>
          <w:szCs w:val="21"/>
        </w:rPr>
        <w:t xml:space="preserve"> </w:t>
      </w:r>
      <w:r w:rsidR="0075369C">
        <w:rPr>
          <w:rFonts w:ascii="Calibri" w:hAnsi="Calibri"/>
          <w:color w:val="000000"/>
          <w:sz w:val="21"/>
          <w:szCs w:val="21"/>
        </w:rPr>
        <w:t>11</w:t>
      </w:r>
      <w:r w:rsidR="00BF599C" w:rsidRPr="00BF599C">
        <w:rPr>
          <w:rFonts w:ascii="Calibri" w:hAnsi="Calibri"/>
          <w:color w:val="000000"/>
          <w:sz w:val="21"/>
          <w:szCs w:val="21"/>
          <w:vertAlign w:val="superscript"/>
        </w:rPr>
        <w:t>th</w:t>
      </w:r>
      <w:r w:rsidR="00BF599C">
        <w:rPr>
          <w:rFonts w:ascii="Calibri" w:hAnsi="Calibri"/>
          <w:color w:val="000000"/>
          <w:sz w:val="21"/>
          <w:szCs w:val="21"/>
        </w:rPr>
        <w:t xml:space="preserve"> </w:t>
      </w:r>
      <w:r w:rsidR="0075369C">
        <w:rPr>
          <w:rFonts w:ascii="Calibri" w:hAnsi="Calibri"/>
          <w:color w:val="000000"/>
          <w:sz w:val="21"/>
          <w:szCs w:val="21"/>
        </w:rPr>
        <w:t xml:space="preserve">May </w:t>
      </w:r>
      <w:proofErr w:type="gramStart"/>
      <w:r w:rsidR="009A2F59" w:rsidRPr="00DA7D9D">
        <w:rPr>
          <w:rFonts w:ascii="Calibri" w:hAnsi="Calibri"/>
          <w:color w:val="000000"/>
          <w:sz w:val="21"/>
          <w:szCs w:val="21"/>
        </w:rPr>
        <w:t>20</w:t>
      </w:r>
      <w:r w:rsidR="00F80E1C" w:rsidRPr="00DA7D9D">
        <w:rPr>
          <w:rFonts w:ascii="Calibri" w:hAnsi="Calibri"/>
          <w:color w:val="000000"/>
          <w:sz w:val="21"/>
          <w:szCs w:val="21"/>
        </w:rPr>
        <w:t>16</w:t>
      </w:r>
      <w:r w:rsidR="009A2F59" w:rsidRPr="00DA7D9D">
        <w:rPr>
          <w:rFonts w:ascii="Calibri" w:hAnsi="Calibri"/>
          <w:color w:val="000000"/>
          <w:sz w:val="21"/>
          <w:szCs w:val="21"/>
        </w:rPr>
        <w:t xml:space="preserve"> </w:t>
      </w:r>
      <w:r w:rsidR="0075369C">
        <w:rPr>
          <w:rFonts w:ascii="Calibri" w:hAnsi="Calibri"/>
          <w:color w:val="000000"/>
          <w:sz w:val="21"/>
          <w:szCs w:val="21"/>
        </w:rPr>
        <w:t>:</w:t>
      </w:r>
      <w:proofErr w:type="gramEnd"/>
      <w:r w:rsidR="0075369C">
        <w:rPr>
          <w:rFonts w:ascii="Calibri" w:hAnsi="Calibri"/>
          <w:color w:val="000000"/>
          <w:sz w:val="21"/>
          <w:szCs w:val="21"/>
        </w:rPr>
        <w:t xml:space="preserve">  Annual parish meeting at 7.00pm followed by Annual Parish Council meeting at 8.00pm  (both to be held in the Church Rooms).</w:t>
      </w:r>
      <w:bookmarkStart w:id="0" w:name="_GoBack"/>
      <w:bookmarkEnd w:id="0"/>
    </w:p>
    <w:sectPr w:rsidR="00F8647D" w:rsidRPr="00DA7D9D" w:rsidSect="007600F7">
      <w:footerReference w:type="default" r:id="rId9"/>
      <w:pgSz w:w="11906" w:h="16838"/>
      <w:pgMar w:top="851" w:right="836" w:bottom="993" w:left="1080" w:header="708" w:footer="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8AD" w:rsidRDefault="001F58AD">
      <w:r>
        <w:separator/>
      </w:r>
    </w:p>
  </w:endnote>
  <w:endnote w:type="continuationSeparator" w:id="0">
    <w:p w:rsidR="001F58AD" w:rsidRDefault="001F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D0A" w:rsidRDefault="000D5240">
    <w:pPr>
      <w:pStyle w:val="Footer"/>
      <w:jc w:val="right"/>
    </w:pPr>
    <w:r>
      <w:fldChar w:fldCharType="begin"/>
    </w:r>
    <w:r>
      <w:instrText xml:space="preserve"> PAGE   \* MERGEFORMAT </w:instrText>
    </w:r>
    <w:r>
      <w:fldChar w:fldCharType="separate"/>
    </w:r>
    <w:r>
      <w:rPr>
        <w:noProof/>
      </w:rPr>
      <w:t>3</w:t>
    </w:r>
    <w:r>
      <w:rPr>
        <w:noProof/>
      </w:rPr>
      <w:fldChar w:fldCharType="end"/>
    </w:r>
  </w:p>
  <w:p w:rsidR="00627D0A" w:rsidRDefault="00627D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8AD" w:rsidRDefault="001F58AD">
      <w:r>
        <w:separator/>
      </w:r>
    </w:p>
  </w:footnote>
  <w:footnote w:type="continuationSeparator" w:id="0">
    <w:p w:rsidR="001F58AD" w:rsidRDefault="001F58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4063A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50B22B2"/>
    <w:multiLevelType w:val="hybridMultilevel"/>
    <w:tmpl w:val="6AD25D94"/>
    <w:lvl w:ilvl="0" w:tplc="593E1E6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365E7541"/>
    <w:multiLevelType w:val="hybridMultilevel"/>
    <w:tmpl w:val="A7E80B56"/>
    <w:lvl w:ilvl="0" w:tplc="52D050AE">
      <w:start w:val="1"/>
      <w:numFmt w:val="bullet"/>
      <w:lvlText w:val="•"/>
      <w:lvlJc w:val="left"/>
      <w:pPr>
        <w:ind w:left="1065" w:hanging="360"/>
      </w:pPr>
      <w:rPr>
        <w:rFonts w:ascii="Times New Roman" w:eastAsia="Times New Roman" w:hAnsi="Times New Roman" w:hint="default"/>
      </w:rPr>
    </w:lvl>
    <w:lvl w:ilvl="1" w:tplc="08090003">
      <w:start w:val="1"/>
      <w:numFmt w:val="bullet"/>
      <w:lvlText w:val="o"/>
      <w:lvlJc w:val="left"/>
      <w:pPr>
        <w:ind w:left="1785" w:hanging="360"/>
      </w:pPr>
      <w:rPr>
        <w:rFonts w:ascii="Courier New" w:hAnsi="Courier New" w:hint="default"/>
      </w:rPr>
    </w:lvl>
    <w:lvl w:ilvl="2" w:tplc="08090005">
      <w:start w:val="1"/>
      <w:numFmt w:val="bullet"/>
      <w:lvlText w:val=""/>
      <w:lvlJc w:val="left"/>
      <w:pPr>
        <w:ind w:left="2505" w:hanging="360"/>
      </w:pPr>
      <w:rPr>
        <w:rFonts w:ascii="Wingdings" w:hAnsi="Wingdings" w:hint="default"/>
      </w:rPr>
    </w:lvl>
    <w:lvl w:ilvl="3" w:tplc="08090001">
      <w:start w:val="1"/>
      <w:numFmt w:val="bullet"/>
      <w:lvlText w:val=""/>
      <w:lvlJc w:val="left"/>
      <w:pPr>
        <w:ind w:left="3225" w:hanging="360"/>
      </w:pPr>
      <w:rPr>
        <w:rFonts w:ascii="Symbol" w:hAnsi="Symbol" w:hint="default"/>
      </w:rPr>
    </w:lvl>
    <w:lvl w:ilvl="4" w:tplc="08090003">
      <w:start w:val="1"/>
      <w:numFmt w:val="bullet"/>
      <w:lvlText w:val="o"/>
      <w:lvlJc w:val="left"/>
      <w:pPr>
        <w:ind w:left="3945" w:hanging="360"/>
      </w:pPr>
      <w:rPr>
        <w:rFonts w:ascii="Courier New" w:hAnsi="Courier New" w:hint="default"/>
      </w:rPr>
    </w:lvl>
    <w:lvl w:ilvl="5" w:tplc="08090005">
      <w:start w:val="1"/>
      <w:numFmt w:val="bullet"/>
      <w:lvlText w:val=""/>
      <w:lvlJc w:val="left"/>
      <w:pPr>
        <w:ind w:left="4665" w:hanging="360"/>
      </w:pPr>
      <w:rPr>
        <w:rFonts w:ascii="Wingdings" w:hAnsi="Wingdings" w:hint="default"/>
      </w:rPr>
    </w:lvl>
    <w:lvl w:ilvl="6" w:tplc="08090001">
      <w:start w:val="1"/>
      <w:numFmt w:val="bullet"/>
      <w:lvlText w:val=""/>
      <w:lvlJc w:val="left"/>
      <w:pPr>
        <w:ind w:left="5385" w:hanging="360"/>
      </w:pPr>
      <w:rPr>
        <w:rFonts w:ascii="Symbol" w:hAnsi="Symbol" w:hint="default"/>
      </w:rPr>
    </w:lvl>
    <w:lvl w:ilvl="7" w:tplc="08090003">
      <w:start w:val="1"/>
      <w:numFmt w:val="bullet"/>
      <w:lvlText w:val="o"/>
      <w:lvlJc w:val="left"/>
      <w:pPr>
        <w:ind w:left="6105" w:hanging="360"/>
      </w:pPr>
      <w:rPr>
        <w:rFonts w:ascii="Courier New" w:hAnsi="Courier New" w:hint="default"/>
      </w:rPr>
    </w:lvl>
    <w:lvl w:ilvl="8" w:tplc="08090005">
      <w:start w:val="1"/>
      <w:numFmt w:val="bullet"/>
      <w:lvlText w:val=""/>
      <w:lvlJc w:val="left"/>
      <w:pPr>
        <w:ind w:left="6825" w:hanging="360"/>
      </w:pPr>
      <w:rPr>
        <w:rFonts w:ascii="Wingdings" w:hAnsi="Wingdings" w:hint="default"/>
      </w:rPr>
    </w:lvl>
  </w:abstractNum>
  <w:abstractNum w:abstractNumId="3">
    <w:nsid w:val="3B4B7B67"/>
    <w:multiLevelType w:val="hybridMultilevel"/>
    <w:tmpl w:val="C4B6F12C"/>
    <w:lvl w:ilvl="0" w:tplc="AE66F090">
      <w:start w:val="1"/>
      <w:numFmt w:val="bullet"/>
      <w:lvlText w:val=""/>
      <w:lvlJc w:val="left"/>
      <w:pPr>
        <w:tabs>
          <w:tab w:val="num" w:pos="720"/>
        </w:tabs>
        <w:ind w:left="720" w:hanging="360"/>
      </w:pPr>
      <w:rPr>
        <w:rFonts w:ascii="Symbol" w:hAnsi="Symbol" w:hint="default"/>
        <w:sz w:val="18"/>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75C"/>
    <w:rsid w:val="000034EC"/>
    <w:rsid w:val="00004C95"/>
    <w:rsid w:val="00005715"/>
    <w:rsid w:val="000077F9"/>
    <w:rsid w:val="00007901"/>
    <w:rsid w:val="000100AC"/>
    <w:rsid w:val="00011017"/>
    <w:rsid w:val="00015EF2"/>
    <w:rsid w:val="000163E1"/>
    <w:rsid w:val="00017FB6"/>
    <w:rsid w:val="00026738"/>
    <w:rsid w:val="000300F1"/>
    <w:rsid w:val="00031906"/>
    <w:rsid w:val="00031D34"/>
    <w:rsid w:val="0003262C"/>
    <w:rsid w:val="00032FC9"/>
    <w:rsid w:val="00033F29"/>
    <w:rsid w:val="00033FF1"/>
    <w:rsid w:val="00034360"/>
    <w:rsid w:val="000352E8"/>
    <w:rsid w:val="00036319"/>
    <w:rsid w:val="000369E2"/>
    <w:rsid w:val="00040460"/>
    <w:rsid w:val="000408AF"/>
    <w:rsid w:val="00040986"/>
    <w:rsid w:val="000459B7"/>
    <w:rsid w:val="0004674D"/>
    <w:rsid w:val="00047805"/>
    <w:rsid w:val="00052626"/>
    <w:rsid w:val="00053752"/>
    <w:rsid w:val="00055C84"/>
    <w:rsid w:val="00057352"/>
    <w:rsid w:val="00057A38"/>
    <w:rsid w:val="00061A34"/>
    <w:rsid w:val="00065216"/>
    <w:rsid w:val="000663DA"/>
    <w:rsid w:val="0006759A"/>
    <w:rsid w:val="00071BF3"/>
    <w:rsid w:val="00073B27"/>
    <w:rsid w:val="000764B1"/>
    <w:rsid w:val="00076576"/>
    <w:rsid w:val="00077FBB"/>
    <w:rsid w:val="000809B4"/>
    <w:rsid w:val="00083268"/>
    <w:rsid w:val="0008511B"/>
    <w:rsid w:val="00093C5A"/>
    <w:rsid w:val="000944A5"/>
    <w:rsid w:val="00094A84"/>
    <w:rsid w:val="000A0615"/>
    <w:rsid w:val="000A0DCE"/>
    <w:rsid w:val="000A37F5"/>
    <w:rsid w:val="000A3A84"/>
    <w:rsid w:val="000A43F8"/>
    <w:rsid w:val="000A5B9E"/>
    <w:rsid w:val="000A5C50"/>
    <w:rsid w:val="000A6BCD"/>
    <w:rsid w:val="000B0204"/>
    <w:rsid w:val="000B17C9"/>
    <w:rsid w:val="000B3523"/>
    <w:rsid w:val="000B3555"/>
    <w:rsid w:val="000B4EE9"/>
    <w:rsid w:val="000B50BB"/>
    <w:rsid w:val="000B6ABF"/>
    <w:rsid w:val="000C1B5B"/>
    <w:rsid w:val="000C26FB"/>
    <w:rsid w:val="000C7926"/>
    <w:rsid w:val="000D0554"/>
    <w:rsid w:val="000D1CDA"/>
    <w:rsid w:val="000D26C5"/>
    <w:rsid w:val="000D311A"/>
    <w:rsid w:val="000D3395"/>
    <w:rsid w:val="000D5240"/>
    <w:rsid w:val="000E156C"/>
    <w:rsid w:val="000E1C61"/>
    <w:rsid w:val="000E24A2"/>
    <w:rsid w:val="000E2539"/>
    <w:rsid w:val="000E6529"/>
    <w:rsid w:val="000E6D62"/>
    <w:rsid w:val="000F3B76"/>
    <w:rsid w:val="000F3E2D"/>
    <w:rsid w:val="000F448A"/>
    <w:rsid w:val="000F6417"/>
    <w:rsid w:val="000F649B"/>
    <w:rsid w:val="000F68D4"/>
    <w:rsid w:val="00104312"/>
    <w:rsid w:val="00110427"/>
    <w:rsid w:val="00110561"/>
    <w:rsid w:val="00112049"/>
    <w:rsid w:val="0012298D"/>
    <w:rsid w:val="0012549B"/>
    <w:rsid w:val="00126194"/>
    <w:rsid w:val="00126B61"/>
    <w:rsid w:val="00130ED0"/>
    <w:rsid w:val="001326E1"/>
    <w:rsid w:val="0013281F"/>
    <w:rsid w:val="0013546B"/>
    <w:rsid w:val="00135552"/>
    <w:rsid w:val="001357CD"/>
    <w:rsid w:val="00142305"/>
    <w:rsid w:val="0014597A"/>
    <w:rsid w:val="0014642B"/>
    <w:rsid w:val="0015363F"/>
    <w:rsid w:val="00154303"/>
    <w:rsid w:val="001552D6"/>
    <w:rsid w:val="00155582"/>
    <w:rsid w:val="00155A9E"/>
    <w:rsid w:val="00156BA4"/>
    <w:rsid w:val="00156EC8"/>
    <w:rsid w:val="0016236E"/>
    <w:rsid w:val="001626EC"/>
    <w:rsid w:val="00162743"/>
    <w:rsid w:val="001656A0"/>
    <w:rsid w:val="00167F2A"/>
    <w:rsid w:val="001736E1"/>
    <w:rsid w:val="00173849"/>
    <w:rsid w:val="00181DDF"/>
    <w:rsid w:val="001826E0"/>
    <w:rsid w:val="001827B5"/>
    <w:rsid w:val="001859CD"/>
    <w:rsid w:val="00185BE6"/>
    <w:rsid w:val="0018648C"/>
    <w:rsid w:val="0019065A"/>
    <w:rsid w:val="001906E7"/>
    <w:rsid w:val="001907EF"/>
    <w:rsid w:val="001908E8"/>
    <w:rsid w:val="001949EF"/>
    <w:rsid w:val="001972F8"/>
    <w:rsid w:val="001A3993"/>
    <w:rsid w:val="001A4289"/>
    <w:rsid w:val="001A63D8"/>
    <w:rsid w:val="001A7489"/>
    <w:rsid w:val="001A74B3"/>
    <w:rsid w:val="001B247B"/>
    <w:rsid w:val="001B3186"/>
    <w:rsid w:val="001B5182"/>
    <w:rsid w:val="001B6E51"/>
    <w:rsid w:val="001C1FB7"/>
    <w:rsid w:val="001C3367"/>
    <w:rsid w:val="001C4C93"/>
    <w:rsid w:val="001C52AE"/>
    <w:rsid w:val="001D1884"/>
    <w:rsid w:val="001D28F7"/>
    <w:rsid w:val="001D67E0"/>
    <w:rsid w:val="001D67EA"/>
    <w:rsid w:val="001D76C4"/>
    <w:rsid w:val="001E2B21"/>
    <w:rsid w:val="001E2C94"/>
    <w:rsid w:val="001E39D5"/>
    <w:rsid w:val="001E4D57"/>
    <w:rsid w:val="001E4D78"/>
    <w:rsid w:val="001E6963"/>
    <w:rsid w:val="001F2A3E"/>
    <w:rsid w:val="001F58AD"/>
    <w:rsid w:val="001F713B"/>
    <w:rsid w:val="001F7441"/>
    <w:rsid w:val="002010F5"/>
    <w:rsid w:val="00206966"/>
    <w:rsid w:val="002108F0"/>
    <w:rsid w:val="00211730"/>
    <w:rsid w:val="002118CD"/>
    <w:rsid w:val="002143CB"/>
    <w:rsid w:val="002145EF"/>
    <w:rsid w:val="00214B96"/>
    <w:rsid w:val="0022090E"/>
    <w:rsid w:val="002218AD"/>
    <w:rsid w:val="00231DE7"/>
    <w:rsid w:val="00231F18"/>
    <w:rsid w:val="002335E3"/>
    <w:rsid w:val="002352B5"/>
    <w:rsid w:val="00241767"/>
    <w:rsid w:val="002448DD"/>
    <w:rsid w:val="00245C5B"/>
    <w:rsid w:val="00246851"/>
    <w:rsid w:val="00251166"/>
    <w:rsid w:val="00253B62"/>
    <w:rsid w:val="00254666"/>
    <w:rsid w:val="002557C1"/>
    <w:rsid w:val="00260633"/>
    <w:rsid w:val="00260E5E"/>
    <w:rsid w:val="00261E27"/>
    <w:rsid w:val="00265070"/>
    <w:rsid w:val="00266783"/>
    <w:rsid w:val="0026781F"/>
    <w:rsid w:val="00267DD5"/>
    <w:rsid w:val="002707B2"/>
    <w:rsid w:val="0027164F"/>
    <w:rsid w:val="00271F14"/>
    <w:rsid w:val="00276159"/>
    <w:rsid w:val="00280427"/>
    <w:rsid w:val="00281097"/>
    <w:rsid w:val="00281CDA"/>
    <w:rsid w:val="00283BAF"/>
    <w:rsid w:val="00284A0F"/>
    <w:rsid w:val="00284C86"/>
    <w:rsid w:val="0029260C"/>
    <w:rsid w:val="00294099"/>
    <w:rsid w:val="002A31D5"/>
    <w:rsid w:val="002A4569"/>
    <w:rsid w:val="002B29E8"/>
    <w:rsid w:val="002B3018"/>
    <w:rsid w:val="002B436C"/>
    <w:rsid w:val="002B4559"/>
    <w:rsid w:val="002B4CB0"/>
    <w:rsid w:val="002B65B4"/>
    <w:rsid w:val="002C2897"/>
    <w:rsid w:val="002C3659"/>
    <w:rsid w:val="002C4959"/>
    <w:rsid w:val="002C62C2"/>
    <w:rsid w:val="002C648A"/>
    <w:rsid w:val="002C7820"/>
    <w:rsid w:val="002D20BF"/>
    <w:rsid w:val="002D559D"/>
    <w:rsid w:val="002D7246"/>
    <w:rsid w:val="002D7594"/>
    <w:rsid w:val="002E00B3"/>
    <w:rsid w:val="002E1BDF"/>
    <w:rsid w:val="002F00C2"/>
    <w:rsid w:val="002F0A03"/>
    <w:rsid w:val="002F15B5"/>
    <w:rsid w:val="002F1A7F"/>
    <w:rsid w:val="002F1DFC"/>
    <w:rsid w:val="002F27EC"/>
    <w:rsid w:val="002F3A83"/>
    <w:rsid w:val="002F3C26"/>
    <w:rsid w:val="002F59BE"/>
    <w:rsid w:val="002F5B72"/>
    <w:rsid w:val="003008F8"/>
    <w:rsid w:val="003012FC"/>
    <w:rsid w:val="00305252"/>
    <w:rsid w:val="00305FD3"/>
    <w:rsid w:val="0030730F"/>
    <w:rsid w:val="00307539"/>
    <w:rsid w:val="00312968"/>
    <w:rsid w:val="00314591"/>
    <w:rsid w:val="003147C4"/>
    <w:rsid w:val="003148D2"/>
    <w:rsid w:val="0031543D"/>
    <w:rsid w:val="00316AEB"/>
    <w:rsid w:val="00316D36"/>
    <w:rsid w:val="00321037"/>
    <w:rsid w:val="00322739"/>
    <w:rsid w:val="003229BA"/>
    <w:rsid w:val="003229CB"/>
    <w:rsid w:val="00322D64"/>
    <w:rsid w:val="00324986"/>
    <w:rsid w:val="00324BE1"/>
    <w:rsid w:val="00325951"/>
    <w:rsid w:val="00327F82"/>
    <w:rsid w:val="00331FFC"/>
    <w:rsid w:val="00332D02"/>
    <w:rsid w:val="00334529"/>
    <w:rsid w:val="003352F1"/>
    <w:rsid w:val="00336066"/>
    <w:rsid w:val="003360C3"/>
    <w:rsid w:val="0033704E"/>
    <w:rsid w:val="00337C6E"/>
    <w:rsid w:val="00341374"/>
    <w:rsid w:val="00341EB5"/>
    <w:rsid w:val="003438B3"/>
    <w:rsid w:val="003445E1"/>
    <w:rsid w:val="003448C8"/>
    <w:rsid w:val="003453F4"/>
    <w:rsid w:val="00346602"/>
    <w:rsid w:val="00352D38"/>
    <w:rsid w:val="003562F3"/>
    <w:rsid w:val="00356DCB"/>
    <w:rsid w:val="00361E18"/>
    <w:rsid w:val="0036326E"/>
    <w:rsid w:val="00363C56"/>
    <w:rsid w:val="0036461B"/>
    <w:rsid w:val="003677C4"/>
    <w:rsid w:val="00374FCD"/>
    <w:rsid w:val="00380A9D"/>
    <w:rsid w:val="00383F5B"/>
    <w:rsid w:val="00390B2C"/>
    <w:rsid w:val="00391AC4"/>
    <w:rsid w:val="003935D7"/>
    <w:rsid w:val="00393B74"/>
    <w:rsid w:val="003944A7"/>
    <w:rsid w:val="003947D1"/>
    <w:rsid w:val="003954C7"/>
    <w:rsid w:val="003960B5"/>
    <w:rsid w:val="00397BD8"/>
    <w:rsid w:val="003A0153"/>
    <w:rsid w:val="003A3498"/>
    <w:rsid w:val="003A40E3"/>
    <w:rsid w:val="003A61CC"/>
    <w:rsid w:val="003A6B20"/>
    <w:rsid w:val="003B13EC"/>
    <w:rsid w:val="003B2FE2"/>
    <w:rsid w:val="003B3BE5"/>
    <w:rsid w:val="003B3D7E"/>
    <w:rsid w:val="003B708D"/>
    <w:rsid w:val="003B74B1"/>
    <w:rsid w:val="003C1700"/>
    <w:rsid w:val="003C3F12"/>
    <w:rsid w:val="003C67C0"/>
    <w:rsid w:val="003C6874"/>
    <w:rsid w:val="003D0FD0"/>
    <w:rsid w:val="003D373D"/>
    <w:rsid w:val="003E1B9D"/>
    <w:rsid w:val="003F003D"/>
    <w:rsid w:val="003F620F"/>
    <w:rsid w:val="003F6D65"/>
    <w:rsid w:val="0040065C"/>
    <w:rsid w:val="00400E5B"/>
    <w:rsid w:val="00401C59"/>
    <w:rsid w:val="004021CA"/>
    <w:rsid w:val="004029CC"/>
    <w:rsid w:val="0040336E"/>
    <w:rsid w:val="00403AD4"/>
    <w:rsid w:val="00404CC5"/>
    <w:rsid w:val="0040509B"/>
    <w:rsid w:val="00405E04"/>
    <w:rsid w:val="0041153E"/>
    <w:rsid w:val="00415885"/>
    <w:rsid w:val="00415A40"/>
    <w:rsid w:val="004160CB"/>
    <w:rsid w:val="004164B1"/>
    <w:rsid w:val="00420195"/>
    <w:rsid w:val="00421A75"/>
    <w:rsid w:val="0042664E"/>
    <w:rsid w:val="00431F1A"/>
    <w:rsid w:val="00447B2B"/>
    <w:rsid w:val="00451003"/>
    <w:rsid w:val="00461F9F"/>
    <w:rsid w:val="004625C6"/>
    <w:rsid w:val="00463A47"/>
    <w:rsid w:val="00463DCA"/>
    <w:rsid w:val="004641D0"/>
    <w:rsid w:val="00464CF5"/>
    <w:rsid w:val="00470C3B"/>
    <w:rsid w:val="0047213C"/>
    <w:rsid w:val="0047237E"/>
    <w:rsid w:val="00475570"/>
    <w:rsid w:val="0047587D"/>
    <w:rsid w:val="00476959"/>
    <w:rsid w:val="004834EC"/>
    <w:rsid w:val="00484B8F"/>
    <w:rsid w:val="0049001B"/>
    <w:rsid w:val="00493F47"/>
    <w:rsid w:val="004A0B92"/>
    <w:rsid w:val="004A0F1D"/>
    <w:rsid w:val="004A141B"/>
    <w:rsid w:val="004A53A7"/>
    <w:rsid w:val="004A54F8"/>
    <w:rsid w:val="004A698C"/>
    <w:rsid w:val="004B432F"/>
    <w:rsid w:val="004C157E"/>
    <w:rsid w:val="004C3341"/>
    <w:rsid w:val="004C3481"/>
    <w:rsid w:val="004C36D4"/>
    <w:rsid w:val="004D0380"/>
    <w:rsid w:val="004D50E9"/>
    <w:rsid w:val="004E474B"/>
    <w:rsid w:val="004E49E9"/>
    <w:rsid w:val="004E5B4F"/>
    <w:rsid w:val="004E63CB"/>
    <w:rsid w:val="004E7E95"/>
    <w:rsid w:val="004F1F01"/>
    <w:rsid w:val="004F30FD"/>
    <w:rsid w:val="004F3671"/>
    <w:rsid w:val="004F60E6"/>
    <w:rsid w:val="004F7373"/>
    <w:rsid w:val="004F782E"/>
    <w:rsid w:val="005021C8"/>
    <w:rsid w:val="00502349"/>
    <w:rsid w:val="005028D1"/>
    <w:rsid w:val="005072CB"/>
    <w:rsid w:val="00510E62"/>
    <w:rsid w:val="00511300"/>
    <w:rsid w:val="005117B6"/>
    <w:rsid w:val="00512839"/>
    <w:rsid w:val="0051331B"/>
    <w:rsid w:val="0052389F"/>
    <w:rsid w:val="00523E2A"/>
    <w:rsid w:val="00524A89"/>
    <w:rsid w:val="00525B03"/>
    <w:rsid w:val="00526318"/>
    <w:rsid w:val="00526E2C"/>
    <w:rsid w:val="00530E96"/>
    <w:rsid w:val="00532431"/>
    <w:rsid w:val="00536C77"/>
    <w:rsid w:val="005502DE"/>
    <w:rsid w:val="00550652"/>
    <w:rsid w:val="00550C6B"/>
    <w:rsid w:val="00551FBA"/>
    <w:rsid w:val="0056273E"/>
    <w:rsid w:val="005630B3"/>
    <w:rsid w:val="005631E6"/>
    <w:rsid w:val="005733D8"/>
    <w:rsid w:val="00575006"/>
    <w:rsid w:val="00580035"/>
    <w:rsid w:val="00581576"/>
    <w:rsid w:val="005825E9"/>
    <w:rsid w:val="005852B0"/>
    <w:rsid w:val="00586723"/>
    <w:rsid w:val="005936B3"/>
    <w:rsid w:val="00593F45"/>
    <w:rsid w:val="005A0BB7"/>
    <w:rsid w:val="005A0CDF"/>
    <w:rsid w:val="005A3ECA"/>
    <w:rsid w:val="005B0F77"/>
    <w:rsid w:val="005B195E"/>
    <w:rsid w:val="005B3213"/>
    <w:rsid w:val="005B4971"/>
    <w:rsid w:val="005B5809"/>
    <w:rsid w:val="005B5B83"/>
    <w:rsid w:val="005B7E2C"/>
    <w:rsid w:val="005C075C"/>
    <w:rsid w:val="005C0CF4"/>
    <w:rsid w:val="005C22F8"/>
    <w:rsid w:val="005C581D"/>
    <w:rsid w:val="005C6397"/>
    <w:rsid w:val="005C6557"/>
    <w:rsid w:val="005C6EBF"/>
    <w:rsid w:val="005D25C7"/>
    <w:rsid w:val="005D4AB0"/>
    <w:rsid w:val="005D5DC3"/>
    <w:rsid w:val="005D5FFD"/>
    <w:rsid w:val="005D7100"/>
    <w:rsid w:val="005E2276"/>
    <w:rsid w:val="005E359E"/>
    <w:rsid w:val="005E3962"/>
    <w:rsid w:val="005E58E7"/>
    <w:rsid w:val="005F2F29"/>
    <w:rsid w:val="005F5ABE"/>
    <w:rsid w:val="0060051C"/>
    <w:rsid w:val="006030A0"/>
    <w:rsid w:val="0060420E"/>
    <w:rsid w:val="006044D0"/>
    <w:rsid w:val="00605257"/>
    <w:rsid w:val="00605898"/>
    <w:rsid w:val="00610FE0"/>
    <w:rsid w:val="00613D67"/>
    <w:rsid w:val="00620375"/>
    <w:rsid w:val="006225F5"/>
    <w:rsid w:val="0062605B"/>
    <w:rsid w:val="00627D0A"/>
    <w:rsid w:val="00630BB2"/>
    <w:rsid w:val="00631AA3"/>
    <w:rsid w:val="0063261C"/>
    <w:rsid w:val="00632CB5"/>
    <w:rsid w:val="0063443B"/>
    <w:rsid w:val="00642085"/>
    <w:rsid w:val="00642B05"/>
    <w:rsid w:val="00643BEB"/>
    <w:rsid w:val="00644313"/>
    <w:rsid w:val="00645778"/>
    <w:rsid w:val="00645B8E"/>
    <w:rsid w:val="00646B7D"/>
    <w:rsid w:val="00647159"/>
    <w:rsid w:val="00647167"/>
    <w:rsid w:val="00654E15"/>
    <w:rsid w:val="006562A8"/>
    <w:rsid w:val="00660714"/>
    <w:rsid w:val="00660B1C"/>
    <w:rsid w:val="0066448D"/>
    <w:rsid w:val="00664DC1"/>
    <w:rsid w:val="006664B5"/>
    <w:rsid w:val="006673D5"/>
    <w:rsid w:val="006700E6"/>
    <w:rsid w:val="0067154B"/>
    <w:rsid w:val="00671ABD"/>
    <w:rsid w:val="0067231E"/>
    <w:rsid w:val="00672D4F"/>
    <w:rsid w:val="006749D9"/>
    <w:rsid w:val="0067769E"/>
    <w:rsid w:val="006810D3"/>
    <w:rsid w:val="00681339"/>
    <w:rsid w:val="00681AC0"/>
    <w:rsid w:val="006847BF"/>
    <w:rsid w:val="00687587"/>
    <w:rsid w:val="00692DDD"/>
    <w:rsid w:val="00697876"/>
    <w:rsid w:val="006A0B99"/>
    <w:rsid w:val="006A177D"/>
    <w:rsid w:val="006A3E46"/>
    <w:rsid w:val="006A6E7C"/>
    <w:rsid w:val="006A7469"/>
    <w:rsid w:val="006B181F"/>
    <w:rsid w:val="006B20DC"/>
    <w:rsid w:val="006B439D"/>
    <w:rsid w:val="006B444C"/>
    <w:rsid w:val="006C0C64"/>
    <w:rsid w:val="006C2B75"/>
    <w:rsid w:val="006C3C7E"/>
    <w:rsid w:val="006C4FCF"/>
    <w:rsid w:val="006C70C9"/>
    <w:rsid w:val="006C79EF"/>
    <w:rsid w:val="006D62E0"/>
    <w:rsid w:val="006E0F99"/>
    <w:rsid w:val="006E211B"/>
    <w:rsid w:val="006E46E9"/>
    <w:rsid w:val="006E48EB"/>
    <w:rsid w:val="006E5522"/>
    <w:rsid w:val="006E6A1D"/>
    <w:rsid w:val="006F4405"/>
    <w:rsid w:val="006F51F4"/>
    <w:rsid w:val="006F577A"/>
    <w:rsid w:val="006F5AC7"/>
    <w:rsid w:val="006F7416"/>
    <w:rsid w:val="007000CD"/>
    <w:rsid w:val="007004EB"/>
    <w:rsid w:val="00711069"/>
    <w:rsid w:val="00711222"/>
    <w:rsid w:val="007122A4"/>
    <w:rsid w:val="0071284A"/>
    <w:rsid w:val="00712D94"/>
    <w:rsid w:val="00714021"/>
    <w:rsid w:val="00716F63"/>
    <w:rsid w:val="007209E6"/>
    <w:rsid w:val="00722E7D"/>
    <w:rsid w:val="00725549"/>
    <w:rsid w:val="00727974"/>
    <w:rsid w:val="00731C68"/>
    <w:rsid w:val="007374B8"/>
    <w:rsid w:val="00742500"/>
    <w:rsid w:val="0074643B"/>
    <w:rsid w:val="0074791A"/>
    <w:rsid w:val="00750BC8"/>
    <w:rsid w:val="007522DC"/>
    <w:rsid w:val="0075369C"/>
    <w:rsid w:val="007537BF"/>
    <w:rsid w:val="00757F7E"/>
    <w:rsid w:val="007600F7"/>
    <w:rsid w:val="007608F3"/>
    <w:rsid w:val="0076425A"/>
    <w:rsid w:val="00764458"/>
    <w:rsid w:val="00764BB8"/>
    <w:rsid w:val="00764C11"/>
    <w:rsid w:val="007703E5"/>
    <w:rsid w:val="00770FB4"/>
    <w:rsid w:val="0077174E"/>
    <w:rsid w:val="00772749"/>
    <w:rsid w:val="00772E00"/>
    <w:rsid w:val="00772F31"/>
    <w:rsid w:val="00775B6B"/>
    <w:rsid w:val="00777608"/>
    <w:rsid w:val="00781011"/>
    <w:rsid w:val="00781210"/>
    <w:rsid w:val="007838F9"/>
    <w:rsid w:val="00784414"/>
    <w:rsid w:val="00784CDE"/>
    <w:rsid w:val="00785567"/>
    <w:rsid w:val="00790A47"/>
    <w:rsid w:val="007915AC"/>
    <w:rsid w:val="00793F65"/>
    <w:rsid w:val="007960A2"/>
    <w:rsid w:val="007A22B4"/>
    <w:rsid w:val="007A255E"/>
    <w:rsid w:val="007A2E9D"/>
    <w:rsid w:val="007B1760"/>
    <w:rsid w:val="007B2111"/>
    <w:rsid w:val="007B2672"/>
    <w:rsid w:val="007B46A6"/>
    <w:rsid w:val="007B5B0C"/>
    <w:rsid w:val="007B7C5A"/>
    <w:rsid w:val="007C3472"/>
    <w:rsid w:val="007C4062"/>
    <w:rsid w:val="007C6140"/>
    <w:rsid w:val="007C684D"/>
    <w:rsid w:val="007C6E53"/>
    <w:rsid w:val="007E1EDE"/>
    <w:rsid w:val="007E2A2C"/>
    <w:rsid w:val="007E426C"/>
    <w:rsid w:val="007E6CB1"/>
    <w:rsid w:val="007F1EE2"/>
    <w:rsid w:val="007F5976"/>
    <w:rsid w:val="0080000B"/>
    <w:rsid w:val="00801F77"/>
    <w:rsid w:val="008021F0"/>
    <w:rsid w:val="008026DC"/>
    <w:rsid w:val="00803245"/>
    <w:rsid w:val="008039A1"/>
    <w:rsid w:val="00806BD9"/>
    <w:rsid w:val="00807300"/>
    <w:rsid w:val="008123B5"/>
    <w:rsid w:val="008162B3"/>
    <w:rsid w:val="00816DBC"/>
    <w:rsid w:val="00817463"/>
    <w:rsid w:val="0082122C"/>
    <w:rsid w:val="0082202E"/>
    <w:rsid w:val="0082368A"/>
    <w:rsid w:val="0082401E"/>
    <w:rsid w:val="008252CA"/>
    <w:rsid w:val="008258D9"/>
    <w:rsid w:val="00825C2B"/>
    <w:rsid w:val="0082682D"/>
    <w:rsid w:val="00832E99"/>
    <w:rsid w:val="008353DC"/>
    <w:rsid w:val="00836E24"/>
    <w:rsid w:val="00840241"/>
    <w:rsid w:val="00841396"/>
    <w:rsid w:val="008418CC"/>
    <w:rsid w:val="0084326D"/>
    <w:rsid w:val="008447D4"/>
    <w:rsid w:val="0084684E"/>
    <w:rsid w:val="0084762F"/>
    <w:rsid w:val="0085011A"/>
    <w:rsid w:val="00850405"/>
    <w:rsid w:val="008523B0"/>
    <w:rsid w:val="00853654"/>
    <w:rsid w:val="00853705"/>
    <w:rsid w:val="00854E3F"/>
    <w:rsid w:val="00856F76"/>
    <w:rsid w:val="0085766B"/>
    <w:rsid w:val="00863702"/>
    <w:rsid w:val="00864466"/>
    <w:rsid w:val="0087234B"/>
    <w:rsid w:val="00874400"/>
    <w:rsid w:val="00876FCE"/>
    <w:rsid w:val="00880298"/>
    <w:rsid w:val="00881DFF"/>
    <w:rsid w:val="008833B2"/>
    <w:rsid w:val="008836DB"/>
    <w:rsid w:val="008848E0"/>
    <w:rsid w:val="00885C02"/>
    <w:rsid w:val="0089504F"/>
    <w:rsid w:val="008978F4"/>
    <w:rsid w:val="008A4F75"/>
    <w:rsid w:val="008A52BA"/>
    <w:rsid w:val="008B139A"/>
    <w:rsid w:val="008B2446"/>
    <w:rsid w:val="008B2E9C"/>
    <w:rsid w:val="008B7C48"/>
    <w:rsid w:val="008C0826"/>
    <w:rsid w:val="008C1A82"/>
    <w:rsid w:val="008C2DBD"/>
    <w:rsid w:val="008C352F"/>
    <w:rsid w:val="008C49E6"/>
    <w:rsid w:val="008C510A"/>
    <w:rsid w:val="008C5C00"/>
    <w:rsid w:val="008C7285"/>
    <w:rsid w:val="008D0B9C"/>
    <w:rsid w:val="008D236D"/>
    <w:rsid w:val="008D292B"/>
    <w:rsid w:val="008D39D2"/>
    <w:rsid w:val="008D601E"/>
    <w:rsid w:val="008E229C"/>
    <w:rsid w:val="008E233C"/>
    <w:rsid w:val="008E38BD"/>
    <w:rsid w:val="008E3F83"/>
    <w:rsid w:val="008E46A6"/>
    <w:rsid w:val="008E4F78"/>
    <w:rsid w:val="008F08BF"/>
    <w:rsid w:val="008F1A5F"/>
    <w:rsid w:val="008F279D"/>
    <w:rsid w:val="008F2955"/>
    <w:rsid w:val="009028E2"/>
    <w:rsid w:val="00905924"/>
    <w:rsid w:val="009062A6"/>
    <w:rsid w:val="00907446"/>
    <w:rsid w:val="0091307C"/>
    <w:rsid w:val="00915F80"/>
    <w:rsid w:val="00925190"/>
    <w:rsid w:val="009334D7"/>
    <w:rsid w:val="00937D88"/>
    <w:rsid w:val="0094088E"/>
    <w:rsid w:val="0094479C"/>
    <w:rsid w:val="0094485C"/>
    <w:rsid w:val="00950362"/>
    <w:rsid w:val="0095059E"/>
    <w:rsid w:val="009604A4"/>
    <w:rsid w:val="00961033"/>
    <w:rsid w:val="00961E85"/>
    <w:rsid w:val="00965170"/>
    <w:rsid w:val="00965795"/>
    <w:rsid w:val="00971267"/>
    <w:rsid w:val="00974B46"/>
    <w:rsid w:val="009753B3"/>
    <w:rsid w:val="00980394"/>
    <w:rsid w:val="00980EF2"/>
    <w:rsid w:val="00983C1A"/>
    <w:rsid w:val="00983D84"/>
    <w:rsid w:val="00983EC1"/>
    <w:rsid w:val="00984172"/>
    <w:rsid w:val="00984C29"/>
    <w:rsid w:val="00986538"/>
    <w:rsid w:val="00990FDA"/>
    <w:rsid w:val="009911A7"/>
    <w:rsid w:val="00995606"/>
    <w:rsid w:val="009977CB"/>
    <w:rsid w:val="00997D31"/>
    <w:rsid w:val="00997DAB"/>
    <w:rsid w:val="009A0714"/>
    <w:rsid w:val="009A18B5"/>
    <w:rsid w:val="009A234C"/>
    <w:rsid w:val="009A2D9C"/>
    <w:rsid w:val="009A2F59"/>
    <w:rsid w:val="009A3121"/>
    <w:rsid w:val="009A4869"/>
    <w:rsid w:val="009A4F29"/>
    <w:rsid w:val="009A5FE4"/>
    <w:rsid w:val="009B5818"/>
    <w:rsid w:val="009B6480"/>
    <w:rsid w:val="009C58F9"/>
    <w:rsid w:val="009C7FEE"/>
    <w:rsid w:val="009D07DA"/>
    <w:rsid w:val="009D1926"/>
    <w:rsid w:val="009D19E5"/>
    <w:rsid w:val="009D42C6"/>
    <w:rsid w:val="009D4A6F"/>
    <w:rsid w:val="009E0978"/>
    <w:rsid w:val="009E0AC3"/>
    <w:rsid w:val="009E0EAE"/>
    <w:rsid w:val="009E3578"/>
    <w:rsid w:val="009E36E4"/>
    <w:rsid w:val="009E6656"/>
    <w:rsid w:val="009F073B"/>
    <w:rsid w:val="009F0BDD"/>
    <w:rsid w:val="009F0D1C"/>
    <w:rsid w:val="009F3D79"/>
    <w:rsid w:val="009F4FF7"/>
    <w:rsid w:val="009F6DC4"/>
    <w:rsid w:val="00A010DF"/>
    <w:rsid w:val="00A0139E"/>
    <w:rsid w:val="00A0690A"/>
    <w:rsid w:val="00A07953"/>
    <w:rsid w:val="00A10B78"/>
    <w:rsid w:val="00A113D2"/>
    <w:rsid w:val="00A152CB"/>
    <w:rsid w:val="00A16166"/>
    <w:rsid w:val="00A168F1"/>
    <w:rsid w:val="00A1752C"/>
    <w:rsid w:val="00A2045A"/>
    <w:rsid w:val="00A21075"/>
    <w:rsid w:val="00A21840"/>
    <w:rsid w:val="00A2199D"/>
    <w:rsid w:val="00A25A57"/>
    <w:rsid w:val="00A269AC"/>
    <w:rsid w:val="00A27784"/>
    <w:rsid w:val="00A30397"/>
    <w:rsid w:val="00A3152E"/>
    <w:rsid w:val="00A33740"/>
    <w:rsid w:val="00A33FB3"/>
    <w:rsid w:val="00A342F5"/>
    <w:rsid w:val="00A362FF"/>
    <w:rsid w:val="00A37030"/>
    <w:rsid w:val="00A40938"/>
    <w:rsid w:val="00A40F9D"/>
    <w:rsid w:val="00A4189A"/>
    <w:rsid w:val="00A42789"/>
    <w:rsid w:val="00A4660A"/>
    <w:rsid w:val="00A54CD1"/>
    <w:rsid w:val="00A55290"/>
    <w:rsid w:val="00A55AB3"/>
    <w:rsid w:val="00A60A41"/>
    <w:rsid w:val="00A675D4"/>
    <w:rsid w:val="00A705E4"/>
    <w:rsid w:val="00A70D07"/>
    <w:rsid w:val="00A74CE1"/>
    <w:rsid w:val="00A770B0"/>
    <w:rsid w:val="00A8635D"/>
    <w:rsid w:val="00A926CF"/>
    <w:rsid w:val="00A92D32"/>
    <w:rsid w:val="00A931DF"/>
    <w:rsid w:val="00A93BFF"/>
    <w:rsid w:val="00A95D94"/>
    <w:rsid w:val="00AA36F3"/>
    <w:rsid w:val="00AA4788"/>
    <w:rsid w:val="00AA5918"/>
    <w:rsid w:val="00AA613D"/>
    <w:rsid w:val="00AB3606"/>
    <w:rsid w:val="00AB3F38"/>
    <w:rsid w:val="00AB415B"/>
    <w:rsid w:val="00AB4CB8"/>
    <w:rsid w:val="00AB540D"/>
    <w:rsid w:val="00AB5F31"/>
    <w:rsid w:val="00AB6877"/>
    <w:rsid w:val="00AC2324"/>
    <w:rsid w:val="00AC24ED"/>
    <w:rsid w:val="00AC301D"/>
    <w:rsid w:val="00AC3773"/>
    <w:rsid w:val="00AC541D"/>
    <w:rsid w:val="00AC6EE6"/>
    <w:rsid w:val="00AD1F4B"/>
    <w:rsid w:val="00AD4917"/>
    <w:rsid w:val="00AD637F"/>
    <w:rsid w:val="00AE158A"/>
    <w:rsid w:val="00AE471B"/>
    <w:rsid w:val="00AE59FE"/>
    <w:rsid w:val="00AF28A7"/>
    <w:rsid w:val="00AF2C4A"/>
    <w:rsid w:val="00AF3358"/>
    <w:rsid w:val="00AF7D7F"/>
    <w:rsid w:val="00B0036B"/>
    <w:rsid w:val="00B012D7"/>
    <w:rsid w:val="00B034A3"/>
    <w:rsid w:val="00B05322"/>
    <w:rsid w:val="00B06D6A"/>
    <w:rsid w:val="00B07207"/>
    <w:rsid w:val="00B073BD"/>
    <w:rsid w:val="00B074CA"/>
    <w:rsid w:val="00B0772C"/>
    <w:rsid w:val="00B07D24"/>
    <w:rsid w:val="00B07F36"/>
    <w:rsid w:val="00B1232C"/>
    <w:rsid w:val="00B12754"/>
    <w:rsid w:val="00B1366F"/>
    <w:rsid w:val="00B15777"/>
    <w:rsid w:val="00B16F10"/>
    <w:rsid w:val="00B17723"/>
    <w:rsid w:val="00B218C7"/>
    <w:rsid w:val="00B21C71"/>
    <w:rsid w:val="00B22BD5"/>
    <w:rsid w:val="00B22CDB"/>
    <w:rsid w:val="00B2370E"/>
    <w:rsid w:val="00B2392F"/>
    <w:rsid w:val="00B30A3D"/>
    <w:rsid w:val="00B3235F"/>
    <w:rsid w:val="00B353F5"/>
    <w:rsid w:val="00B365AA"/>
    <w:rsid w:val="00B412A5"/>
    <w:rsid w:val="00B47F19"/>
    <w:rsid w:val="00B47F5F"/>
    <w:rsid w:val="00B5059A"/>
    <w:rsid w:val="00B5168D"/>
    <w:rsid w:val="00B52333"/>
    <w:rsid w:val="00B530B5"/>
    <w:rsid w:val="00B55691"/>
    <w:rsid w:val="00B55EA8"/>
    <w:rsid w:val="00B60651"/>
    <w:rsid w:val="00B61E47"/>
    <w:rsid w:val="00B6244A"/>
    <w:rsid w:val="00B629B8"/>
    <w:rsid w:val="00B66E68"/>
    <w:rsid w:val="00B72E8F"/>
    <w:rsid w:val="00B747E0"/>
    <w:rsid w:val="00B74B42"/>
    <w:rsid w:val="00B768B9"/>
    <w:rsid w:val="00B8206C"/>
    <w:rsid w:val="00B84CE1"/>
    <w:rsid w:val="00B84D30"/>
    <w:rsid w:val="00B85AEA"/>
    <w:rsid w:val="00B875B8"/>
    <w:rsid w:val="00B9254A"/>
    <w:rsid w:val="00B92755"/>
    <w:rsid w:val="00B93A0B"/>
    <w:rsid w:val="00B95957"/>
    <w:rsid w:val="00B95FA1"/>
    <w:rsid w:val="00B9736B"/>
    <w:rsid w:val="00BA028E"/>
    <w:rsid w:val="00BA0691"/>
    <w:rsid w:val="00BA3E03"/>
    <w:rsid w:val="00BA52B9"/>
    <w:rsid w:val="00BB0E0B"/>
    <w:rsid w:val="00BB1302"/>
    <w:rsid w:val="00BB1436"/>
    <w:rsid w:val="00BB32A9"/>
    <w:rsid w:val="00BB46DD"/>
    <w:rsid w:val="00BB51F9"/>
    <w:rsid w:val="00BC53A1"/>
    <w:rsid w:val="00BC5925"/>
    <w:rsid w:val="00BC64C9"/>
    <w:rsid w:val="00BC7019"/>
    <w:rsid w:val="00BC7E46"/>
    <w:rsid w:val="00BD0128"/>
    <w:rsid w:val="00BD083E"/>
    <w:rsid w:val="00BD0AC9"/>
    <w:rsid w:val="00BD51A1"/>
    <w:rsid w:val="00BE2486"/>
    <w:rsid w:val="00BE3A4C"/>
    <w:rsid w:val="00BE46FB"/>
    <w:rsid w:val="00BE5060"/>
    <w:rsid w:val="00BE5534"/>
    <w:rsid w:val="00BE6D83"/>
    <w:rsid w:val="00BF1F6C"/>
    <w:rsid w:val="00BF2000"/>
    <w:rsid w:val="00BF2A53"/>
    <w:rsid w:val="00BF4434"/>
    <w:rsid w:val="00BF599C"/>
    <w:rsid w:val="00BF65AB"/>
    <w:rsid w:val="00BF7141"/>
    <w:rsid w:val="00C005D5"/>
    <w:rsid w:val="00C00E36"/>
    <w:rsid w:val="00C018D1"/>
    <w:rsid w:val="00C040FE"/>
    <w:rsid w:val="00C0593C"/>
    <w:rsid w:val="00C0656C"/>
    <w:rsid w:val="00C103B7"/>
    <w:rsid w:val="00C1154B"/>
    <w:rsid w:val="00C125C7"/>
    <w:rsid w:val="00C14E61"/>
    <w:rsid w:val="00C17F30"/>
    <w:rsid w:val="00C20C0E"/>
    <w:rsid w:val="00C22F4D"/>
    <w:rsid w:val="00C22FA4"/>
    <w:rsid w:val="00C25F88"/>
    <w:rsid w:val="00C33215"/>
    <w:rsid w:val="00C344A4"/>
    <w:rsid w:val="00C3753E"/>
    <w:rsid w:val="00C40C1F"/>
    <w:rsid w:val="00C42729"/>
    <w:rsid w:val="00C43260"/>
    <w:rsid w:val="00C43C3C"/>
    <w:rsid w:val="00C4732B"/>
    <w:rsid w:val="00C56179"/>
    <w:rsid w:val="00C60E93"/>
    <w:rsid w:val="00C63A32"/>
    <w:rsid w:val="00C63A57"/>
    <w:rsid w:val="00C63E3B"/>
    <w:rsid w:val="00C669F6"/>
    <w:rsid w:val="00C66DCC"/>
    <w:rsid w:val="00C711A2"/>
    <w:rsid w:val="00C716AB"/>
    <w:rsid w:val="00C75404"/>
    <w:rsid w:val="00C77180"/>
    <w:rsid w:val="00C809C9"/>
    <w:rsid w:val="00C824A2"/>
    <w:rsid w:val="00C83A16"/>
    <w:rsid w:val="00C856B4"/>
    <w:rsid w:val="00C906CB"/>
    <w:rsid w:val="00C909AE"/>
    <w:rsid w:val="00C91EF9"/>
    <w:rsid w:val="00C92B91"/>
    <w:rsid w:val="00C92C92"/>
    <w:rsid w:val="00C93113"/>
    <w:rsid w:val="00C938F6"/>
    <w:rsid w:val="00C95D80"/>
    <w:rsid w:val="00C964F6"/>
    <w:rsid w:val="00C96577"/>
    <w:rsid w:val="00C971C2"/>
    <w:rsid w:val="00CA1A6F"/>
    <w:rsid w:val="00CA377A"/>
    <w:rsid w:val="00CA4BD6"/>
    <w:rsid w:val="00CA4E68"/>
    <w:rsid w:val="00CA5162"/>
    <w:rsid w:val="00CA599A"/>
    <w:rsid w:val="00CB3924"/>
    <w:rsid w:val="00CB411F"/>
    <w:rsid w:val="00CB5D9B"/>
    <w:rsid w:val="00CB6FD2"/>
    <w:rsid w:val="00CB774F"/>
    <w:rsid w:val="00CC741A"/>
    <w:rsid w:val="00CD0501"/>
    <w:rsid w:val="00CD2437"/>
    <w:rsid w:val="00CD2EB4"/>
    <w:rsid w:val="00CE2B4A"/>
    <w:rsid w:val="00CE3884"/>
    <w:rsid w:val="00CE68B2"/>
    <w:rsid w:val="00CE6D66"/>
    <w:rsid w:val="00CF0228"/>
    <w:rsid w:val="00CF14FF"/>
    <w:rsid w:val="00CF2DAA"/>
    <w:rsid w:val="00CF2E53"/>
    <w:rsid w:val="00CF513E"/>
    <w:rsid w:val="00D00AA3"/>
    <w:rsid w:val="00D039CE"/>
    <w:rsid w:val="00D03E1A"/>
    <w:rsid w:val="00D063AB"/>
    <w:rsid w:val="00D0665B"/>
    <w:rsid w:val="00D072A0"/>
    <w:rsid w:val="00D07538"/>
    <w:rsid w:val="00D10299"/>
    <w:rsid w:val="00D10E7E"/>
    <w:rsid w:val="00D11CDC"/>
    <w:rsid w:val="00D164B6"/>
    <w:rsid w:val="00D20B68"/>
    <w:rsid w:val="00D21081"/>
    <w:rsid w:val="00D24668"/>
    <w:rsid w:val="00D30913"/>
    <w:rsid w:val="00D33633"/>
    <w:rsid w:val="00D3515A"/>
    <w:rsid w:val="00D35832"/>
    <w:rsid w:val="00D40842"/>
    <w:rsid w:val="00D41FE5"/>
    <w:rsid w:val="00D425E5"/>
    <w:rsid w:val="00D4282C"/>
    <w:rsid w:val="00D50210"/>
    <w:rsid w:val="00D520F2"/>
    <w:rsid w:val="00D52C16"/>
    <w:rsid w:val="00D54BE7"/>
    <w:rsid w:val="00D552AB"/>
    <w:rsid w:val="00D60606"/>
    <w:rsid w:val="00D60C5F"/>
    <w:rsid w:val="00D64212"/>
    <w:rsid w:val="00D65327"/>
    <w:rsid w:val="00D66DBB"/>
    <w:rsid w:val="00D72CAD"/>
    <w:rsid w:val="00D72E45"/>
    <w:rsid w:val="00D755AF"/>
    <w:rsid w:val="00D77A9A"/>
    <w:rsid w:val="00D77AB0"/>
    <w:rsid w:val="00D77DE7"/>
    <w:rsid w:val="00D851ED"/>
    <w:rsid w:val="00D85841"/>
    <w:rsid w:val="00D925B1"/>
    <w:rsid w:val="00D93863"/>
    <w:rsid w:val="00D93BF7"/>
    <w:rsid w:val="00D952A7"/>
    <w:rsid w:val="00D96CD3"/>
    <w:rsid w:val="00DA49B7"/>
    <w:rsid w:val="00DA584E"/>
    <w:rsid w:val="00DA7D9D"/>
    <w:rsid w:val="00DB1230"/>
    <w:rsid w:val="00DB6ACD"/>
    <w:rsid w:val="00DB786E"/>
    <w:rsid w:val="00DC0135"/>
    <w:rsid w:val="00DC06BF"/>
    <w:rsid w:val="00DC14D7"/>
    <w:rsid w:val="00DC2E9E"/>
    <w:rsid w:val="00DC307F"/>
    <w:rsid w:val="00DC34FA"/>
    <w:rsid w:val="00DC3535"/>
    <w:rsid w:val="00DC7198"/>
    <w:rsid w:val="00DC7A34"/>
    <w:rsid w:val="00DD0B7E"/>
    <w:rsid w:val="00DD2043"/>
    <w:rsid w:val="00DD20E0"/>
    <w:rsid w:val="00DD28E8"/>
    <w:rsid w:val="00DD4F1B"/>
    <w:rsid w:val="00DD5521"/>
    <w:rsid w:val="00DD5C91"/>
    <w:rsid w:val="00DE04E4"/>
    <w:rsid w:val="00DE19DE"/>
    <w:rsid w:val="00DE1D32"/>
    <w:rsid w:val="00DE29CF"/>
    <w:rsid w:val="00DE49AC"/>
    <w:rsid w:val="00DE59FB"/>
    <w:rsid w:val="00DF2A16"/>
    <w:rsid w:val="00DF349A"/>
    <w:rsid w:val="00E002FF"/>
    <w:rsid w:val="00E01951"/>
    <w:rsid w:val="00E01AF3"/>
    <w:rsid w:val="00E03308"/>
    <w:rsid w:val="00E0552F"/>
    <w:rsid w:val="00E06D5D"/>
    <w:rsid w:val="00E10988"/>
    <w:rsid w:val="00E12F7A"/>
    <w:rsid w:val="00E169A5"/>
    <w:rsid w:val="00E16E03"/>
    <w:rsid w:val="00E22D15"/>
    <w:rsid w:val="00E27F41"/>
    <w:rsid w:val="00E32FA6"/>
    <w:rsid w:val="00E35628"/>
    <w:rsid w:val="00E35B9E"/>
    <w:rsid w:val="00E3665E"/>
    <w:rsid w:val="00E4225A"/>
    <w:rsid w:val="00E42544"/>
    <w:rsid w:val="00E429E0"/>
    <w:rsid w:val="00E459EC"/>
    <w:rsid w:val="00E45EFD"/>
    <w:rsid w:val="00E46E89"/>
    <w:rsid w:val="00E503B0"/>
    <w:rsid w:val="00E503F8"/>
    <w:rsid w:val="00E50A68"/>
    <w:rsid w:val="00E523CC"/>
    <w:rsid w:val="00E534BE"/>
    <w:rsid w:val="00E57476"/>
    <w:rsid w:val="00E6349F"/>
    <w:rsid w:val="00E636FA"/>
    <w:rsid w:val="00E637B8"/>
    <w:rsid w:val="00E65542"/>
    <w:rsid w:val="00E673CD"/>
    <w:rsid w:val="00E73CC8"/>
    <w:rsid w:val="00E748B3"/>
    <w:rsid w:val="00E74E37"/>
    <w:rsid w:val="00E75491"/>
    <w:rsid w:val="00E76B77"/>
    <w:rsid w:val="00E81C32"/>
    <w:rsid w:val="00E81C94"/>
    <w:rsid w:val="00E84595"/>
    <w:rsid w:val="00E84B31"/>
    <w:rsid w:val="00E863F7"/>
    <w:rsid w:val="00E86454"/>
    <w:rsid w:val="00E91A30"/>
    <w:rsid w:val="00E923EE"/>
    <w:rsid w:val="00E92C7A"/>
    <w:rsid w:val="00E95707"/>
    <w:rsid w:val="00E97F38"/>
    <w:rsid w:val="00EA018F"/>
    <w:rsid w:val="00EA01D0"/>
    <w:rsid w:val="00EA16B3"/>
    <w:rsid w:val="00EA1AE2"/>
    <w:rsid w:val="00EA4346"/>
    <w:rsid w:val="00EB0F09"/>
    <w:rsid w:val="00EB1648"/>
    <w:rsid w:val="00EB32BE"/>
    <w:rsid w:val="00EB34A8"/>
    <w:rsid w:val="00EB7364"/>
    <w:rsid w:val="00EC0711"/>
    <w:rsid w:val="00EC38E0"/>
    <w:rsid w:val="00EC51FF"/>
    <w:rsid w:val="00EC5CE6"/>
    <w:rsid w:val="00ED1624"/>
    <w:rsid w:val="00ED2FA8"/>
    <w:rsid w:val="00EE248D"/>
    <w:rsid w:val="00EE3399"/>
    <w:rsid w:val="00EE6533"/>
    <w:rsid w:val="00EE7A18"/>
    <w:rsid w:val="00EF0D1F"/>
    <w:rsid w:val="00EF32A2"/>
    <w:rsid w:val="00EF32C0"/>
    <w:rsid w:val="00EF45A3"/>
    <w:rsid w:val="00F02292"/>
    <w:rsid w:val="00F04149"/>
    <w:rsid w:val="00F1005A"/>
    <w:rsid w:val="00F10D2C"/>
    <w:rsid w:val="00F13FFC"/>
    <w:rsid w:val="00F14343"/>
    <w:rsid w:val="00F16B22"/>
    <w:rsid w:val="00F17126"/>
    <w:rsid w:val="00F2126B"/>
    <w:rsid w:val="00F223E9"/>
    <w:rsid w:val="00F22677"/>
    <w:rsid w:val="00F23263"/>
    <w:rsid w:val="00F25437"/>
    <w:rsid w:val="00F26ECA"/>
    <w:rsid w:val="00F3057E"/>
    <w:rsid w:val="00F305E4"/>
    <w:rsid w:val="00F320FA"/>
    <w:rsid w:val="00F355DD"/>
    <w:rsid w:val="00F377E6"/>
    <w:rsid w:val="00F42032"/>
    <w:rsid w:val="00F47A0D"/>
    <w:rsid w:val="00F50FA2"/>
    <w:rsid w:val="00F515E4"/>
    <w:rsid w:val="00F5217A"/>
    <w:rsid w:val="00F52504"/>
    <w:rsid w:val="00F53AFB"/>
    <w:rsid w:val="00F548BE"/>
    <w:rsid w:val="00F567FF"/>
    <w:rsid w:val="00F605A4"/>
    <w:rsid w:val="00F609BE"/>
    <w:rsid w:val="00F616EC"/>
    <w:rsid w:val="00F62FF1"/>
    <w:rsid w:val="00F6365F"/>
    <w:rsid w:val="00F63C7E"/>
    <w:rsid w:val="00F64015"/>
    <w:rsid w:val="00F71C1F"/>
    <w:rsid w:val="00F73B54"/>
    <w:rsid w:val="00F76F85"/>
    <w:rsid w:val="00F80DBF"/>
    <w:rsid w:val="00F80DF3"/>
    <w:rsid w:val="00F80E1C"/>
    <w:rsid w:val="00F8342B"/>
    <w:rsid w:val="00F844E5"/>
    <w:rsid w:val="00F84F93"/>
    <w:rsid w:val="00F8647D"/>
    <w:rsid w:val="00F8720D"/>
    <w:rsid w:val="00F919FA"/>
    <w:rsid w:val="00F93431"/>
    <w:rsid w:val="00F94F47"/>
    <w:rsid w:val="00F96073"/>
    <w:rsid w:val="00FA049F"/>
    <w:rsid w:val="00FA2BD8"/>
    <w:rsid w:val="00FA3FEC"/>
    <w:rsid w:val="00FA5B4C"/>
    <w:rsid w:val="00FA6C54"/>
    <w:rsid w:val="00FB1B3C"/>
    <w:rsid w:val="00FB2854"/>
    <w:rsid w:val="00FB56F7"/>
    <w:rsid w:val="00FC300C"/>
    <w:rsid w:val="00FC3C2A"/>
    <w:rsid w:val="00FC4A39"/>
    <w:rsid w:val="00FC5D92"/>
    <w:rsid w:val="00FC654F"/>
    <w:rsid w:val="00FD08A8"/>
    <w:rsid w:val="00FD3D11"/>
    <w:rsid w:val="00FD3E94"/>
    <w:rsid w:val="00FD41C7"/>
    <w:rsid w:val="00FD4DC6"/>
    <w:rsid w:val="00FE0CBB"/>
    <w:rsid w:val="00FE0D3E"/>
    <w:rsid w:val="00FE14DE"/>
    <w:rsid w:val="00FE43D8"/>
    <w:rsid w:val="00FE4B8F"/>
    <w:rsid w:val="00FE6981"/>
    <w:rsid w:val="00FE75C9"/>
    <w:rsid w:val="00FF3A93"/>
    <w:rsid w:val="00FF4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15642">
      <w:bodyDiv w:val="1"/>
      <w:marLeft w:val="0"/>
      <w:marRight w:val="0"/>
      <w:marTop w:val="0"/>
      <w:marBottom w:val="0"/>
      <w:divBdr>
        <w:top w:val="none" w:sz="0" w:space="0" w:color="auto"/>
        <w:left w:val="none" w:sz="0" w:space="0" w:color="auto"/>
        <w:bottom w:val="none" w:sz="0" w:space="0" w:color="auto"/>
        <w:right w:val="none" w:sz="0" w:space="0" w:color="auto"/>
      </w:divBdr>
    </w:div>
    <w:div w:id="307784095">
      <w:bodyDiv w:val="1"/>
      <w:marLeft w:val="0"/>
      <w:marRight w:val="0"/>
      <w:marTop w:val="0"/>
      <w:marBottom w:val="0"/>
      <w:divBdr>
        <w:top w:val="none" w:sz="0" w:space="0" w:color="auto"/>
        <w:left w:val="none" w:sz="0" w:space="0" w:color="auto"/>
        <w:bottom w:val="none" w:sz="0" w:space="0" w:color="auto"/>
        <w:right w:val="none" w:sz="0" w:space="0" w:color="auto"/>
      </w:divBdr>
      <w:divsChild>
        <w:div w:id="491677050">
          <w:marLeft w:val="0"/>
          <w:marRight w:val="0"/>
          <w:marTop w:val="0"/>
          <w:marBottom w:val="0"/>
          <w:divBdr>
            <w:top w:val="none" w:sz="0" w:space="0" w:color="auto"/>
            <w:left w:val="none" w:sz="0" w:space="0" w:color="auto"/>
            <w:bottom w:val="none" w:sz="0" w:space="0" w:color="auto"/>
            <w:right w:val="none" w:sz="0" w:space="0" w:color="auto"/>
          </w:divBdr>
          <w:divsChild>
            <w:div w:id="12462978">
              <w:marLeft w:val="0"/>
              <w:marRight w:val="0"/>
              <w:marTop w:val="0"/>
              <w:marBottom w:val="150"/>
              <w:divBdr>
                <w:top w:val="single" w:sz="2" w:space="0" w:color="777777"/>
                <w:left w:val="single" w:sz="6" w:space="0" w:color="777777"/>
                <w:bottom w:val="single" w:sz="6" w:space="0" w:color="777777"/>
                <w:right w:val="single" w:sz="6" w:space="0" w:color="777777"/>
              </w:divBdr>
              <w:divsChild>
                <w:div w:id="142506069">
                  <w:marLeft w:val="0"/>
                  <w:marRight w:val="0"/>
                  <w:marTop w:val="0"/>
                  <w:marBottom w:val="0"/>
                  <w:divBdr>
                    <w:top w:val="none" w:sz="0" w:space="0" w:color="auto"/>
                    <w:left w:val="none" w:sz="0" w:space="0" w:color="auto"/>
                    <w:bottom w:val="none" w:sz="0" w:space="0" w:color="auto"/>
                    <w:right w:val="none" w:sz="0" w:space="0" w:color="auto"/>
                  </w:divBdr>
                  <w:divsChild>
                    <w:div w:id="1921669904">
                      <w:marLeft w:val="0"/>
                      <w:marRight w:val="0"/>
                      <w:marTop w:val="0"/>
                      <w:marBottom w:val="0"/>
                      <w:divBdr>
                        <w:top w:val="none" w:sz="0" w:space="0" w:color="auto"/>
                        <w:left w:val="none" w:sz="0" w:space="0" w:color="auto"/>
                        <w:bottom w:val="none" w:sz="0" w:space="0" w:color="auto"/>
                        <w:right w:val="none" w:sz="0" w:space="0" w:color="auto"/>
                      </w:divBdr>
                      <w:divsChild>
                        <w:div w:id="67777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0352175">
      <w:marLeft w:val="0"/>
      <w:marRight w:val="0"/>
      <w:marTop w:val="0"/>
      <w:marBottom w:val="0"/>
      <w:divBdr>
        <w:top w:val="none" w:sz="0" w:space="0" w:color="auto"/>
        <w:left w:val="none" w:sz="0" w:space="0" w:color="auto"/>
        <w:bottom w:val="none" w:sz="0" w:space="0" w:color="auto"/>
        <w:right w:val="none" w:sz="0" w:space="0" w:color="auto"/>
      </w:divBdr>
    </w:div>
    <w:div w:id="2018774978">
      <w:bodyDiv w:val="1"/>
      <w:marLeft w:val="0"/>
      <w:marRight w:val="0"/>
      <w:marTop w:val="0"/>
      <w:marBottom w:val="0"/>
      <w:divBdr>
        <w:top w:val="none" w:sz="0" w:space="0" w:color="auto"/>
        <w:left w:val="none" w:sz="0" w:space="0" w:color="auto"/>
        <w:bottom w:val="none" w:sz="0" w:space="0" w:color="auto"/>
        <w:right w:val="none" w:sz="0" w:space="0" w:color="auto"/>
      </w:divBdr>
      <w:divsChild>
        <w:div w:id="944532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02F45-C80A-4241-89F9-778310A1A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1439</Words>
  <Characters>8206</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Ospringe Parish Council</vt:lpstr>
    </vt:vector>
  </TitlesOfParts>
  <Company>Canterbury Christ Church University</Company>
  <LinksUpToDate>false</LinksUpToDate>
  <CharactersWithSpaces>9626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Ospringe Parish Council</dc:title>
  <dc:creator>em79</dc:creator>
  <cp:lastModifiedBy>User</cp:lastModifiedBy>
  <cp:revision>2</cp:revision>
  <cp:lastPrinted>2015-02-03T08:19:00Z</cp:lastPrinted>
  <dcterms:created xsi:type="dcterms:W3CDTF">2016-05-04T16:48:00Z</dcterms:created>
  <dcterms:modified xsi:type="dcterms:W3CDTF">2016-05-04T16:48:00Z</dcterms:modified>
</cp:coreProperties>
</file>