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9CDC" w14:textId="644D63EF" w:rsidR="008B3AD4" w:rsidRDefault="00141D09">
      <w:r>
        <w:rPr>
          <w:noProof/>
        </w:rPr>
        <mc:AlternateContent>
          <mc:Choice Requires="wps">
            <w:drawing>
              <wp:inline distT="0" distB="0" distL="0" distR="0" wp14:anchorId="74F96DB0" wp14:editId="133FFCCF">
                <wp:extent cx="304166" cy="304166"/>
                <wp:effectExtent l="0" t="0" r="634" b="634"/>
                <wp:docPr id="2" name="Rectangle 2" descr="wi-logo-square - St Leonards Parish Hall"/>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v:rect w14:anchorId="2E7CCCEC" id="Rectangle 2" o:spid="_x0000_s1026" alt="wi-logo-square - St Leonards Parish Hall"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" filled="f" stroked="f">
                <v:textbox inset="0,0,0,0"/>
                <w10:anchorlock/>
              </v:rect>
            </w:pict>
          </mc:Fallback>
        </mc:AlternateContent>
      </w:r>
      <w:r>
        <w:rPr>
          <w:noProof/>
        </w:rPr>
        <mc:AlternateContent>
          <mc:Choice Requires="wps">
            <w:drawing>
              <wp:inline distT="0" distB="0" distL="0" distR="0" wp14:anchorId="1F51BE73" wp14:editId="1558974B">
                <wp:extent cx="304166" cy="304166"/>
                <wp:effectExtent l="0" t="0" r="634" b="634"/>
                <wp:docPr id="3" name="Rectangle 1" descr="the WI - Inspiring Women"/>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v:rect w14:anchorId="6B990C84" id="Rectangle 1" o:spid="_x0000_s1026" alt="the WI - Inspiring Women"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" filled="f" stroked="f">
                <v:textbox inset="0,0,0,0"/>
                <w10:anchorlock/>
              </v:rect>
            </w:pict>
          </mc:Fallback>
        </mc:AlternateContent>
      </w:r>
      <w:r>
        <w:rPr>
          <w:noProof/>
        </w:rPr>
        <mc:AlternateContent>
          <mc:Choice Requires="wps">
            <w:drawing>
              <wp:inline distT="0" distB="0" distL="0" distR="0" wp14:anchorId="1C908600" wp14:editId="02B0D0F9">
                <wp:extent cx="304166" cy="304166"/>
                <wp:effectExtent l="0" t="0" r="634" b="634"/>
                <wp:docPr id="4" name="Rectangle 4" descr="Women's Institute WI Meeting Zinc Ongar CM5 0AD"/>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v:rect w14:anchorId="6975E0B0" id="Rectangle 4" o:spid="_x0000_s1026" alt="Women's Institute WI Meeting Zinc Ongar CM5 0AD"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" filled="f" stroked="f">
                <v:textbox inset="0,0,0,0"/>
                <w10:anchorlock/>
              </v:rect>
            </w:pict>
          </mc:Fallback>
        </mc:AlternateContent>
      </w:r>
      <w:r>
        <w:rPr>
          <w:noProof/>
        </w:rPr>
        <mc:AlternateContent>
          <mc:Choice Requires="wps">
            <w:drawing>
              <wp:inline distT="0" distB="0" distL="0" distR="0" wp14:anchorId="6AE9402C" wp14:editId="544D80D3">
                <wp:extent cx="304166" cy="304166"/>
                <wp:effectExtent l="0" t="0" r="634" b="634"/>
                <wp:docPr id="5" name="Rectangle 5" descr="Women's Institute WI Meeting Zinc Ongar CM5 0AD"/>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v:rect w14:anchorId="3A2888E6" id="Rectangle 5" o:spid="_x0000_s1026" alt="Women's Institute WI Meeting Zinc Ongar CM5 0AD"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" filled="f" stroked="f">
                <v:textbox inset="0,0,0,0"/>
                <w10:anchorlock/>
              </v:rect>
            </w:pict>
          </mc:Fallback>
        </mc:AlternateContent>
      </w:r>
    </w:p>
    <w:p w14:paraId="68BA7F7B" w14:textId="07FFBD64" w:rsidR="008B3AD4" w:rsidRDefault="00A245B5">
      <w:r>
        <w:rPr>
          <w:noProof/>
        </w:rPr>
        <w:drawing>
          <wp:anchor distT="0" distB="0" distL="114300" distR="114300" simplePos="0" relativeHeight="251658240" behindDoc="0" locked="0" layoutInCell="1" allowOverlap="1" wp14:anchorId="103002DE" wp14:editId="61CF71BD">
            <wp:simplePos x="0" y="0"/>
            <wp:positionH relativeFrom="column">
              <wp:posOffset>-83820</wp:posOffset>
            </wp:positionH>
            <wp:positionV relativeFrom="paragraph">
              <wp:posOffset>40640</wp:posOffset>
            </wp:positionV>
            <wp:extent cx="999490" cy="929640"/>
            <wp:effectExtent l="0" t="0" r="0" b="3810"/>
            <wp:wrapTight wrapText="bothSides">
              <wp:wrapPolygon edited="0">
                <wp:start x="0" y="0"/>
                <wp:lineTo x="0" y="21246"/>
                <wp:lineTo x="20996" y="21246"/>
                <wp:lineTo x="20996" y="0"/>
                <wp:lineTo x="0" y="0"/>
              </wp:wrapPolygon>
            </wp:wrapTight>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99490" cy="9296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5B99089" w14:textId="77777777" w:rsidR="008B3AD4" w:rsidRDefault="008B3AD4"/>
    <w:p w14:paraId="4AEAC577" w14:textId="1AC6D38A" w:rsidR="008B3AD4" w:rsidRDefault="008B3AD4"/>
    <w:p w14:paraId="2BA63D13" w14:textId="55D722D8" w:rsidR="008B3AD4" w:rsidRDefault="00141D09" w:rsidP="00054C8F">
      <w:pPr>
        <w:ind w:left="3600" w:firstLine="720"/>
        <w:rPr>
          <w:rFonts w:ascii="Comic Sans MS" w:hAnsi="Comic Sans MS"/>
          <w:sz w:val="32"/>
          <w:szCs w:val="32"/>
          <w:u w:val="single"/>
        </w:rPr>
      </w:pPr>
      <w:r>
        <w:rPr>
          <w:rFonts w:ascii="Comic Sans MS" w:hAnsi="Comic Sans MS"/>
          <w:sz w:val="32"/>
          <w:szCs w:val="32"/>
          <w:u w:val="single"/>
        </w:rPr>
        <w:t>Halam WI</w:t>
      </w:r>
    </w:p>
    <w:p w14:paraId="2381C963" w14:textId="6E41DA3E" w:rsidR="008B3AD4" w:rsidRDefault="002D3E4A">
      <w:pPr>
        <w:ind w:left="1440"/>
        <w:jc w:val="center"/>
        <w:rPr>
          <w:rFonts w:ascii="Comic Sans MS" w:hAnsi="Comic Sans MS"/>
          <w:sz w:val="32"/>
          <w:szCs w:val="32"/>
          <w:u w:val="single"/>
        </w:rPr>
      </w:pPr>
      <w:r>
        <w:rPr>
          <w:rFonts w:ascii="Comic Sans MS" w:hAnsi="Comic Sans MS"/>
          <w:sz w:val="32"/>
          <w:szCs w:val="32"/>
          <w:u w:val="single"/>
        </w:rPr>
        <w:t>January 2021</w:t>
      </w:r>
      <w:r w:rsidR="00141D09">
        <w:rPr>
          <w:rFonts w:ascii="Comic Sans MS" w:hAnsi="Comic Sans MS"/>
          <w:sz w:val="32"/>
          <w:szCs w:val="32"/>
          <w:u w:val="single"/>
        </w:rPr>
        <w:t xml:space="preserve"> Newsletter</w:t>
      </w:r>
    </w:p>
    <w:p w14:paraId="52DC97CB" w14:textId="6C6A3B6A" w:rsidR="00504EDE" w:rsidRDefault="0062450C">
      <w:pPr>
        <w:rPr>
          <w:rFonts w:ascii="Comic Sans MS" w:hAnsi="Comic Sans MS"/>
          <w:b/>
          <w:bCs/>
          <w:sz w:val="24"/>
          <w:szCs w:val="24"/>
        </w:rPr>
      </w:pPr>
      <w:r w:rsidRPr="00F9167A">
        <w:rPr>
          <w:rFonts w:ascii="Comic Sans MS" w:hAnsi="Comic Sans MS"/>
          <w:b/>
          <w:bCs/>
          <w:sz w:val="24"/>
          <w:szCs w:val="24"/>
        </w:rPr>
        <w:t>Hello everyone</w:t>
      </w:r>
      <w:r w:rsidR="002D3E4A" w:rsidRPr="00F9167A">
        <w:rPr>
          <w:rFonts w:ascii="Comic Sans MS" w:hAnsi="Comic Sans MS"/>
          <w:b/>
          <w:bCs/>
          <w:sz w:val="24"/>
          <w:szCs w:val="24"/>
        </w:rPr>
        <w:t xml:space="preserve"> and Happy New Year!</w:t>
      </w:r>
    </w:p>
    <w:p w14:paraId="0E79B3FF" w14:textId="5205B443" w:rsidR="00F9167A" w:rsidRDefault="00F9167A" w:rsidP="00A245B5">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A245B5">
        <w:rPr>
          <w:rFonts w:ascii="Comic Sans MS" w:hAnsi="Comic Sans MS"/>
          <w:sz w:val="24"/>
          <w:szCs w:val="24"/>
        </w:rPr>
        <w:t xml:space="preserve">I hope you all had a lovely Christmas and enjoyed your gift bag of goodies from Halam WI. I’d like to thank the committee members who </w:t>
      </w:r>
      <w:r w:rsidR="00A245B5">
        <w:rPr>
          <w:rFonts w:ascii="Comic Sans MS" w:hAnsi="Comic Sans MS"/>
          <w:sz w:val="24"/>
          <w:szCs w:val="24"/>
        </w:rPr>
        <w:t xml:space="preserve">either made something or </w:t>
      </w:r>
      <w:r w:rsidRPr="00A245B5">
        <w:rPr>
          <w:rFonts w:ascii="Comic Sans MS" w:hAnsi="Comic Sans MS"/>
          <w:sz w:val="24"/>
          <w:szCs w:val="24"/>
        </w:rPr>
        <w:t xml:space="preserve">helped me source the </w:t>
      </w:r>
      <w:r w:rsidR="00A245B5" w:rsidRPr="00A245B5">
        <w:rPr>
          <w:rFonts w:ascii="Comic Sans MS" w:hAnsi="Comic Sans MS"/>
          <w:sz w:val="24"/>
          <w:szCs w:val="24"/>
        </w:rPr>
        <w:t xml:space="preserve">gifts and deliver the bags to everyone. </w:t>
      </w:r>
    </w:p>
    <w:p w14:paraId="3FE155E4" w14:textId="77777777" w:rsidR="00A245B5" w:rsidRPr="00A245B5" w:rsidRDefault="00A245B5" w:rsidP="00A245B5">
      <w:pPr>
        <w:rPr>
          <w:rFonts w:ascii="Comic Sans MS" w:hAnsi="Comic Sans MS"/>
          <w:sz w:val="20"/>
          <w:szCs w:val="20"/>
        </w:rPr>
      </w:pPr>
    </w:p>
    <w:p w14:paraId="49D3BC40" w14:textId="68B05F82" w:rsidR="00F9167A" w:rsidRPr="00F9167A" w:rsidRDefault="00F9167A" w:rsidP="00F9167A">
      <w:pPr>
        <w:pBdr>
          <w:top w:val="single" w:sz="4" w:space="1" w:color="auto"/>
          <w:left w:val="single" w:sz="4" w:space="4" w:color="auto"/>
          <w:bottom w:val="single" w:sz="4" w:space="1" w:color="auto"/>
          <w:right w:val="single" w:sz="4" w:space="4" w:color="auto"/>
        </w:pBdr>
        <w:rPr>
          <w:rFonts w:ascii="Comic Sans MS" w:hAnsi="Comic Sans MS"/>
          <w:b/>
          <w:bCs/>
          <w:sz w:val="24"/>
          <w:szCs w:val="24"/>
          <w:u w:val="single"/>
        </w:rPr>
      </w:pPr>
      <w:r w:rsidRPr="00F9167A">
        <w:rPr>
          <w:rFonts w:ascii="Comic Sans MS" w:hAnsi="Comic Sans MS"/>
          <w:b/>
          <w:bCs/>
          <w:sz w:val="24"/>
          <w:szCs w:val="24"/>
          <w:u w:val="single"/>
        </w:rPr>
        <w:t>AGM</w:t>
      </w:r>
    </w:p>
    <w:p w14:paraId="226EE1E1" w14:textId="58634D10" w:rsidR="002D3E4A" w:rsidRDefault="002D3E4A" w:rsidP="00F9167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February is usually the month we have our AGM and after consulting with the committee and reading information from both Nottinghamshire Federation and NFWI we have decided to </w:t>
      </w:r>
      <w:r w:rsidR="0070155F">
        <w:rPr>
          <w:rFonts w:ascii="Comic Sans MS" w:hAnsi="Comic Sans MS"/>
          <w:sz w:val="24"/>
          <w:szCs w:val="24"/>
        </w:rPr>
        <w:t>hold the AGM</w:t>
      </w:r>
      <w:r>
        <w:rPr>
          <w:rFonts w:ascii="Comic Sans MS" w:hAnsi="Comic Sans MS"/>
          <w:sz w:val="24"/>
          <w:szCs w:val="24"/>
        </w:rPr>
        <w:t xml:space="preserve">, </w:t>
      </w:r>
      <w:r w:rsidR="00A245B5">
        <w:rPr>
          <w:rFonts w:ascii="Comic Sans MS" w:hAnsi="Comic Sans MS"/>
          <w:sz w:val="24"/>
          <w:szCs w:val="24"/>
        </w:rPr>
        <w:t>though there will be</w:t>
      </w:r>
      <w:r>
        <w:rPr>
          <w:rFonts w:ascii="Comic Sans MS" w:hAnsi="Comic Sans MS"/>
          <w:sz w:val="24"/>
          <w:szCs w:val="24"/>
        </w:rPr>
        <w:t xml:space="preserve"> a few adjustments due to Covid restrictions. </w:t>
      </w:r>
    </w:p>
    <w:p w14:paraId="71C3430F" w14:textId="5B50368C" w:rsidR="00F9167A" w:rsidRDefault="002D3E4A" w:rsidP="00F9167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At the beginning of February everyone will receive a copy of the Annual statement, a copy of the </w:t>
      </w:r>
      <w:r w:rsidR="0070155F">
        <w:rPr>
          <w:rFonts w:ascii="Comic Sans MS" w:hAnsi="Comic Sans MS"/>
          <w:sz w:val="24"/>
          <w:szCs w:val="24"/>
        </w:rPr>
        <w:t>F</w:t>
      </w:r>
      <w:r>
        <w:rPr>
          <w:rFonts w:ascii="Comic Sans MS" w:hAnsi="Comic Sans MS"/>
          <w:sz w:val="24"/>
          <w:szCs w:val="24"/>
        </w:rPr>
        <w:t xml:space="preserve">inancial report and a slip for you to sign and return to say that you agree with both reports. </w:t>
      </w:r>
      <w:r w:rsidR="00A245B5">
        <w:rPr>
          <w:rFonts w:ascii="Comic Sans MS" w:hAnsi="Comic Sans MS"/>
          <w:sz w:val="24"/>
          <w:szCs w:val="24"/>
        </w:rPr>
        <w:t xml:space="preserve">The reports will then be signed,  and Debbie will add them to our records. </w:t>
      </w:r>
      <w:r>
        <w:rPr>
          <w:rFonts w:ascii="Comic Sans MS" w:hAnsi="Comic Sans MS"/>
          <w:sz w:val="24"/>
          <w:szCs w:val="24"/>
        </w:rPr>
        <w:t xml:space="preserve">The slips will also have a voting section at the bottom. </w:t>
      </w:r>
    </w:p>
    <w:p w14:paraId="520E730B" w14:textId="585434BE" w:rsidR="002D3E4A" w:rsidRDefault="002D3E4A" w:rsidP="00F9167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We will need to hold a vote if anyone would like to </w:t>
      </w:r>
      <w:r w:rsidR="00F9167A">
        <w:rPr>
          <w:rFonts w:ascii="Comic Sans MS" w:hAnsi="Comic Sans MS"/>
          <w:sz w:val="24"/>
          <w:szCs w:val="24"/>
        </w:rPr>
        <w:t>be considered for a role on the committee. Please contact me before 31</w:t>
      </w:r>
      <w:r w:rsidR="00F9167A" w:rsidRPr="00F9167A">
        <w:rPr>
          <w:rFonts w:ascii="Comic Sans MS" w:hAnsi="Comic Sans MS"/>
          <w:sz w:val="24"/>
          <w:szCs w:val="24"/>
          <w:vertAlign w:val="superscript"/>
        </w:rPr>
        <w:t>st</w:t>
      </w:r>
      <w:r w:rsidR="00F9167A">
        <w:rPr>
          <w:rFonts w:ascii="Comic Sans MS" w:hAnsi="Comic Sans MS"/>
          <w:sz w:val="24"/>
          <w:szCs w:val="24"/>
        </w:rPr>
        <w:t xml:space="preserve"> January 2021</w:t>
      </w:r>
      <w:r w:rsidR="0070155F">
        <w:rPr>
          <w:rFonts w:ascii="Comic Sans MS" w:hAnsi="Comic Sans MS"/>
          <w:sz w:val="24"/>
          <w:szCs w:val="24"/>
        </w:rPr>
        <w:t xml:space="preserve"> if this is the case </w:t>
      </w:r>
      <w:r w:rsidR="00F9167A">
        <w:rPr>
          <w:rFonts w:ascii="Comic Sans MS" w:hAnsi="Comic Sans MS"/>
          <w:sz w:val="24"/>
          <w:szCs w:val="24"/>
        </w:rPr>
        <w:t>so I can prepare the voting slips.</w:t>
      </w:r>
    </w:p>
    <w:p w14:paraId="69D9DBB4" w14:textId="2771FD37" w:rsidR="0062450C" w:rsidRPr="00A245B5" w:rsidRDefault="0062450C" w:rsidP="006E2F55">
      <w:pPr>
        <w:rPr>
          <w:rFonts w:ascii="Comic Sans MS" w:hAnsi="Comic Sans MS"/>
          <w:sz w:val="20"/>
          <w:szCs w:val="20"/>
        </w:rPr>
      </w:pPr>
    </w:p>
    <w:p w14:paraId="5B0BE9BE" w14:textId="7AC2914A" w:rsidR="00F9167A" w:rsidRPr="00F9167A" w:rsidRDefault="00F9167A" w:rsidP="00F9167A">
      <w:pPr>
        <w:pBdr>
          <w:top w:val="single" w:sz="4" w:space="1" w:color="auto"/>
          <w:left w:val="single" w:sz="4" w:space="4" w:color="auto"/>
          <w:bottom w:val="single" w:sz="4" w:space="1" w:color="auto"/>
          <w:right w:val="single" w:sz="4" w:space="4" w:color="auto"/>
        </w:pBdr>
        <w:rPr>
          <w:rFonts w:ascii="Comic Sans MS" w:hAnsi="Comic Sans MS"/>
          <w:b/>
          <w:bCs/>
          <w:sz w:val="24"/>
          <w:szCs w:val="24"/>
          <w:u w:val="single"/>
        </w:rPr>
      </w:pPr>
      <w:r w:rsidRPr="00F9167A">
        <w:rPr>
          <w:rFonts w:ascii="Comic Sans MS" w:hAnsi="Comic Sans MS"/>
          <w:b/>
          <w:bCs/>
          <w:sz w:val="24"/>
          <w:szCs w:val="24"/>
          <w:u w:val="single"/>
        </w:rPr>
        <w:t>Subs</w:t>
      </w:r>
    </w:p>
    <w:p w14:paraId="154CC344" w14:textId="28F3DCF5" w:rsidR="00F9167A" w:rsidRDefault="00F9167A" w:rsidP="00F9167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This year subs are £44 and are due in April. If we still have social distancing restrictions in place, I’ll let you know how payments can be made nearer the time.</w:t>
      </w:r>
    </w:p>
    <w:p w14:paraId="6E9321F5" w14:textId="2E7059B4" w:rsidR="00F9167A" w:rsidRPr="00A245B5" w:rsidRDefault="00F9167A" w:rsidP="006E2F55">
      <w:pPr>
        <w:rPr>
          <w:rFonts w:ascii="Comic Sans MS" w:hAnsi="Comic Sans MS"/>
          <w:sz w:val="20"/>
          <w:szCs w:val="20"/>
        </w:rPr>
      </w:pPr>
    </w:p>
    <w:p w14:paraId="272E18CC" w14:textId="160531EC" w:rsidR="00F9167A" w:rsidRPr="00F9167A" w:rsidRDefault="00F9167A" w:rsidP="00F9167A">
      <w:pPr>
        <w:pBdr>
          <w:top w:val="single" w:sz="4" w:space="1" w:color="auto"/>
          <w:left w:val="single" w:sz="4" w:space="4" w:color="auto"/>
          <w:bottom w:val="single" w:sz="4" w:space="1" w:color="auto"/>
          <w:right w:val="single" w:sz="4" w:space="4" w:color="auto"/>
        </w:pBdr>
        <w:rPr>
          <w:rFonts w:ascii="Comic Sans MS" w:hAnsi="Comic Sans MS"/>
          <w:b/>
          <w:bCs/>
          <w:sz w:val="24"/>
          <w:szCs w:val="24"/>
          <w:u w:val="single"/>
        </w:rPr>
      </w:pPr>
      <w:r w:rsidRPr="00F9167A">
        <w:rPr>
          <w:rFonts w:ascii="Comic Sans MS" w:hAnsi="Comic Sans MS"/>
          <w:b/>
          <w:bCs/>
          <w:sz w:val="24"/>
          <w:szCs w:val="24"/>
          <w:u w:val="single"/>
        </w:rPr>
        <w:t>Resolutions</w:t>
      </w:r>
    </w:p>
    <w:p w14:paraId="6058D6B7" w14:textId="15E062CF" w:rsidR="00F9167A" w:rsidRDefault="00F9167A" w:rsidP="00F9167A">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The deadline choosing which Resolution you would like to vote for is 18/1/2021. The form which can be found in the WI magazine needs to be returned to County House.</w:t>
      </w:r>
    </w:p>
    <w:p w14:paraId="4F5A8E2D" w14:textId="77777777" w:rsidR="0070155F" w:rsidRDefault="0070155F" w:rsidP="0070155F">
      <w:pPr>
        <w:rPr>
          <w:rFonts w:ascii="Comic Sans MS" w:hAnsi="Comic Sans MS"/>
          <w:sz w:val="24"/>
          <w:szCs w:val="24"/>
        </w:rPr>
      </w:pPr>
      <w:r>
        <w:rPr>
          <w:rFonts w:ascii="Comic Sans MS" w:hAnsi="Comic Sans MS"/>
          <w:sz w:val="24"/>
          <w:szCs w:val="24"/>
        </w:rPr>
        <w:t xml:space="preserve">Please find attached this month’s Hornblower (for those who have an email copy they’ve sent me the front and back separately this month) and details of the latest zoom events and clubs.  </w:t>
      </w:r>
    </w:p>
    <w:p w14:paraId="799E2932" w14:textId="4B49E432" w:rsidR="00327757" w:rsidRDefault="00327757" w:rsidP="006E2F55">
      <w:pPr>
        <w:rPr>
          <w:rFonts w:ascii="Comic Sans MS" w:hAnsi="Comic Sans MS"/>
          <w:sz w:val="24"/>
          <w:szCs w:val="24"/>
        </w:rPr>
      </w:pPr>
      <w:r>
        <w:rPr>
          <w:rFonts w:ascii="Comic Sans MS" w:hAnsi="Comic Sans MS"/>
          <w:sz w:val="24"/>
          <w:szCs w:val="24"/>
        </w:rPr>
        <w:t>Keep safe</w:t>
      </w:r>
      <w:r w:rsidR="00F74F84">
        <w:rPr>
          <w:rFonts w:ascii="Comic Sans MS" w:hAnsi="Comic Sans MS"/>
          <w:sz w:val="24"/>
          <w:szCs w:val="24"/>
        </w:rPr>
        <w:t xml:space="preserve">,  </w:t>
      </w:r>
      <w:r>
        <w:rPr>
          <w:rFonts w:ascii="Comic Sans MS" w:hAnsi="Comic Sans MS"/>
          <w:sz w:val="24"/>
          <w:szCs w:val="24"/>
        </w:rPr>
        <w:t xml:space="preserve">Sara </w:t>
      </w:r>
    </w:p>
    <w:sectPr w:rsidR="00327757" w:rsidSect="0070155F">
      <w:pgSz w:w="11906" w:h="16838"/>
      <w:pgMar w:top="284" w:right="1021" w:bottom="28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6BE42" w14:textId="77777777" w:rsidR="00D50F3C" w:rsidRDefault="00141D09">
      <w:pPr>
        <w:spacing w:after="0" w:line="240" w:lineRule="auto"/>
      </w:pPr>
      <w:r>
        <w:separator/>
      </w:r>
    </w:p>
  </w:endnote>
  <w:endnote w:type="continuationSeparator" w:id="0">
    <w:p w14:paraId="026EACE5" w14:textId="77777777" w:rsidR="00D50F3C" w:rsidRDefault="0014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3FC04" w14:textId="77777777" w:rsidR="00D50F3C" w:rsidRDefault="00141D09">
      <w:pPr>
        <w:spacing w:after="0" w:line="240" w:lineRule="auto"/>
      </w:pPr>
      <w:r>
        <w:rPr>
          <w:color w:val="000000"/>
        </w:rPr>
        <w:separator/>
      </w:r>
    </w:p>
  </w:footnote>
  <w:footnote w:type="continuationSeparator" w:id="0">
    <w:p w14:paraId="5CE2E8DD" w14:textId="77777777" w:rsidR="00D50F3C" w:rsidRDefault="0014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2060E"/>
    <w:multiLevelType w:val="hybridMultilevel"/>
    <w:tmpl w:val="EFA2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D2ED6"/>
    <w:multiLevelType w:val="hybridMultilevel"/>
    <w:tmpl w:val="2C42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D0D0C"/>
    <w:multiLevelType w:val="hybridMultilevel"/>
    <w:tmpl w:val="9248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D4"/>
    <w:rsid w:val="00054C8F"/>
    <w:rsid w:val="000848A1"/>
    <w:rsid w:val="000E0290"/>
    <w:rsid w:val="000E7C55"/>
    <w:rsid w:val="00141D09"/>
    <w:rsid w:val="00185A30"/>
    <w:rsid w:val="002D3E4A"/>
    <w:rsid w:val="00327757"/>
    <w:rsid w:val="00343032"/>
    <w:rsid w:val="0034460D"/>
    <w:rsid w:val="00494AB0"/>
    <w:rsid w:val="004F2C09"/>
    <w:rsid w:val="0050062A"/>
    <w:rsid w:val="00504EDE"/>
    <w:rsid w:val="0062450C"/>
    <w:rsid w:val="006E2F55"/>
    <w:rsid w:val="0070155F"/>
    <w:rsid w:val="00713427"/>
    <w:rsid w:val="007638BF"/>
    <w:rsid w:val="007F5CDA"/>
    <w:rsid w:val="008B3AD4"/>
    <w:rsid w:val="008F6333"/>
    <w:rsid w:val="009152D9"/>
    <w:rsid w:val="00966965"/>
    <w:rsid w:val="00A245B5"/>
    <w:rsid w:val="00A4437C"/>
    <w:rsid w:val="00A941D2"/>
    <w:rsid w:val="00C26770"/>
    <w:rsid w:val="00C26F71"/>
    <w:rsid w:val="00C46AD1"/>
    <w:rsid w:val="00C80C04"/>
    <w:rsid w:val="00D50F3C"/>
    <w:rsid w:val="00D56D3A"/>
    <w:rsid w:val="00DC54FC"/>
    <w:rsid w:val="00DD0000"/>
    <w:rsid w:val="00F74F84"/>
    <w:rsid w:val="00F9167A"/>
    <w:rsid w:val="00FB2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C5BE"/>
  <w15:docId w15:val="{17D00997-DB28-45E5-9D5D-1A72AB08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rsid w:val="00185A30"/>
    <w:pPr>
      <w:suppressAutoHyphens w:val="0"/>
      <w:autoSpaceDN/>
      <w:spacing w:line="259" w:lineRule="auto"/>
      <w:ind w:left="720"/>
      <w:contextualSpacing/>
      <w:textAlignment w:val="auto"/>
    </w:pPr>
    <w:rPr>
      <w:rFonts w:asciiTheme="minorHAnsi" w:eastAsiaTheme="minorHAnsi" w:hAnsiTheme="minorHAnsi" w:cstheme="minorBidi"/>
    </w:rPr>
  </w:style>
  <w:style w:type="paragraph" w:styleId="NoSpacing">
    <w:name w:val="No Spacing"/>
    <w:uiPriority w:val="1"/>
    <w:qFormat/>
    <w:rsid w:val="00185A30"/>
    <w:pPr>
      <w:suppressAutoHyphens/>
      <w:spacing w:after="0" w:line="240" w:lineRule="auto"/>
    </w:pPr>
  </w:style>
  <w:style w:type="character" w:styleId="UnresolvedMention">
    <w:name w:val="Unresolved Mention"/>
    <w:basedOn w:val="DefaultParagraphFont"/>
    <w:uiPriority w:val="99"/>
    <w:semiHidden/>
    <w:unhideWhenUsed/>
    <w:rsid w:val="00624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Subramanian</dc:creator>
  <dc:description/>
  <cp:lastModifiedBy>Meera Subramanian</cp:lastModifiedBy>
  <cp:revision>4</cp:revision>
  <cp:lastPrinted>2020-11-10T10:38:00Z</cp:lastPrinted>
  <dcterms:created xsi:type="dcterms:W3CDTF">2021-01-07T19:40:00Z</dcterms:created>
  <dcterms:modified xsi:type="dcterms:W3CDTF">2021-03-10T10:50:00Z</dcterms:modified>
</cp:coreProperties>
</file>