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831" w:rsidRDefault="00223831" w:rsidP="00223831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223831" w:rsidRDefault="00223831" w:rsidP="0022383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of a meeting of North Gosforth Parish Council held in St Aidan’s</w:t>
      </w:r>
    </w:p>
    <w:p w:rsidR="00223831" w:rsidRDefault="00223831" w:rsidP="0022383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Community Centre, Brunton Park on Wednesday 1</w:t>
      </w:r>
      <w:r w:rsidR="00977AFB">
        <w:rPr>
          <w:rFonts w:ascii="Arial" w:hAnsi="Arial" w:cs="Arial"/>
          <w:sz w:val="24"/>
          <w:szCs w:val="24"/>
        </w:rPr>
        <w:t>7 July</w:t>
      </w:r>
      <w:r>
        <w:rPr>
          <w:rFonts w:ascii="Arial" w:hAnsi="Arial" w:cs="Arial"/>
          <w:sz w:val="24"/>
          <w:szCs w:val="24"/>
        </w:rPr>
        <w:t xml:space="preserve"> 2019</w:t>
      </w:r>
    </w:p>
    <w:p w:rsidR="00223831" w:rsidRDefault="00223831" w:rsidP="00223831">
      <w:pPr>
        <w:pStyle w:val="NoSpacing"/>
        <w:rPr>
          <w:rFonts w:ascii="Arial" w:hAnsi="Arial" w:cs="Arial"/>
          <w:sz w:val="24"/>
          <w:szCs w:val="24"/>
        </w:rPr>
      </w:pPr>
    </w:p>
    <w:p w:rsidR="00223831" w:rsidRDefault="00223831" w:rsidP="0022383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</w:t>
      </w:r>
      <w:r w:rsidR="00977AFB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>Agnew (Chairman)</w:t>
      </w:r>
    </w:p>
    <w:p w:rsidR="00977AFB" w:rsidRDefault="00223831" w:rsidP="0022383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Cooke, Duell, </w:t>
      </w:r>
      <w:r w:rsidR="00977AFB">
        <w:rPr>
          <w:rFonts w:ascii="Arial" w:hAnsi="Arial" w:cs="Arial"/>
          <w:sz w:val="24"/>
          <w:szCs w:val="24"/>
        </w:rPr>
        <w:t xml:space="preserve">Gray, </w:t>
      </w:r>
      <w:r>
        <w:rPr>
          <w:rFonts w:ascii="Arial" w:hAnsi="Arial" w:cs="Arial"/>
          <w:sz w:val="24"/>
          <w:szCs w:val="24"/>
        </w:rPr>
        <w:t>Hay,</w:t>
      </w:r>
      <w:r w:rsidR="00977AFB">
        <w:rPr>
          <w:rFonts w:ascii="Arial" w:hAnsi="Arial" w:cs="Arial"/>
          <w:sz w:val="24"/>
          <w:szCs w:val="24"/>
        </w:rPr>
        <w:t xml:space="preserve"> Henning,</w:t>
      </w:r>
      <w:r>
        <w:rPr>
          <w:rFonts w:ascii="Arial" w:hAnsi="Arial" w:cs="Arial"/>
          <w:sz w:val="24"/>
          <w:szCs w:val="24"/>
        </w:rPr>
        <w:t xml:space="preserve"> </w:t>
      </w:r>
      <w:r w:rsidR="00977AFB">
        <w:rPr>
          <w:rFonts w:ascii="Arial" w:hAnsi="Arial" w:cs="Arial"/>
          <w:sz w:val="24"/>
          <w:szCs w:val="24"/>
        </w:rPr>
        <w:t xml:space="preserve">Loftus, </w:t>
      </w:r>
      <w:r>
        <w:rPr>
          <w:rFonts w:ascii="Arial" w:hAnsi="Arial" w:cs="Arial"/>
          <w:sz w:val="24"/>
          <w:szCs w:val="24"/>
        </w:rPr>
        <w:t xml:space="preserve">Mears, </w:t>
      </w:r>
    </w:p>
    <w:p w:rsidR="00223831" w:rsidRDefault="00977AFB" w:rsidP="0022383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</w:t>
      </w:r>
      <w:r w:rsidR="00223831">
        <w:rPr>
          <w:rFonts w:ascii="Arial" w:hAnsi="Arial" w:cs="Arial"/>
          <w:sz w:val="24"/>
          <w:szCs w:val="24"/>
        </w:rPr>
        <w:t>Phillipson</w:t>
      </w:r>
      <w:r>
        <w:rPr>
          <w:rFonts w:ascii="Arial" w:hAnsi="Arial" w:cs="Arial"/>
          <w:sz w:val="24"/>
          <w:szCs w:val="24"/>
        </w:rPr>
        <w:t xml:space="preserve"> and Robinson</w:t>
      </w:r>
      <w:r w:rsidR="00223831">
        <w:rPr>
          <w:rFonts w:ascii="Arial" w:hAnsi="Arial" w:cs="Arial"/>
          <w:sz w:val="24"/>
          <w:szCs w:val="24"/>
        </w:rPr>
        <w:t xml:space="preserve">. </w:t>
      </w:r>
    </w:p>
    <w:p w:rsidR="00223831" w:rsidRDefault="00223831" w:rsidP="00223831">
      <w:pPr>
        <w:pStyle w:val="NoSpacing"/>
        <w:rPr>
          <w:rFonts w:ascii="Arial" w:hAnsi="Arial" w:cs="Arial"/>
          <w:sz w:val="24"/>
          <w:szCs w:val="24"/>
        </w:rPr>
      </w:pPr>
    </w:p>
    <w:p w:rsidR="00223831" w:rsidRDefault="00223831" w:rsidP="0022383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 Humphries   - Clerk</w:t>
      </w:r>
    </w:p>
    <w:p w:rsidR="00223831" w:rsidRDefault="00223831" w:rsidP="0022383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  <w:r w:rsidR="00E8396B">
        <w:rPr>
          <w:rFonts w:ascii="Arial" w:hAnsi="Arial" w:cs="Arial"/>
          <w:sz w:val="24"/>
          <w:szCs w:val="24"/>
        </w:rPr>
        <w:t>Police Community Support Officers</w:t>
      </w:r>
    </w:p>
    <w:p w:rsidR="00223831" w:rsidRDefault="00223831" w:rsidP="0022383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tbl>
      <w:tblPr>
        <w:tblStyle w:val="TableGrid"/>
        <w:tblW w:w="912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3"/>
        <w:gridCol w:w="8468"/>
      </w:tblGrid>
      <w:tr w:rsidR="00223831" w:rsidTr="00706897">
        <w:tc>
          <w:tcPr>
            <w:tcW w:w="653" w:type="dxa"/>
          </w:tcPr>
          <w:p w:rsidR="00223831" w:rsidRDefault="0022383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</w:p>
        </w:tc>
        <w:tc>
          <w:tcPr>
            <w:tcW w:w="8468" w:type="dxa"/>
          </w:tcPr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3831" w:rsidTr="00706897">
        <w:tc>
          <w:tcPr>
            <w:tcW w:w="653" w:type="dxa"/>
          </w:tcPr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223831" w:rsidRPr="00223831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223831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223831" w:rsidRPr="00223831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  <w:r w:rsidR="00696E50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8396B" w:rsidRDefault="00E8396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24</w:t>
            </w:r>
            <w:r w:rsidR="00696E50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  <w:r w:rsidR="00223831" w:rsidRPr="00223831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22D16" w:rsidRDefault="00122D1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22D16" w:rsidRDefault="00122D1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22D16" w:rsidRDefault="00122D1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FF49E9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223831" w:rsidRPr="00223831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601D" w:rsidRDefault="004C601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A061B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="00223831" w:rsidRPr="00223831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P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7AFB" w:rsidRDefault="00977AF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FE1" w:rsidRDefault="00152FE1" w:rsidP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FE1" w:rsidRDefault="00152FE1" w:rsidP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FE1" w:rsidRDefault="00152FE1" w:rsidP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FE1" w:rsidRDefault="00152FE1" w:rsidP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06897" w:rsidRPr="00223831" w:rsidRDefault="00977AFB" w:rsidP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71025A">
              <w:rPr>
                <w:rFonts w:ascii="Arial" w:hAnsi="Arial" w:cs="Arial"/>
                <w:b/>
                <w:sz w:val="24"/>
                <w:szCs w:val="24"/>
              </w:rPr>
              <w:t>8.</w:t>
            </w:r>
          </w:p>
        </w:tc>
        <w:tc>
          <w:tcPr>
            <w:tcW w:w="8468" w:type="dxa"/>
          </w:tcPr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Apologies for absence 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Apology for absence were received from </w:t>
            </w:r>
            <w:r w:rsidR="00A410B3">
              <w:rPr>
                <w:rFonts w:ascii="Arial" w:hAnsi="Arial" w:cs="Arial"/>
                <w:sz w:val="24"/>
                <w:szCs w:val="24"/>
              </w:rPr>
              <w:t xml:space="preserve">city </w:t>
            </w:r>
            <w:r>
              <w:rPr>
                <w:rFonts w:ascii="Arial" w:hAnsi="Arial" w:cs="Arial"/>
                <w:sz w:val="24"/>
                <w:szCs w:val="24"/>
              </w:rPr>
              <w:t xml:space="preserve">councillor Ashby 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Minutes       </w:t>
            </w:r>
          </w:p>
          <w:p w:rsidR="00223831" w:rsidRDefault="00223831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977AFB">
              <w:rPr>
                <w:rFonts w:ascii="Arial" w:hAnsi="Arial" w:cs="Arial"/>
                <w:sz w:val="24"/>
                <w:szCs w:val="24"/>
              </w:rPr>
              <w:t>19</w:t>
            </w:r>
            <w:r w:rsidR="00696E5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77AFB">
              <w:rPr>
                <w:rFonts w:ascii="Arial" w:hAnsi="Arial" w:cs="Arial"/>
                <w:sz w:val="24"/>
                <w:szCs w:val="24"/>
              </w:rPr>
              <w:t>June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confirmed as a correct record and signed by the Chairman.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223831" w:rsidRDefault="00223831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previous meeting</w:t>
            </w:r>
          </w:p>
          <w:p w:rsidR="00F037BE" w:rsidRPr="00F037BE" w:rsidRDefault="00223831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F037BE">
              <w:rPr>
                <w:rFonts w:ascii="Arial" w:hAnsi="Arial" w:cs="Arial"/>
                <w:sz w:val="24"/>
                <w:szCs w:val="24"/>
              </w:rPr>
              <w:t xml:space="preserve">were advised that </w:t>
            </w:r>
            <w:r w:rsidR="00696E50">
              <w:rPr>
                <w:rFonts w:ascii="Arial" w:hAnsi="Arial" w:cs="Arial"/>
                <w:sz w:val="24"/>
                <w:szCs w:val="24"/>
              </w:rPr>
              <w:t xml:space="preserve">the grass and weeds growing under the hedge on Greenfield </w:t>
            </w:r>
            <w:r w:rsidR="00F037BE">
              <w:rPr>
                <w:rFonts w:ascii="Arial" w:hAnsi="Arial" w:cs="Arial"/>
                <w:sz w:val="24"/>
                <w:szCs w:val="24"/>
              </w:rPr>
              <w:t>had now been cut.</w:t>
            </w:r>
          </w:p>
          <w:p w:rsidR="00696E50" w:rsidRPr="00F037BE" w:rsidRDefault="00F037BE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had agreed to maintain the area at Greenfield road at no extra cost.</w:t>
            </w:r>
          </w:p>
          <w:p w:rsidR="00F037BE" w:rsidRDefault="00F037BE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F037BE">
              <w:rPr>
                <w:rFonts w:ascii="Arial" w:hAnsi="Arial" w:cs="Arial"/>
                <w:sz w:val="24"/>
                <w:szCs w:val="24"/>
              </w:rPr>
              <w:t xml:space="preserve">The city council </w:t>
            </w:r>
            <w:r>
              <w:rPr>
                <w:rFonts w:ascii="Arial" w:hAnsi="Arial" w:cs="Arial"/>
                <w:sz w:val="24"/>
                <w:szCs w:val="24"/>
              </w:rPr>
              <w:t>had been unable to cut the grass on Great North Road due to the amount of stones on the ground. Work was to be undertaken to improve the situation.</w:t>
            </w:r>
          </w:p>
          <w:p w:rsidR="00F037BE" w:rsidRDefault="00F037BE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discussed the pedestrian routes into the city centre and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the  impact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of vehicle pollution on air quality.</w:t>
            </w:r>
          </w:p>
          <w:p w:rsidR="00F037BE" w:rsidRDefault="00F037BE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benches had been left with Robertson to assess.</w:t>
            </w:r>
          </w:p>
          <w:p w:rsidR="00F037BE" w:rsidRDefault="00F037BE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 had met with city council officers to look at snagging issues relating to the Great North Road scheme. Work was to be done to include Glamis Avenue.</w:t>
            </w:r>
          </w:p>
          <w:p w:rsidR="00F037BE" w:rsidRDefault="00F037BE" w:rsidP="00F03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Further investigation was required regarding the possibility of the Parish Council holding a key for the gates on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Gilwell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396B">
              <w:rPr>
                <w:rFonts w:ascii="Arial" w:hAnsi="Arial" w:cs="Arial"/>
                <w:sz w:val="24"/>
                <w:szCs w:val="24"/>
              </w:rPr>
              <w:t>W</w:t>
            </w:r>
            <w:r>
              <w:rPr>
                <w:rFonts w:ascii="Arial" w:hAnsi="Arial" w:cs="Arial"/>
                <w:sz w:val="24"/>
                <w:szCs w:val="24"/>
              </w:rPr>
              <w:t>ay.</w:t>
            </w:r>
          </w:p>
          <w:p w:rsidR="00E8396B" w:rsidRPr="00E8396B" w:rsidRDefault="00E8396B" w:rsidP="00E8396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223831" w:rsidRDefault="00E8396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Two Community Support Officers were present and advised members of the following issues –</w:t>
            </w:r>
          </w:p>
          <w:p w:rsidR="00E8396B" w:rsidRDefault="00E8396B" w:rsidP="00E8396B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Police were aware of “Irish Tradesmen” seeking work on resident’s driveways</w:t>
            </w:r>
          </w:p>
          <w:p w:rsidR="00E8396B" w:rsidRDefault="00E8396B" w:rsidP="00E8396B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theft from an unsecured vehicle on Burnside Road, an unsecured garage on Featherstone Road – the message to residents was to ensure vehicles and doors were locked.</w:t>
            </w:r>
          </w:p>
          <w:p w:rsidR="00E8396B" w:rsidRDefault="00E8396B" w:rsidP="00E8396B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While youth disorder was currently low, it was acknowledged the summer holiday period was about to commence.</w:t>
            </w:r>
          </w:p>
          <w:p w:rsidR="00E8396B" w:rsidRPr="00E8396B" w:rsidRDefault="00E8396B" w:rsidP="00E8396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member advised the Officers of the ongoing problem of vans being parked for long periods in the parking bays adjacent to the Melton Park shops,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preventing residents from using them for the original purpose for which they were provided. 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FF49E9" w:rsidRDefault="00FF49E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following payments were approved –          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£</w:t>
            </w:r>
          </w:p>
          <w:p w:rsidR="00223831" w:rsidRDefault="00223831" w:rsidP="00E24ED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                                                     80.00</w:t>
            </w:r>
          </w:p>
          <w:p w:rsidR="00223831" w:rsidRDefault="00223831" w:rsidP="00E24ED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320.00</w:t>
            </w:r>
          </w:p>
          <w:p w:rsidR="00CA061B" w:rsidRDefault="00CA061B" w:rsidP="00E24ED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SO)</w:t>
            </w:r>
            <w:r w:rsidR="0071025A">
              <w:rPr>
                <w:rFonts w:ascii="Arial" w:hAnsi="Arial" w:cs="Arial"/>
                <w:sz w:val="24"/>
                <w:szCs w:val="24"/>
              </w:rPr>
              <w:t xml:space="preserve">   </w:t>
            </w:r>
            <w:proofErr w:type="gramEnd"/>
            <w:r w:rsidR="0071025A">
              <w:rPr>
                <w:rFonts w:ascii="Arial" w:hAnsi="Arial" w:cs="Arial"/>
                <w:sz w:val="24"/>
                <w:szCs w:val="24"/>
              </w:rPr>
              <w:t xml:space="preserve">                                   453.10</w:t>
            </w:r>
          </w:p>
          <w:p w:rsidR="00223831" w:rsidRDefault="00AB5126" w:rsidP="00E24EDB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Zurich </w:t>
            </w:r>
            <w:r w:rsidR="004C601D">
              <w:rPr>
                <w:rFonts w:ascii="Arial" w:hAnsi="Arial" w:cs="Arial"/>
                <w:sz w:val="24"/>
                <w:szCs w:val="24"/>
              </w:rPr>
              <w:t xml:space="preserve">Insurance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1,055.06</w:t>
            </w:r>
          </w:p>
          <w:p w:rsidR="00223831" w:rsidRDefault="00223831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:rsidR="004C601D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considered the following planning applications and commented as recorded.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31"/>
              <w:gridCol w:w="4242"/>
              <w:gridCol w:w="1779"/>
            </w:tblGrid>
            <w:tr w:rsidR="004C601D" w:rsidTr="006A04CA">
              <w:tc>
                <w:tcPr>
                  <w:tcW w:w="2207" w:type="dxa"/>
                </w:tcPr>
                <w:p w:rsidR="004C601D" w:rsidRDefault="004C601D" w:rsidP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</w:t>
                  </w:r>
                  <w:r w:rsidR="006A04CA">
                    <w:rPr>
                      <w:rFonts w:ascii="Arial" w:hAnsi="Arial" w:cs="Arial"/>
                      <w:sz w:val="24"/>
                      <w:szCs w:val="24"/>
                    </w:rPr>
                    <w:t>0775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/01/</w:t>
                  </w:r>
                  <w:r w:rsidR="006A04CA">
                    <w:rPr>
                      <w:rFonts w:ascii="Arial" w:hAnsi="Arial" w:cs="Arial"/>
                      <w:sz w:val="24"/>
                      <w:szCs w:val="24"/>
                    </w:rPr>
                    <w:t>LDC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146 Featherstone Grove: lawful development cert. for single storey side extension</w:t>
                  </w:r>
                </w:p>
              </w:tc>
              <w:tc>
                <w:tcPr>
                  <w:tcW w:w="1782" w:type="dxa"/>
                </w:tcPr>
                <w:p w:rsidR="004C601D" w:rsidRDefault="004C601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4C601D" w:rsidTr="006A04CA">
              <w:tc>
                <w:tcPr>
                  <w:tcW w:w="2207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2019/0801/01/DET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16 Glamis Avenue: erection of single storey extension to side/rear</w:t>
                  </w:r>
                </w:p>
              </w:tc>
              <w:tc>
                <w:tcPr>
                  <w:tcW w:w="1782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4C601D" w:rsidTr="006A04CA">
              <w:tc>
                <w:tcPr>
                  <w:tcW w:w="2207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2019/0840/01/DET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 Queensway: erection of wall with brick piers and timber infill panels</w:t>
                  </w:r>
                </w:p>
              </w:tc>
              <w:tc>
                <w:tcPr>
                  <w:tcW w:w="1782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4C601D" w:rsidTr="006A04CA">
              <w:tc>
                <w:tcPr>
                  <w:tcW w:w="2207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2019/0842/01/DET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4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Bowfield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Avenue: erection of a single storey extension to rear</w:t>
                  </w:r>
                </w:p>
              </w:tc>
              <w:tc>
                <w:tcPr>
                  <w:tcW w:w="1782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4C601D" w:rsidTr="006A04CA">
              <w:tc>
                <w:tcPr>
                  <w:tcW w:w="2207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2019/0843/01/TRE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3 Beech Close; TPO application to fell an Oak (TPO 1975/001 Group 1)</w:t>
                  </w:r>
                </w:p>
              </w:tc>
              <w:tc>
                <w:tcPr>
                  <w:tcW w:w="1782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4C601D" w:rsidTr="006A04CA">
              <w:tc>
                <w:tcPr>
                  <w:tcW w:w="2207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2019/0854/01/DET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71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W</w:t>
                  </w:r>
                  <w:bookmarkStart w:id="0" w:name="_GoBack"/>
                  <w:bookmarkEnd w:id="0"/>
                  <w:r>
                    <w:rPr>
                      <w:rFonts w:ascii="Arial" w:hAnsi="Arial" w:cs="Arial"/>
                      <w:sz w:val="24"/>
                      <w:szCs w:val="24"/>
                    </w:rPr>
                    <w:t>alkworth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Woods: erection of single storey extension to side and alterations to elevations</w:t>
                  </w:r>
                </w:p>
              </w:tc>
              <w:tc>
                <w:tcPr>
                  <w:tcW w:w="1782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4C601D" w:rsidTr="006A04CA">
              <w:tc>
                <w:tcPr>
                  <w:tcW w:w="2207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2019/0855/01/DET</w:t>
                  </w:r>
                </w:p>
              </w:tc>
              <w:tc>
                <w:tcPr>
                  <w:tcW w:w="4253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Lake Lodge, Salters Lane: TPO application to fell a Birch (TPO 1995/017 – W18)</w:t>
                  </w:r>
                </w:p>
              </w:tc>
              <w:tc>
                <w:tcPr>
                  <w:tcW w:w="1782" w:type="dxa"/>
                </w:tcPr>
                <w:p w:rsidR="004C601D" w:rsidRDefault="006A04CA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</w:tbl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A04CA" w:rsidRDefault="006A04C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Default="0022383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Other Issues</w:t>
            </w:r>
          </w:p>
          <w:p w:rsidR="004C601D" w:rsidRDefault="004C601D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Discussions were ongoing with Arriva regarding crowded buses. Members also discussed the expensive cost of using public transport.</w:t>
            </w:r>
          </w:p>
          <w:p w:rsidR="00706897" w:rsidRDefault="004C601D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The Community Centre was considering installing solar panels.</w:t>
            </w:r>
          </w:p>
          <w:p w:rsidR="004C601D" w:rsidRDefault="004C601D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water leak on Polworth Drive had still not been fixed.</w:t>
            </w:r>
          </w:p>
          <w:p w:rsidR="004C601D" w:rsidRDefault="004C601D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Road Ahead Closed sign was needed on Great North Road Service Road.</w:t>
            </w:r>
          </w:p>
          <w:p w:rsidR="004C601D" w:rsidRDefault="004C601D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critical of the poor quality of city council grass cutting, highlighting the need for strimming around fence posts.</w:t>
            </w:r>
          </w:p>
          <w:p w:rsidR="004C601D" w:rsidRDefault="00276413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agreed to circulate Arriva contact details so that speeding buses could more easily be reported.</w:t>
            </w:r>
          </w:p>
          <w:p w:rsidR="00276413" w:rsidRDefault="00276413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Trees were damaging the drains on Melton Park.</w:t>
            </w:r>
          </w:p>
          <w:p w:rsidR="00276413" w:rsidRDefault="00276413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Overhanging trees were a problem on the east side of Great North Road.</w:t>
            </w:r>
          </w:p>
          <w:p w:rsidR="00276413" w:rsidRDefault="00276413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No Cold Calling signs needed to be returned to their original locations.</w:t>
            </w:r>
          </w:p>
          <w:p w:rsidR="00276413" w:rsidRDefault="00276413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hedge on Brunton Lane was growing into the cycle lane as the Consortium had not trimmed it this year.</w:t>
            </w:r>
          </w:p>
          <w:p w:rsidR="00276413" w:rsidRPr="00706897" w:rsidRDefault="00276413" w:rsidP="004C601D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noted the recent Journal article regarding McDonalds’s litter pick programme.</w:t>
            </w:r>
          </w:p>
          <w:p w:rsidR="00276413" w:rsidRDefault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6413" w:rsidRDefault="0027641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23831" w:rsidRDefault="0070689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</w:t>
            </w:r>
            <w:r w:rsidR="00223831">
              <w:rPr>
                <w:rFonts w:ascii="Arial" w:hAnsi="Arial" w:cs="Arial"/>
                <w:b/>
                <w:sz w:val="24"/>
                <w:szCs w:val="24"/>
              </w:rPr>
              <w:t>f next meeting</w:t>
            </w:r>
          </w:p>
          <w:p w:rsidR="00223831" w:rsidRDefault="002238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706897">
              <w:rPr>
                <w:rFonts w:ascii="Arial" w:hAnsi="Arial" w:cs="Arial"/>
                <w:sz w:val="24"/>
                <w:szCs w:val="24"/>
              </w:rPr>
              <w:t>1</w:t>
            </w:r>
            <w:r w:rsidR="00977AFB">
              <w:rPr>
                <w:rFonts w:ascii="Arial" w:hAnsi="Arial" w:cs="Arial"/>
                <w:sz w:val="24"/>
                <w:szCs w:val="24"/>
              </w:rPr>
              <w:t>8 September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2019 at </w:t>
            </w:r>
            <w:r w:rsidR="00706897">
              <w:rPr>
                <w:rFonts w:ascii="Arial" w:hAnsi="Arial" w:cs="Arial"/>
                <w:sz w:val="24"/>
                <w:szCs w:val="24"/>
              </w:rPr>
              <w:t>7.00pm</w:t>
            </w:r>
          </w:p>
        </w:tc>
      </w:tr>
    </w:tbl>
    <w:p w:rsidR="00223831" w:rsidRDefault="00223831" w:rsidP="00223831"/>
    <w:p w:rsidR="001C4A9A" w:rsidRDefault="001C4A9A"/>
    <w:sectPr w:rsidR="001C4A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13C2A"/>
    <w:multiLevelType w:val="hybridMultilevel"/>
    <w:tmpl w:val="9C223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2786C"/>
    <w:multiLevelType w:val="hybridMultilevel"/>
    <w:tmpl w:val="51B62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B5E4D"/>
    <w:multiLevelType w:val="hybridMultilevel"/>
    <w:tmpl w:val="F1A86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35280"/>
    <w:multiLevelType w:val="hybridMultilevel"/>
    <w:tmpl w:val="123A7C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62102F"/>
    <w:multiLevelType w:val="hybridMultilevel"/>
    <w:tmpl w:val="F87E8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831"/>
    <w:rsid w:val="00122D16"/>
    <w:rsid w:val="00152FE1"/>
    <w:rsid w:val="001C4A9A"/>
    <w:rsid w:val="00223831"/>
    <w:rsid w:val="00276413"/>
    <w:rsid w:val="002B3A2B"/>
    <w:rsid w:val="004C601D"/>
    <w:rsid w:val="004C6D87"/>
    <w:rsid w:val="00696E50"/>
    <w:rsid w:val="006A04CA"/>
    <w:rsid w:val="006A7795"/>
    <w:rsid w:val="00706897"/>
    <w:rsid w:val="0071025A"/>
    <w:rsid w:val="00977AFB"/>
    <w:rsid w:val="00A410B3"/>
    <w:rsid w:val="00AB5126"/>
    <w:rsid w:val="00BD381D"/>
    <w:rsid w:val="00C92206"/>
    <w:rsid w:val="00CA061B"/>
    <w:rsid w:val="00D0689A"/>
    <w:rsid w:val="00D20364"/>
    <w:rsid w:val="00E8396B"/>
    <w:rsid w:val="00F037BE"/>
    <w:rsid w:val="00FF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64C83"/>
  <w15:chartTrackingRefBased/>
  <w15:docId w15:val="{50F05574-FEC7-4576-BBF5-2505AAF5A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3831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383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23831"/>
    <w:pPr>
      <w:ind w:left="720"/>
      <w:contextualSpacing/>
    </w:pPr>
  </w:style>
  <w:style w:type="table" w:styleId="TableGrid">
    <w:name w:val="Table Grid"/>
    <w:basedOn w:val="TableNormal"/>
    <w:uiPriority w:val="39"/>
    <w:rsid w:val="0022383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1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North Gosforth Parish Council</cp:lastModifiedBy>
  <cp:revision>5</cp:revision>
  <dcterms:created xsi:type="dcterms:W3CDTF">2019-09-12T08:05:00Z</dcterms:created>
  <dcterms:modified xsi:type="dcterms:W3CDTF">2019-09-12T20:19:00Z</dcterms:modified>
</cp:coreProperties>
</file>