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6318" w14:textId="77777777" w:rsidR="007D7A57" w:rsidRDefault="00000000">
      <w:pPr>
        <w:pStyle w:val="NoSpacing"/>
      </w:pPr>
      <w:r>
        <w:rPr>
          <w:rFonts w:ascii="Arial" w:hAnsi="Arial" w:cs="Arial"/>
          <w:u w:val="single"/>
        </w:rPr>
        <w:t>Minutes of a Meeting of the Rodington Parish Council Transport Working Group held at Longdon-Upon-Tern Village Hall on Wednesday 30</w:t>
      </w:r>
      <w:r>
        <w:rPr>
          <w:rFonts w:ascii="Arial" w:hAnsi="Arial" w:cs="Arial"/>
          <w:u w:val="single"/>
          <w:vertAlign w:val="superscript"/>
        </w:rPr>
        <w:t>th</w:t>
      </w:r>
      <w:r>
        <w:rPr>
          <w:rFonts w:ascii="Arial" w:hAnsi="Arial" w:cs="Arial"/>
          <w:u w:val="single"/>
        </w:rPr>
        <w:t xml:space="preserve"> September 2026 at 7pm.</w:t>
      </w:r>
    </w:p>
    <w:p w14:paraId="2BA45DDF" w14:textId="77777777" w:rsidR="007D7A57" w:rsidRDefault="007D7A57">
      <w:pPr>
        <w:pStyle w:val="NoSpacing"/>
        <w:rPr>
          <w:rFonts w:ascii="Arial" w:hAnsi="Arial" w:cs="Arial"/>
          <w:u w:val="single"/>
        </w:rPr>
      </w:pPr>
    </w:p>
    <w:p w14:paraId="5BB1F8CB" w14:textId="77777777" w:rsidR="007D7A57" w:rsidRDefault="00000000">
      <w:pPr>
        <w:pStyle w:val="NoSpacing"/>
      </w:pPr>
      <w:r>
        <w:rPr>
          <w:rFonts w:ascii="Arial" w:hAnsi="Arial" w:cs="Arial"/>
          <w:u w:val="single"/>
        </w:rPr>
        <w:t>Present</w:t>
      </w:r>
      <w:r>
        <w:rPr>
          <w:rFonts w:ascii="Arial" w:hAnsi="Arial" w:cs="Arial"/>
        </w:rPr>
        <w:t xml:space="preserve">: </w:t>
      </w:r>
    </w:p>
    <w:p w14:paraId="55A27A35" w14:textId="77777777" w:rsidR="007D7A57" w:rsidRDefault="00000000">
      <w:pPr>
        <w:pStyle w:val="NoSpacing"/>
        <w:rPr>
          <w:rFonts w:ascii="Arial" w:hAnsi="Arial" w:cs="Arial"/>
        </w:rPr>
      </w:pPr>
      <w:r>
        <w:rPr>
          <w:rFonts w:ascii="Arial" w:hAnsi="Arial" w:cs="Arial"/>
        </w:rPr>
        <w:t>Cllr Sue Hodgskin &amp; Cllr Brian Gaskin from Rodington Parish Council. Nine residents.</w:t>
      </w:r>
    </w:p>
    <w:p w14:paraId="553723C3" w14:textId="77777777" w:rsidR="007D7A57" w:rsidRDefault="007D7A57">
      <w:pPr>
        <w:pStyle w:val="NoSpacing"/>
        <w:rPr>
          <w:rFonts w:ascii="Arial" w:hAnsi="Arial" w:cs="Arial"/>
        </w:rPr>
      </w:pPr>
    </w:p>
    <w:p w14:paraId="3F63C7E2" w14:textId="77777777" w:rsidR="007D7A57" w:rsidRDefault="00000000">
      <w:pPr>
        <w:pStyle w:val="NoSpacing"/>
      </w:pPr>
      <w:r>
        <w:rPr>
          <w:rFonts w:ascii="Arial" w:hAnsi="Arial" w:cs="Arial"/>
          <w:u w:val="single"/>
        </w:rPr>
        <w:t>Apologies</w:t>
      </w:r>
      <w:r>
        <w:rPr>
          <w:rFonts w:ascii="Arial" w:hAnsi="Arial" w:cs="Arial"/>
        </w:rPr>
        <w:t>:</w:t>
      </w:r>
    </w:p>
    <w:p w14:paraId="71F7ECFC" w14:textId="77777777" w:rsidR="007D7A57" w:rsidRDefault="00000000">
      <w:pPr>
        <w:pStyle w:val="NoSpacing"/>
        <w:rPr>
          <w:rFonts w:ascii="Arial" w:hAnsi="Arial" w:cs="Arial"/>
        </w:rPr>
      </w:pPr>
      <w:r>
        <w:rPr>
          <w:rFonts w:ascii="Arial" w:hAnsi="Arial" w:cs="Arial"/>
        </w:rPr>
        <w:t>None.</w:t>
      </w:r>
    </w:p>
    <w:p w14:paraId="4F4B6F1D" w14:textId="77777777" w:rsidR="007D7A57" w:rsidRDefault="007D7A57">
      <w:pPr>
        <w:pStyle w:val="NoSpacing"/>
        <w:rPr>
          <w:rFonts w:ascii="Arial" w:hAnsi="Arial" w:cs="Arial"/>
        </w:rPr>
      </w:pPr>
    </w:p>
    <w:p w14:paraId="1BF29736" w14:textId="77777777" w:rsidR="007D7A57" w:rsidRDefault="00000000">
      <w:pPr>
        <w:pStyle w:val="NoSpacing"/>
      </w:pPr>
      <w:r>
        <w:rPr>
          <w:rFonts w:ascii="Arial" w:hAnsi="Arial" w:cs="Arial"/>
          <w:u w:val="single"/>
        </w:rPr>
        <w:t>Minutes</w:t>
      </w:r>
      <w:r>
        <w:rPr>
          <w:rFonts w:ascii="Arial" w:hAnsi="Arial" w:cs="Arial"/>
        </w:rPr>
        <w:t>:</w:t>
      </w:r>
    </w:p>
    <w:p w14:paraId="449FA6C4" w14:textId="77777777" w:rsidR="007D7A57" w:rsidRDefault="00000000">
      <w:pPr>
        <w:pStyle w:val="NoSpacing"/>
        <w:rPr>
          <w:rFonts w:ascii="Arial" w:hAnsi="Arial" w:cs="Arial"/>
        </w:rPr>
      </w:pPr>
      <w:r>
        <w:rPr>
          <w:rFonts w:ascii="Arial" w:hAnsi="Arial" w:cs="Arial"/>
        </w:rPr>
        <w:t xml:space="preserve">The minutes of the last meeting had been circulated. </w:t>
      </w:r>
    </w:p>
    <w:p w14:paraId="3BCD973A" w14:textId="77777777" w:rsidR="007D7A57" w:rsidRDefault="007D7A57">
      <w:pPr>
        <w:pStyle w:val="NoSpacing"/>
        <w:rPr>
          <w:rFonts w:ascii="Arial" w:hAnsi="Arial" w:cs="Arial"/>
        </w:rPr>
      </w:pPr>
    </w:p>
    <w:p w14:paraId="592F66BB" w14:textId="77777777" w:rsidR="007D7A57" w:rsidRDefault="00000000">
      <w:pPr>
        <w:pStyle w:val="NoSpacing"/>
        <w:rPr>
          <w:rFonts w:ascii="Arial" w:hAnsi="Arial" w:cs="Arial"/>
          <w:u w:val="single"/>
        </w:rPr>
      </w:pPr>
      <w:r>
        <w:rPr>
          <w:rFonts w:ascii="Arial" w:hAnsi="Arial" w:cs="Arial"/>
          <w:u w:val="single"/>
        </w:rPr>
        <w:t>Footpath – new steps</w:t>
      </w:r>
    </w:p>
    <w:p w14:paraId="0A850BE6" w14:textId="77777777" w:rsidR="007D7A57" w:rsidRDefault="00000000">
      <w:pPr>
        <w:pStyle w:val="NoSpacing"/>
        <w:rPr>
          <w:rFonts w:ascii="Arial" w:hAnsi="Arial" w:cs="Arial"/>
        </w:rPr>
      </w:pPr>
      <w:r>
        <w:rPr>
          <w:rFonts w:ascii="Arial" w:hAnsi="Arial" w:cs="Arial"/>
        </w:rPr>
        <w:t>Cllr Gaskin was welcomed to the meeting. He was attending as a representative of the RP3 Group which was in partnership with Telford &amp; Wrekin to protect public rights of way. A map of routes throughout the parish was available on the RPC website. The group had a rolling programme of improvements and were responsible for items like gates and stiles. Landowners were responsible for allowing access and there were rules (for example, for width of pathways). Longdon-Upon-Tern was underrepresented as there was no one from the village in the group. A working party was scheduled for October, and everyone was welcome. The group wanted to publicise circular walks around Longdon (there was a booklet available for walks around Rodington). The new steps opposite the village hall had been installed as a part of the programme. The previous steps had become overgrown and not used for more than 20 years. The group had taken advantage of the closure of the B5063 at the bridge to replace them. The meeting expressed concern about the steps ending straight on the B5063 which would be very busy again once the bridge repairs were complete. There was concern that walkers using the steps would be encouraged to be stepping out on to a section of the road where there was bad visibility for oncoming traffic. Cllr Gaskin advised that there should be a platform for users to wait on and he would raise these issues with T&amp;W. He said communication about the group was not as good as it could be. Events were published in RPC minutes but there was room for improvement (maybe a WhatsApp group)</w:t>
      </w:r>
    </w:p>
    <w:p w14:paraId="2D26229D" w14:textId="77777777" w:rsidR="007D7A57" w:rsidRDefault="00000000">
      <w:pPr>
        <w:pStyle w:val="NoSpacing"/>
        <w:rPr>
          <w:rFonts w:ascii="Arial" w:hAnsi="Arial" w:cs="Arial"/>
          <w:color w:val="EE0000"/>
        </w:rPr>
      </w:pPr>
      <w:r>
        <w:rPr>
          <w:rFonts w:ascii="Arial" w:hAnsi="Arial" w:cs="Arial"/>
          <w:color w:val="EE0000"/>
        </w:rPr>
        <w:t>Action</w:t>
      </w:r>
    </w:p>
    <w:p w14:paraId="2B0AB362" w14:textId="77777777" w:rsidR="007D7A57" w:rsidRDefault="00000000">
      <w:pPr>
        <w:pStyle w:val="NoSpacing"/>
        <w:rPr>
          <w:rFonts w:ascii="Arial" w:hAnsi="Arial" w:cs="Arial"/>
          <w:color w:val="EE0000"/>
        </w:rPr>
      </w:pPr>
      <w:r>
        <w:rPr>
          <w:rFonts w:ascii="Arial" w:hAnsi="Arial" w:cs="Arial"/>
          <w:color w:val="EE0000"/>
        </w:rPr>
        <w:t xml:space="preserve">Any problems with footpaths or rights of way to be reported to Cllr Gaskin </w:t>
      </w:r>
    </w:p>
    <w:p w14:paraId="549081FA" w14:textId="77777777" w:rsidR="007D7A57" w:rsidRDefault="00000000">
      <w:pPr>
        <w:pStyle w:val="NoSpacing"/>
      </w:pPr>
      <w:r>
        <w:rPr>
          <w:rFonts w:ascii="Arial" w:hAnsi="Arial" w:cs="Arial"/>
          <w:b/>
          <w:bCs/>
          <w:color w:val="0070C0"/>
        </w:rPr>
        <w:t>cllr.brian.gaskin@rodingtonparishcouncil.gov.uk</w:t>
      </w:r>
      <w:r>
        <w:rPr>
          <w:rFonts w:ascii="Arial" w:hAnsi="Arial" w:cs="Arial"/>
          <w:b/>
          <w:bCs/>
          <w:color w:val="EE0000"/>
        </w:rPr>
        <w:t xml:space="preserve"> </w:t>
      </w:r>
    </w:p>
    <w:p w14:paraId="46D749AF" w14:textId="77777777" w:rsidR="007D7A57" w:rsidRDefault="007D7A57">
      <w:pPr>
        <w:pStyle w:val="NoSpacing"/>
        <w:rPr>
          <w:rFonts w:ascii="Arial" w:hAnsi="Arial" w:cs="Arial"/>
          <w:b/>
          <w:bCs/>
          <w:color w:val="EE0000"/>
        </w:rPr>
      </w:pPr>
    </w:p>
    <w:p w14:paraId="4C328DB3" w14:textId="77777777" w:rsidR="007D7A57" w:rsidRDefault="00000000">
      <w:pPr>
        <w:pStyle w:val="NoSpacing"/>
        <w:rPr>
          <w:rFonts w:ascii="Arial" w:hAnsi="Arial" w:cs="Arial"/>
        </w:rPr>
      </w:pPr>
      <w:r>
        <w:rPr>
          <w:rFonts w:ascii="Arial" w:hAnsi="Arial" w:cs="Arial"/>
        </w:rPr>
        <w:t>Cllr Gaskin left the meeting.</w:t>
      </w:r>
    </w:p>
    <w:p w14:paraId="4A72DEAC" w14:textId="77777777" w:rsidR="007D7A57" w:rsidRDefault="007D7A57">
      <w:pPr>
        <w:pStyle w:val="NoSpacing"/>
        <w:rPr>
          <w:rFonts w:ascii="Arial" w:hAnsi="Arial" w:cs="Arial"/>
        </w:rPr>
      </w:pPr>
    </w:p>
    <w:p w14:paraId="33D553BD" w14:textId="77777777" w:rsidR="007D7A57" w:rsidRDefault="00000000">
      <w:pPr>
        <w:pStyle w:val="NoSpacing"/>
        <w:rPr>
          <w:rFonts w:ascii="Arial" w:hAnsi="Arial" w:cs="Arial"/>
          <w:u w:val="single"/>
        </w:rPr>
      </w:pPr>
      <w:r>
        <w:rPr>
          <w:rFonts w:ascii="Arial" w:hAnsi="Arial" w:cs="Arial"/>
          <w:u w:val="single"/>
        </w:rPr>
        <w:t>Longdon-Upon-Tern Bridge Update</w:t>
      </w:r>
    </w:p>
    <w:p w14:paraId="19FA38AD" w14:textId="77777777" w:rsidR="007D7A57" w:rsidRDefault="00000000">
      <w:pPr>
        <w:pStyle w:val="NoSpacing"/>
        <w:rPr>
          <w:rFonts w:ascii="Arial" w:hAnsi="Arial" w:cs="Arial"/>
        </w:rPr>
      </w:pPr>
      <w:r>
        <w:rPr>
          <w:rFonts w:ascii="Arial" w:hAnsi="Arial" w:cs="Arial"/>
        </w:rPr>
        <w:t xml:space="preserve">SH – Work had started on the bridge at the end of July and was nearing completion. Friday – tarmac would be laid, Monday/Tuesday next week white lines would be going down, Wednesday/Thursday traffic lights would be installed, and the bridge was expected to re-open on Friday. Unfortunately, there were still drivers ignoring the ’road closed’ signs, particularly vehicle transporters which then had to reverse back up the hill! It was hoped once the permanent lights were up and running that drivers would respect the signal and not go through on red. </w:t>
      </w:r>
    </w:p>
    <w:p w14:paraId="2F5D1579" w14:textId="77777777" w:rsidR="007D7A57" w:rsidRDefault="00000000">
      <w:pPr>
        <w:pStyle w:val="NoSpacing"/>
        <w:rPr>
          <w:rFonts w:ascii="Arial" w:hAnsi="Arial" w:cs="Arial"/>
          <w:color w:val="EE0000"/>
        </w:rPr>
      </w:pPr>
      <w:r>
        <w:rPr>
          <w:rFonts w:ascii="Arial" w:hAnsi="Arial" w:cs="Arial"/>
          <w:color w:val="EE0000"/>
        </w:rPr>
        <w:t>Action</w:t>
      </w:r>
    </w:p>
    <w:p w14:paraId="210D8785" w14:textId="77777777" w:rsidR="007D7A57" w:rsidRDefault="00000000">
      <w:pPr>
        <w:pStyle w:val="NoSpacing"/>
      </w:pPr>
      <w:r>
        <w:rPr>
          <w:rFonts w:ascii="Arial" w:hAnsi="Arial" w:cs="Arial"/>
          <w:color w:val="EE0000"/>
        </w:rPr>
        <w:t>TWG members who spotted any traffic going through a red light to make a note of date, time etc. and let SH know. The matter would be revisited at the next meeting.</w:t>
      </w:r>
    </w:p>
    <w:p w14:paraId="1F14B483" w14:textId="77777777" w:rsidR="007D7A57" w:rsidRDefault="007D7A57">
      <w:pPr>
        <w:pStyle w:val="NoSpacing"/>
        <w:rPr>
          <w:rFonts w:ascii="Arial" w:hAnsi="Arial" w:cs="Arial"/>
        </w:rPr>
      </w:pPr>
    </w:p>
    <w:p w14:paraId="785DCC18" w14:textId="77777777" w:rsidR="007D7A57" w:rsidRDefault="007D7A57">
      <w:pPr>
        <w:pStyle w:val="NoSpacing"/>
        <w:rPr>
          <w:rFonts w:ascii="Arial" w:hAnsi="Arial" w:cs="Arial"/>
        </w:rPr>
      </w:pPr>
    </w:p>
    <w:p w14:paraId="416BB200" w14:textId="77777777" w:rsidR="007D7A57" w:rsidRDefault="007D7A57">
      <w:pPr>
        <w:pStyle w:val="NoSpacing"/>
      </w:pPr>
    </w:p>
    <w:p w14:paraId="5B987873" w14:textId="77777777" w:rsidR="007D7A57" w:rsidRDefault="00000000">
      <w:pPr>
        <w:pStyle w:val="NoSpacing"/>
        <w:rPr>
          <w:rFonts w:ascii="Arial" w:hAnsi="Arial" w:cs="Arial"/>
          <w:u w:val="single"/>
        </w:rPr>
      </w:pPr>
      <w:r>
        <w:rPr>
          <w:rFonts w:ascii="Arial" w:hAnsi="Arial" w:cs="Arial"/>
          <w:u w:val="single"/>
        </w:rPr>
        <w:lastRenderedPageBreak/>
        <w:t>SIDs</w:t>
      </w:r>
    </w:p>
    <w:p w14:paraId="0351B470" w14:textId="77777777" w:rsidR="007D7A57" w:rsidRDefault="00000000">
      <w:pPr>
        <w:pStyle w:val="NoSpacing"/>
        <w:rPr>
          <w:rFonts w:ascii="Arial" w:hAnsi="Arial" w:cs="Arial"/>
        </w:rPr>
      </w:pPr>
      <w:r>
        <w:rPr>
          <w:rFonts w:ascii="Arial" w:hAnsi="Arial" w:cs="Arial"/>
        </w:rPr>
        <w:t xml:space="preserve">The Longdon Upon Tern SIDs data sheets for September were circulated to the meeting. The data for Longdon-Upon-Tern was still showing reduced volumes of traffic. </w:t>
      </w:r>
    </w:p>
    <w:p w14:paraId="7083EC4D" w14:textId="77777777" w:rsidR="007D7A57" w:rsidRDefault="007D7A57">
      <w:pPr>
        <w:pStyle w:val="NoSpacing"/>
        <w:rPr>
          <w:rFonts w:ascii="Arial" w:hAnsi="Arial" w:cs="Arial"/>
        </w:rPr>
      </w:pPr>
    </w:p>
    <w:p w14:paraId="100D27FC" w14:textId="77777777" w:rsidR="007D7A57" w:rsidRDefault="00000000">
      <w:pPr>
        <w:pStyle w:val="NoSpacing"/>
        <w:rPr>
          <w:rFonts w:ascii="Arial" w:hAnsi="Arial" w:cs="Arial"/>
          <w:u w:val="single"/>
        </w:rPr>
      </w:pPr>
      <w:r>
        <w:rPr>
          <w:rFonts w:ascii="Arial" w:hAnsi="Arial" w:cs="Arial"/>
          <w:u w:val="single"/>
        </w:rPr>
        <w:t>Housing Development at Bratton</w:t>
      </w:r>
    </w:p>
    <w:p w14:paraId="63C3A937" w14:textId="77777777" w:rsidR="007D7A57" w:rsidRDefault="00000000">
      <w:pPr>
        <w:pStyle w:val="NoSpacing"/>
      </w:pPr>
      <w:r>
        <w:rPr>
          <w:rFonts w:ascii="Arial" w:hAnsi="Arial" w:cs="Arial"/>
        </w:rPr>
        <w:t xml:space="preserve">The time scales for outline planning permission had been moved to coincide with the review of the local plan. The developers had been asked to carry out investigations into potential environmental issues as well as traffic-impact modelling for the A442 &amp; B5063. </w:t>
      </w:r>
    </w:p>
    <w:p w14:paraId="643F856F" w14:textId="77777777" w:rsidR="007D7A57" w:rsidRDefault="00000000">
      <w:pPr>
        <w:pStyle w:val="NoSpacing"/>
        <w:rPr>
          <w:rFonts w:ascii="Arial" w:hAnsi="Arial" w:cs="Arial"/>
          <w:color w:val="EE0000"/>
        </w:rPr>
      </w:pPr>
      <w:r>
        <w:rPr>
          <w:rFonts w:ascii="Arial" w:hAnsi="Arial" w:cs="Arial"/>
          <w:color w:val="EE0000"/>
        </w:rPr>
        <w:t>Action</w:t>
      </w:r>
    </w:p>
    <w:p w14:paraId="73EEE716" w14:textId="77777777" w:rsidR="007D7A57" w:rsidRDefault="00000000">
      <w:pPr>
        <w:pStyle w:val="NoSpacing"/>
        <w:rPr>
          <w:rFonts w:ascii="Arial" w:hAnsi="Arial" w:cs="Arial"/>
          <w:color w:val="EE0000"/>
        </w:rPr>
      </w:pPr>
      <w:r>
        <w:rPr>
          <w:rFonts w:ascii="Arial" w:hAnsi="Arial" w:cs="Arial"/>
          <w:color w:val="EE0000"/>
        </w:rPr>
        <w:t xml:space="preserve">To monitor the planning process </w:t>
      </w:r>
    </w:p>
    <w:p w14:paraId="2F24292F" w14:textId="77777777" w:rsidR="007D7A57" w:rsidRDefault="00000000">
      <w:pPr>
        <w:pStyle w:val="NoSpacing"/>
        <w:rPr>
          <w:rFonts w:ascii="Arial" w:hAnsi="Arial" w:cs="Arial"/>
          <w:color w:val="EE0000"/>
        </w:rPr>
      </w:pPr>
      <w:r>
        <w:rPr>
          <w:rFonts w:ascii="Arial" w:hAnsi="Arial" w:cs="Arial"/>
          <w:color w:val="EE0000"/>
        </w:rPr>
        <w:t xml:space="preserve"> </w:t>
      </w:r>
    </w:p>
    <w:p w14:paraId="194CC306" w14:textId="77777777" w:rsidR="007D7A57" w:rsidRDefault="00000000">
      <w:pPr>
        <w:pStyle w:val="NoSpacing"/>
        <w:rPr>
          <w:rFonts w:ascii="Arial" w:hAnsi="Arial" w:cs="Arial"/>
          <w:u w:val="single"/>
        </w:rPr>
      </w:pPr>
      <w:r>
        <w:rPr>
          <w:rFonts w:ascii="Arial" w:hAnsi="Arial" w:cs="Arial"/>
          <w:u w:val="single"/>
        </w:rPr>
        <w:t>Bus Service</w:t>
      </w:r>
    </w:p>
    <w:p w14:paraId="30E27394" w14:textId="77777777" w:rsidR="007D7A57" w:rsidRDefault="00000000">
      <w:pPr>
        <w:pStyle w:val="NoSpacing"/>
        <w:rPr>
          <w:rFonts w:ascii="Arial" w:hAnsi="Arial" w:cs="Arial"/>
          <w:lang w:eastAsia="en-GB"/>
        </w:rPr>
      </w:pPr>
      <w:r>
        <w:rPr>
          <w:rFonts w:ascii="Arial" w:hAnsi="Arial" w:cs="Arial"/>
          <w:lang w:eastAsia="en-GB"/>
        </w:rPr>
        <w:t>SH - The Telford-on-Demand bus has been extended to cover Longdon-Upon-Tern as part of a pilot project to bring public transport back to areas of Telford &amp; Wrekin without a regular service. The service is available 8am-5.30pm Monday to Friday and is app-based (Travel Telford on Demand). The journey is booked online, with the passenger choosing the time of travel. A 30-minute pick-up window is given – and the exact time of the bus arrival is notified nearer the time. Pick-ups in Longdon-Upon-Tern are at the Tayleur and the war memorial layby (near Millers Row). Currently the bus drop-offs at the Princess Royal Hospital and Telford College as well as the town centre and Ironbridge. Journeys are £2 or less, but free if you register a concessionary bus pass.</w:t>
      </w:r>
    </w:p>
    <w:p w14:paraId="7A78C9A8" w14:textId="77777777" w:rsidR="007D7A57" w:rsidRDefault="007D7A57">
      <w:pPr>
        <w:pStyle w:val="NoSpacing"/>
        <w:rPr>
          <w:rFonts w:ascii="Arial" w:hAnsi="Arial" w:cs="Arial"/>
          <w:u w:val="single"/>
        </w:rPr>
      </w:pPr>
    </w:p>
    <w:p w14:paraId="06DD2A85" w14:textId="77777777" w:rsidR="007D7A57" w:rsidRDefault="00000000">
      <w:pPr>
        <w:pStyle w:val="NoSpacing"/>
        <w:rPr>
          <w:rFonts w:ascii="Arial" w:hAnsi="Arial" w:cs="Arial"/>
          <w:u w:val="single"/>
        </w:rPr>
      </w:pPr>
      <w:r>
        <w:rPr>
          <w:rFonts w:ascii="Arial" w:hAnsi="Arial" w:cs="Arial"/>
          <w:u w:val="single"/>
        </w:rPr>
        <w:t>Traffic calming</w:t>
      </w:r>
    </w:p>
    <w:p w14:paraId="6DB4E6C9" w14:textId="77777777" w:rsidR="007D7A57" w:rsidRDefault="00000000">
      <w:pPr>
        <w:pStyle w:val="NoSpacing"/>
        <w:rPr>
          <w:rFonts w:ascii="Arial" w:hAnsi="Arial" w:cs="Arial"/>
        </w:rPr>
      </w:pPr>
      <w:r>
        <w:rPr>
          <w:rFonts w:ascii="Arial" w:hAnsi="Arial" w:cs="Arial"/>
        </w:rPr>
        <w:t>The following issues were discussed</w:t>
      </w:r>
    </w:p>
    <w:p w14:paraId="5006AF3F" w14:textId="77777777" w:rsidR="007D7A57" w:rsidRDefault="007D7A57">
      <w:pPr>
        <w:pStyle w:val="NoSpacing"/>
        <w:rPr>
          <w:rFonts w:ascii="Arial" w:hAnsi="Arial" w:cs="Arial"/>
        </w:rPr>
      </w:pPr>
    </w:p>
    <w:p w14:paraId="2B7DD20A" w14:textId="77777777" w:rsidR="007D7A57" w:rsidRDefault="00000000">
      <w:pPr>
        <w:pStyle w:val="NoSpacing"/>
        <w:rPr>
          <w:rFonts w:ascii="Arial" w:hAnsi="Arial" w:cs="Arial"/>
        </w:rPr>
      </w:pPr>
      <w:proofErr w:type="spellStart"/>
      <w:r>
        <w:rPr>
          <w:rFonts w:ascii="Arial" w:hAnsi="Arial" w:cs="Arial"/>
        </w:rPr>
        <w:t>i</w:t>
      </w:r>
      <w:proofErr w:type="spellEnd"/>
      <w:r>
        <w:rPr>
          <w:rFonts w:ascii="Arial" w:hAnsi="Arial" w:cs="Arial"/>
        </w:rPr>
        <w:t xml:space="preserve">). White Gates – No update although SH was chasing. </w:t>
      </w:r>
    </w:p>
    <w:p w14:paraId="14EF8E6C" w14:textId="77777777" w:rsidR="007D7A57" w:rsidRDefault="00000000">
      <w:pPr>
        <w:pStyle w:val="NoSpacing"/>
        <w:rPr>
          <w:rFonts w:ascii="Arial" w:hAnsi="Arial" w:cs="Arial"/>
        </w:rPr>
      </w:pPr>
      <w:r>
        <w:rPr>
          <w:rFonts w:ascii="Arial" w:hAnsi="Arial" w:cs="Arial"/>
        </w:rPr>
        <w:t>ii). Wrockwardine – most of the village was 20mph – how had this been achieved?</w:t>
      </w:r>
    </w:p>
    <w:p w14:paraId="45376EF8" w14:textId="77777777" w:rsidR="007D7A57" w:rsidRDefault="00000000">
      <w:pPr>
        <w:pStyle w:val="NoSpacing"/>
        <w:rPr>
          <w:rFonts w:ascii="Arial" w:hAnsi="Arial" w:cs="Arial"/>
        </w:rPr>
      </w:pPr>
      <w:r>
        <w:rPr>
          <w:rFonts w:ascii="Arial" w:hAnsi="Arial" w:cs="Arial"/>
        </w:rPr>
        <w:t>iii). The national speed limit sign just past Lower Farm Lane (</w:t>
      </w:r>
      <w:proofErr w:type="spellStart"/>
      <w:r>
        <w:rPr>
          <w:rFonts w:ascii="Arial" w:hAnsi="Arial" w:cs="Arial"/>
        </w:rPr>
        <w:t>Shawbirch</w:t>
      </w:r>
      <w:proofErr w:type="spellEnd"/>
      <w:r>
        <w:rPr>
          <w:rFonts w:ascii="Arial" w:hAnsi="Arial" w:cs="Arial"/>
        </w:rPr>
        <w:t xml:space="preserve"> direction) had been removed by the council after falling over. It had not yet been replaced. </w:t>
      </w:r>
    </w:p>
    <w:p w14:paraId="7AA90099" w14:textId="77777777" w:rsidR="007D7A57" w:rsidRDefault="00000000">
      <w:pPr>
        <w:pStyle w:val="NoSpacing"/>
        <w:rPr>
          <w:rFonts w:ascii="Arial" w:hAnsi="Arial" w:cs="Arial"/>
        </w:rPr>
      </w:pPr>
      <w:r>
        <w:rPr>
          <w:rFonts w:ascii="Arial" w:hAnsi="Arial" w:cs="Arial"/>
        </w:rPr>
        <w:t xml:space="preserve">iv). Was the provision of road signage through Longdon-Upon-Tern maximised and up to standard? </w:t>
      </w:r>
    </w:p>
    <w:p w14:paraId="4088EBFD" w14:textId="77777777" w:rsidR="007D7A57" w:rsidRDefault="00000000">
      <w:pPr>
        <w:pStyle w:val="NoSpacing"/>
        <w:rPr>
          <w:rFonts w:ascii="Arial" w:hAnsi="Arial" w:cs="Arial"/>
        </w:rPr>
      </w:pPr>
      <w:r>
        <w:rPr>
          <w:rFonts w:ascii="Arial" w:hAnsi="Arial" w:cs="Arial"/>
        </w:rPr>
        <w:t xml:space="preserve">v). Concern that exit from </w:t>
      </w:r>
      <w:proofErr w:type="spellStart"/>
      <w:r>
        <w:rPr>
          <w:rFonts w:ascii="Arial" w:hAnsi="Arial" w:cs="Arial"/>
        </w:rPr>
        <w:t>Isombridge</w:t>
      </w:r>
      <w:proofErr w:type="spellEnd"/>
      <w:r>
        <w:rPr>
          <w:rFonts w:ascii="Arial" w:hAnsi="Arial" w:cs="Arial"/>
        </w:rPr>
        <w:t xml:space="preserve"> Lane was difficult because of a build-up of soil covering the kerb. Could T&amp;W remove this?  </w:t>
      </w:r>
    </w:p>
    <w:p w14:paraId="5FD20CDE" w14:textId="77777777" w:rsidR="007D7A57" w:rsidRDefault="00000000">
      <w:pPr>
        <w:pStyle w:val="NoSpacing"/>
        <w:rPr>
          <w:rFonts w:ascii="Arial" w:hAnsi="Arial" w:cs="Arial"/>
        </w:rPr>
      </w:pPr>
      <w:r>
        <w:rPr>
          <w:rFonts w:ascii="Arial" w:hAnsi="Arial" w:cs="Arial"/>
        </w:rPr>
        <w:t>vi) Would the driver who hit the bridge last October be contributing to the cost of repair?</w:t>
      </w:r>
    </w:p>
    <w:p w14:paraId="18449730" w14:textId="77777777" w:rsidR="007D7A57" w:rsidRDefault="00000000">
      <w:pPr>
        <w:pStyle w:val="NoSpacing"/>
        <w:rPr>
          <w:rFonts w:ascii="Arial" w:hAnsi="Arial" w:cs="Arial"/>
          <w:color w:val="EE0000"/>
        </w:rPr>
      </w:pPr>
      <w:r>
        <w:rPr>
          <w:rFonts w:ascii="Arial" w:hAnsi="Arial" w:cs="Arial"/>
          <w:color w:val="EE0000"/>
        </w:rPr>
        <w:t>Action</w:t>
      </w:r>
    </w:p>
    <w:p w14:paraId="1A68CD8E" w14:textId="77777777" w:rsidR="007D7A57" w:rsidRDefault="00000000">
      <w:pPr>
        <w:pStyle w:val="NoSpacing"/>
        <w:rPr>
          <w:rFonts w:ascii="Arial" w:hAnsi="Arial" w:cs="Arial"/>
          <w:color w:val="EE0000"/>
        </w:rPr>
      </w:pPr>
      <w:r>
        <w:rPr>
          <w:rFonts w:ascii="Arial" w:hAnsi="Arial" w:cs="Arial"/>
          <w:color w:val="EE0000"/>
        </w:rPr>
        <w:t>TWG to express concern to RPC at lack of progress re white gates</w:t>
      </w:r>
    </w:p>
    <w:p w14:paraId="41A26E24" w14:textId="77777777" w:rsidR="007D7A57" w:rsidRDefault="00000000">
      <w:pPr>
        <w:pStyle w:val="NoSpacing"/>
        <w:rPr>
          <w:rFonts w:ascii="Arial" w:hAnsi="Arial" w:cs="Arial"/>
          <w:color w:val="EE0000"/>
        </w:rPr>
      </w:pPr>
      <w:r>
        <w:rPr>
          <w:rFonts w:ascii="Arial" w:hAnsi="Arial" w:cs="Arial"/>
          <w:color w:val="EE0000"/>
        </w:rPr>
        <w:t>TWG to ask clerk to contact opposite number in Wrockwardine to see how 20mph zone was achieved</w:t>
      </w:r>
    </w:p>
    <w:p w14:paraId="0F6845B4" w14:textId="77777777" w:rsidR="007D7A57" w:rsidRDefault="00000000">
      <w:pPr>
        <w:pStyle w:val="NoSpacing"/>
        <w:rPr>
          <w:rFonts w:ascii="Arial" w:hAnsi="Arial" w:cs="Arial"/>
          <w:color w:val="EE0000"/>
        </w:rPr>
      </w:pPr>
      <w:r>
        <w:rPr>
          <w:rFonts w:ascii="Arial" w:hAnsi="Arial" w:cs="Arial"/>
          <w:color w:val="EE0000"/>
        </w:rPr>
        <w:t xml:space="preserve">TWG to ask clerk to make enquiries with T&amp;W about village signage, </w:t>
      </w:r>
      <w:proofErr w:type="spellStart"/>
      <w:r>
        <w:rPr>
          <w:rFonts w:ascii="Arial" w:hAnsi="Arial" w:cs="Arial"/>
          <w:color w:val="EE0000"/>
        </w:rPr>
        <w:t>Isombridge</w:t>
      </w:r>
      <w:proofErr w:type="spellEnd"/>
      <w:r>
        <w:rPr>
          <w:rFonts w:ascii="Arial" w:hAnsi="Arial" w:cs="Arial"/>
          <w:color w:val="EE0000"/>
        </w:rPr>
        <w:t xml:space="preserve"> Lane egress &amp; driver contribution</w:t>
      </w:r>
    </w:p>
    <w:p w14:paraId="2E46D013" w14:textId="77777777" w:rsidR="007D7A57" w:rsidRDefault="007D7A57">
      <w:pPr>
        <w:pStyle w:val="NoSpacing"/>
        <w:rPr>
          <w:rFonts w:ascii="Arial" w:hAnsi="Arial" w:cs="Arial"/>
        </w:rPr>
      </w:pPr>
    </w:p>
    <w:p w14:paraId="6DA93FE4" w14:textId="77777777" w:rsidR="007D7A57" w:rsidRDefault="00000000">
      <w:pPr>
        <w:pStyle w:val="NoSpacing"/>
        <w:rPr>
          <w:rFonts w:ascii="Arial" w:hAnsi="Arial" w:cs="Arial"/>
          <w:u w:val="single"/>
        </w:rPr>
      </w:pPr>
      <w:r>
        <w:rPr>
          <w:rFonts w:ascii="Arial" w:hAnsi="Arial" w:cs="Arial"/>
          <w:u w:val="single"/>
        </w:rPr>
        <w:t xml:space="preserve">Date of Next Meeting </w:t>
      </w:r>
    </w:p>
    <w:p w14:paraId="1105099D" w14:textId="77777777" w:rsidR="007D7A57" w:rsidRDefault="00000000">
      <w:pPr>
        <w:pStyle w:val="NoSpacing"/>
      </w:pPr>
      <w:r>
        <w:rPr>
          <w:rFonts w:ascii="Arial" w:hAnsi="Arial" w:cs="Arial"/>
        </w:rPr>
        <w:t>Thursday 14</w:t>
      </w:r>
      <w:r>
        <w:rPr>
          <w:rFonts w:ascii="Arial" w:hAnsi="Arial" w:cs="Arial"/>
          <w:vertAlign w:val="superscript"/>
        </w:rPr>
        <w:t>th</w:t>
      </w:r>
      <w:r>
        <w:rPr>
          <w:rFonts w:ascii="Arial" w:hAnsi="Arial" w:cs="Arial"/>
        </w:rPr>
        <w:t xml:space="preserve"> January 2027 at 7pm at Longdon-Upon-Tern Village Hall. </w:t>
      </w:r>
    </w:p>
    <w:p w14:paraId="094E8236" w14:textId="77777777" w:rsidR="007D7A57" w:rsidRDefault="007D7A57">
      <w:pPr>
        <w:pStyle w:val="NoSpacing"/>
        <w:rPr>
          <w:rFonts w:ascii="Arial" w:hAnsi="Arial" w:cs="Arial"/>
        </w:rPr>
      </w:pPr>
    </w:p>
    <w:p w14:paraId="23E6119C" w14:textId="77777777" w:rsidR="007D7A57" w:rsidRDefault="00000000">
      <w:pPr>
        <w:pStyle w:val="NoSpacing"/>
      </w:pPr>
      <w:r>
        <w:rPr>
          <w:rFonts w:ascii="Arial" w:hAnsi="Arial" w:cs="Arial"/>
        </w:rPr>
        <w:t>The meeting closed at 7.55pm.</w:t>
      </w:r>
    </w:p>
    <w:p w14:paraId="4C3E45CB" w14:textId="77777777" w:rsidR="007D7A57" w:rsidRDefault="007D7A57"/>
    <w:p w14:paraId="0C085876" w14:textId="77777777" w:rsidR="007D7A57" w:rsidRDefault="007D7A57"/>
    <w:sectPr w:rsidR="007D7A57">
      <w:pgSz w:w="11906" w:h="16838"/>
      <w:pgMar w:top="851"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B19F" w14:textId="77777777" w:rsidR="00710972" w:rsidRDefault="00710972">
      <w:pPr>
        <w:spacing w:after="0" w:line="240" w:lineRule="auto"/>
      </w:pPr>
      <w:r>
        <w:separator/>
      </w:r>
    </w:p>
  </w:endnote>
  <w:endnote w:type="continuationSeparator" w:id="0">
    <w:p w14:paraId="08007FC1" w14:textId="77777777" w:rsidR="00710972" w:rsidRDefault="0071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E8D0E" w14:textId="77777777" w:rsidR="00710972" w:rsidRDefault="00710972">
      <w:pPr>
        <w:spacing w:after="0" w:line="240" w:lineRule="auto"/>
      </w:pPr>
      <w:r>
        <w:rPr>
          <w:color w:val="000000"/>
        </w:rPr>
        <w:separator/>
      </w:r>
    </w:p>
  </w:footnote>
  <w:footnote w:type="continuationSeparator" w:id="0">
    <w:p w14:paraId="2912D064" w14:textId="77777777" w:rsidR="00710972" w:rsidRDefault="007109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D7A57"/>
    <w:rsid w:val="00050AFD"/>
    <w:rsid w:val="00710972"/>
    <w:rsid w:val="007D7A57"/>
    <w:rsid w:val="009D1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546"/>
  <w15:docId w15:val="{1E58C880-C1AC-42C1-ABC8-A6659412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Spacing">
    <w:name w:val="No Spacing"/>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779</Words>
  <Characters>4446</Characters>
  <Application>Microsoft Office Word</Application>
  <DocSecurity>0</DocSecurity>
  <Lines>37</Lines>
  <Paragraphs>10</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PaulnSue Hodgskin</dc:creator>
  <dc:description/>
  <cp:lastModifiedBy>Sarah Windridge</cp:lastModifiedBy>
  <cp:revision>2</cp:revision>
  <dcterms:created xsi:type="dcterms:W3CDTF">2026-10-07T04:42:00Z</dcterms:created>
  <dcterms:modified xsi:type="dcterms:W3CDTF">2026-10-07T04:42:00Z</dcterms:modified>
</cp:coreProperties>
</file>