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A1878" w14:textId="4F5FA69A" w:rsidR="006C188F" w:rsidRDefault="00C23665" w:rsidP="001566A2">
      <w:pPr>
        <w:spacing w:after="0" w:line="240" w:lineRule="auto"/>
        <w:rPr>
          <w:rFonts w:ascii="Century Gothic" w:hAnsi="Century Gothic"/>
          <w:sz w:val="22"/>
          <w:szCs w:val="22"/>
        </w:rPr>
      </w:pPr>
      <w:r w:rsidRPr="00C23665">
        <w:rPr>
          <w:rFonts w:ascii="Century Gothic" w:hAnsi="Century Gothic"/>
          <w:b/>
          <w:bCs/>
        </w:rPr>
        <w:t xml:space="preserve">Haltwhistle Town Council - </w:t>
      </w:r>
      <w:r w:rsidR="00806FF2">
        <w:rPr>
          <w:rFonts w:ascii="Century Gothic" w:hAnsi="Century Gothic"/>
          <w:b/>
          <w:bCs/>
        </w:rPr>
        <w:t>Minutes</w:t>
      </w:r>
      <w:r w:rsidRPr="00C23665">
        <w:rPr>
          <w:rFonts w:ascii="Century Gothic" w:hAnsi="Century Gothic"/>
          <w:b/>
          <w:bCs/>
        </w:rPr>
        <w:t xml:space="preserve"> for the Meeting on Monday </w:t>
      </w:r>
      <w:r w:rsidR="001B3E2E">
        <w:rPr>
          <w:rFonts w:ascii="Century Gothic" w:hAnsi="Century Gothic"/>
          <w:b/>
          <w:bCs/>
        </w:rPr>
        <w:t>2</w:t>
      </w:r>
      <w:r w:rsidR="001B3E2E" w:rsidRPr="001B3E2E">
        <w:rPr>
          <w:rFonts w:ascii="Century Gothic" w:hAnsi="Century Gothic"/>
          <w:b/>
          <w:bCs/>
          <w:vertAlign w:val="superscript"/>
        </w:rPr>
        <w:t>nd</w:t>
      </w:r>
      <w:r w:rsidR="001B3E2E">
        <w:rPr>
          <w:rFonts w:ascii="Century Gothic" w:hAnsi="Century Gothic"/>
          <w:b/>
          <w:bCs/>
        </w:rPr>
        <w:t xml:space="preserve"> </w:t>
      </w:r>
      <w:r w:rsidR="00DE175B">
        <w:rPr>
          <w:rFonts w:ascii="Century Gothic" w:hAnsi="Century Gothic"/>
          <w:b/>
          <w:bCs/>
        </w:rPr>
        <w:t xml:space="preserve">of </w:t>
      </w:r>
      <w:r w:rsidR="00FD3D8B">
        <w:rPr>
          <w:rFonts w:ascii="Century Gothic" w:hAnsi="Century Gothic"/>
          <w:b/>
          <w:bCs/>
        </w:rPr>
        <w:t>March</w:t>
      </w:r>
      <w:r w:rsidR="00EF4AC0">
        <w:rPr>
          <w:rFonts w:ascii="Century Gothic" w:hAnsi="Century Gothic"/>
          <w:b/>
          <w:bCs/>
        </w:rPr>
        <w:t xml:space="preserve"> </w:t>
      </w:r>
      <w:r w:rsidRPr="00C23665">
        <w:rPr>
          <w:rFonts w:ascii="Century Gothic" w:hAnsi="Century Gothic"/>
          <w:b/>
          <w:bCs/>
        </w:rPr>
        <w:t>202</w:t>
      </w:r>
      <w:r w:rsidR="006F615A">
        <w:rPr>
          <w:rFonts w:ascii="Century Gothic" w:hAnsi="Century Gothic"/>
          <w:b/>
          <w:bCs/>
        </w:rPr>
        <w:t>6</w:t>
      </w:r>
      <w:r w:rsidRPr="00C23665">
        <w:rPr>
          <w:rFonts w:ascii="Century Gothic" w:hAnsi="Century Gothic"/>
          <w:b/>
          <w:bCs/>
        </w:rPr>
        <w:t xml:space="preserve"> at 6</w:t>
      </w:r>
      <w:r w:rsidR="00CA2417">
        <w:rPr>
          <w:rFonts w:ascii="Century Gothic" w:hAnsi="Century Gothic"/>
          <w:b/>
          <w:bCs/>
        </w:rPr>
        <w:t>:30</w:t>
      </w:r>
      <w:r w:rsidRPr="00C23665">
        <w:rPr>
          <w:rFonts w:ascii="Century Gothic" w:hAnsi="Century Gothic"/>
          <w:b/>
          <w:bCs/>
        </w:rPr>
        <w:t>pm</w:t>
      </w:r>
      <w:r w:rsidR="000305B8">
        <w:rPr>
          <w:rFonts w:ascii="Century Gothic" w:hAnsi="Century Gothic"/>
          <w:b/>
          <w:bCs/>
        </w:rPr>
        <w:t xml:space="preserve"> </w:t>
      </w:r>
      <w:r w:rsidRPr="00C23665">
        <w:rPr>
          <w:rFonts w:ascii="Century Gothic" w:hAnsi="Century Gothic"/>
          <w:b/>
          <w:bCs/>
        </w:rPr>
        <w:t>Venue: Haltwhistle Library, First Floor</w:t>
      </w:r>
      <w:r w:rsidR="00806FF2">
        <w:rPr>
          <w:rFonts w:ascii="Century Gothic" w:hAnsi="Century Gothic"/>
          <w:b/>
          <w:bCs/>
        </w:rPr>
        <w:br/>
      </w:r>
      <w:r w:rsidR="00806FF2">
        <w:rPr>
          <w:rFonts w:ascii="Century Gothic" w:hAnsi="Century Gothic"/>
          <w:b/>
          <w:bCs/>
        </w:rPr>
        <w:br/>
      </w:r>
      <w:r w:rsidR="00806FF2" w:rsidRPr="00806FF2">
        <w:rPr>
          <w:rFonts w:ascii="Century Gothic" w:hAnsi="Century Gothic"/>
          <w:b/>
          <w:bCs/>
        </w:rPr>
        <w:t>Present:</w:t>
      </w:r>
      <w:r w:rsidR="00806FF2">
        <w:rPr>
          <w:rFonts w:ascii="Century Gothic" w:hAnsi="Century Gothic"/>
          <w:b/>
          <w:bCs/>
        </w:rPr>
        <w:t xml:space="preserve"> </w:t>
      </w:r>
      <w:r w:rsidR="001B3E2E" w:rsidRPr="001B3E2E">
        <w:rPr>
          <w:rFonts w:ascii="Century Gothic" w:hAnsi="Century Gothic"/>
          <w:sz w:val="22"/>
          <w:szCs w:val="22"/>
        </w:rPr>
        <w:t>Cllr A Sharp (Chair), Cllr M Ridley (Vice-Chair), Cllr D Rogan-Mackie</w:t>
      </w:r>
      <w:r w:rsidR="001B3E2E">
        <w:rPr>
          <w:rFonts w:ascii="Century Gothic" w:hAnsi="Century Gothic"/>
          <w:sz w:val="22"/>
          <w:szCs w:val="22"/>
        </w:rPr>
        <w:t xml:space="preserve">, </w:t>
      </w:r>
      <w:r w:rsidR="001B3E2E" w:rsidRPr="001B3E2E">
        <w:rPr>
          <w:rFonts w:ascii="Century Gothic" w:hAnsi="Century Gothic"/>
          <w:sz w:val="22"/>
          <w:szCs w:val="22"/>
        </w:rPr>
        <w:t>Cllr S Nixon, Cllr K Teasdale, Cllr A Howells,</w:t>
      </w:r>
      <w:r w:rsidR="00FD3D8B">
        <w:rPr>
          <w:rFonts w:ascii="Century Gothic" w:hAnsi="Century Gothic"/>
          <w:sz w:val="22"/>
          <w:szCs w:val="22"/>
        </w:rPr>
        <w:t xml:space="preserve"> </w:t>
      </w:r>
      <w:r w:rsidR="00FD3D8B" w:rsidRPr="001B3E2E">
        <w:rPr>
          <w:rFonts w:ascii="Century Gothic" w:hAnsi="Century Gothic"/>
          <w:sz w:val="22"/>
          <w:szCs w:val="22"/>
        </w:rPr>
        <w:t>Cllr J Sheils, Cllr G Heppell</w:t>
      </w:r>
      <w:r w:rsidR="00806FF2" w:rsidRPr="00806FF2">
        <w:rPr>
          <w:rFonts w:ascii="Century Gothic" w:hAnsi="Century Gothic"/>
          <w:sz w:val="22"/>
          <w:szCs w:val="22"/>
        </w:rPr>
        <w:br/>
        <w:t>Also Present: Emma Ackroyd (Clerk)</w:t>
      </w:r>
      <w:r w:rsidR="00FD3D8B">
        <w:rPr>
          <w:rFonts w:ascii="Century Gothic" w:hAnsi="Century Gothic"/>
          <w:sz w:val="22"/>
          <w:szCs w:val="22"/>
        </w:rPr>
        <w:t>, Hayley Howells (potential Cllr), 1 member of the public</w:t>
      </w:r>
    </w:p>
    <w:p w14:paraId="176C7F59" w14:textId="3610B49C" w:rsidR="00FD3D8B" w:rsidRDefault="00000000" w:rsidP="001566A2">
      <w:pPr>
        <w:spacing w:after="0" w:line="240" w:lineRule="auto"/>
        <w:rPr>
          <w:rFonts w:ascii="Century Gothic" w:hAnsi="Century Gothic"/>
          <w:noProof/>
        </w:rPr>
      </w:pPr>
      <w:r>
        <w:pict w14:anchorId="609F5B83">
          <v:rect id="Horizontal Line 1" o:spid="_x0000_s2078"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A74E174" w14:textId="1E3C7B7E" w:rsidR="00FD3D8B" w:rsidRPr="00FD3D8B" w:rsidRDefault="00FD3D8B" w:rsidP="001566A2">
      <w:pPr>
        <w:spacing w:after="0" w:line="240" w:lineRule="auto"/>
        <w:rPr>
          <w:rFonts w:ascii="Century Gothic" w:hAnsi="Century Gothic"/>
          <w:b/>
          <w:bCs/>
          <w:sz w:val="22"/>
          <w:szCs w:val="22"/>
        </w:rPr>
      </w:pPr>
      <w:r>
        <w:rPr>
          <w:rFonts w:ascii="Century Gothic" w:hAnsi="Century Gothic"/>
          <w:noProof/>
          <w:sz w:val="22"/>
          <w:szCs w:val="22"/>
        </w:rPr>
        <w:t>6pm – Cllrs heard a presentation from the West Northumberland Foodbank</w:t>
      </w:r>
    </w:p>
    <w:p w14:paraId="5257F3F0" w14:textId="432D9842" w:rsidR="00C23665" w:rsidRPr="00C23665" w:rsidRDefault="00000000" w:rsidP="001566A2">
      <w:pPr>
        <w:spacing w:after="0" w:line="240" w:lineRule="auto"/>
        <w:rPr>
          <w:rFonts w:ascii="Century Gothic" w:hAnsi="Century Gothic"/>
        </w:rPr>
      </w:pPr>
      <w:r>
        <w:pict w14:anchorId="633931CF">
          <v:rect id="Horizontal Line 2" o:spid="_x0000_s2077"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8AD63A4" w14:textId="19BE9A54" w:rsidR="0065639D" w:rsidRPr="00FD3D8B" w:rsidRDefault="00FD3D8B" w:rsidP="0065639D">
      <w:pPr>
        <w:spacing w:after="0"/>
        <w:rPr>
          <w:rFonts w:ascii="Century Gothic" w:hAnsi="Century Gothic"/>
          <w:sz w:val="22"/>
          <w:szCs w:val="22"/>
        </w:rPr>
      </w:pPr>
      <w:r w:rsidRPr="00FD3D8B">
        <w:rPr>
          <w:rFonts w:ascii="Century Gothic" w:hAnsi="Century Gothic"/>
          <w:b/>
          <w:bCs/>
          <w:sz w:val="22"/>
          <w:szCs w:val="22"/>
        </w:rPr>
        <w:t>4</w:t>
      </w:r>
      <w:r w:rsidR="001B3E2E" w:rsidRPr="00FD3D8B">
        <w:rPr>
          <w:rFonts w:ascii="Century Gothic" w:hAnsi="Century Gothic"/>
          <w:b/>
          <w:bCs/>
          <w:sz w:val="22"/>
          <w:szCs w:val="22"/>
        </w:rPr>
        <w:t>2</w:t>
      </w:r>
      <w:r w:rsidR="0065639D" w:rsidRPr="00FD3D8B">
        <w:rPr>
          <w:rFonts w:ascii="Century Gothic" w:hAnsi="Century Gothic"/>
          <w:b/>
          <w:bCs/>
          <w:sz w:val="22"/>
          <w:szCs w:val="22"/>
        </w:rPr>
        <w:t>/2</w:t>
      </w:r>
      <w:r w:rsidR="006F615A" w:rsidRPr="00FD3D8B">
        <w:rPr>
          <w:rFonts w:ascii="Century Gothic" w:hAnsi="Century Gothic"/>
          <w:b/>
          <w:bCs/>
          <w:sz w:val="22"/>
          <w:szCs w:val="22"/>
        </w:rPr>
        <w:t>6</w:t>
      </w:r>
      <w:r w:rsidR="0065639D" w:rsidRPr="00FD3D8B">
        <w:rPr>
          <w:rFonts w:ascii="Century Gothic" w:hAnsi="Century Gothic"/>
          <w:b/>
          <w:bCs/>
          <w:sz w:val="22"/>
          <w:szCs w:val="22"/>
        </w:rPr>
        <w:t xml:space="preserve"> – Apologies for Absence</w:t>
      </w:r>
      <w:r w:rsidR="001B3E2E" w:rsidRPr="00FD3D8B">
        <w:rPr>
          <w:rFonts w:ascii="Century Gothic" w:hAnsi="Century Gothic"/>
          <w:sz w:val="22"/>
          <w:szCs w:val="22"/>
        </w:rPr>
        <w:t xml:space="preserve"> County C</w:t>
      </w:r>
      <w:r w:rsidRPr="00FD3D8B">
        <w:rPr>
          <w:rFonts w:ascii="Century Gothic" w:hAnsi="Century Gothic"/>
          <w:sz w:val="22"/>
          <w:szCs w:val="22"/>
        </w:rPr>
        <w:t>ll</w:t>
      </w:r>
      <w:r w:rsidR="001B3E2E" w:rsidRPr="00FD3D8B">
        <w:rPr>
          <w:rFonts w:ascii="Century Gothic" w:hAnsi="Century Gothic"/>
          <w:sz w:val="22"/>
          <w:szCs w:val="22"/>
        </w:rPr>
        <w:t>r Rachel Mathieson</w:t>
      </w:r>
      <w:r w:rsidRPr="00FD3D8B">
        <w:rPr>
          <w:rFonts w:ascii="Century Gothic" w:hAnsi="Century Gothic"/>
          <w:sz w:val="22"/>
          <w:szCs w:val="22"/>
        </w:rPr>
        <w:t>, Cllr S Dalglish, Cllr A Cheverst</w:t>
      </w:r>
      <w:r w:rsidR="00000000">
        <w:pict w14:anchorId="406A06A2">
          <v:rect id="Horizontal Line 3" o:spid="_x0000_s2076"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28528EC8" w14:textId="5BFCE5F4"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b/>
          <w:bCs/>
          <w:sz w:val="22"/>
          <w:szCs w:val="22"/>
        </w:rPr>
        <w:t xml:space="preserve">43/26 Public Questions </w:t>
      </w:r>
      <w:r w:rsidRPr="00FD3D8B">
        <w:rPr>
          <w:rFonts w:ascii="Century Gothic" w:hAnsi="Century Gothic"/>
          <w:sz w:val="22"/>
          <w:szCs w:val="22"/>
        </w:rPr>
        <w:t>None received.</w:t>
      </w:r>
    </w:p>
    <w:p w14:paraId="023C64AE" w14:textId="77777777" w:rsidR="00FD3D8B" w:rsidRPr="00FD3D8B" w:rsidRDefault="00000000" w:rsidP="00FD3D8B">
      <w:pPr>
        <w:tabs>
          <w:tab w:val="left" w:pos="8620"/>
        </w:tabs>
        <w:spacing w:after="0"/>
        <w:rPr>
          <w:rFonts w:ascii="Century Gothic" w:hAnsi="Century Gothic"/>
          <w:sz w:val="22"/>
          <w:szCs w:val="22"/>
        </w:rPr>
      </w:pPr>
      <w:r>
        <w:pict w14:anchorId="56730AF7">
          <v:rect id="Horizontal Line 4" o:spid="_x0000_s2075"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2D94BB77" w14:textId="09A1790F"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b/>
          <w:bCs/>
          <w:sz w:val="22"/>
          <w:szCs w:val="22"/>
        </w:rPr>
        <w:t>44/26 Declarations of Interest</w:t>
      </w:r>
      <w:r>
        <w:rPr>
          <w:rFonts w:ascii="Century Gothic" w:hAnsi="Century Gothic"/>
          <w:b/>
          <w:bCs/>
          <w:sz w:val="22"/>
          <w:szCs w:val="22"/>
        </w:rPr>
        <w:t xml:space="preserve"> </w:t>
      </w:r>
      <w:r w:rsidRPr="00FD3D8B">
        <w:rPr>
          <w:rFonts w:ascii="Century Gothic" w:hAnsi="Century Gothic"/>
          <w:sz w:val="22"/>
          <w:szCs w:val="22"/>
        </w:rPr>
        <w:t>No declarations of interest were made.</w:t>
      </w:r>
    </w:p>
    <w:p w14:paraId="3DE8972D" w14:textId="77777777" w:rsidR="00FD3D8B" w:rsidRPr="00FD3D8B" w:rsidRDefault="00000000" w:rsidP="00FD3D8B">
      <w:pPr>
        <w:tabs>
          <w:tab w:val="left" w:pos="8620"/>
        </w:tabs>
        <w:spacing w:after="0"/>
        <w:rPr>
          <w:rFonts w:ascii="Century Gothic" w:hAnsi="Century Gothic"/>
          <w:sz w:val="22"/>
          <w:szCs w:val="22"/>
        </w:rPr>
      </w:pPr>
      <w:r>
        <w:pict w14:anchorId="7E514C1D">
          <v:rect id="Horizontal Line 5" o:spid="_x0000_s2074"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EFC761C"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45/26 Minutes of the Previous Meeting</w:t>
      </w:r>
    </w:p>
    <w:p w14:paraId="564BE511" w14:textId="4019BE20"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The minutes of the meeting held on 2</w:t>
      </w:r>
      <w:r w:rsidRPr="00FD3D8B">
        <w:rPr>
          <w:rFonts w:ascii="Century Gothic" w:hAnsi="Century Gothic"/>
          <w:sz w:val="22"/>
          <w:szCs w:val="22"/>
          <w:vertAlign w:val="superscript"/>
        </w:rPr>
        <w:t>nd</w:t>
      </w:r>
      <w:r w:rsidRPr="00FD3D8B">
        <w:rPr>
          <w:rFonts w:ascii="Century Gothic" w:hAnsi="Century Gothic"/>
          <w:sz w:val="22"/>
          <w:szCs w:val="22"/>
        </w:rPr>
        <w:t xml:space="preserve"> of February 2026 were considered.</w:t>
      </w:r>
    </w:p>
    <w:p w14:paraId="389F8F4C"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Proposed: Cllr G Heppell, Seconded: Cllr K Teasdale – Approved</w:t>
      </w:r>
    </w:p>
    <w:p w14:paraId="5C493372" w14:textId="77777777" w:rsidR="00FD3D8B" w:rsidRPr="00FD3D8B" w:rsidRDefault="00000000" w:rsidP="00FD3D8B">
      <w:pPr>
        <w:tabs>
          <w:tab w:val="left" w:pos="8620"/>
        </w:tabs>
        <w:spacing w:after="0"/>
        <w:rPr>
          <w:rFonts w:ascii="Century Gothic" w:hAnsi="Century Gothic"/>
          <w:sz w:val="22"/>
          <w:szCs w:val="22"/>
        </w:rPr>
      </w:pPr>
      <w:r>
        <w:pict w14:anchorId="297C084E">
          <v:rect id="Horizontal Line 6" o:spid="_x0000_s2073"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3DE09CA" w14:textId="2673668D"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b/>
          <w:bCs/>
          <w:sz w:val="22"/>
          <w:szCs w:val="22"/>
        </w:rPr>
        <w:t>46/26 Matters Arising from the Minutes</w:t>
      </w:r>
      <w:r>
        <w:rPr>
          <w:rFonts w:ascii="Century Gothic" w:hAnsi="Century Gothic"/>
          <w:b/>
          <w:bCs/>
          <w:sz w:val="22"/>
          <w:szCs w:val="22"/>
        </w:rPr>
        <w:t xml:space="preserve"> </w:t>
      </w:r>
      <w:r w:rsidRPr="00FD3D8B">
        <w:rPr>
          <w:rFonts w:ascii="Century Gothic" w:hAnsi="Century Gothic"/>
          <w:sz w:val="22"/>
          <w:szCs w:val="22"/>
        </w:rPr>
        <w:t>None discussed.</w:t>
      </w:r>
    </w:p>
    <w:p w14:paraId="282A8E09" w14:textId="77777777" w:rsidR="00FD3D8B" w:rsidRPr="00FD3D8B" w:rsidRDefault="00000000" w:rsidP="00FD3D8B">
      <w:pPr>
        <w:tabs>
          <w:tab w:val="left" w:pos="8620"/>
        </w:tabs>
        <w:spacing w:after="0"/>
        <w:rPr>
          <w:rFonts w:ascii="Century Gothic" w:hAnsi="Century Gothic"/>
          <w:sz w:val="22"/>
          <w:szCs w:val="22"/>
        </w:rPr>
      </w:pPr>
      <w:r>
        <w:pict w14:anchorId="2B6AF413">
          <v:rect id="Horizontal Line 7" o:spid="_x0000_s2072"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397A84B"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47/26 Grounds – Reports and Resolutions Arising</w:t>
      </w:r>
    </w:p>
    <w:p w14:paraId="6C20017C"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 xml:space="preserve">The Grounds Committee report was received and noted. </w:t>
      </w:r>
    </w:p>
    <w:p w14:paraId="22E5F3C0"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b/>
          <w:bCs/>
          <w:sz w:val="22"/>
          <w:szCs w:val="22"/>
        </w:rPr>
        <w:t>47/26.01 Grounds Committee Meeting</w:t>
      </w:r>
    </w:p>
    <w:p w14:paraId="1B7C26CF" w14:textId="134925AF"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 xml:space="preserve">Council considered the tender documentation for the repair and repainting of public benches. It was agreed that the tender would be advertised through social media, local tradesmen and the </w:t>
      </w:r>
      <w:r w:rsidRPr="00FD3D8B">
        <w:rPr>
          <w:rFonts w:ascii="Century Gothic" w:hAnsi="Century Gothic"/>
          <w:i/>
          <w:iCs/>
          <w:sz w:val="22"/>
          <w:szCs w:val="22"/>
        </w:rPr>
        <w:t>Haltwhistle Herald</w:t>
      </w:r>
      <w:r w:rsidRPr="00FD3D8B">
        <w:rPr>
          <w:rFonts w:ascii="Century Gothic" w:hAnsi="Century Gothic"/>
          <w:sz w:val="22"/>
          <w:szCs w:val="22"/>
        </w:rPr>
        <w:t>, with submissions due by 1</w:t>
      </w:r>
      <w:r w:rsidRPr="00FD3D8B">
        <w:rPr>
          <w:rFonts w:ascii="Century Gothic" w:hAnsi="Century Gothic"/>
          <w:sz w:val="22"/>
          <w:szCs w:val="22"/>
          <w:vertAlign w:val="superscript"/>
        </w:rPr>
        <w:t>st</w:t>
      </w:r>
      <w:r>
        <w:rPr>
          <w:rFonts w:ascii="Century Gothic" w:hAnsi="Century Gothic"/>
          <w:sz w:val="22"/>
          <w:szCs w:val="22"/>
        </w:rPr>
        <w:t xml:space="preserve"> of</w:t>
      </w:r>
      <w:r w:rsidRPr="00FD3D8B">
        <w:rPr>
          <w:rFonts w:ascii="Century Gothic" w:hAnsi="Century Gothic"/>
          <w:sz w:val="22"/>
          <w:szCs w:val="22"/>
        </w:rPr>
        <w:t xml:space="preserve"> May and works scheduled for completion by 1 August.</w:t>
      </w:r>
      <w:r>
        <w:rPr>
          <w:rFonts w:ascii="Century Gothic" w:hAnsi="Century Gothic"/>
          <w:sz w:val="22"/>
          <w:szCs w:val="22"/>
        </w:rPr>
        <w:t xml:space="preserve"> </w:t>
      </w:r>
      <w:r w:rsidRPr="00FD3D8B">
        <w:rPr>
          <w:rFonts w:ascii="Century Gothic" w:hAnsi="Century Gothic"/>
          <w:sz w:val="22"/>
          <w:szCs w:val="22"/>
        </w:rPr>
        <w:t>Proposed: Cllr S Nixon, Seconded: Cllr D Rogan-Mackie – Approved</w:t>
      </w:r>
    </w:p>
    <w:p w14:paraId="04E9A4F3"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Members also discussed the condition of Aesica Road, noting continued concerns regarding the poor road surface following previous repairs. It was agreed that the matter would be raised again with Northumberland County Council.</w:t>
      </w:r>
    </w:p>
    <w:p w14:paraId="1269B846" w14:textId="77777777" w:rsidR="00FD3D8B" w:rsidRPr="00FD3D8B" w:rsidRDefault="00000000" w:rsidP="00FD3D8B">
      <w:pPr>
        <w:tabs>
          <w:tab w:val="left" w:pos="8620"/>
        </w:tabs>
        <w:spacing w:after="0"/>
        <w:rPr>
          <w:rFonts w:ascii="Century Gothic" w:hAnsi="Century Gothic"/>
          <w:sz w:val="22"/>
          <w:szCs w:val="22"/>
        </w:rPr>
      </w:pPr>
      <w:r>
        <w:pict w14:anchorId="4BE4D4FC">
          <v:rect id="Horizontal Line 8" o:spid="_x0000_s2071"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CCF1F88"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b/>
          <w:bCs/>
          <w:sz w:val="22"/>
          <w:szCs w:val="22"/>
        </w:rPr>
        <w:t>47/26.02 Public Seating and Bus Shelters</w:t>
      </w:r>
    </w:p>
    <w:p w14:paraId="30F996E6"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Members noted that the Memorial Park bus shelter requires repair to the Perspex panels and repainting of the metal surround. A quotation will be obtained for these works.</w:t>
      </w:r>
    </w:p>
    <w:p w14:paraId="721EBE02"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It was also noted that discussions continue with Northumberland County Council regarding the potential relocation of the West Road bus stop, which would allow the introduction of additional marked parking spaces.</w:t>
      </w:r>
    </w:p>
    <w:p w14:paraId="206C455E" w14:textId="77777777" w:rsidR="00FD3D8B" w:rsidRPr="00FD3D8B" w:rsidRDefault="00000000" w:rsidP="00FD3D8B">
      <w:pPr>
        <w:tabs>
          <w:tab w:val="left" w:pos="8620"/>
        </w:tabs>
        <w:spacing w:after="0"/>
        <w:rPr>
          <w:rFonts w:ascii="Century Gothic" w:hAnsi="Century Gothic"/>
          <w:sz w:val="22"/>
          <w:szCs w:val="22"/>
        </w:rPr>
      </w:pPr>
      <w:r>
        <w:pict w14:anchorId="7F574386">
          <v:rect id="Horizontal Line 9" o:spid="_x0000_s2070"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4ADFDB0"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b/>
          <w:bCs/>
          <w:sz w:val="22"/>
          <w:szCs w:val="22"/>
        </w:rPr>
        <w:t>47/26.03 Public Footpaths, Lighting and Amenities</w:t>
      </w:r>
    </w:p>
    <w:p w14:paraId="51EA4146"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Members approved the installation of a pedestrian counter on the bridge over the Burn, subject to it being positioned on the bridge structure to avoid issues with neighbouring land ownership.</w:t>
      </w:r>
    </w:p>
    <w:p w14:paraId="22D6E97B"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Concerns were raised regarding a vandalised litter bin near Owen’s, which had been spray painted. The matter will be inspected and repainted if required.</w:t>
      </w:r>
    </w:p>
    <w:p w14:paraId="29C7DF5D" w14:textId="77777777" w:rsidR="00FD3D8B" w:rsidRPr="00FD3D8B" w:rsidRDefault="00000000" w:rsidP="00FD3D8B">
      <w:pPr>
        <w:tabs>
          <w:tab w:val="left" w:pos="8620"/>
        </w:tabs>
        <w:spacing w:after="0"/>
        <w:rPr>
          <w:rFonts w:ascii="Century Gothic" w:hAnsi="Century Gothic"/>
          <w:sz w:val="22"/>
          <w:szCs w:val="22"/>
        </w:rPr>
      </w:pPr>
      <w:r>
        <w:pict w14:anchorId="39F9E415">
          <v:rect id="Horizontal Line 10" o:spid="_x0000_s2069"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3D0B7CB"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48/26 Northumberland County Council Report</w:t>
      </w:r>
    </w:p>
    <w:p w14:paraId="2927CBC0"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The written report from County Councillor Rachel Mathieson was received and noted.</w:t>
      </w:r>
    </w:p>
    <w:p w14:paraId="76C058E4" w14:textId="77777777" w:rsidR="00FD3D8B" w:rsidRPr="00FD3D8B" w:rsidRDefault="00000000" w:rsidP="00FD3D8B">
      <w:pPr>
        <w:tabs>
          <w:tab w:val="left" w:pos="8620"/>
        </w:tabs>
        <w:spacing w:after="0"/>
        <w:rPr>
          <w:rFonts w:ascii="Century Gothic" w:hAnsi="Century Gothic"/>
          <w:sz w:val="22"/>
          <w:szCs w:val="22"/>
        </w:rPr>
      </w:pPr>
      <w:r>
        <w:pict w14:anchorId="33C7DBC0">
          <v:rect id="Horizontal Line 11" o:spid="_x0000_s2068"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6175DCE4" w14:textId="00565C6E"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b/>
          <w:bCs/>
          <w:sz w:val="22"/>
          <w:szCs w:val="22"/>
        </w:rPr>
        <w:lastRenderedPageBreak/>
        <w:t>49/26 Police Report</w:t>
      </w:r>
      <w:r>
        <w:rPr>
          <w:rFonts w:ascii="Century Gothic" w:hAnsi="Century Gothic"/>
          <w:b/>
          <w:bCs/>
          <w:sz w:val="22"/>
          <w:szCs w:val="22"/>
        </w:rPr>
        <w:t xml:space="preserve"> </w:t>
      </w:r>
      <w:proofErr w:type="gramStart"/>
      <w:r w:rsidRPr="00FD3D8B">
        <w:rPr>
          <w:rFonts w:ascii="Century Gothic" w:hAnsi="Century Gothic"/>
          <w:sz w:val="22"/>
          <w:szCs w:val="22"/>
        </w:rPr>
        <w:t>The</w:t>
      </w:r>
      <w:proofErr w:type="gramEnd"/>
      <w:r w:rsidRPr="00FD3D8B">
        <w:rPr>
          <w:rFonts w:ascii="Century Gothic" w:hAnsi="Century Gothic"/>
          <w:sz w:val="22"/>
          <w:szCs w:val="22"/>
        </w:rPr>
        <w:t xml:space="preserve"> Police report was received and noted.</w:t>
      </w:r>
    </w:p>
    <w:p w14:paraId="01A7FCE2" w14:textId="0C24AA6D"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 xml:space="preserve">Members discussed several incidents including burglary attempts at local businesses, criminal damage at the Railway Hotel and the theft of bicycles at Fair Hill. Concerns were also raised regarding reports of delayed police attendance. </w:t>
      </w:r>
    </w:p>
    <w:p w14:paraId="249D2CB7" w14:textId="77777777" w:rsidR="00FD3D8B" w:rsidRPr="00FD3D8B" w:rsidRDefault="00000000" w:rsidP="00FD3D8B">
      <w:pPr>
        <w:tabs>
          <w:tab w:val="left" w:pos="8620"/>
        </w:tabs>
        <w:spacing w:after="0"/>
        <w:rPr>
          <w:rFonts w:ascii="Century Gothic" w:hAnsi="Century Gothic"/>
          <w:sz w:val="22"/>
          <w:szCs w:val="22"/>
        </w:rPr>
      </w:pPr>
      <w:r>
        <w:pict w14:anchorId="5A4CCA63">
          <v:rect id="Horizontal Line 12" o:spid="_x0000_s2067"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3CC92E51"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50/26 Neighbourhood Plan</w:t>
      </w:r>
    </w:p>
    <w:p w14:paraId="0D02A37F" w14:textId="52346CAC"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 xml:space="preserve">Members noted that work on the Neighbourhood Plan continues, with the Clerk and </w:t>
      </w:r>
      <w:r>
        <w:rPr>
          <w:rFonts w:ascii="Century Gothic" w:hAnsi="Century Gothic"/>
          <w:sz w:val="22"/>
          <w:szCs w:val="22"/>
        </w:rPr>
        <w:t>Cllr S Dalglish</w:t>
      </w:r>
      <w:r w:rsidRPr="00FD3D8B">
        <w:rPr>
          <w:rFonts w:ascii="Century Gothic" w:hAnsi="Century Gothic"/>
          <w:sz w:val="22"/>
          <w:szCs w:val="22"/>
        </w:rPr>
        <w:t xml:space="preserve"> drafting sections of the document following the withdrawal of Government grant funding previously available for such plans.</w:t>
      </w:r>
    </w:p>
    <w:p w14:paraId="3946F4A3" w14:textId="77777777" w:rsidR="00FD3D8B" w:rsidRPr="00FD3D8B" w:rsidRDefault="00000000" w:rsidP="00FD3D8B">
      <w:pPr>
        <w:tabs>
          <w:tab w:val="left" w:pos="8620"/>
        </w:tabs>
        <w:spacing w:after="0"/>
        <w:rPr>
          <w:rFonts w:ascii="Century Gothic" w:hAnsi="Century Gothic"/>
          <w:sz w:val="22"/>
          <w:szCs w:val="22"/>
        </w:rPr>
      </w:pPr>
      <w:r>
        <w:pict w14:anchorId="0189AF6E">
          <v:rect id="Horizontal Line 13" o:spid="_x0000_s2066"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223DF36"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51/26 Borderlands</w:t>
      </w:r>
    </w:p>
    <w:p w14:paraId="65371E30"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 xml:space="preserve">Members noted that progress </w:t>
      </w:r>
      <w:proofErr w:type="gramStart"/>
      <w:r w:rsidRPr="00FD3D8B">
        <w:rPr>
          <w:rFonts w:ascii="Century Gothic" w:hAnsi="Century Gothic"/>
          <w:sz w:val="22"/>
          <w:szCs w:val="22"/>
        </w:rPr>
        <w:t>continues on</w:t>
      </w:r>
      <w:proofErr w:type="gramEnd"/>
      <w:r w:rsidRPr="00FD3D8B">
        <w:rPr>
          <w:rFonts w:ascii="Century Gothic" w:hAnsi="Century Gothic"/>
          <w:sz w:val="22"/>
          <w:szCs w:val="22"/>
        </w:rPr>
        <w:t xml:space="preserve"> several projects supported through the Borderlands programme, including refurbishment of the swimming pool plant room and proposals to improve town signage to encourage visitors travelling along the A69 and Military Road to stop in Haltwhistle.</w:t>
      </w:r>
    </w:p>
    <w:p w14:paraId="0E8E1625"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Further meetings with consultants and the County Council are ongoing.</w:t>
      </w:r>
    </w:p>
    <w:p w14:paraId="7BF442D5" w14:textId="77777777" w:rsidR="00FD3D8B" w:rsidRPr="00FD3D8B" w:rsidRDefault="00000000" w:rsidP="00FD3D8B">
      <w:pPr>
        <w:tabs>
          <w:tab w:val="left" w:pos="8620"/>
        </w:tabs>
        <w:spacing w:after="0"/>
        <w:rPr>
          <w:rFonts w:ascii="Century Gothic" w:hAnsi="Century Gothic"/>
          <w:sz w:val="22"/>
          <w:szCs w:val="22"/>
        </w:rPr>
      </w:pPr>
      <w:r>
        <w:pict w14:anchorId="50435232">
          <v:rect id="Horizontal Line 14" o:spid="_x0000_s2065"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64B4EAD3"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52/26 Monthly Councillor Surgery</w:t>
      </w:r>
    </w:p>
    <w:p w14:paraId="0BA18DD4"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Members received a report from the recent councillor surgery.</w:t>
      </w:r>
    </w:p>
    <w:p w14:paraId="4FCAA414"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Residents raised concerns regarding parking near Hadrian’s Rise Play Park, potholes on Park Road, and the condition of hospital grounds, which have been reported to Northumberland County Council. Young residents also attended the surgery to request improved facilities for cycling and recreational activities, including ramps and goal nets.</w:t>
      </w:r>
    </w:p>
    <w:p w14:paraId="2C057799" w14:textId="073BB79D"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The next councillor surgery will be attended by Cllr G Heppell and Cllr A Howells on 21</w:t>
      </w:r>
      <w:r w:rsidRPr="00FD3D8B">
        <w:rPr>
          <w:rFonts w:ascii="Century Gothic" w:hAnsi="Century Gothic"/>
          <w:sz w:val="22"/>
          <w:szCs w:val="22"/>
          <w:vertAlign w:val="superscript"/>
        </w:rPr>
        <w:t>st</w:t>
      </w:r>
      <w:r>
        <w:rPr>
          <w:rFonts w:ascii="Century Gothic" w:hAnsi="Century Gothic"/>
          <w:sz w:val="22"/>
          <w:szCs w:val="22"/>
        </w:rPr>
        <w:t xml:space="preserve"> of</w:t>
      </w:r>
      <w:r w:rsidRPr="00FD3D8B">
        <w:rPr>
          <w:rFonts w:ascii="Century Gothic" w:hAnsi="Century Gothic"/>
          <w:sz w:val="22"/>
          <w:szCs w:val="22"/>
        </w:rPr>
        <w:t xml:space="preserve"> March.</w:t>
      </w:r>
    </w:p>
    <w:p w14:paraId="68C9E45F" w14:textId="77777777" w:rsidR="00FD3D8B" w:rsidRPr="00FD3D8B" w:rsidRDefault="00000000" w:rsidP="00FD3D8B">
      <w:pPr>
        <w:tabs>
          <w:tab w:val="left" w:pos="8620"/>
        </w:tabs>
        <w:spacing w:after="0"/>
        <w:rPr>
          <w:rFonts w:ascii="Century Gothic" w:hAnsi="Century Gothic"/>
          <w:sz w:val="22"/>
          <w:szCs w:val="22"/>
        </w:rPr>
      </w:pPr>
      <w:r>
        <w:pict w14:anchorId="7AC69244">
          <v:rect id="Horizontal Line 15" o:spid="_x0000_s2064"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244B0EC5"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53/26 Burn Field Village Green Working Group</w:t>
      </w:r>
    </w:p>
    <w:p w14:paraId="6E825183"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Members noted that tree works at the site have now been completed and that grass cutting arrangements were discussed.</w:t>
      </w:r>
    </w:p>
    <w:p w14:paraId="187E0667"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Future meetings of the group will be held at the Council office.</w:t>
      </w:r>
    </w:p>
    <w:p w14:paraId="35C861FA" w14:textId="77777777" w:rsidR="00FD3D8B" w:rsidRPr="00FD3D8B" w:rsidRDefault="00000000" w:rsidP="00FD3D8B">
      <w:pPr>
        <w:tabs>
          <w:tab w:val="left" w:pos="8620"/>
        </w:tabs>
        <w:spacing w:after="0"/>
        <w:rPr>
          <w:rFonts w:ascii="Century Gothic" w:hAnsi="Century Gothic"/>
          <w:sz w:val="22"/>
          <w:szCs w:val="22"/>
        </w:rPr>
      </w:pPr>
      <w:r>
        <w:pict w14:anchorId="54ABDBB3">
          <v:rect id="Horizontal Line 16" o:spid="_x0000_s2063"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E6670BE" w14:textId="22DAEBAC"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b/>
          <w:bCs/>
          <w:sz w:val="22"/>
          <w:szCs w:val="22"/>
        </w:rPr>
        <w:t>54/26 Planning Applications</w:t>
      </w:r>
      <w:r>
        <w:rPr>
          <w:rFonts w:ascii="Century Gothic" w:hAnsi="Century Gothic"/>
          <w:b/>
          <w:bCs/>
          <w:sz w:val="22"/>
          <w:szCs w:val="22"/>
        </w:rPr>
        <w:t xml:space="preserve"> </w:t>
      </w:r>
      <w:r w:rsidRPr="00FD3D8B">
        <w:rPr>
          <w:rFonts w:ascii="Century Gothic" w:hAnsi="Century Gothic"/>
          <w:sz w:val="22"/>
          <w:szCs w:val="22"/>
        </w:rPr>
        <w:t>No planning applications were received for consideration.</w:t>
      </w:r>
    </w:p>
    <w:p w14:paraId="3B00264E" w14:textId="77777777" w:rsidR="00FD3D8B" w:rsidRPr="00FD3D8B" w:rsidRDefault="00000000" w:rsidP="00FD3D8B">
      <w:pPr>
        <w:tabs>
          <w:tab w:val="left" w:pos="8620"/>
        </w:tabs>
        <w:spacing w:after="0"/>
        <w:rPr>
          <w:rFonts w:ascii="Century Gothic" w:hAnsi="Century Gothic"/>
          <w:sz w:val="22"/>
          <w:szCs w:val="22"/>
        </w:rPr>
      </w:pPr>
      <w:r>
        <w:pict w14:anchorId="3ED61DBD">
          <v:rect id="Horizontal Line 17" o:spid="_x0000_s2062"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FCA4CCA"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55/26 Grant Requests</w:t>
      </w:r>
    </w:p>
    <w:p w14:paraId="5EF09BAD"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Council considered a request for support from West Northumberland Foodbank.</w:t>
      </w:r>
    </w:p>
    <w:p w14:paraId="4F9121D3"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Members noted the ongoing demand for the service and agreed that the organisation provides valuable support within the community.</w:t>
      </w:r>
    </w:p>
    <w:p w14:paraId="0DCB7DA9"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Proposed: Cllr A Sharp, Seconded: Cllr A Howells – Approved (£250)</w:t>
      </w:r>
    </w:p>
    <w:p w14:paraId="52A08659" w14:textId="77777777" w:rsidR="00FD3D8B" w:rsidRPr="00FD3D8B" w:rsidRDefault="00000000" w:rsidP="00FD3D8B">
      <w:pPr>
        <w:tabs>
          <w:tab w:val="left" w:pos="8620"/>
        </w:tabs>
        <w:spacing w:after="0"/>
        <w:rPr>
          <w:rFonts w:ascii="Century Gothic" w:hAnsi="Century Gothic"/>
          <w:sz w:val="22"/>
          <w:szCs w:val="22"/>
        </w:rPr>
      </w:pPr>
      <w:r>
        <w:pict w14:anchorId="0653EB78">
          <v:rect id="Horizontal Line 18" o:spid="_x0000_s2061"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34EE8E2"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56/26 Reports on Financial Matters</w:t>
      </w:r>
    </w:p>
    <w:p w14:paraId="35491D2A"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b/>
          <w:bCs/>
          <w:sz w:val="22"/>
          <w:szCs w:val="22"/>
        </w:rPr>
        <w:t>56/26.01 Bank Reconciliation &amp; Payments for Approval</w:t>
      </w:r>
      <w:r w:rsidRPr="00FD3D8B">
        <w:rPr>
          <w:rFonts w:ascii="Century Gothic" w:hAnsi="Century Gothic"/>
          <w:sz w:val="22"/>
          <w:szCs w:val="22"/>
        </w:rPr>
        <w:br/>
      </w:r>
      <w:r w:rsidRPr="00FD3D8B">
        <w:rPr>
          <w:rFonts w:ascii="Century Gothic" w:hAnsi="Century Gothic"/>
          <w:b/>
          <w:bCs/>
          <w:sz w:val="22"/>
          <w:szCs w:val="22"/>
        </w:rPr>
        <w:t>56/26.02 Profit and Loss Report</w:t>
      </w:r>
    </w:p>
    <w:p w14:paraId="50F09FDC"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The financial reports were presented and noted.</w:t>
      </w:r>
    </w:p>
    <w:p w14:paraId="3A319F54"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Members reviewed the current financial position, noting expected end-of-year balances and outstanding expenditure for the remaining months of the financial year.</w:t>
      </w:r>
    </w:p>
    <w:p w14:paraId="1CBA1C47"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Proposed: Cllr D Rogan-Mackie, Seconded: Cllr K Teasdale – Approved</w:t>
      </w:r>
    </w:p>
    <w:p w14:paraId="2ADBA390" w14:textId="77777777" w:rsidR="00FD3D8B" w:rsidRPr="00FD3D8B" w:rsidRDefault="00000000" w:rsidP="00FD3D8B">
      <w:pPr>
        <w:tabs>
          <w:tab w:val="left" w:pos="8620"/>
        </w:tabs>
        <w:spacing w:after="0"/>
        <w:rPr>
          <w:rFonts w:ascii="Century Gothic" w:hAnsi="Century Gothic"/>
          <w:sz w:val="22"/>
          <w:szCs w:val="22"/>
        </w:rPr>
      </w:pPr>
      <w:r>
        <w:pict w14:anchorId="2048167A">
          <v:rect id="Horizontal Line 19" o:spid="_x0000_s2060"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471EA800"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57/26 Haltwhistle &amp; District Joint Burial Committee</w:t>
      </w:r>
    </w:p>
    <w:p w14:paraId="7E1FD5EC"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lastRenderedPageBreak/>
        <w:t>Members discussed the recent visit to Hexham Cemetery to review grave-digging practices and equipment. It was agreed that the Burial Committee would continue reviewing procedures and costs to ensure best practice and financial sustainability.</w:t>
      </w:r>
    </w:p>
    <w:p w14:paraId="265EBB58" w14:textId="77777777" w:rsidR="00FD3D8B" w:rsidRPr="00FD3D8B" w:rsidRDefault="00000000" w:rsidP="00FD3D8B">
      <w:pPr>
        <w:tabs>
          <w:tab w:val="left" w:pos="8620"/>
        </w:tabs>
        <w:spacing w:after="0"/>
        <w:rPr>
          <w:rFonts w:ascii="Century Gothic" w:hAnsi="Century Gothic"/>
          <w:sz w:val="22"/>
          <w:szCs w:val="22"/>
        </w:rPr>
      </w:pPr>
      <w:r>
        <w:pict w14:anchorId="3CEEB5DB">
          <v:rect id="Horizontal Line 20" o:spid="_x0000_s2059"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B45D525"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58/26 Haltwhistle Swimming &amp; Leisure Centre</w:t>
      </w:r>
    </w:p>
    <w:p w14:paraId="610EAC6E" w14:textId="31F90490"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Members noted that the next meeting will take place on 5</w:t>
      </w:r>
      <w:r w:rsidR="000A1D42" w:rsidRPr="000A1D42">
        <w:rPr>
          <w:rFonts w:ascii="Century Gothic" w:hAnsi="Century Gothic"/>
          <w:sz w:val="22"/>
          <w:szCs w:val="22"/>
          <w:vertAlign w:val="superscript"/>
        </w:rPr>
        <w:t>th</w:t>
      </w:r>
      <w:r w:rsidR="000A1D42" w:rsidRPr="000A1D42">
        <w:rPr>
          <w:rFonts w:ascii="Century Gothic" w:hAnsi="Century Gothic"/>
          <w:sz w:val="22"/>
          <w:szCs w:val="22"/>
        </w:rPr>
        <w:t xml:space="preserve"> of</w:t>
      </w:r>
      <w:r w:rsidRPr="00FD3D8B">
        <w:rPr>
          <w:rFonts w:ascii="Century Gothic" w:hAnsi="Century Gothic"/>
          <w:sz w:val="22"/>
          <w:szCs w:val="22"/>
        </w:rPr>
        <w:t xml:space="preserve"> March, with preparations underway to reopen the facility for Easter.</w:t>
      </w:r>
    </w:p>
    <w:p w14:paraId="0AF9D673" w14:textId="77777777" w:rsidR="00FD3D8B" w:rsidRPr="00FD3D8B" w:rsidRDefault="00000000" w:rsidP="00FD3D8B">
      <w:pPr>
        <w:tabs>
          <w:tab w:val="left" w:pos="8620"/>
        </w:tabs>
        <w:spacing w:after="0"/>
        <w:rPr>
          <w:rFonts w:ascii="Century Gothic" w:hAnsi="Century Gothic"/>
          <w:sz w:val="22"/>
          <w:szCs w:val="22"/>
        </w:rPr>
      </w:pPr>
      <w:r>
        <w:pict w14:anchorId="5003D2BA">
          <v:rect id="Horizontal Line 21" o:spid="_x0000_s2058"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2DA4AF21"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59/26 Media &amp; Press</w:t>
      </w:r>
    </w:p>
    <w:p w14:paraId="21DF450E"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Members noted that upcoming press articles will include updates regarding Hadrian’s Rise parking concerns and ongoing bus stop improvements.</w:t>
      </w:r>
    </w:p>
    <w:p w14:paraId="0D68E92E" w14:textId="77777777" w:rsidR="00FD3D8B" w:rsidRPr="00FD3D8B" w:rsidRDefault="00000000" w:rsidP="00FD3D8B">
      <w:pPr>
        <w:tabs>
          <w:tab w:val="left" w:pos="8620"/>
        </w:tabs>
        <w:spacing w:after="0"/>
        <w:rPr>
          <w:rFonts w:ascii="Century Gothic" w:hAnsi="Century Gothic"/>
          <w:sz w:val="22"/>
          <w:szCs w:val="22"/>
        </w:rPr>
      </w:pPr>
      <w:r>
        <w:pict w14:anchorId="2F59F476">
          <v:rect id="Horizontal Line 22" o:spid="_x0000_s2057"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CC63AF1"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60/26 Marketplace Planters</w:t>
      </w:r>
    </w:p>
    <w:p w14:paraId="2BCFEFFE"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It was noted that the Black Bull and the Chamber of Trade will continue to maintain their respective planters. Members discussed the remaining planters, including those at the Metal Bridge, and further discussions will take place regarding community involvement in their upkeep.</w:t>
      </w:r>
    </w:p>
    <w:p w14:paraId="63369ED7" w14:textId="77777777" w:rsidR="00FD3D8B" w:rsidRPr="00FD3D8B" w:rsidRDefault="00000000" w:rsidP="00FD3D8B">
      <w:pPr>
        <w:tabs>
          <w:tab w:val="left" w:pos="8620"/>
        </w:tabs>
        <w:spacing w:after="0"/>
        <w:rPr>
          <w:rFonts w:ascii="Century Gothic" w:hAnsi="Century Gothic"/>
          <w:sz w:val="22"/>
          <w:szCs w:val="22"/>
        </w:rPr>
      </w:pPr>
      <w:r>
        <w:pict w14:anchorId="738CF219">
          <v:rect id="Horizontal Line 23" o:spid="_x0000_s2056"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41788774"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61/26 Reduction of Library Hours</w:t>
      </w:r>
    </w:p>
    <w:p w14:paraId="47F155D1"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Members discussed proposals from Northumberland County Council to reduce library staffing hours from 34½ hours to 28 hours per week.</w:t>
      </w:r>
    </w:p>
    <w:p w14:paraId="10760341"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Concerns were raised regarding the potential impact on service provision and the reliance on volunteers. Members were encouraged to attend the public consultation meeting scheduled for 10:30am on Friday at Haltwhistle Library and to respond to the consultation questionnaire.</w:t>
      </w:r>
    </w:p>
    <w:p w14:paraId="1A677D4D" w14:textId="77777777" w:rsidR="00FD3D8B" w:rsidRPr="00FD3D8B" w:rsidRDefault="00000000" w:rsidP="00FD3D8B">
      <w:pPr>
        <w:tabs>
          <w:tab w:val="left" w:pos="8620"/>
        </w:tabs>
        <w:spacing w:after="0"/>
        <w:rPr>
          <w:rFonts w:ascii="Century Gothic" w:hAnsi="Century Gothic"/>
          <w:sz w:val="22"/>
          <w:szCs w:val="22"/>
        </w:rPr>
      </w:pPr>
      <w:r>
        <w:pict w14:anchorId="5C88616D">
          <v:rect id="Horizontal Line 24" o:spid="_x0000_s2055"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F3EBEA7"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62/26 Chamber of Trade</w:t>
      </w:r>
    </w:p>
    <w:p w14:paraId="7524D1AD"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Members received an update regarding Chamber of Trade initiatives, including an Entrepreneurs Club with Haltwhistle Middle School, and plans for the May Fair and late-night shopping event on 1 May.</w:t>
      </w:r>
    </w:p>
    <w:p w14:paraId="208CBEDA"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Concerns were raised regarding Haltwhistle’s limited representation in Visit Northumberland promotional material, and it was agreed that further information regarding partnership costs will be obtained and considered at a future meeting.</w:t>
      </w:r>
    </w:p>
    <w:p w14:paraId="52828557" w14:textId="77777777" w:rsidR="00FD3D8B" w:rsidRPr="00FD3D8B" w:rsidRDefault="00000000" w:rsidP="00FD3D8B">
      <w:pPr>
        <w:tabs>
          <w:tab w:val="left" w:pos="8620"/>
        </w:tabs>
        <w:spacing w:after="0"/>
        <w:rPr>
          <w:rFonts w:ascii="Century Gothic" w:hAnsi="Century Gothic"/>
          <w:sz w:val="22"/>
          <w:szCs w:val="22"/>
        </w:rPr>
      </w:pPr>
      <w:r>
        <w:pict w14:anchorId="06BC19B4">
          <v:rect id="Horizontal Line 25" o:spid="_x0000_s2054"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44233C4"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63/26 Appointment of Internal Auditor</w:t>
      </w:r>
    </w:p>
    <w:p w14:paraId="2AC8EC40"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Council considered the appointment of David Newman as Internal Auditor.</w:t>
      </w:r>
    </w:p>
    <w:p w14:paraId="791C2B70"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Proposed: Cllr G Heppell, Seconded: Cllr A Howells – Approved</w:t>
      </w:r>
    </w:p>
    <w:p w14:paraId="48BB5FDF" w14:textId="77777777" w:rsidR="00FD3D8B" w:rsidRPr="00FD3D8B" w:rsidRDefault="00000000" w:rsidP="00FD3D8B">
      <w:pPr>
        <w:tabs>
          <w:tab w:val="left" w:pos="8620"/>
        </w:tabs>
        <w:spacing w:after="0"/>
        <w:rPr>
          <w:rFonts w:ascii="Century Gothic" w:hAnsi="Century Gothic"/>
          <w:sz w:val="22"/>
          <w:szCs w:val="22"/>
        </w:rPr>
      </w:pPr>
      <w:r>
        <w:pict w14:anchorId="34E29818">
          <v:rect id="Horizontal Line 26" o:spid="_x0000_s2053"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2C5A3097" w14:textId="1ED1B859"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b/>
          <w:bCs/>
          <w:sz w:val="22"/>
          <w:szCs w:val="22"/>
        </w:rPr>
        <w:t>64/26 Correspondence</w:t>
      </w:r>
      <w:r w:rsidR="000A1D42">
        <w:rPr>
          <w:rFonts w:ascii="Century Gothic" w:hAnsi="Century Gothic"/>
          <w:b/>
          <w:bCs/>
          <w:sz w:val="22"/>
          <w:szCs w:val="22"/>
        </w:rPr>
        <w:t xml:space="preserve"> </w:t>
      </w:r>
      <w:proofErr w:type="spellStart"/>
      <w:r w:rsidRPr="00FD3D8B">
        <w:rPr>
          <w:rFonts w:ascii="Century Gothic" w:hAnsi="Century Gothic"/>
          <w:sz w:val="22"/>
          <w:szCs w:val="22"/>
        </w:rPr>
        <w:t>Correspondence</w:t>
      </w:r>
      <w:proofErr w:type="spellEnd"/>
      <w:r w:rsidRPr="00FD3D8B">
        <w:rPr>
          <w:rFonts w:ascii="Century Gothic" w:hAnsi="Century Gothic"/>
          <w:sz w:val="22"/>
          <w:szCs w:val="22"/>
        </w:rPr>
        <w:t xml:space="preserve"> received since the previous meeting was noted.</w:t>
      </w:r>
    </w:p>
    <w:p w14:paraId="1B06DD5C" w14:textId="77777777" w:rsidR="00FD3D8B" w:rsidRPr="00FD3D8B" w:rsidRDefault="00000000" w:rsidP="00FD3D8B">
      <w:pPr>
        <w:tabs>
          <w:tab w:val="left" w:pos="8620"/>
        </w:tabs>
        <w:spacing w:after="0"/>
        <w:rPr>
          <w:rFonts w:ascii="Century Gothic" w:hAnsi="Century Gothic"/>
          <w:sz w:val="22"/>
          <w:szCs w:val="22"/>
        </w:rPr>
      </w:pPr>
      <w:r>
        <w:pict w14:anchorId="5747606E">
          <v:rect id="Horizontal Line 27" o:spid="_x0000_s2052"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166D75A"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65/26 Any Other Business</w:t>
      </w:r>
    </w:p>
    <w:p w14:paraId="11609C19"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Members noted that Town Twinning activities will be discussed at a future meeting, with the possibility of inviting representatives to attend the June meeting.</w:t>
      </w:r>
    </w:p>
    <w:p w14:paraId="42511D0F" w14:textId="353FE34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It was also noted that a community litter pick will take place on 15</w:t>
      </w:r>
      <w:r w:rsidR="000A1D42" w:rsidRPr="000A1D42">
        <w:rPr>
          <w:rFonts w:ascii="Century Gothic" w:hAnsi="Century Gothic"/>
          <w:sz w:val="22"/>
          <w:szCs w:val="22"/>
          <w:vertAlign w:val="superscript"/>
        </w:rPr>
        <w:t>th</w:t>
      </w:r>
      <w:r w:rsidR="000A1D42" w:rsidRPr="000A1D42">
        <w:rPr>
          <w:rFonts w:ascii="Century Gothic" w:hAnsi="Century Gothic"/>
          <w:sz w:val="22"/>
          <w:szCs w:val="22"/>
        </w:rPr>
        <w:t xml:space="preserve"> of</w:t>
      </w:r>
      <w:r w:rsidRPr="00FD3D8B">
        <w:rPr>
          <w:rFonts w:ascii="Century Gothic" w:hAnsi="Century Gothic"/>
          <w:sz w:val="22"/>
          <w:szCs w:val="22"/>
        </w:rPr>
        <w:t xml:space="preserve"> March.</w:t>
      </w:r>
    </w:p>
    <w:p w14:paraId="3CD4A835" w14:textId="77777777" w:rsidR="00FD3D8B" w:rsidRPr="00FD3D8B" w:rsidRDefault="00000000" w:rsidP="00FD3D8B">
      <w:pPr>
        <w:tabs>
          <w:tab w:val="left" w:pos="8620"/>
        </w:tabs>
        <w:spacing w:after="0"/>
        <w:rPr>
          <w:rFonts w:ascii="Century Gothic" w:hAnsi="Century Gothic"/>
          <w:sz w:val="22"/>
          <w:szCs w:val="22"/>
        </w:rPr>
      </w:pPr>
      <w:r>
        <w:pict w14:anchorId="2D2E8EE0">
          <v:rect id="Horizontal Line 28" o:spid="_x0000_s2051"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4545D857" w14:textId="77777777" w:rsidR="00FD3D8B" w:rsidRPr="00FD3D8B" w:rsidRDefault="00FD3D8B" w:rsidP="00FD3D8B">
      <w:pPr>
        <w:tabs>
          <w:tab w:val="left" w:pos="8620"/>
        </w:tabs>
        <w:spacing w:after="0"/>
        <w:rPr>
          <w:rFonts w:ascii="Century Gothic" w:hAnsi="Century Gothic"/>
          <w:b/>
          <w:bCs/>
          <w:sz w:val="22"/>
          <w:szCs w:val="22"/>
        </w:rPr>
      </w:pPr>
      <w:r w:rsidRPr="00FD3D8B">
        <w:rPr>
          <w:rFonts w:ascii="Century Gothic" w:hAnsi="Century Gothic"/>
          <w:b/>
          <w:bCs/>
          <w:sz w:val="22"/>
          <w:szCs w:val="22"/>
        </w:rPr>
        <w:t>66/26 Dates of Next Meetings</w:t>
      </w:r>
    </w:p>
    <w:p w14:paraId="23894857"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Grounds Meeting – Cancelled due to the Bank Holiday</w:t>
      </w:r>
    </w:p>
    <w:p w14:paraId="64A8F710" w14:textId="5E8316CB"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sz w:val="22"/>
          <w:szCs w:val="22"/>
        </w:rPr>
        <w:t>Town Council Meeting – Monday 13</w:t>
      </w:r>
      <w:r w:rsidR="000A1D42" w:rsidRPr="000A1D42">
        <w:rPr>
          <w:rFonts w:ascii="Century Gothic" w:hAnsi="Century Gothic"/>
          <w:sz w:val="22"/>
          <w:szCs w:val="22"/>
          <w:vertAlign w:val="superscript"/>
        </w:rPr>
        <w:t>th</w:t>
      </w:r>
      <w:r w:rsidR="000A1D42">
        <w:rPr>
          <w:rFonts w:ascii="Century Gothic" w:hAnsi="Century Gothic"/>
          <w:sz w:val="22"/>
          <w:szCs w:val="22"/>
        </w:rPr>
        <w:t xml:space="preserve"> of</w:t>
      </w:r>
      <w:r w:rsidRPr="00FD3D8B">
        <w:rPr>
          <w:rFonts w:ascii="Century Gothic" w:hAnsi="Century Gothic"/>
          <w:sz w:val="22"/>
          <w:szCs w:val="22"/>
        </w:rPr>
        <w:t xml:space="preserve"> April 2026 at 6:30pm</w:t>
      </w:r>
    </w:p>
    <w:p w14:paraId="411B0943" w14:textId="77777777" w:rsidR="00FD3D8B" w:rsidRPr="00FD3D8B" w:rsidRDefault="00000000" w:rsidP="00FD3D8B">
      <w:pPr>
        <w:tabs>
          <w:tab w:val="left" w:pos="8620"/>
        </w:tabs>
        <w:spacing w:after="0"/>
        <w:rPr>
          <w:rFonts w:ascii="Century Gothic" w:hAnsi="Century Gothic"/>
          <w:sz w:val="22"/>
          <w:szCs w:val="22"/>
        </w:rPr>
      </w:pPr>
      <w:r>
        <w:pict w14:anchorId="6BF1A7CD">
          <v:rect id="Horizontal Line 29" o:spid="_x0000_s2050" style="width:538.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453F311F" w14:textId="77777777" w:rsidR="00FD3D8B" w:rsidRPr="00FD3D8B" w:rsidRDefault="00FD3D8B" w:rsidP="00FD3D8B">
      <w:pPr>
        <w:tabs>
          <w:tab w:val="left" w:pos="8620"/>
        </w:tabs>
        <w:spacing w:after="0"/>
        <w:rPr>
          <w:rFonts w:ascii="Century Gothic" w:hAnsi="Century Gothic"/>
          <w:sz w:val="22"/>
          <w:szCs w:val="22"/>
        </w:rPr>
      </w:pPr>
      <w:r w:rsidRPr="00FD3D8B">
        <w:rPr>
          <w:rFonts w:ascii="Century Gothic" w:hAnsi="Century Gothic"/>
          <w:b/>
          <w:bCs/>
          <w:sz w:val="22"/>
          <w:szCs w:val="22"/>
        </w:rPr>
        <w:t>Meeting closed:</w:t>
      </w:r>
      <w:r w:rsidRPr="00FD3D8B">
        <w:rPr>
          <w:rFonts w:ascii="Century Gothic" w:hAnsi="Century Gothic"/>
          <w:sz w:val="22"/>
          <w:szCs w:val="22"/>
        </w:rPr>
        <w:t xml:space="preserve"> 8:25pm</w:t>
      </w:r>
    </w:p>
    <w:p w14:paraId="3C429556" w14:textId="742C8AA1" w:rsidR="001E0E36" w:rsidRPr="00FD3D8B" w:rsidRDefault="001E0E36" w:rsidP="00FD3D8B">
      <w:pPr>
        <w:tabs>
          <w:tab w:val="left" w:pos="8620"/>
        </w:tabs>
        <w:spacing w:after="0"/>
        <w:rPr>
          <w:rFonts w:ascii="Century Gothic" w:hAnsi="Century Gothic"/>
          <w:sz w:val="22"/>
          <w:szCs w:val="22"/>
        </w:rPr>
      </w:pPr>
    </w:p>
    <w:sectPr w:rsidR="001E0E36" w:rsidRPr="00FD3D8B" w:rsidSect="0065639D">
      <w:headerReference w:type="default" r:id="rId8"/>
      <w:footerReference w:type="default" r:id="rId9"/>
      <w:pgSz w:w="11906" w:h="16838"/>
      <w:pgMar w:top="397" w:right="567" w:bottom="567" w:left="567" w:header="45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2D97D" w14:textId="77777777" w:rsidR="008312F0" w:rsidRDefault="008312F0" w:rsidP="000A09DE">
      <w:pPr>
        <w:spacing w:after="0" w:line="240" w:lineRule="auto"/>
      </w:pPr>
      <w:r>
        <w:separator/>
      </w:r>
    </w:p>
  </w:endnote>
  <w:endnote w:type="continuationSeparator" w:id="0">
    <w:p w14:paraId="2F6091B9" w14:textId="77777777" w:rsidR="008312F0" w:rsidRDefault="008312F0" w:rsidP="000A0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103479"/>
      <w:docPartObj>
        <w:docPartGallery w:val="Page Numbers (Bottom of Page)"/>
        <w:docPartUnique/>
      </w:docPartObj>
    </w:sdtPr>
    <w:sdtContent>
      <w:sdt>
        <w:sdtPr>
          <w:id w:val="-1769616900"/>
          <w:docPartObj>
            <w:docPartGallery w:val="Page Numbers (Top of Page)"/>
            <w:docPartUnique/>
          </w:docPartObj>
        </w:sdtPr>
        <w:sdtContent>
          <w:p w14:paraId="26533089" w14:textId="4F321543" w:rsidR="000A09DE" w:rsidRDefault="000A09DE">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469BA766" w14:textId="77777777" w:rsidR="000A09DE" w:rsidRDefault="000A0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63BED" w14:textId="77777777" w:rsidR="008312F0" w:rsidRDefault="008312F0" w:rsidP="000A09DE">
      <w:pPr>
        <w:spacing w:after="0" w:line="240" w:lineRule="auto"/>
      </w:pPr>
      <w:r>
        <w:separator/>
      </w:r>
    </w:p>
  </w:footnote>
  <w:footnote w:type="continuationSeparator" w:id="0">
    <w:p w14:paraId="18B1D23D" w14:textId="77777777" w:rsidR="008312F0" w:rsidRDefault="008312F0" w:rsidP="000A0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0DBA" w14:textId="1A5E0563" w:rsidR="00ED0DA0" w:rsidRDefault="00ED0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934"/>
    <w:multiLevelType w:val="multilevel"/>
    <w:tmpl w:val="8BA8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F1083"/>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234B6"/>
    <w:multiLevelType w:val="multilevel"/>
    <w:tmpl w:val="E124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52037"/>
    <w:multiLevelType w:val="multilevel"/>
    <w:tmpl w:val="374C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FA596C"/>
    <w:multiLevelType w:val="multilevel"/>
    <w:tmpl w:val="AA26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306AF9"/>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1A5A49"/>
    <w:multiLevelType w:val="multilevel"/>
    <w:tmpl w:val="E8C68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46730"/>
    <w:multiLevelType w:val="hybridMultilevel"/>
    <w:tmpl w:val="F860FEE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F450AC0"/>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8802DD"/>
    <w:multiLevelType w:val="multilevel"/>
    <w:tmpl w:val="171C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EE47A2"/>
    <w:multiLevelType w:val="multilevel"/>
    <w:tmpl w:val="85AC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C331C8"/>
    <w:multiLevelType w:val="multilevel"/>
    <w:tmpl w:val="F3C0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402D06"/>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677452"/>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ED75F0"/>
    <w:multiLevelType w:val="multilevel"/>
    <w:tmpl w:val="8BCA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4C3334"/>
    <w:multiLevelType w:val="multilevel"/>
    <w:tmpl w:val="FEC44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B37706"/>
    <w:multiLevelType w:val="multilevel"/>
    <w:tmpl w:val="0B3A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FF59FB"/>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231509"/>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5D5A30"/>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CE7714"/>
    <w:multiLevelType w:val="hybridMultilevel"/>
    <w:tmpl w:val="0EDE9B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CA3B51"/>
    <w:multiLevelType w:val="multilevel"/>
    <w:tmpl w:val="9E72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8310AE"/>
    <w:multiLevelType w:val="multilevel"/>
    <w:tmpl w:val="1E34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5624CC"/>
    <w:multiLevelType w:val="multilevel"/>
    <w:tmpl w:val="DCF2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7A0CEC"/>
    <w:multiLevelType w:val="multilevel"/>
    <w:tmpl w:val="B9FE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FF4005"/>
    <w:multiLevelType w:val="multilevel"/>
    <w:tmpl w:val="7336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F9311D"/>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125"/>
    <w:multiLevelType w:val="multilevel"/>
    <w:tmpl w:val="05E4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B93F47"/>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1A0476"/>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3E7515"/>
    <w:multiLevelType w:val="multilevel"/>
    <w:tmpl w:val="05CC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47632B"/>
    <w:multiLevelType w:val="multilevel"/>
    <w:tmpl w:val="6F8A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B30C9B"/>
    <w:multiLevelType w:val="multilevel"/>
    <w:tmpl w:val="8672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D218CE"/>
    <w:multiLevelType w:val="multilevel"/>
    <w:tmpl w:val="AFA2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CF2EFB"/>
    <w:multiLevelType w:val="multilevel"/>
    <w:tmpl w:val="1B62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494D8B"/>
    <w:multiLevelType w:val="multilevel"/>
    <w:tmpl w:val="0936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726358"/>
    <w:multiLevelType w:val="multilevel"/>
    <w:tmpl w:val="EA74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4B162D"/>
    <w:multiLevelType w:val="multilevel"/>
    <w:tmpl w:val="D9D6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142652"/>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EF4955"/>
    <w:multiLevelType w:val="hybridMultilevel"/>
    <w:tmpl w:val="F256858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06900259">
    <w:abstractNumId w:val="29"/>
  </w:num>
  <w:num w:numId="2" w16cid:durableId="455025542">
    <w:abstractNumId w:val="1"/>
  </w:num>
  <w:num w:numId="3" w16cid:durableId="1578050498">
    <w:abstractNumId w:val="38"/>
  </w:num>
  <w:num w:numId="4" w16cid:durableId="258683150">
    <w:abstractNumId w:val="8"/>
  </w:num>
  <w:num w:numId="5" w16cid:durableId="32507958">
    <w:abstractNumId w:val="12"/>
  </w:num>
  <w:num w:numId="6" w16cid:durableId="597907786">
    <w:abstractNumId w:val="18"/>
  </w:num>
  <w:num w:numId="7" w16cid:durableId="1053695017">
    <w:abstractNumId w:val="17"/>
  </w:num>
  <w:num w:numId="8" w16cid:durableId="748236840">
    <w:abstractNumId w:val="5"/>
  </w:num>
  <w:num w:numId="9" w16cid:durableId="833376114">
    <w:abstractNumId w:val="19"/>
  </w:num>
  <w:num w:numId="10" w16cid:durableId="1019700617">
    <w:abstractNumId w:val="28"/>
  </w:num>
  <w:num w:numId="11" w16cid:durableId="872040047">
    <w:abstractNumId w:val="13"/>
  </w:num>
  <w:num w:numId="12" w16cid:durableId="1430589700">
    <w:abstractNumId w:val="26"/>
  </w:num>
  <w:num w:numId="13" w16cid:durableId="1725523920">
    <w:abstractNumId w:val="33"/>
  </w:num>
  <w:num w:numId="14" w16cid:durableId="1234198029">
    <w:abstractNumId w:val="36"/>
  </w:num>
  <w:num w:numId="15" w16cid:durableId="657811179">
    <w:abstractNumId w:val="31"/>
  </w:num>
  <w:num w:numId="16" w16cid:durableId="1396782673">
    <w:abstractNumId w:val="16"/>
  </w:num>
  <w:num w:numId="17" w16cid:durableId="174421460">
    <w:abstractNumId w:val="34"/>
  </w:num>
  <w:num w:numId="18" w16cid:durableId="1214997258">
    <w:abstractNumId w:val="35"/>
  </w:num>
  <w:num w:numId="19" w16cid:durableId="1575772613">
    <w:abstractNumId w:val="27"/>
  </w:num>
  <w:num w:numId="20" w16cid:durableId="618337659">
    <w:abstractNumId w:val="11"/>
  </w:num>
  <w:num w:numId="21" w16cid:durableId="1989898569">
    <w:abstractNumId w:val="25"/>
  </w:num>
  <w:num w:numId="22" w16cid:durableId="1232620904">
    <w:abstractNumId w:val="22"/>
  </w:num>
  <w:num w:numId="23" w16cid:durableId="1995987151">
    <w:abstractNumId w:val="30"/>
  </w:num>
  <w:num w:numId="24" w16cid:durableId="664548318">
    <w:abstractNumId w:val="24"/>
  </w:num>
  <w:num w:numId="25" w16cid:durableId="617643396">
    <w:abstractNumId w:val="3"/>
  </w:num>
  <w:num w:numId="26" w16cid:durableId="205069898">
    <w:abstractNumId w:val="0"/>
  </w:num>
  <w:num w:numId="27" w16cid:durableId="290981934">
    <w:abstractNumId w:val="23"/>
  </w:num>
  <w:num w:numId="28" w16cid:durableId="1920821668">
    <w:abstractNumId w:val="9"/>
  </w:num>
  <w:num w:numId="29" w16cid:durableId="1586375612">
    <w:abstractNumId w:val="14"/>
  </w:num>
  <w:num w:numId="30" w16cid:durableId="1868788540">
    <w:abstractNumId w:val="37"/>
  </w:num>
  <w:num w:numId="31" w16cid:durableId="711274328">
    <w:abstractNumId w:val="15"/>
  </w:num>
  <w:num w:numId="32" w16cid:durableId="397554710">
    <w:abstractNumId w:val="4"/>
  </w:num>
  <w:num w:numId="33" w16cid:durableId="1401319481">
    <w:abstractNumId w:val="32"/>
  </w:num>
  <w:num w:numId="34" w16cid:durableId="893084775">
    <w:abstractNumId w:val="7"/>
  </w:num>
  <w:num w:numId="35" w16cid:durableId="2093626125">
    <w:abstractNumId w:val="20"/>
  </w:num>
  <w:num w:numId="36" w16cid:durableId="237986435">
    <w:abstractNumId w:val="39"/>
  </w:num>
  <w:num w:numId="37" w16cid:durableId="718166209">
    <w:abstractNumId w:val="6"/>
  </w:num>
  <w:num w:numId="38" w16cid:durableId="1821463142">
    <w:abstractNumId w:val="21"/>
  </w:num>
  <w:num w:numId="39" w16cid:durableId="2118325796">
    <w:abstractNumId w:val="2"/>
  </w:num>
  <w:num w:numId="40" w16cid:durableId="14038715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665"/>
    <w:rsid w:val="000001B2"/>
    <w:rsid w:val="00022D44"/>
    <w:rsid w:val="00024F16"/>
    <w:rsid w:val="000305B8"/>
    <w:rsid w:val="000854D6"/>
    <w:rsid w:val="000A09DE"/>
    <w:rsid w:val="000A1D42"/>
    <w:rsid w:val="000B3865"/>
    <w:rsid w:val="00123774"/>
    <w:rsid w:val="001249C4"/>
    <w:rsid w:val="00130436"/>
    <w:rsid w:val="001566A2"/>
    <w:rsid w:val="0017076E"/>
    <w:rsid w:val="0019031A"/>
    <w:rsid w:val="001A35A6"/>
    <w:rsid w:val="001B3E2E"/>
    <w:rsid w:val="001B673C"/>
    <w:rsid w:val="001C5C60"/>
    <w:rsid w:val="001E0E36"/>
    <w:rsid w:val="0022137B"/>
    <w:rsid w:val="0022463B"/>
    <w:rsid w:val="00225F71"/>
    <w:rsid w:val="002356A4"/>
    <w:rsid w:val="00247B14"/>
    <w:rsid w:val="00257A33"/>
    <w:rsid w:val="00271129"/>
    <w:rsid w:val="00291F29"/>
    <w:rsid w:val="00296A6D"/>
    <w:rsid w:val="002A0719"/>
    <w:rsid w:val="002A3792"/>
    <w:rsid w:val="002C1FDD"/>
    <w:rsid w:val="002C30E5"/>
    <w:rsid w:val="002C66AE"/>
    <w:rsid w:val="002D345D"/>
    <w:rsid w:val="002F5980"/>
    <w:rsid w:val="00305673"/>
    <w:rsid w:val="00325FC1"/>
    <w:rsid w:val="00345632"/>
    <w:rsid w:val="0038573A"/>
    <w:rsid w:val="00386C22"/>
    <w:rsid w:val="003935B0"/>
    <w:rsid w:val="003A46F9"/>
    <w:rsid w:val="003A7FC5"/>
    <w:rsid w:val="003D018E"/>
    <w:rsid w:val="00422028"/>
    <w:rsid w:val="0043646F"/>
    <w:rsid w:val="00465FCD"/>
    <w:rsid w:val="004749E7"/>
    <w:rsid w:val="004942BE"/>
    <w:rsid w:val="004C21D1"/>
    <w:rsid w:val="004D3755"/>
    <w:rsid w:val="004F59A2"/>
    <w:rsid w:val="0052344B"/>
    <w:rsid w:val="005234E2"/>
    <w:rsid w:val="00525713"/>
    <w:rsid w:val="00572044"/>
    <w:rsid w:val="00577FFE"/>
    <w:rsid w:val="005C08D0"/>
    <w:rsid w:val="005D1D7F"/>
    <w:rsid w:val="005F1048"/>
    <w:rsid w:val="005F4FD2"/>
    <w:rsid w:val="006531C9"/>
    <w:rsid w:val="0065639D"/>
    <w:rsid w:val="00664008"/>
    <w:rsid w:val="006769E7"/>
    <w:rsid w:val="00682141"/>
    <w:rsid w:val="00683F23"/>
    <w:rsid w:val="006B3C0B"/>
    <w:rsid w:val="006B4AFA"/>
    <w:rsid w:val="006C188F"/>
    <w:rsid w:val="006D1A4F"/>
    <w:rsid w:val="006E255E"/>
    <w:rsid w:val="006F6023"/>
    <w:rsid w:val="006F615A"/>
    <w:rsid w:val="00734079"/>
    <w:rsid w:val="0075525A"/>
    <w:rsid w:val="00770264"/>
    <w:rsid w:val="00776088"/>
    <w:rsid w:val="007F353F"/>
    <w:rsid w:val="0080180C"/>
    <w:rsid w:val="00806FF2"/>
    <w:rsid w:val="008272A6"/>
    <w:rsid w:val="008312F0"/>
    <w:rsid w:val="00836194"/>
    <w:rsid w:val="0089652D"/>
    <w:rsid w:val="008974C2"/>
    <w:rsid w:val="008B3533"/>
    <w:rsid w:val="008E0145"/>
    <w:rsid w:val="009148CE"/>
    <w:rsid w:val="0092614D"/>
    <w:rsid w:val="00943BA6"/>
    <w:rsid w:val="0096099E"/>
    <w:rsid w:val="00966133"/>
    <w:rsid w:val="00966DE9"/>
    <w:rsid w:val="00971AF0"/>
    <w:rsid w:val="009826AD"/>
    <w:rsid w:val="00995AF4"/>
    <w:rsid w:val="009C4B56"/>
    <w:rsid w:val="009C724A"/>
    <w:rsid w:val="009E7674"/>
    <w:rsid w:val="009F5910"/>
    <w:rsid w:val="00A0344E"/>
    <w:rsid w:val="00A03F0D"/>
    <w:rsid w:val="00A06AE0"/>
    <w:rsid w:val="00A171DF"/>
    <w:rsid w:val="00A35007"/>
    <w:rsid w:val="00A52FA6"/>
    <w:rsid w:val="00A65EB7"/>
    <w:rsid w:val="00A66D65"/>
    <w:rsid w:val="00A67413"/>
    <w:rsid w:val="00A725CC"/>
    <w:rsid w:val="00A73534"/>
    <w:rsid w:val="00A8051F"/>
    <w:rsid w:val="00AD5C4A"/>
    <w:rsid w:val="00AE06AC"/>
    <w:rsid w:val="00AF1D57"/>
    <w:rsid w:val="00B35AE3"/>
    <w:rsid w:val="00B4345A"/>
    <w:rsid w:val="00B520CD"/>
    <w:rsid w:val="00B61F30"/>
    <w:rsid w:val="00B70C57"/>
    <w:rsid w:val="00BC7932"/>
    <w:rsid w:val="00BE0D19"/>
    <w:rsid w:val="00BE5C6B"/>
    <w:rsid w:val="00BF2313"/>
    <w:rsid w:val="00C00B5F"/>
    <w:rsid w:val="00C16588"/>
    <w:rsid w:val="00C23665"/>
    <w:rsid w:val="00C422F4"/>
    <w:rsid w:val="00C5456A"/>
    <w:rsid w:val="00C61708"/>
    <w:rsid w:val="00C844A8"/>
    <w:rsid w:val="00CA2417"/>
    <w:rsid w:val="00CC781E"/>
    <w:rsid w:val="00CE32FF"/>
    <w:rsid w:val="00D161AB"/>
    <w:rsid w:val="00D21B37"/>
    <w:rsid w:val="00D25C22"/>
    <w:rsid w:val="00D27CEB"/>
    <w:rsid w:val="00D37BC4"/>
    <w:rsid w:val="00D56F61"/>
    <w:rsid w:val="00D776F4"/>
    <w:rsid w:val="00DB09F3"/>
    <w:rsid w:val="00DD0407"/>
    <w:rsid w:val="00DE175B"/>
    <w:rsid w:val="00E20F53"/>
    <w:rsid w:val="00E83AD3"/>
    <w:rsid w:val="00EB4649"/>
    <w:rsid w:val="00EB6B8C"/>
    <w:rsid w:val="00ED0DA0"/>
    <w:rsid w:val="00ED533B"/>
    <w:rsid w:val="00EE25A4"/>
    <w:rsid w:val="00EF29BB"/>
    <w:rsid w:val="00EF4AC0"/>
    <w:rsid w:val="00F0088F"/>
    <w:rsid w:val="00F0469C"/>
    <w:rsid w:val="00F54320"/>
    <w:rsid w:val="00F72844"/>
    <w:rsid w:val="00F7621A"/>
    <w:rsid w:val="00FA05B1"/>
    <w:rsid w:val="00FB0ECF"/>
    <w:rsid w:val="00FC0DA3"/>
    <w:rsid w:val="00FD3D8B"/>
    <w:rsid w:val="00FE10C4"/>
    <w:rsid w:val="00FE4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2"/>
    </o:shapelayout>
  </w:shapeDefaults>
  <w:decimalSymbol w:val="."/>
  <w:listSeparator w:val=","/>
  <w14:docId w14:val="74541769"/>
  <w15:chartTrackingRefBased/>
  <w15:docId w15:val="{24CCBF62-5B29-41A1-B7D2-945ECF8E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3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3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665"/>
    <w:rPr>
      <w:rFonts w:eastAsiaTheme="majorEastAsia" w:cstheme="majorBidi"/>
      <w:color w:val="272727" w:themeColor="text1" w:themeTint="D8"/>
    </w:rPr>
  </w:style>
  <w:style w:type="paragraph" w:styleId="Title">
    <w:name w:val="Title"/>
    <w:basedOn w:val="Normal"/>
    <w:next w:val="Normal"/>
    <w:link w:val="TitleChar"/>
    <w:uiPriority w:val="10"/>
    <w:qFormat/>
    <w:rsid w:val="00C23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665"/>
    <w:pPr>
      <w:spacing w:before="160"/>
      <w:jc w:val="center"/>
    </w:pPr>
    <w:rPr>
      <w:i/>
      <w:iCs/>
      <w:color w:val="404040" w:themeColor="text1" w:themeTint="BF"/>
    </w:rPr>
  </w:style>
  <w:style w:type="character" w:customStyle="1" w:styleId="QuoteChar">
    <w:name w:val="Quote Char"/>
    <w:basedOn w:val="DefaultParagraphFont"/>
    <w:link w:val="Quote"/>
    <w:uiPriority w:val="29"/>
    <w:rsid w:val="00C23665"/>
    <w:rPr>
      <w:i/>
      <w:iCs/>
      <w:color w:val="404040" w:themeColor="text1" w:themeTint="BF"/>
    </w:rPr>
  </w:style>
  <w:style w:type="paragraph" w:styleId="ListParagraph">
    <w:name w:val="List Paragraph"/>
    <w:basedOn w:val="Normal"/>
    <w:uiPriority w:val="34"/>
    <w:qFormat/>
    <w:rsid w:val="00C23665"/>
    <w:pPr>
      <w:ind w:left="720"/>
      <w:contextualSpacing/>
    </w:pPr>
  </w:style>
  <w:style w:type="character" w:styleId="IntenseEmphasis">
    <w:name w:val="Intense Emphasis"/>
    <w:basedOn w:val="DefaultParagraphFont"/>
    <w:uiPriority w:val="21"/>
    <w:qFormat/>
    <w:rsid w:val="00C23665"/>
    <w:rPr>
      <w:i/>
      <w:iCs/>
      <w:color w:val="0F4761" w:themeColor="accent1" w:themeShade="BF"/>
    </w:rPr>
  </w:style>
  <w:style w:type="paragraph" w:styleId="IntenseQuote">
    <w:name w:val="Intense Quote"/>
    <w:basedOn w:val="Normal"/>
    <w:next w:val="Normal"/>
    <w:link w:val="IntenseQuoteChar"/>
    <w:uiPriority w:val="30"/>
    <w:qFormat/>
    <w:rsid w:val="00C23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665"/>
    <w:rPr>
      <w:i/>
      <w:iCs/>
      <w:color w:val="0F4761" w:themeColor="accent1" w:themeShade="BF"/>
    </w:rPr>
  </w:style>
  <w:style w:type="character" w:styleId="IntenseReference">
    <w:name w:val="Intense Reference"/>
    <w:basedOn w:val="DefaultParagraphFont"/>
    <w:uiPriority w:val="32"/>
    <w:qFormat/>
    <w:rsid w:val="00C23665"/>
    <w:rPr>
      <w:b/>
      <w:bCs/>
      <w:smallCaps/>
      <w:color w:val="0F4761" w:themeColor="accent1" w:themeShade="BF"/>
      <w:spacing w:val="5"/>
    </w:rPr>
  </w:style>
  <w:style w:type="character" w:styleId="Hyperlink">
    <w:name w:val="Hyperlink"/>
    <w:basedOn w:val="DefaultParagraphFont"/>
    <w:uiPriority w:val="99"/>
    <w:unhideWhenUsed/>
    <w:rsid w:val="00C23665"/>
    <w:rPr>
      <w:color w:val="467886" w:themeColor="hyperlink"/>
      <w:u w:val="single"/>
    </w:rPr>
  </w:style>
  <w:style w:type="character" w:styleId="UnresolvedMention">
    <w:name w:val="Unresolved Mention"/>
    <w:basedOn w:val="DefaultParagraphFont"/>
    <w:uiPriority w:val="99"/>
    <w:semiHidden/>
    <w:unhideWhenUsed/>
    <w:rsid w:val="00C23665"/>
    <w:rPr>
      <w:color w:val="605E5C"/>
      <w:shd w:val="clear" w:color="auto" w:fill="E1DFDD"/>
    </w:rPr>
  </w:style>
  <w:style w:type="paragraph" w:styleId="Header">
    <w:name w:val="header"/>
    <w:basedOn w:val="Normal"/>
    <w:link w:val="HeaderChar"/>
    <w:uiPriority w:val="99"/>
    <w:unhideWhenUsed/>
    <w:rsid w:val="000A0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9DE"/>
  </w:style>
  <w:style w:type="paragraph" w:styleId="Footer">
    <w:name w:val="footer"/>
    <w:basedOn w:val="Normal"/>
    <w:link w:val="FooterChar"/>
    <w:uiPriority w:val="99"/>
    <w:unhideWhenUsed/>
    <w:rsid w:val="000A09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9DE"/>
  </w:style>
  <w:style w:type="paragraph" w:styleId="NormalWeb">
    <w:name w:val="Normal (Web)"/>
    <w:basedOn w:val="Normal"/>
    <w:uiPriority w:val="99"/>
    <w:semiHidden/>
    <w:unhideWhenUsed/>
    <w:rsid w:val="00CA241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0704">
      <w:bodyDiv w:val="1"/>
      <w:marLeft w:val="0"/>
      <w:marRight w:val="0"/>
      <w:marTop w:val="0"/>
      <w:marBottom w:val="0"/>
      <w:divBdr>
        <w:top w:val="none" w:sz="0" w:space="0" w:color="auto"/>
        <w:left w:val="none" w:sz="0" w:space="0" w:color="auto"/>
        <w:bottom w:val="none" w:sz="0" w:space="0" w:color="auto"/>
        <w:right w:val="none" w:sz="0" w:space="0" w:color="auto"/>
      </w:divBdr>
    </w:div>
    <w:div w:id="190850422">
      <w:bodyDiv w:val="1"/>
      <w:marLeft w:val="0"/>
      <w:marRight w:val="0"/>
      <w:marTop w:val="0"/>
      <w:marBottom w:val="0"/>
      <w:divBdr>
        <w:top w:val="none" w:sz="0" w:space="0" w:color="auto"/>
        <w:left w:val="none" w:sz="0" w:space="0" w:color="auto"/>
        <w:bottom w:val="none" w:sz="0" w:space="0" w:color="auto"/>
        <w:right w:val="none" w:sz="0" w:space="0" w:color="auto"/>
      </w:divBdr>
    </w:div>
    <w:div w:id="338772249">
      <w:bodyDiv w:val="1"/>
      <w:marLeft w:val="0"/>
      <w:marRight w:val="0"/>
      <w:marTop w:val="0"/>
      <w:marBottom w:val="0"/>
      <w:divBdr>
        <w:top w:val="none" w:sz="0" w:space="0" w:color="auto"/>
        <w:left w:val="none" w:sz="0" w:space="0" w:color="auto"/>
        <w:bottom w:val="none" w:sz="0" w:space="0" w:color="auto"/>
        <w:right w:val="none" w:sz="0" w:space="0" w:color="auto"/>
      </w:divBdr>
    </w:div>
    <w:div w:id="514805372">
      <w:bodyDiv w:val="1"/>
      <w:marLeft w:val="0"/>
      <w:marRight w:val="0"/>
      <w:marTop w:val="0"/>
      <w:marBottom w:val="0"/>
      <w:divBdr>
        <w:top w:val="none" w:sz="0" w:space="0" w:color="auto"/>
        <w:left w:val="none" w:sz="0" w:space="0" w:color="auto"/>
        <w:bottom w:val="none" w:sz="0" w:space="0" w:color="auto"/>
        <w:right w:val="none" w:sz="0" w:space="0" w:color="auto"/>
      </w:divBdr>
    </w:div>
    <w:div w:id="600454097">
      <w:bodyDiv w:val="1"/>
      <w:marLeft w:val="0"/>
      <w:marRight w:val="0"/>
      <w:marTop w:val="0"/>
      <w:marBottom w:val="0"/>
      <w:divBdr>
        <w:top w:val="none" w:sz="0" w:space="0" w:color="auto"/>
        <w:left w:val="none" w:sz="0" w:space="0" w:color="auto"/>
        <w:bottom w:val="none" w:sz="0" w:space="0" w:color="auto"/>
        <w:right w:val="none" w:sz="0" w:space="0" w:color="auto"/>
      </w:divBdr>
    </w:div>
    <w:div w:id="783888922">
      <w:bodyDiv w:val="1"/>
      <w:marLeft w:val="0"/>
      <w:marRight w:val="0"/>
      <w:marTop w:val="0"/>
      <w:marBottom w:val="0"/>
      <w:divBdr>
        <w:top w:val="none" w:sz="0" w:space="0" w:color="auto"/>
        <w:left w:val="none" w:sz="0" w:space="0" w:color="auto"/>
        <w:bottom w:val="none" w:sz="0" w:space="0" w:color="auto"/>
        <w:right w:val="none" w:sz="0" w:space="0" w:color="auto"/>
      </w:divBdr>
    </w:div>
    <w:div w:id="784808116">
      <w:bodyDiv w:val="1"/>
      <w:marLeft w:val="0"/>
      <w:marRight w:val="0"/>
      <w:marTop w:val="0"/>
      <w:marBottom w:val="0"/>
      <w:divBdr>
        <w:top w:val="none" w:sz="0" w:space="0" w:color="auto"/>
        <w:left w:val="none" w:sz="0" w:space="0" w:color="auto"/>
        <w:bottom w:val="none" w:sz="0" w:space="0" w:color="auto"/>
        <w:right w:val="none" w:sz="0" w:space="0" w:color="auto"/>
      </w:divBdr>
      <w:divsChild>
        <w:div w:id="35784302">
          <w:marLeft w:val="0"/>
          <w:marRight w:val="0"/>
          <w:marTop w:val="0"/>
          <w:marBottom w:val="0"/>
          <w:divBdr>
            <w:top w:val="none" w:sz="0" w:space="0" w:color="auto"/>
            <w:left w:val="none" w:sz="0" w:space="0" w:color="auto"/>
            <w:bottom w:val="none" w:sz="0" w:space="0" w:color="auto"/>
            <w:right w:val="none" w:sz="0" w:space="0" w:color="auto"/>
          </w:divBdr>
        </w:div>
        <w:div w:id="139808703">
          <w:marLeft w:val="0"/>
          <w:marRight w:val="0"/>
          <w:marTop w:val="0"/>
          <w:marBottom w:val="0"/>
          <w:divBdr>
            <w:top w:val="none" w:sz="0" w:space="0" w:color="auto"/>
            <w:left w:val="none" w:sz="0" w:space="0" w:color="auto"/>
            <w:bottom w:val="none" w:sz="0" w:space="0" w:color="auto"/>
            <w:right w:val="none" w:sz="0" w:space="0" w:color="auto"/>
          </w:divBdr>
        </w:div>
        <w:div w:id="178587713">
          <w:marLeft w:val="0"/>
          <w:marRight w:val="0"/>
          <w:marTop w:val="0"/>
          <w:marBottom w:val="0"/>
          <w:divBdr>
            <w:top w:val="none" w:sz="0" w:space="0" w:color="auto"/>
            <w:left w:val="none" w:sz="0" w:space="0" w:color="auto"/>
            <w:bottom w:val="none" w:sz="0" w:space="0" w:color="auto"/>
            <w:right w:val="none" w:sz="0" w:space="0" w:color="auto"/>
          </w:divBdr>
        </w:div>
        <w:div w:id="385184786">
          <w:marLeft w:val="0"/>
          <w:marRight w:val="0"/>
          <w:marTop w:val="0"/>
          <w:marBottom w:val="0"/>
          <w:divBdr>
            <w:top w:val="none" w:sz="0" w:space="0" w:color="auto"/>
            <w:left w:val="none" w:sz="0" w:space="0" w:color="auto"/>
            <w:bottom w:val="none" w:sz="0" w:space="0" w:color="auto"/>
            <w:right w:val="none" w:sz="0" w:space="0" w:color="auto"/>
          </w:divBdr>
        </w:div>
        <w:div w:id="526527175">
          <w:marLeft w:val="0"/>
          <w:marRight w:val="0"/>
          <w:marTop w:val="0"/>
          <w:marBottom w:val="0"/>
          <w:divBdr>
            <w:top w:val="none" w:sz="0" w:space="0" w:color="auto"/>
            <w:left w:val="none" w:sz="0" w:space="0" w:color="auto"/>
            <w:bottom w:val="none" w:sz="0" w:space="0" w:color="auto"/>
            <w:right w:val="none" w:sz="0" w:space="0" w:color="auto"/>
          </w:divBdr>
        </w:div>
        <w:div w:id="596712588">
          <w:marLeft w:val="0"/>
          <w:marRight w:val="0"/>
          <w:marTop w:val="0"/>
          <w:marBottom w:val="0"/>
          <w:divBdr>
            <w:top w:val="none" w:sz="0" w:space="0" w:color="auto"/>
            <w:left w:val="none" w:sz="0" w:space="0" w:color="auto"/>
            <w:bottom w:val="none" w:sz="0" w:space="0" w:color="auto"/>
            <w:right w:val="none" w:sz="0" w:space="0" w:color="auto"/>
          </w:divBdr>
        </w:div>
        <w:div w:id="620572682">
          <w:marLeft w:val="0"/>
          <w:marRight w:val="0"/>
          <w:marTop w:val="0"/>
          <w:marBottom w:val="0"/>
          <w:divBdr>
            <w:top w:val="none" w:sz="0" w:space="0" w:color="auto"/>
            <w:left w:val="none" w:sz="0" w:space="0" w:color="auto"/>
            <w:bottom w:val="none" w:sz="0" w:space="0" w:color="auto"/>
            <w:right w:val="none" w:sz="0" w:space="0" w:color="auto"/>
          </w:divBdr>
        </w:div>
        <w:div w:id="650256630">
          <w:marLeft w:val="0"/>
          <w:marRight w:val="0"/>
          <w:marTop w:val="0"/>
          <w:marBottom w:val="0"/>
          <w:divBdr>
            <w:top w:val="none" w:sz="0" w:space="0" w:color="auto"/>
            <w:left w:val="none" w:sz="0" w:space="0" w:color="auto"/>
            <w:bottom w:val="none" w:sz="0" w:space="0" w:color="auto"/>
            <w:right w:val="none" w:sz="0" w:space="0" w:color="auto"/>
          </w:divBdr>
        </w:div>
        <w:div w:id="1039890826">
          <w:marLeft w:val="0"/>
          <w:marRight w:val="0"/>
          <w:marTop w:val="0"/>
          <w:marBottom w:val="0"/>
          <w:divBdr>
            <w:top w:val="none" w:sz="0" w:space="0" w:color="auto"/>
            <w:left w:val="none" w:sz="0" w:space="0" w:color="auto"/>
            <w:bottom w:val="none" w:sz="0" w:space="0" w:color="auto"/>
            <w:right w:val="none" w:sz="0" w:space="0" w:color="auto"/>
          </w:divBdr>
        </w:div>
        <w:div w:id="1120880092">
          <w:marLeft w:val="0"/>
          <w:marRight w:val="0"/>
          <w:marTop w:val="0"/>
          <w:marBottom w:val="0"/>
          <w:divBdr>
            <w:top w:val="none" w:sz="0" w:space="0" w:color="auto"/>
            <w:left w:val="none" w:sz="0" w:space="0" w:color="auto"/>
            <w:bottom w:val="none" w:sz="0" w:space="0" w:color="auto"/>
            <w:right w:val="none" w:sz="0" w:space="0" w:color="auto"/>
          </w:divBdr>
        </w:div>
        <w:div w:id="1205287943">
          <w:marLeft w:val="0"/>
          <w:marRight w:val="0"/>
          <w:marTop w:val="0"/>
          <w:marBottom w:val="0"/>
          <w:divBdr>
            <w:top w:val="none" w:sz="0" w:space="0" w:color="auto"/>
            <w:left w:val="none" w:sz="0" w:space="0" w:color="auto"/>
            <w:bottom w:val="none" w:sz="0" w:space="0" w:color="auto"/>
            <w:right w:val="none" w:sz="0" w:space="0" w:color="auto"/>
          </w:divBdr>
        </w:div>
        <w:div w:id="1612012278">
          <w:marLeft w:val="0"/>
          <w:marRight w:val="0"/>
          <w:marTop w:val="0"/>
          <w:marBottom w:val="0"/>
          <w:divBdr>
            <w:top w:val="none" w:sz="0" w:space="0" w:color="auto"/>
            <w:left w:val="none" w:sz="0" w:space="0" w:color="auto"/>
            <w:bottom w:val="none" w:sz="0" w:space="0" w:color="auto"/>
            <w:right w:val="none" w:sz="0" w:space="0" w:color="auto"/>
          </w:divBdr>
        </w:div>
        <w:div w:id="1825201690">
          <w:marLeft w:val="0"/>
          <w:marRight w:val="0"/>
          <w:marTop w:val="0"/>
          <w:marBottom w:val="0"/>
          <w:divBdr>
            <w:top w:val="none" w:sz="0" w:space="0" w:color="auto"/>
            <w:left w:val="none" w:sz="0" w:space="0" w:color="auto"/>
            <w:bottom w:val="none" w:sz="0" w:space="0" w:color="auto"/>
            <w:right w:val="none" w:sz="0" w:space="0" w:color="auto"/>
          </w:divBdr>
        </w:div>
        <w:div w:id="2070570461">
          <w:marLeft w:val="0"/>
          <w:marRight w:val="0"/>
          <w:marTop w:val="0"/>
          <w:marBottom w:val="0"/>
          <w:divBdr>
            <w:top w:val="none" w:sz="0" w:space="0" w:color="auto"/>
            <w:left w:val="none" w:sz="0" w:space="0" w:color="auto"/>
            <w:bottom w:val="none" w:sz="0" w:space="0" w:color="auto"/>
            <w:right w:val="none" w:sz="0" w:space="0" w:color="auto"/>
          </w:divBdr>
        </w:div>
      </w:divsChild>
    </w:div>
    <w:div w:id="920649981">
      <w:bodyDiv w:val="1"/>
      <w:marLeft w:val="0"/>
      <w:marRight w:val="0"/>
      <w:marTop w:val="0"/>
      <w:marBottom w:val="0"/>
      <w:divBdr>
        <w:top w:val="none" w:sz="0" w:space="0" w:color="auto"/>
        <w:left w:val="none" w:sz="0" w:space="0" w:color="auto"/>
        <w:bottom w:val="none" w:sz="0" w:space="0" w:color="auto"/>
        <w:right w:val="none" w:sz="0" w:space="0" w:color="auto"/>
      </w:divBdr>
    </w:div>
    <w:div w:id="1115247828">
      <w:bodyDiv w:val="1"/>
      <w:marLeft w:val="0"/>
      <w:marRight w:val="0"/>
      <w:marTop w:val="0"/>
      <w:marBottom w:val="0"/>
      <w:divBdr>
        <w:top w:val="none" w:sz="0" w:space="0" w:color="auto"/>
        <w:left w:val="none" w:sz="0" w:space="0" w:color="auto"/>
        <w:bottom w:val="none" w:sz="0" w:space="0" w:color="auto"/>
        <w:right w:val="none" w:sz="0" w:space="0" w:color="auto"/>
      </w:divBdr>
    </w:div>
    <w:div w:id="1568761774">
      <w:bodyDiv w:val="1"/>
      <w:marLeft w:val="0"/>
      <w:marRight w:val="0"/>
      <w:marTop w:val="0"/>
      <w:marBottom w:val="0"/>
      <w:divBdr>
        <w:top w:val="none" w:sz="0" w:space="0" w:color="auto"/>
        <w:left w:val="none" w:sz="0" w:space="0" w:color="auto"/>
        <w:bottom w:val="none" w:sz="0" w:space="0" w:color="auto"/>
        <w:right w:val="none" w:sz="0" w:space="0" w:color="auto"/>
      </w:divBdr>
    </w:div>
    <w:div w:id="1606688829">
      <w:bodyDiv w:val="1"/>
      <w:marLeft w:val="0"/>
      <w:marRight w:val="0"/>
      <w:marTop w:val="0"/>
      <w:marBottom w:val="0"/>
      <w:divBdr>
        <w:top w:val="none" w:sz="0" w:space="0" w:color="auto"/>
        <w:left w:val="none" w:sz="0" w:space="0" w:color="auto"/>
        <w:bottom w:val="none" w:sz="0" w:space="0" w:color="auto"/>
        <w:right w:val="none" w:sz="0" w:space="0" w:color="auto"/>
      </w:divBdr>
      <w:divsChild>
        <w:div w:id="163323297">
          <w:marLeft w:val="0"/>
          <w:marRight w:val="0"/>
          <w:marTop w:val="0"/>
          <w:marBottom w:val="0"/>
          <w:divBdr>
            <w:top w:val="none" w:sz="0" w:space="0" w:color="auto"/>
            <w:left w:val="none" w:sz="0" w:space="0" w:color="auto"/>
            <w:bottom w:val="none" w:sz="0" w:space="0" w:color="auto"/>
            <w:right w:val="none" w:sz="0" w:space="0" w:color="auto"/>
          </w:divBdr>
        </w:div>
        <w:div w:id="189532507">
          <w:marLeft w:val="0"/>
          <w:marRight w:val="0"/>
          <w:marTop w:val="0"/>
          <w:marBottom w:val="0"/>
          <w:divBdr>
            <w:top w:val="none" w:sz="0" w:space="0" w:color="auto"/>
            <w:left w:val="none" w:sz="0" w:space="0" w:color="auto"/>
            <w:bottom w:val="none" w:sz="0" w:space="0" w:color="auto"/>
            <w:right w:val="none" w:sz="0" w:space="0" w:color="auto"/>
          </w:divBdr>
        </w:div>
        <w:div w:id="381101845">
          <w:marLeft w:val="0"/>
          <w:marRight w:val="0"/>
          <w:marTop w:val="0"/>
          <w:marBottom w:val="0"/>
          <w:divBdr>
            <w:top w:val="none" w:sz="0" w:space="0" w:color="auto"/>
            <w:left w:val="none" w:sz="0" w:space="0" w:color="auto"/>
            <w:bottom w:val="none" w:sz="0" w:space="0" w:color="auto"/>
            <w:right w:val="none" w:sz="0" w:space="0" w:color="auto"/>
          </w:divBdr>
        </w:div>
        <w:div w:id="525605999">
          <w:marLeft w:val="0"/>
          <w:marRight w:val="0"/>
          <w:marTop w:val="0"/>
          <w:marBottom w:val="0"/>
          <w:divBdr>
            <w:top w:val="none" w:sz="0" w:space="0" w:color="auto"/>
            <w:left w:val="none" w:sz="0" w:space="0" w:color="auto"/>
            <w:bottom w:val="none" w:sz="0" w:space="0" w:color="auto"/>
            <w:right w:val="none" w:sz="0" w:space="0" w:color="auto"/>
          </w:divBdr>
        </w:div>
        <w:div w:id="790053860">
          <w:marLeft w:val="0"/>
          <w:marRight w:val="0"/>
          <w:marTop w:val="0"/>
          <w:marBottom w:val="0"/>
          <w:divBdr>
            <w:top w:val="none" w:sz="0" w:space="0" w:color="auto"/>
            <w:left w:val="none" w:sz="0" w:space="0" w:color="auto"/>
            <w:bottom w:val="none" w:sz="0" w:space="0" w:color="auto"/>
            <w:right w:val="none" w:sz="0" w:space="0" w:color="auto"/>
          </w:divBdr>
        </w:div>
        <w:div w:id="813185057">
          <w:marLeft w:val="0"/>
          <w:marRight w:val="0"/>
          <w:marTop w:val="0"/>
          <w:marBottom w:val="0"/>
          <w:divBdr>
            <w:top w:val="none" w:sz="0" w:space="0" w:color="auto"/>
            <w:left w:val="none" w:sz="0" w:space="0" w:color="auto"/>
            <w:bottom w:val="none" w:sz="0" w:space="0" w:color="auto"/>
            <w:right w:val="none" w:sz="0" w:space="0" w:color="auto"/>
          </w:divBdr>
        </w:div>
        <w:div w:id="828599025">
          <w:marLeft w:val="0"/>
          <w:marRight w:val="0"/>
          <w:marTop w:val="0"/>
          <w:marBottom w:val="0"/>
          <w:divBdr>
            <w:top w:val="none" w:sz="0" w:space="0" w:color="auto"/>
            <w:left w:val="none" w:sz="0" w:space="0" w:color="auto"/>
            <w:bottom w:val="none" w:sz="0" w:space="0" w:color="auto"/>
            <w:right w:val="none" w:sz="0" w:space="0" w:color="auto"/>
          </w:divBdr>
        </w:div>
        <w:div w:id="987056568">
          <w:marLeft w:val="0"/>
          <w:marRight w:val="0"/>
          <w:marTop w:val="0"/>
          <w:marBottom w:val="0"/>
          <w:divBdr>
            <w:top w:val="none" w:sz="0" w:space="0" w:color="auto"/>
            <w:left w:val="none" w:sz="0" w:space="0" w:color="auto"/>
            <w:bottom w:val="none" w:sz="0" w:space="0" w:color="auto"/>
            <w:right w:val="none" w:sz="0" w:space="0" w:color="auto"/>
          </w:divBdr>
        </w:div>
        <w:div w:id="1157957520">
          <w:marLeft w:val="0"/>
          <w:marRight w:val="0"/>
          <w:marTop w:val="0"/>
          <w:marBottom w:val="0"/>
          <w:divBdr>
            <w:top w:val="none" w:sz="0" w:space="0" w:color="auto"/>
            <w:left w:val="none" w:sz="0" w:space="0" w:color="auto"/>
            <w:bottom w:val="none" w:sz="0" w:space="0" w:color="auto"/>
            <w:right w:val="none" w:sz="0" w:space="0" w:color="auto"/>
          </w:divBdr>
        </w:div>
        <w:div w:id="1319767935">
          <w:marLeft w:val="0"/>
          <w:marRight w:val="0"/>
          <w:marTop w:val="0"/>
          <w:marBottom w:val="0"/>
          <w:divBdr>
            <w:top w:val="none" w:sz="0" w:space="0" w:color="auto"/>
            <w:left w:val="none" w:sz="0" w:space="0" w:color="auto"/>
            <w:bottom w:val="none" w:sz="0" w:space="0" w:color="auto"/>
            <w:right w:val="none" w:sz="0" w:space="0" w:color="auto"/>
          </w:divBdr>
        </w:div>
        <w:div w:id="1466661639">
          <w:marLeft w:val="0"/>
          <w:marRight w:val="0"/>
          <w:marTop w:val="0"/>
          <w:marBottom w:val="0"/>
          <w:divBdr>
            <w:top w:val="none" w:sz="0" w:space="0" w:color="auto"/>
            <w:left w:val="none" w:sz="0" w:space="0" w:color="auto"/>
            <w:bottom w:val="none" w:sz="0" w:space="0" w:color="auto"/>
            <w:right w:val="none" w:sz="0" w:space="0" w:color="auto"/>
          </w:divBdr>
        </w:div>
        <w:div w:id="1612929222">
          <w:marLeft w:val="0"/>
          <w:marRight w:val="0"/>
          <w:marTop w:val="0"/>
          <w:marBottom w:val="0"/>
          <w:divBdr>
            <w:top w:val="none" w:sz="0" w:space="0" w:color="auto"/>
            <w:left w:val="none" w:sz="0" w:space="0" w:color="auto"/>
            <w:bottom w:val="none" w:sz="0" w:space="0" w:color="auto"/>
            <w:right w:val="none" w:sz="0" w:space="0" w:color="auto"/>
          </w:divBdr>
        </w:div>
        <w:div w:id="1664698637">
          <w:marLeft w:val="0"/>
          <w:marRight w:val="0"/>
          <w:marTop w:val="0"/>
          <w:marBottom w:val="0"/>
          <w:divBdr>
            <w:top w:val="none" w:sz="0" w:space="0" w:color="auto"/>
            <w:left w:val="none" w:sz="0" w:space="0" w:color="auto"/>
            <w:bottom w:val="none" w:sz="0" w:space="0" w:color="auto"/>
            <w:right w:val="none" w:sz="0" w:space="0" w:color="auto"/>
          </w:divBdr>
        </w:div>
        <w:div w:id="1901401634">
          <w:marLeft w:val="0"/>
          <w:marRight w:val="0"/>
          <w:marTop w:val="0"/>
          <w:marBottom w:val="0"/>
          <w:divBdr>
            <w:top w:val="none" w:sz="0" w:space="0" w:color="auto"/>
            <w:left w:val="none" w:sz="0" w:space="0" w:color="auto"/>
            <w:bottom w:val="none" w:sz="0" w:space="0" w:color="auto"/>
            <w:right w:val="none" w:sz="0" w:space="0" w:color="auto"/>
          </w:divBdr>
        </w:div>
      </w:divsChild>
    </w:div>
    <w:div w:id="1941986605">
      <w:bodyDiv w:val="1"/>
      <w:marLeft w:val="0"/>
      <w:marRight w:val="0"/>
      <w:marTop w:val="0"/>
      <w:marBottom w:val="0"/>
      <w:divBdr>
        <w:top w:val="none" w:sz="0" w:space="0" w:color="auto"/>
        <w:left w:val="none" w:sz="0" w:space="0" w:color="auto"/>
        <w:bottom w:val="none" w:sz="0" w:space="0" w:color="auto"/>
        <w:right w:val="none" w:sz="0" w:space="0" w:color="auto"/>
      </w:divBdr>
    </w:div>
    <w:div w:id="199472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1B3AA-F569-4476-99B4-74FD73E99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1238</Words>
  <Characters>7133</Characters>
  <Application>Microsoft Office Word</Application>
  <DocSecurity>0</DocSecurity>
  <Lines>178</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Ackroyd</dc:creator>
  <cp:keywords/>
  <dc:description/>
  <cp:lastModifiedBy>Emma Ackroyd</cp:lastModifiedBy>
  <cp:revision>2</cp:revision>
  <cp:lastPrinted>2026-03-02T15:18:00Z</cp:lastPrinted>
  <dcterms:created xsi:type="dcterms:W3CDTF">2026-05-19T13:04:00Z</dcterms:created>
  <dcterms:modified xsi:type="dcterms:W3CDTF">2026-05-19T13:04:00Z</dcterms:modified>
</cp:coreProperties>
</file>