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68" w:rsidRDefault="00753568" w:rsidP="0075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EF3" w:rsidRPr="004859D8" w:rsidRDefault="00753568" w:rsidP="0075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r w:rsidRPr="004859D8">
        <w:rPr>
          <w:sz w:val="28"/>
          <w:szCs w:val="28"/>
        </w:rPr>
        <w:t>FRANK MOSS LAUGHTON</w:t>
      </w:r>
    </w:p>
    <w:p w:rsidR="00753568" w:rsidRPr="004859D8" w:rsidRDefault="00753568" w:rsidP="0075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</w:p>
    <w:p w:rsidR="00753568" w:rsidRPr="004859D8" w:rsidRDefault="00753568" w:rsidP="0075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859D8">
        <w:rPr>
          <w:i/>
          <w:sz w:val="28"/>
          <w:szCs w:val="28"/>
        </w:rPr>
        <w:t xml:space="preserve">“Frank Moss Laughton joined the army as a volunteer in the Sherwood Rangers Yeomanry, which was a famous local cavalry regiment. During his training at </w:t>
      </w:r>
      <w:proofErr w:type="spellStart"/>
      <w:r w:rsidRPr="004859D8">
        <w:rPr>
          <w:i/>
          <w:sz w:val="28"/>
          <w:szCs w:val="28"/>
        </w:rPr>
        <w:t>Clipstone</w:t>
      </w:r>
      <w:proofErr w:type="spellEnd"/>
      <w:r w:rsidRPr="004859D8">
        <w:rPr>
          <w:i/>
          <w:sz w:val="28"/>
          <w:szCs w:val="28"/>
        </w:rPr>
        <w:t xml:space="preserve"> Camp his horse put his foot in a rabbit hole throwing Frank Moss to the ground and inflicting injuries which resulted in his death. He is buried in the north eastern corner of </w:t>
      </w:r>
      <w:proofErr w:type="spellStart"/>
      <w:r w:rsidRPr="004859D8">
        <w:rPr>
          <w:i/>
          <w:sz w:val="28"/>
          <w:szCs w:val="28"/>
        </w:rPr>
        <w:t>Walesby</w:t>
      </w:r>
      <w:proofErr w:type="spellEnd"/>
      <w:r w:rsidRPr="004859D8">
        <w:rPr>
          <w:i/>
          <w:sz w:val="28"/>
          <w:szCs w:val="28"/>
        </w:rPr>
        <w:t xml:space="preserve"> Churchyard.</w:t>
      </w:r>
    </w:p>
    <w:p w:rsidR="00753568" w:rsidRPr="004859D8" w:rsidRDefault="00753568" w:rsidP="0075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859D8">
        <w:rPr>
          <w:i/>
          <w:sz w:val="28"/>
          <w:szCs w:val="28"/>
        </w:rPr>
        <w:t xml:space="preserve">His military funeral in August 1911 had such pageantry and display that when war broke out in 1914 several men from Kirton and </w:t>
      </w:r>
      <w:proofErr w:type="spellStart"/>
      <w:r w:rsidRPr="004859D8">
        <w:rPr>
          <w:i/>
          <w:sz w:val="28"/>
          <w:szCs w:val="28"/>
        </w:rPr>
        <w:t>Walesby</w:t>
      </w:r>
      <w:proofErr w:type="spellEnd"/>
      <w:r w:rsidRPr="004859D8">
        <w:rPr>
          <w:i/>
          <w:sz w:val="28"/>
          <w:szCs w:val="28"/>
        </w:rPr>
        <w:t xml:space="preserve"> enlisted in the Sherwood Yeomanry, one of the first of which was Arthur Lacey.”</w:t>
      </w:r>
    </w:p>
    <w:bookmarkEnd w:id="0"/>
    <w:p w:rsidR="00753568" w:rsidRDefault="00753568" w:rsidP="0075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W. Lacey</w:t>
      </w:r>
    </w:p>
    <w:p w:rsidR="00753568" w:rsidRDefault="00753568" w:rsidP="0075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53568" w:rsidSect="00485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68"/>
    <w:rsid w:val="004859D8"/>
    <w:rsid w:val="00753568"/>
    <w:rsid w:val="00D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5356A-BBC7-4ED6-BEF8-724DC200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Wildgust</dc:creator>
  <cp:keywords/>
  <dc:description/>
  <cp:lastModifiedBy>Karen Wildgust</cp:lastModifiedBy>
  <cp:revision>2</cp:revision>
  <cp:lastPrinted>2015-08-18T15:26:00Z</cp:lastPrinted>
  <dcterms:created xsi:type="dcterms:W3CDTF">2015-08-18T14:59:00Z</dcterms:created>
  <dcterms:modified xsi:type="dcterms:W3CDTF">2015-08-18T15:27:00Z</dcterms:modified>
</cp:coreProperties>
</file>