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6374"/>
      </w:tblGrid>
      <w:tr w:rsidR="003307C8" w14:paraId="44266DBD" w14:textId="77777777" w:rsidTr="003307C8">
        <w:tc>
          <w:tcPr>
            <w:tcW w:w="6374" w:type="dxa"/>
          </w:tcPr>
          <w:p w14:paraId="6998908C" w14:textId="77777777" w:rsidR="003307C8" w:rsidRPr="003307C8" w:rsidRDefault="003307C8" w:rsidP="003307C8">
            <w:pPr>
              <w:jc w:val="center"/>
              <w:rPr>
                <w:sz w:val="28"/>
                <w:szCs w:val="28"/>
              </w:rPr>
            </w:pPr>
            <w:r w:rsidRPr="003307C8">
              <w:rPr>
                <w:sz w:val="28"/>
                <w:szCs w:val="28"/>
              </w:rPr>
              <w:t>WOORE PARISH COUNCIL</w:t>
            </w:r>
          </w:p>
          <w:p w14:paraId="1CEE2E71" w14:textId="77777777" w:rsidR="003307C8" w:rsidRPr="003307C8" w:rsidRDefault="003307C8" w:rsidP="003307C8">
            <w:pPr>
              <w:jc w:val="center"/>
              <w:rPr>
                <w:sz w:val="28"/>
                <w:szCs w:val="28"/>
              </w:rPr>
            </w:pPr>
            <w:r w:rsidRPr="003307C8">
              <w:rPr>
                <w:sz w:val="28"/>
                <w:szCs w:val="28"/>
              </w:rPr>
              <w:t>HIGH SPEED RAIL (WEST MIDLANDS – CREWE) BILL</w:t>
            </w:r>
          </w:p>
          <w:p w14:paraId="787867E2" w14:textId="77777777" w:rsidR="003307C8" w:rsidRPr="003307C8" w:rsidRDefault="003307C8" w:rsidP="003307C8">
            <w:pPr>
              <w:jc w:val="center"/>
              <w:rPr>
                <w:sz w:val="28"/>
                <w:szCs w:val="28"/>
              </w:rPr>
            </w:pPr>
            <w:r w:rsidRPr="003307C8">
              <w:rPr>
                <w:sz w:val="28"/>
                <w:szCs w:val="28"/>
              </w:rPr>
              <w:t>NOTICE CALLING MEETING OF COUNCIL TO PASS RESOLUTION TO OPPOSE THE BILL</w:t>
            </w:r>
          </w:p>
          <w:p w14:paraId="3E364A34" w14:textId="77777777" w:rsidR="003307C8" w:rsidRDefault="003307C8" w:rsidP="003307C8">
            <w:pPr>
              <w:jc w:val="center"/>
            </w:pPr>
            <w:r>
              <w:t>WOORE PARISH COUNCIL</w:t>
            </w:r>
          </w:p>
          <w:p w14:paraId="43C98588" w14:textId="7B6C22BE" w:rsidR="003307C8" w:rsidRDefault="003307C8" w:rsidP="003307C8">
            <w:pPr>
              <w:jc w:val="center"/>
            </w:pPr>
            <w:r>
              <w:t>HIGH SPEED RAIL (WEST MIDLANDS – CREWE) BILL</w:t>
            </w:r>
          </w:p>
          <w:p w14:paraId="7E7DBF37" w14:textId="77777777" w:rsidR="003307C8" w:rsidRDefault="003307C8" w:rsidP="003307C8">
            <w:pPr>
              <w:jc w:val="center"/>
            </w:pPr>
          </w:p>
          <w:p w14:paraId="251487AD" w14:textId="447C00B7" w:rsidR="003307C8" w:rsidRDefault="003307C8" w:rsidP="003307C8">
            <w:pPr>
              <w:jc w:val="center"/>
            </w:pPr>
            <w:r>
              <w:t>IN PERSUANCE of Section 239 of the Local Government Act 1972. NOTICE IS HEREBY GIVEN that a meeting of Woore Parish Council will be held at Woore Victory Hall, London Road, Woore CW3 9SF on Monday 12</w:t>
            </w:r>
            <w:r w:rsidRPr="007A5D3B">
              <w:rPr>
                <w:vertAlign w:val="superscript"/>
              </w:rPr>
              <w:t>th</w:t>
            </w:r>
            <w:r>
              <w:t xml:space="preserve"> August 2019 at 7:30 pm to take into consideration and determine upon the expediency of opposing in the </w:t>
            </w:r>
            <w:r w:rsidR="001C61AD">
              <w:t>Parliament</w:t>
            </w:r>
            <w:bookmarkStart w:id="0" w:name="_GoBack"/>
            <w:bookmarkEnd w:id="0"/>
            <w:r>
              <w:t xml:space="preserve"> the High Speed Rail (West Midlands – Crewe) Bill introduced in the session 2017 – 2019 and also for the purpose (if deemed expedient to oppose such bill) of passing such resolutions as may be necessary or expedient in connection with the opposition to such Bill. If the Council passes the resolution, then it may deposit a petition against the Bill in</w:t>
            </w:r>
            <w:r>
              <w:t xml:space="preserve"> either</w:t>
            </w:r>
            <w:r>
              <w:t xml:space="preserve"> </w:t>
            </w:r>
            <w:r>
              <w:t xml:space="preserve">of both </w:t>
            </w:r>
            <w:r>
              <w:t>House</w:t>
            </w:r>
            <w:r>
              <w:t>s</w:t>
            </w:r>
            <w:r>
              <w:t xml:space="preserve"> of </w:t>
            </w:r>
            <w:r>
              <w:t>Parliament</w:t>
            </w:r>
            <w:r>
              <w:t>.</w:t>
            </w:r>
          </w:p>
          <w:p w14:paraId="4266C6AE" w14:textId="77777777" w:rsidR="003307C8" w:rsidRDefault="003307C8" w:rsidP="003307C8">
            <w:pPr>
              <w:jc w:val="center"/>
            </w:pPr>
          </w:p>
          <w:p w14:paraId="1FA5C673" w14:textId="77777777" w:rsidR="003307C8" w:rsidRDefault="003307C8" w:rsidP="003307C8">
            <w:pPr>
              <w:jc w:val="center"/>
            </w:pPr>
            <w:r>
              <w:t>Dated this 23</w:t>
            </w:r>
            <w:r w:rsidRPr="003307C8">
              <w:rPr>
                <w:vertAlign w:val="superscript"/>
              </w:rPr>
              <w:t>rd</w:t>
            </w:r>
            <w:r>
              <w:t xml:space="preserve"> day of July 2019.</w:t>
            </w:r>
          </w:p>
          <w:p w14:paraId="35BAF202" w14:textId="77777777" w:rsidR="003307C8" w:rsidRDefault="003307C8" w:rsidP="003307C8">
            <w:pPr>
              <w:jc w:val="center"/>
            </w:pPr>
            <w:r>
              <w:t>Bernard Morris, Clerk to Woore Parish Council, 68 Cadman Drive, Priorslee, Telford, Shropshire TF2 9SD</w:t>
            </w:r>
          </w:p>
          <w:p w14:paraId="7680BED8" w14:textId="77777777" w:rsidR="003307C8" w:rsidRDefault="003307C8"/>
        </w:tc>
      </w:tr>
    </w:tbl>
    <w:p w14:paraId="4B1200B9" w14:textId="77777777" w:rsidR="003307C8" w:rsidRDefault="003307C8"/>
    <w:p w14:paraId="114CBC83" w14:textId="77777777" w:rsidR="003307C8" w:rsidRDefault="003307C8">
      <w:pPr>
        <w:spacing w:after="0"/>
      </w:pPr>
    </w:p>
    <w:sectPr w:rsidR="003307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D3B"/>
    <w:rsid w:val="001C61AD"/>
    <w:rsid w:val="003307C8"/>
    <w:rsid w:val="007A5D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9A2E2"/>
  <w15:chartTrackingRefBased/>
  <w15:docId w15:val="{ECC1A3B0-425B-42EE-BBBA-F844EB96D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0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cp:revision>
  <dcterms:created xsi:type="dcterms:W3CDTF">2019-07-23T08:34:00Z</dcterms:created>
  <dcterms:modified xsi:type="dcterms:W3CDTF">2019-07-23T08:53:00Z</dcterms:modified>
</cp:coreProperties>
</file>