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57BFC" w14:textId="0C27D2B4" w:rsidR="009010E9" w:rsidRPr="009010E9" w:rsidRDefault="009010E9" w:rsidP="00E6773E">
      <w:pPr>
        <w:shd w:val="clear" w:color="auto" w:fill="FFFFFF"/>
        <w:spacing w:before="1200" w:after="0" w:line="240" w:lineRule="auto"/>
        <w:textAlignment w:val="baseline"/>
        <w:outlineLvl w:val="1"/>
        <w:rPr>
          <w:rFonts w:ascii="Arial" w:eastAsia="Times New Roman" w:hAnsi="Arial" w:cs="Arial"/>
          <w:b/>
          <w:bCs/>
          <w:color w:val="0B0C0C"/>
          <w:sz w:val="44"/>
          <w:szCs w:val="44"/>
          <w:lang w:eastAsia="en-GB"/>
        </w:rPr>
      </w:pPr>
      <w:r w:rsidRPr="009010E9">
        <w:rPr>
          <w:rFonts w:ascii="Arial" w:eastAsia="Times New Roman" w:hAnsi="Arial" w:cs="Arial"/>
          <w:b/>
          <w:bCs/>
          <w:color w:val="0B0C0C"/>
          <w:sz w:val="44"/>
          <w:szCs w:val="44"/>
          <w:lang w:eastAsia="en-GB"/>
        </w:rPr>
        <w:t xml:space="preserve">Accessibility statement for </w:t>
      </w:r>
      <w:r w:rsidRPr="00E6773E">
        <w:rPr>
          <w:rFonts w:ascii="Arial" w:eastAsia="Times New Roman" w:hAnsi="Arial" w:cs="Arial"/>
          <w:b/>
          <w:bCs/>
          <w:color w:val="0B0C0C"/>
          <w:sz w:val="44"/>
          <w:szCs w:val="44"/>
          <w:lang w:eastAsia="en-GB"/>
        </w:rPr>
        <w:t>www.strettonunderfossepc.org.uk</w:t>
      </w:r>
    </w:p>
    <w:p w14:paraId="21AEB5FA" w14:textId="031F9B57" w:rsidR="009010E9" w:rsidRPr="009010E9" w:rsidRDefault="009010E9" w:rsidP="00E6773E">
      <w:pPr>
        <w:shd w:val="clear" w:color="auto" w:fill="FFFFFF"/>
        <w:spacing w:before="300" w:after="30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 xml:space="preserve">This accessibility statement applies to </w:t>
      </w:r>
      <w:r w:rsidRPr="00E6773E">
        <w:rPr>
          <w:rFonts w:ascii="Arial" w:eastAsia="Times New Roman" w:hAnsi="Arial" w:cs="Arial"/>
          <w:color w:val="0B0C0C"/>
          <w:sz w:val="24"/>
          <w:szCs w:val="24"/>
          <w:lang w:eastAsia="en-GB"/>
        </w:rPr>
        <w:t>the website www.strettonunderfossepc.org.uk</w:t>
      </w:r>
    </w:p>
    <w:p w14:paraId="69547D85" w14:textId="758DBBA5" w:rsidR="009010E9" w:rsidRPr="009010E9" w:rsidRDefault="009010E9" w:rsidP="00E6773E">
      <w:pPr>
        <w:shd w:val="clear" w:color="auto" w:fill="FFFFFF"/>
        <w:spacing w:before="300" w:after="30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 xml:space="preserve">This website is run by </w:t>
      </w:r>
      <w:r w:rsidRPr="00E6773E">
        <w:rPr>
          <w:rFonts w:ascii="Arial" w:eastAsia="Times New Roman" w:hAnsi="Arial" w:cs="Arial"/>
          <w:color w:val="0B0C0C"/>
          <w:sz w:val="24"/>
          <w:szCs w:val="24"/>
          <w:lang w:eastAsia="en-GB"/>
        </w:rPr>
        <w:t>Stretton under Fosse Parish Council</w:t>
      </w:r>
      <w:r w:rsidRPr="009010E9">
        <w:rPr>
          <w:rFonts w:ascii="Arial" w:eastAsia="Times New Roman" w:hAnsi="Arial" w:cs="Arial"/>
          <w:color w:val="0B0C0C"/>
          <w:sz w:val="24"/>
          <w:szCs w:val="24"/>
          <w:lang w:eastAsia="en-GB"/>
        </w:rPr>
        <w:t>. We want as many people as possible to be able to use this website. For example, that means you should be able to:</w:t>
      </w:r>
    </w:p>
    <w:p w14:paraId="6960344D" w14:textId="77777777" w:rsidR="009010E9" w:rsidRPr="009010E9" w:rsidRDefault="009010E9" w:rsidP="00E6773E">
      <w:pPr>
        <w:numPr>
          <w:ilvl w:val="0"/>
          <w:numId w:val="1"/>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change colours, contrast levels and fonts</w:t>
      </w:r>
    </w:p>
    <w:p w14:paraId="2AC357C6" w14:textId="77777777" w:rsidR="009010E9" w:rsidRPr="009010E9" w:rsidRDefault="009010E9" w:rsidP="00E6773E">
      <w:pPr>
        <w:numPr>
          <w:ilvl w:val="0"/>
          <w:numId w:val="1"/>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zoom in up to 300% without the text spilling off the screen</w:t>
      </w:r>
    </w:p>
    <w:p w14:paraId="230B0CB1" w14:textId="77777777" w:rsidR="009010E9" w:rsidRPr="009010E9" w:rsidRDefault="009010E9" w:rsidP="00E6773E">
      <w:pPr>
        <w:numPr>
          <w:ilvl w:val="0"/>
          <w:numId w:val="1"/>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navigate most of the website using just a keyboard</w:t>
      </w:r>
    </w:p>
    <w:p w14:paraId="79F299E5" w14:textId="77777777" w:rsidR="009010E9" w:rsidRPr="009010E9" w:rsidRDefault="009010E9" w:rsidP="00E6773E">
      <w:pPr>
        <w:numPr>
          <w:ilvl w:val="0"/>
          <w:numId w:val="1"/>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navigate most of the website using speech recognition software</w:t>
      </w:r>
    </w:p>
    <w:p w14:paraId="6B06DDD9" w14:textId="77777777" w:rsidR="009010E9" w:rsidRPr="009010E9" w:rsidRDefault="009010E9" w:rsidP="00E6773E">
      <w:pPr>
        <w:numPr>
          <w:ilvl w:val="0"/>
          <w:numId w:val="1"/>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 xml:space="preserve">listen to most of the website using a screen reader (including the most recent versions of JAWS, NVDA and </w:t>
      </w:r>
      <w:proofErr w:type="spellStart"/>
      <w:r w:rsidRPr="009010E9">
        <w:rPr>
          <w:rFonts w:ascii="Arial" w:eastAsia="Times New Roman" w:hAnsi="Arial" w:cs="Arial"/>
          <w:color w:val="0B0C0C"/>
          <w:sz w:val="24"/>
          <w:szCs w:val="24"/>
          <w:lang w:eastAsia="en-GB"/>
        </w:rPr>
        <w:t>VoiceOver</w:t>
      </w:r>
      <w:proofErr w:type="spellEnd"/>
      <w:r w:rsidRPr="009010E9">
        <w:rPr>
          <w:rFonts w:ascii="Arial" w:eastAsia="Times New Roman" w:hAnsi="Arial" w:cs="Arial"/>
          <w:color w:val="0B0C0C"/>
          <w:sz w:val="24"/>
          <w:szCs w:val="24"/>
          <w:lang w:eastAsia="en-GB"/>
        </w:rPr>
        <w:t>)</w:t>
      </w:r>
    </w:p>
    <w:p w14:paraId="0179D12F" w14:textId="77777777" w:rsidR="009010E9" w:rsidRPr="009010E9" w:rsidRDefault="009010E9" w:rsidP="00E6773E">
      <w:pPr>
        <w:shd w:val="clear" w:color="auto" w:fill="FFFFFF"/>
        <w:spacing w:before="300" w:after="300" w:line="240" w:lineRule="auto"/>
        <w:rPr>
          <w:rFonts w:ascii="Arial" w:eastAsia="Times New Roman" w:hAnsi="Arial" w:cs="Arial"/>
          <w:color w:val="0B0C0C"/>
          <w:sz w:val="24"/>
          <w:szCs w:val="24"/>
          <w:lang w:eastAsia="en-GB"/>
        </w:rPr>
      </w:pPr>
      <w:proofErr w:type="gramStart"/>
      <w:r w:rsidRPr="009010E9">
        <w:rPr>
          <w:rFonts w:ascii="Arial" w:eastAsia="Times New Roman" w:hAnsi="Arial" w:cs="Arial"/>
          <w:color w:val="0B0C0C"/>
          <w:sz w:val="24"/>
          <w:szCs w:val="24"/>
          <w:lang w:eastAsia="en-GB"/>
        </w:rPr>
        <w:t>We’ve</w:t>
      </w:r>
      <w:proofErr w:type="gramEnd"/>
      <w:r w:rsidRPr="009010E9">
        <w:rPr>
          <w:rFonts w:ascii="Arial" w:eastAsia="Times New Roman" w:hAnsi="Arial" w:cs="Arial"/>
          <w:color w:val="0B0C0C"/>
          <w:sz w:val="24"/>
          <w:szCs w:val="24"/>
          <w:lang w:eastAsia="en-GB"/>
        </w:rPr>
        <w:t xml:space="preserve"> also made the website text as simple as possible to understand.</w:t>
      </w:r>
    </w:p>
    <w:p w14:paraId="004FE80D" w14:textId="77777777" w:rsidR="009010E9" w:rsidRPr="00E6773E" w:rsidRDefault="009010E9" w:rsidP="00E6773E">
      <w:pPr>
        <w:shd w:val="clear" w:color="auto" w:fill="FFFFFF"/>
        <w:spacing w:after="0" w:line="240" w:lineRule="auto"/>
        <w:rPr>
          <w:rFonts w:ascii="Arial" w:eastAsia="Times New Roman" w:hAnsi="Arial" w:cs="Arial"/>
          <w:color w:val="0B0C0C"/>
          <w:sz w:val="24"/>
          <w:szCs w:val="24"/>
          <w:lang w:eastAsia="en-GB"/>
        </w:rPr>
      </w:pPr>
      <w:hyperlink r:id="rId7" w:history="1">
        <w:proofErr w:type="spellStart"/>
        <w:r w:rsidRPr="009010E9">
          <w:rPr>
            <w:rFonts w:ascii="Arial" w:eastAsia="Times New Roman" w:hAnsi="Arial" w:cs="Arial"/>
            <w:color w:val="4C2C92"/>
            <w:sz w:val="24"/>
            <w:szCs w:val="24"/>
            <w:u w:val="single"/>
            <w:bdr w:val="none" w:sz="0" w:space="0" w:color="auto" w:frame="1"/>
            <w:lang w:eastAsia="en-GB"/>
          </w:rPr>
          <w:t>AbilityNet</w:t>
        </w:r>
        <w:proofErr w:type="spellEnd"/>
      </w:hyperlink>
      <w:r w:rsidRPr="009010E9">
        <w:rPr>
          <w:rFonts w:ascii="Arial" w:eastAsia="Times New Roman" w:hAnsi="Arial" w:cs="Arial"/>
          <w:color w:val="0B0C0C"/>
          <w:sz w:val="24"/>
          <w:szCs w:val="24"/>
          <w:lang w:eastAsia="en-GB"/>
        </w:rPr>
        <w:t> has advice on making your device easier to use if you have a disability</w:t>
      </w:r>
      <w:r w:rsidRPr="00E6773E">
        <w:rPr>
          <w:rFonts w:ascii="Arial" w:eastAsia="Times New Roman" w:hAnsi="Arial" w:cs="Arial"/>
          <w:color w:val="0B0C0C"/>
          <w:sz w:val="24"/>
          <w:szCs w:val="24"/>
          <w:lang w:eastAsia="en-GB"/>
        </w:rPr>
        <w:t>.</w:t>
      </w:r>
    </w:p>
    <w:p w14:paraId="6E07CF1E" w14:textId="77777777" w:rsidR="009010E9" w:rsidRPr="00E6773E" w:rsidRDefault="009010E9" w:rsidP="00E6773E">
      <w:pPr>
        <w:shd w:val="clear" w:color="auto" w:fill="FFFFFF"/>
        <w:spacing w:after="0" w:line="240" w:lineRule="auto"/>
        <w:rPr>
          <w:rFonts w:ascii="Arial" w:eastAsia="Times New Roman" w:hAnsi="Arial" w:cs="Arial"/>
          <w:color w:val="0B0C0C"/>
          <w:sz w:val="24"/>
          <w:szCs w:val="24"/>
          <w:lang w:eastAsia="en-GB"/>
        </w:rPr>
      </w:pPr>
    </w:p>
    <w:p w14:paraId="68DB3638" w14:textId="1485D9F9" w:rsidR="009010E9" w:rsidRPr="009010E9" w:rsidRDefault="009010E9" w:rsidP="00E6773E">
      <w:pPr>
        <w:shd w:val="clear" w:color="auto" w:fill="FFFFFF"/>
        <w:spacing w:after="0" w:line="240" w:lineRule="auto"/>
        <w:rPr>
          <w:rFonts w:ascii="Arial" w:eastAsia="Times New Roman" w:hAnsi="Arial" w:cs="Arial"/>
          <w:color w:val="0B0C0C"/>
          <w:sz w:val="24"/>
          <w:szCs w:val="24"/>
          <w:lang w:eastAsia="en-GB"/>
        </w:rPr>
      </w:pPr>
      <w:r w:rsidRPr="00E6773E">
        <w:rPr>
          <w:rFonts w:ascii="Arial" w:eastAsia="Times New Roman" w:hAnsi="Arial" w:cs="Arial"/>
          <w:b/>
          <w:bCs/>
          <w:color w:val="0B0C0C"/>
          <w:sz w:val="24"/>
          <w:szCs w:val="24"/>
          <w:lang w:eastAsia="en-GB"/>
        </w:rPr>
        <w:t>Ho</w:t>
      </w:r>
      <w:r w:rsidRPr="009010E9">
        <w:rPr>
          <w:rFonts w:ascii="Arial" w:eastAsia="Times New Roman" w:hAnsi="Arial" w:cs="Arial"/>
          <w:b/>
          <w:bCs/>
          <w:color w:val="0B0C0C"/>
          <w:sz w:val="24"/>
          <w:szCs w:val="24"/>
          <w:lang w:eastAsia="en-GB"/>
        </w:rPr>
        <w:t xml:space="preserve">w accessible this website </w:t>
      </w:r>
      <w:proofErr w:type="gramStart"/>
      <w:r w:rsidRPr="009010E9">
        <w:rPr>
          <w:rFonts w:ascii="Arial" w:eastAsia="Times New Roman" w:hAnsi="Arial" w:cs="Arial"/>
          <w:b/>
          <w:bCs/>
          <w:color w:val="0B0C0C"/>
          <w:sz w:val="24"/>
          <w:szCs w:val="24"/>
          <w:lang w:eastAsia="en-GB"/>
        </w:rPr>
        <w:t>is</w:t>
      </w:r>
      <w:proofErr w:type="gramEnd"/>
    </w:p>
    <w:p w14:paraId="0FB294F6" w14:textId="77777777" w:rsidR="009010E9" w:rsidRPr="009010E9" w:rsidRDefault="009010E9" w:rsidP="00E6773E">
      <w:pPr>
        <w:shd w:val="clear" w:color="auto" w:fill="FFFFFF"/>
        <w:spacing w:before="300" w:after="30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We know some parts of this website are not fully accessible:</w:t>
      </w:r>
    </w:p>
    <w:p w14:paraId="51096A0C" w14:textId="77777777" w:rsidR="009010E9" w:rsidRPr="009010E9" w:rsidRDefault="009010E9" w:rsidP="00E6773E">
      <w:pPr>
        <w:numPr>
          <w:ilvl w:val="0"/>
          <w:numId w:val="2"/>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the text will not reflow in a single column when you change the size of the browser window</w:t>
      </w:r>
    </w:p>
    <w:p w14:paraId="71362F8A" w14:textId="77777777" w:rsidR="009010E9" w:rsidRPr="009010E9" w:rsidRDefault="009010E9" w:rsidP="00E6773E">
      <w:pPr>
        <w:numPr>
          <w:ilvl w:val="0"/>
          <w:numId w:val="2"/>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you cannot modify the line height or spacing of text</w:t>
      </w:r>
    </w:p>
    <w:p w14:paraId="46CAB186" w14:textId="77777777" w:rsidR="009010E9" w:rsidRPr="009010E9" w:rsidRDefault="009010E9" w:rsidP="00E6773E">
      <w:pPr>
        <w:numPr>
          <w:ilvl w:val="0"/>
          <w:numId w:val="2"/>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most older PDF documents are not fully accessible to screen reader software</w:t>
      </w:r>
    </w:p>
    <w:p w14:paraId="492A177F" w14:textId="77777777" w:rsidR="009010E9" w:rsidRPr="009010E9" w:rsidRDefault="009010E9" w:rsidP="00E6773E">
      <w:pPr>
        <w:numPr>
          <w:ilvl w:val="0"/>
          <w:numId w:val="2"/>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you cannot skip to the main content when using a screen reader</w:t>
      </w:r>
    </w:p>
    <w:p w14:paraId="5F36F45C" w14:textId="77777777" w:rsidR="009010E9" w:rsidRPr="009010E9" w:rsidRDefault="009010E9" w:rsidP="00E6773E">
      <w:pPr>
        <w:shd w:val="clear" w:color="auto" w:fill="FFFFFF"/>
        <w:spacing w:before="1200" w:after="0" w:line="240" w:lineRule="auto"/>
        <w:textAlignment w:val="baseline"/>
        <w:outlineLvl w:val="2"/>
        <w:rPr>
          <w:rFonts w:ascii="Arial" w:eastAsia="Times New Roman" w:hAnsi="Arial" w:cs="Arial"/>
          <w:b/>
          <w:bCs/>
          <w:color w:val="0B0C0C"/>
          <w:sz w:val="24"/>
          <w:szCs w:val="24"/>
          <w:lang w:eastAsia="en-GB"/>
        </w:rPr>
      </w:pPr>
      <w:r w:rsidRPr="009010E9">
        <w:rPr>
          <w:rFonts w:ascii="Arial" w:eastAsia="Times New Roman" w:hAnsi="Arial" w:cs="Arial"/>
          <w:b/>
          <w:bCs/>
          <w:color w:val="0B0C0C"/>
          <w:sz w:val="24"/>
          <w:szCs w:val="24"/>
          <w:lang w:eastAsia="en-GB"/>
        </w:rPr>
        <w:t>Feedback and contact information</w:t>
      </w:r>
    </w:p>
    <w:p w14:paraId="5A496921" w14:textId="77777777" w:rsidR="009010E9" w:rsidRPr="009010E9" w:rsidRDefault="009010E9" w:rsidP="00E6773E">
      <w:pPr>
        <w:shd w:val="clear" w:color="auto" w:fill="FFFFFF"/>
        <w:spacing w:before="300" w:after="30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If you need information on this website in a different format like accessible PDF, large print, easy read, audio recording or braille:</w:t>
      </w:r>
    </w:p>
    <w:p w14:paraId="4D52EC8E" w14:textId="02108D78" w:rsidR="009010E9" w:rsidRPr="009010E9" w:rsidRDefault="009010E9" w:rsidP="00E6773E">
      <w:pPr>
        <w:numPr>
          <w:ilvl w:val="0"/>
          <w:numId w:val="3"/>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 xml:space="preserve">email </w:t>
      </w:r>
      <w:r w:rsidRPr="00E6773E">
        <w:rPr>
          <w:rFonts w:ascii="Arial" w:eastAsia="Times New Roman" w:hAnsi="Arial" w:cs="Arial"/>
          <w:color w:val="0B0C0C"/>
          <w:sz w:val="24"/>
          <w:szCs w:val="24"/>
          <w:lang w:eastAsia="en-GB"/>
        </w:rPr>
        <w:t>suf.clerk@gmail.com</w:t>
      </w:r>
    </w:p>
    <w:p w14:paraId="0149EE10" w14:textId="0C6870F7" w:rsidR="009010E9" w:rsidRPr="009010E9" w:rsidRDefault="009010E9" w:rsidP="00E6773E">
      <w:pPr>
        <w:numPr>
          <w:ilvl w:val="0"/>
          <w:numId w:val="3"/>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 xml:space="preserve">call </w:t>
      </w:r>
      <w:r w:rsidRPr="00E6773E">
        <w:rPr>
          <w:rFonts w:ascii="Arial" w:eastAsia="Times New Roman" w:hAnsi="Arial" w:cs="Arial"/>
          <w:color w:val="0B0C0C"/>
          <w:sz w:val="24"/>
          <w:szCs w:val="24"/>
          <w:lang w:eastAsia="en-GB"/>
        </w:rPr>
        <w:t>07982140978</w:t>
      </w:r>
    </w:p>
    <w:p w14:paraId="0C3E9390" w14:textId="77777777" w:rsidR="009010E9" w:rsidRPr="009010E9" w:rsidRDefault="009010E9" w:rsidP="00E6773E">
      <w:pPr>
        <w:numPr>
          <w:ilvl w:val="0"/>
          <w:numId w:val="3"/>
        </w:numPr>
        <w:shd w:val="clear" w:color="auto" w:fill="FFFFFF"/>
        <w:spacing w:after="75" w:line="240" w:lineRule="auto"/>
        <w:ind w:left="300"/>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lastRenderedPageBreak/>
        <w:t>[add any other contact details]</w:t>
      </w:r>
    </w:p>
    <w:p w14:paraId="5347FEE5" w14:textId="77777777" w:rsidR="009010E9" w:rsidRPr="00E6773E" w:rsidRDefault="009010E9" w:rsidP="00E6773E">
      <w:pPr>
        <w:shd w:val="clear" w:color="auto" w:fill="FFFFFF"/>
        <w:spacing w:before="300" w:after="300" w:line="240" w:lineRule="auto"/>
        <w:rPr>
          <w:rFonts w:ascii="Arial" w:eastAsia="Times New Roman" w:hAnsi="Arial" w:cs="Arial"/>
          <w:color w:val="0B0C0C"/>
          <w:sz w:val="24"/>
          <w:szCs w:val="24"/>
          <w:lang w:eastAsia="en-GB"/>
        </w:rPr>
      </w:pPr>
      <w:proofErr w:type="gramStart"/>
      <w:r w:rsidRPr="009010E9">
        <w:rPr>
          <w:rFonts w:ascii="Arial" w:eastAsia="Times New Roman" w:hAnsi="Arial" w:cs="Arial"/>
          <w:color w:val="0B0C0C"/>
          <w:sz w:val="24"/>
          <w:szCs w:val="24"/>
          <w:lang w:eastAsia="en-GB"/>
        </w:rPr>
        <w:t>We’ll</w:t>
      </w:r>
      <w:proofErr w:type="gramEnd"/>
      <w:r w:rsidRPr="009010E9">
        <w:rPr>
          <w:rFonts w:ascii="Arial" w:eastAsia="Times New Roman" w:hAnsi="Arial" w:cs="Arial"/>
          <w:color w:val="0B0C0C"/>
          <w:sz w:val="24"/>
          <w:szCs w:val="24"/>
          <w:lang w:eastAsia="en-GB"/>
        </w:rPr>
        <w:t xml:space="preserve"> consider your request and get back to you in </w:t>
      </w:r>
      <w:r w:rsidRPr="00E6773E">
        <w:rPr>
          <w:rFonts w:ascii="Arial" w:eastAsia="Times New Roman" w:hAnsi="Arial" w:cs="Arial"/>
          <w:color w:val="0B0C0C"/>
          <w:sz w:val="24"/>
          <w:szCs w:val="24"/>
          <w:lang w:eastAsia="en-GB"/>
        </w:rPr>
        <w:t>7</w:t>
      </w:r>
      <w:r w:rsidRPr="009010E9">
        <w:rPr>
          <w:rFonts w:ascii="Arial" w:eastAsia="Times New Roman" w:hAnsi="Arial" w:cs="Arial"/>
          <w:color w:val="0B0C0C"/>
          <w:sz w:val="24"/>
          <w:szCs w:val="24"/>
          <w:lang w:eastAsia="en-GB"/>
        </w:rPr>
        <w:t xml:space="preserve"> days.</w:t>
      </w:r>
    </w:p>
    <w:p w14:paraId="430CEFB7" w14:textId="75337CCF" w:rsidR="009010E9" w:rsidRPr="009010E9" w:rsidRDefault="009010E9" w:rsidP="00E6773E">
      <w:pPr>
        <w:shd w:val="clear" w:color="auto" w:fill="FFFFFF"/>
        <w:spacing w:before="300" w:after="300" w:line="240" w:lineRule="auto"/>
        <w:rPr>
          <w:rFonts w:ascii="Arial" w:eastAsia="Times New Roman" w:hAnsi="Arial" w:cs="Arial"/>
          <w:color w:val="0B0C0C"/>
          <w:sz w:val="24"/>
          <w:szCs w:val="24"/>
          <w:lang w:eastAsia="en-GB"/>
        </w:rPr>
      </w:pPr>
      <w:r w:rsidRPr="009010E9">
        <w:rPr>
          <w:rFonts w:ascii="Arial" w:eastAsia="Times New Roman" w:hAnsi="Arial" w:cs="Arial"/>
          <w:b/>
          <w:bCs/>
          <w:color w:val="0B0C0C"/>
          <w:sz w:val="24"/>
          <w:szCs w:val="24"/>
          <w:lang w:eastAsia="en-GB"/>
        </w:rPr>
        <w:t>Reporting accessibility problems with this website</w:t>
      </w:r>
    </w:p>
    <w:p w14:paraId="6255126D" w14:textId="2BE86EE0" w:rsidR="009010E9" w:rsidRPr="009010E9" w:rsidRDefault="009010E9" w:rsidP="00E6773E">
      <w:pPr>
        <w:shd w:val="clear" w:color="auto" w:fill="FFFFFF"/>
        <w:spacing w:before="300" w:after="300" w:line="240" w:lineRule="auto"/>
        <w:rPr>
          <w:rFonts w:ascii="Arial" w:eastAsia="Times New Roman" w:hAnsi="Arial" w:cs="Arial"/>
          <w:color w:val="0B0C0C"/>
          <w:sz w:val="24"/>
          <w:szCs w:val="24"/>
          <w:lang w:eastAsia="en-GB"/>
        </w:rPr>
      </w:pPr>
      <w:proofErr w:type="gramStart"/>
      <w:r w:rsidRPr="009010E9">
        <w:rPr>
          <w:rFonts w:ascii="Arial" w:eastAsia="Times New Roman" w:hAnsi="Arial" w:cs="Arial"/>
          <w:color w:val="0B0C0C"/>
          <w:sz w:val="24"/>
          <w:szCs w:val="24"/>
          <w:lang w:eastAsia="en-GB"/>
        </w:rPr>
        <w:t>We’re</w:t>
      </w:r>
      <w:proofErr w:type="gramEnd"/>
      <w:r w:rsidRPr="009010E9">
        <w:rPr>
          <w:rFonts w:ascii="Arial" w:eastAsia="Times New Roman" w:hAnsi="Arial" w:cs="Arial"/>
          <w:color w:val="0B0C0C"/>
          <w:sz w:val="24"/>
          <w:szCs w:val="24"/>
          <w:lang w:eastAsia="en-GB"/>
        </w:rPr>
        <w:t xml:space="preserve"> always looking to improve the accessibility of this website. If you find any problems not listed on this page or think </w:t>
      </w:r>
      <w:proofErr w:type="gramStart"/>
      <w:r w:rsidRPr="009010E9">
        <w:rPr>
          <w:rFonts w:ascii="Arial" w:eastAsia="Times New Roman" w:hAnsi="Arial" w:cs="Arial"/>
          <w:color w:val="0B0C0C"/>
          <w:sz w:val="24"/>
          <w:szCs w:val="24"/>
          <w:lang w:eastAsia="en-GB"/>
        </w:rPr>
        <w:t>we’re</w:t>
      </w:r>
      <w:proofErr w:type="gramEnd"/>
      <w:r w:rsidRPr="009010E9">
        <w:rPr>
          <w:rFonts w:ascii="Arial" w:eastAsia="Times New Roman" w:hAnsi="Arial" w:cs="Arial"/>
          <w:color w:val="0B0C0C"/>
          <w:sz w:val="24"/>
          <w:szCs w:val="24"/>
          <w:lang w:eastAsia="en-GB"/>
        </w:rPr>
        <w:t xml:space="preserve"> not meeting accessibility requirements, contact: </w:t>
      </w:r>
      <w:r w:rsidRPr="00E6773E">
        <w:rPr>
          <w:rFonts w:ascii="Arial" w:eastAsia="Times New Roman" w:hAnsi="Arial" w:cs="Arial"/>
          <w:color w:val="0B0C0C"/>
          <w:sz w:val="24"/>
          <w:szCs w:val="24"/>
          <w:lang w:eastAsia="en-GB"/>
        </w:rPr>
        <w:t>Lindsay Foster Parish Clerk suf.clerk@gmail.com</w:t>
      </w:r>
    </w:p>
    <w:p w14:paraId="74B0BC5B" w14:textId="77777777" w:rsidR="009010E9" w:rsidRPr="009010E9" w:rsidRDefault="009010E9" w:rsidP="00E6773E">
      <w:pPr>
        <w:shd w:val="clear" w:color="auto" w:fill="FFFFFF"/>
        <w:spacing w:before="1200" w:after="0" w:line="240" w:lineRule="auto"/>
        <w:textAlignment w:val="baseline"/>
        <w:outlineLvl w:val="2"/>
        <w:rPr>
          <w:rFonts w:ascii="Arial" w:eastAsia="Times New Roman" w:hAnsi="Arial" w:cs="Arial"/>
          <w:b/>
          <w:bCs/>
          <w:color w:val="0B0C0C"/>
          <w:sz w:val="24"/>
          <w:szCs w:val="24"/>
          <w:lang w:eastAsia="en-GB"/>
        </w:rPr>
      </w:pPr>
      <w:r w:rsidRPr="009010E9">
        <w:rPr>
          <w:rFonts w:ascii="Arial" w:eastAsia="Times New Roman" w:hAnsi="Arial" w:cs="Arial"/>
          <w:b/>
          <w:bCs/>
          <w:color w:val="0B0C0C"/>
          <w:sz w:val="24"/>
          <w:szCs w:val="24"/>
          <w:lang w:eastAsia="en-GB"/>
        </w:rPr>
        <w:t>Enforcement procedure</w:t>
      </w:r>
    </w:p>
    <w:p w14:paraId="3B36EA51" w14:textId="77777777" w:rsidR="009010E9" w:rsidRPr="009010E9" w:rsidRDefault="009010E9" w:rsidP="00E6773E">
      <w:pPr>
        <w:shd w:val="clear" w:color="auto" w:fill="FFFFFF"/>
        <w:spacing w:after="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The Equality and Human Rights Commission (EHRC) is responsible for enforcing the Public Sector Bodies (Websites and Mobile Applications) (No. 2) Accessibility Regulations 2018 (the ‘accessibility regulations’). If you’re not happy with how we respond to your complaint, </w:t>
      </w:r>
      <w:hyperlink r:id="rId8" w:history="1">
        <w:r w:rsidRPr="009010E9">
          <w:rPr>
            <w:rFonts w:ascii="Arial" w:eastAsia="Times New Roman" w:hAnsi="Arial" w:cs="Arial"/>
            <w:color w:val="4C2C92"/>
            <w:sz w:val="24"/>
            <w:szCs w:val="24"/>
            <w:u w:val="single"/>
            <w:bdr w:val="none" w:sz="0" w:space="0" w:color="auto" w:frame="1"/>
            <w:lang w:eastAsia="en-GB"/>
          </w:rPr>
          <w:t>contact the Equality Advisory and Support Service (EASS)</w:t>
        </w:r>
      </w:hyperlink>
      <w:r w:rsidRPr="009010E9">
        <w:rPr>
          <w:rFonts w:ascii="Arial" w:eastAsia="Times New Roman" w:hAnsi="Arial" w:cs="Arial"/>
          <w:color w:val="0B0C0C"/>
          <w:sz w:val="24"/>
          <w:szCs w:val="24"/>
          <w:lang w:eastAsia="en-GB"/>
        </w:rPr>
        <w:t>.</w:t>
      </w:r>
    </w:p>
    <w:p w14:paraId="55728E80" w14:textId="77777777" w:rsidR="009010E9" w:rsidRPr="009010E9" w:rsidRDefault="009010E9" w:rsidP="00E6773E">
      <w:pPr>
        <w:shd w:val="clear" w:color="auto" w:fill="FFFFFF"/>
        <w:spacing w:before="1200" w:after="0" w:line="240" w:lineRule="auto"/>
        <w:textAlignment w:val="baseline"/>
        <w:outlineLvl w:val="1"/>
        <w:rPr>
          <w:rFonts w:ascii="Arial" w:eastAsia="Times New Roman" w:hAnsi="Arial" w:cs="Arial"/>
          <w:b/>
          <w:bCs/>
          <w:color w:val="0B0C0C"/>
          <w:sz w:val="24"/>
          <w:szCs w:val="24"/>
          <w:lang w:eastAsia="en-GB"/>
        </w:rPr>
      </w:pPr>
      <w:r w:rsidRPr="009010E9">
        <w:rPr>
          <w:rFonts w:ascii="Arial" w:eastAsia="Times New Roman" w:hAnsi="Arial" w:cs="Arial"/>
          <w:b/>
          <w:bCs/>
          <w:color w:val="0B0C0C"/>
          <w:sz w:val="24"/>
          <w:szCs w:val="24"/>
          <w:lang w:eastAsia="en-GB"/>
        </w:rPr>
        <w:t>Technical information about this website’s accessibility</w:t>
      </w:r>
    </w:p>
    <w:p w14:paraId="53DF33D4" w14:textId="30F126EA" w:rsidR="009010E9" w:rsidRPr="009010E9" w:rsidRDefault="009010E9" w:rsidP="00E6773E">
      <w:pPr>
        <w:shd w:val="clear" w:color="auto" w:fill="FFFFFF"/>
        <w:spacing w:before="300" w:after="300" w:line="240" w:lineRule="auto"/>
        <w:rPr>
          <w:rFonts w:ascii="Arial" w:eastAsia="Times New Roman" w:hAnsi="Arial" w:cs="Arial"/>
          <w:color w:val="0B0C0C"/>
          <w:sz w:val="24"/>
          <w:szCs w:val="24"/>
          <w:lang w:eastAsia="en-GB"/>
        </w:rPr>
      </w:pPr>
      <w:r w:rsidRPr="00E6773E">
        <w:rPr>
          <w:rFonts w:ascii="Arial" w:eastAsia="Times New Roman" w:hAnsi="Arial" w:cs="Arial"/>
          <w:color w:val="0B0C0C"/>
          <w:sz w:val="24"/>
          <w:szCs w:val="24"/>
          <w:lang w:eastAsia="en-GB"/>
        </w:rPr>
        <w:t>Stretton Under Fosse Parish Council</w:t>
      </w:r>
      <w:r w:rsidRPr="009010E9">
        <w:rPr>
          <w:rFonts w:ascii="Arial" w:eastAsia="Times New Roman" w:hAnsi="Arial" w:cs="Arial"/>
          <w:color w:val="0B0C0C"/>
          <w:sz w:val="24"/>
          <w:szCs w:val="24"/>
          <w:lang w:eastAsia="en-GB"/>
        </w:rPr>
        <w:t xml:space="preserve"> is committed to making its website accessible, in accordance with the Public Sector Bodies (Websites and Mobile Applications) (No. 2) Accessibility Regulations 2018.</w:t>
      </w:r>
    </w:p>
    <w:p w14:paraId="34D41ED0" w14:textId="77777777" w:rsidR="009010E9" w:rsidRPr="009010E9" w:rsidRDefault="009010E9" w:rsidP="00E6773E">
      <w:pPr>
        <w:shd w:val="clear" w:color="auto" w:fill="FFFFFF"/>
        <w:spacing w:before="1200" w:after="0" w:line="240" w:lineRule="auto"/>
        <w:textAlignment w:val="baseline"/>
        <w:outlineLvl w:val="2"/>
        <w:rPr>
          <w:rFonts w:ascii="Arial" w:eastAsia="Times New Roman" w:hAnsi="Arial" w:cs="Arial"/>
          <w:b/>
          <w:bCs/>
          <w:color w:val="0B0C0C"/>
          <w:sz w:val="24"/>
          <w:szCs w:val="24"/>
          <w:lang w:eastAsia="en-GB"/>
        </w:rPr>
      </w:pPr>
      <w:r w:rsidRPr="009010E9">
        <w:rPr>
          <w:rFonts w:ascii="Arial" w:eastAsia="Times New Roman" w:hAnsi="Arial" w:cs="Arial"/>
          <w:b/>
          <w:bCs/>
          <w:color w:val="0B0C0C"/>
          <w:sz w:val="24"/>
          <w:szCs w:val="24"/>
          <w:lang w:eastAsia="en-GB"/>
        </w:rPr>
        <w:t>Compliance status</w:t>
      </w:r>
    </w:p>
    <w:p w14:paraId="1E5CFF02" w14:textId="4699A9A5" w:rsidR="009010E9" w:rsidRPr="00E6773E" w:rsidRDefault="009010E9" w:rsidP="00E6773E">
      <w:pPr>
        <w:shd w:val="clear" w:color="auto" w:fill="FFFFFF"/>
        <w:spacing w:after="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This website is partially compliant with the </w:t>
      </w:r>
      <w:hyperlink r:id="rId9" w:history="1">
        <w:r w:rsidRPr="009010E9">
          <w:rPr>
            <w:rFonts w:ascii="Arial" w:eastAsia="Times New Roman" w:hAnsi="Arial" w:cs="Arial"/>
            <w:color w:val="4C2C92"/>
            <w:sz w:val="24"/>
            <w:szCs w:val="24"/>
            <w:u w:val="single"/>
            <w:bdr w:val="none" w:sz="0" w:space="0" w:color="auto" w:frame="1"/>
            <w:lang w:eastAsia="en-GB"/>
          </w:rPr>
          <w:t>Web Content Accessibility Guidelines version 2.1</w:t>
        </w:r>
      </w:hyperlink>
      <w:r w:rsidRPr="009010E9">
        <w:rPr>
          <w:rFonts w:ascii="Arial" w:eastAsia="Times New Roman" w:hAnsi="Arial" w:cs="Arial"/>
          <w:color w:val="0B0C0C"/>
          <w:sz w:val="24"/>
          <w:szCs w:val="24"/>
          <w:lang w:eastAsia="en-GB"/>
        </w:rPr>
        <w:t> AA standard, due to [insert one of the following: ‘the non-compliances’, listed below.</w:t>
      </w:r>
    </w:p>
    <w:p w14:paraId="100E09CB" w14:textId="67ED4859" w:rsidR="00E6773E" w:rsidRPr="00E6773E" w:rsidRDefault="00E6773E" w:rsidP="00E6773E">
      <w:pPr>
        <w:pStyle w:val="ListParagraph"/>
        <w:numPr>
          <w:ilvl w:val="0"/>
          <w:numId w:val="6"/>
        </w:numPr>
        <w:shd w:val="clear" w:color="auto" w:fill="FFFFFF"/>
        <w:spacing w:after="0" w:line="240" w:lineRule="auto"/>
        <w:rPr>
          <w:rFonts w:ascii="Arial" w:eastAsia="Times New Roman" w:hAnsi="Arial" w:cs="Arial"/>
          <w:color w:val="0B0C0C"/>
          <w:sz w:val="24"/>
          <w:szCs w:val="24"/>
          <w:lang w:eastAsia="en-GB"/>
        </w:rPr>
      </w:pPr>
      <w:r w:rsidRPr="00E6773E">
        <w:rPr>
          <w:rFonts w:ascii="Arial" w:eastAsia="Times New Roman" w:hAnsi="Arial" w:cs="Arial"/>
          <w:color w:val="0B0C0C"/>
          <w:sz w:val="24"/>
          <w:szCs w:val="24"/>
          <w:lang w:eastAsia="en-GB"/>
        </w:rPr>
        <w:t>Some documents are not yet compliant and require further work</w:t>
      </w:r>
    </w:p>
    <w:p w14:paraId="22D48398" w14:textId="77777777" w:rsidR="009010E9" w:rsidRPr="009010E9" w:rsidRDefault="009010E9" w:rsidP="00E6773E">
      <w:pPr>
        <w:shd w:val="clear" w:color="auto" w:fill="FFFFFF"/>
        <w:spacing w:before="1200" w:after="0" w:line="240" w:lineRule="auto"/>
        <w:textAlignment w:val="baseline"/>
        <w:outlineLvl w:val="2"/>
        <w:rPr>
          <w:rFonts w:ascii="Arial" w:eastAsia="Times New Roman" w:hAnsi="Arial" w:cs="Arial"/>
          <w:b/>
          <w:bCs/>
          <w:color w:val="0B0C0C"/>
          <w:sz w:val="24"/>
          <w:szCs w:val="24"/>
          <w:lang w:eastAsia="en-GB"/>
        </w:rPr>
      </w:pPr>
      <w:r w:rsidRPr="009010E9">
        <w:rPr>
          <w:rFonts w:ascii="Arial" w:eastAsia="Times New Roman" w:hAnsi="Arial" w:cs="Arial"/>
          <w:b/>
          <w:bCs/>
          <w:color w:val="0B0C0C"/>
          <w:sz w:val="24"/>
          <w:szCs w:val="24"/>
          <w:lang w:eastAsia="en-GB"/>
        </w:rPr>
        <w:t>Non-compliance with the accessibility regulations</w:t>
      </w:r>
    </w:p>
    <w:p w14:paraId="52D47458" w14:textId="77777777" w:rsidR="009010E9" w:rsidRPr="009010E9" w:rsidRDefault="009010E9" w:rsidP="00E6773E">
      <w:pPr>
        <w:shd w:val="clear" w:color="auto" w:fill="FFFFFF"/>
        <w:spacing w:before="300" w:after="30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Some images do not have a text alternative, so people using a screen reader cannot access the information. This fails WCAG 2.1 success criterion 1.1.1 (non-text content).</w:t>
      </w:r>
    </w:p>
    <w:p w14:paraId="3B80323B" w14:textId="221A4926" w:rsidR="009010E9" w:rsidRPr="00E6773E" w:rsidRDefault="009010E9" w:rsidP="00E6773E">
      <w:pPr>
        <w:shd w:val="clear" w:color="auto" w:fill="FFFFFF"/>
        <w:spacing w:before="300" w:after="30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lastRenderedPageBreak/>
        <w:t xml:space="preserve">We plan to add text alternatives for all images by </w:t>
      </w:r>
      <w:r w:rsidR="00E6773E" w:rsidRPr="00E6773E">
        <w:rPr>
          <w:rFonts w:ascii="Arial" w:eastAsia="Times New Roman" w:hAnsi="Arial" w:cs="Arial"/>
          <w:color w:val="0B0C0C"/>
          <w:sz w:val="24"/>
          <w:szCs w:val="24"/>
          <w:lang w:eastAsia="en-GB"/>
        </w:rPr>
        <w:t xml:space="preserve">December </w:t>
      </w:r>
      <w:r w:rsidRPr="009010E9">
        <w:rPr>
          <w:rFonts w:ascii="Arial" w:eastAsia="Times New Roman" w:hAnsi="Arial" w:cs="Arial"/>
          <w:color w:val="0B0C0C"/>
          <w:sz w:val="24"/>
          <w:szCs w:val="24"/>
          <w:lang w:eastAsia="en-GB"/>
        </w:rPr>
        <w:t xml:space="preserve">2020. When we publish new </w:t>
      </w:r>
      <w:proofErr w:type="gramStart"/>
      <w:r w:rsidRPr="009010E9">
        <w:rPr>
          <w:rFonts w:ascii="Arial" w:eastAsia="Times New Roman" w:hAnsi="Arial" w:cs="Arial"/>
          <w:color w:val="0B0C0C"/>
          <w:sz w:val="24"/>
          <w:szCs w:val="24"/>
          <w:lang w:eastAsia="en-GB"/>
        </w:rPr>
        <w:t>content</w:t>
      </w:r>
      <w:proofErr w:type="gramEnd"/>
      <w:r w:rsidRPr="009010E9">
        <w:rPr>
          <w:rFonts w:ascii="Arial" w:eastAsia="Times New Roman" w:hAnsi="Arial" w:cs="Arial"/>
          <w:color w:val="0B0C0C"/>
          <w:sz w:val="24"/>
          <w:szCs w:val="24"/>
          <w:lang w:eastAsia="en-GB"/>
        </w:rPr>
        <w:t xml:space="preserve"> we’ll make sure our use of images meets accessibility standards.</w:t>
      </w:r>
    </w:p>
    <w:p w14:paraId="65750241" w14:textId="27126B97" w:rsidR="00E6773E" w:rsidRPr="009010E9" w:rsidRDefault="00E6773E" w:rsidP="00E6773E">
      <w:pPr>
        <w:shd w:val="clear" w:color="auto" w:fill="FFFFFF"/>
        <w:spacing w:before="300" w:after="300" w:line="240" w:lineRule="auto"/>
        <w:rPr>
          <w:rFonts w:ascii="Arial" w:eastAsia="Times New Roman" w:hAnsi="Arial" w:cs="Arial"/>
          <w:color w:val="0B0C0C"/>
          <w:sz w:val="24"/>
          <w:szCs w:val="24"/>
          <w:lang w:eastAsia="en-GB"/>
        </w:rPr>
      </w:pPr>
      <w:r w:rsidRPr="00E6773E">
        <w:rPr>
          <w:rFonts w:ascii="Arial" w:eastAsia="Times New Roman" w:hAnsi="Arial" w:cs="Arial"/>
          <w:color w:val="0B0C0C"/>
          <w:sz w:val="24"/>
          <w:szCs w:val="24"/>
          <w:lang w:eastAsia="en-GB"/>
        </w:rPr>
        <w:t>Some of Our PDFS are not readable by screen readers</w:t>
      </w:r>
    </w:p>
    <w:p w14:paraId="34C127E2" w14:textId="77777777" w:rsidR="009010E9" w:rsidRPr="009010E9" w:rsidRDefault="009010E9" w:rsidP="00E6773E">
      <w:pPr>
        <w:shd w:val="clear" w:color="auto" w:fill="FFFFFF"/>
        <w:spacing w:before="1200" w:after="0" w:line="240" w:lineRule="auto"/>
        <w:textAlignment w:val="baseline"/>
        <w:outlineLvl w:val="2"/>
        <w:rPr>
          <w:rFonts w:ascii="Arial" w:eastAsia="Times New Roman" w:hAnsi="Arial" w:cs="Arial"/>
          <w:b/>
          <w:bCs/>
          <w:color w:val="0B0C0C"/>
          <w:sz w:val="24"/>
          <w:szCs w:val="24"/>
          <w:lang w:eastAsia="en-GB"/>
        </w:rPr>
      </w:pPr>
      <w:r w:rsidRPr="009010E9">
        <w:rPr>
          <w:rFonts w:ascii="Arial" w:eastAsia="Times New Roman" w:hAnsi="Arial" w:cs="Arial"/>
          <w:b/>
          <w:bCs/>
          <w:color w:val="0B0C0C"/>
          <w:sz w:val="24"/>
          <w:szCs w:val="24"/>
          <w:lang w:eastAsia="en-GB"/>
        </w:rPr>
        <w:t xml:space="preserve">Content </w:t>
      </w:r>
      <w:proofErr w:type="gramStart"/>
      <w:r w:rsidRPr="009010E9">
        <w:rPr>
          <w:rFonts w:ascii="Arial" w:eastAsia="Times New Roman" w:hAnsi="Arial" w:cs="Arial"/>
          <w:b/>
          <w:bCs/>
          <w:color w:val="0B0C0C"/>
          <w:sz w:val="24"/>
          <w:szCs w:val="24"/>
          <w:lang w:eastAsia="en-GB"/>
        </w:rPr>
        <w:t>that’s</w:t>
      </w:r>
      <w:proofErr w:type="gramEnd"/>
      <w:r w:rsidRPr="009010E9">
        <w:rPr>
          <w:rFonts w:ascii="Arial" w:eastAsia="Times New Roman" w:hAnsi="Arial" w:cs="Arial"/>
          <w:b/>
          <w:bCs/>
          <w:color w:val="0B0C0C"/>
          <w:sz w:val="24"/>
          <w:szCs w:val="24"/>
          <w:lang w:eastAsia="en-GB"/>
        </w:rPr>
        <w:t xml:space="preserve"> not within the scope of the accessibility regulations</w:t>
      </w:r>
    </w:p>
    <w:p w14:paraId="07225C1C" w14:textId="77777777" w:rsidR="009010E9" w:rsidRPr="009010E9" w:rsidRDefault="009010E9" w:rsidP="00E6773E">
      <w:pPr>
        <w:shd w:val="clear" w:color="auto" w:fill="FFFFFF"/>
        <w:spacing w:before="525" w:after="0" w:line="240" w:lineRule="auto"/>
        <w:textAlignment w:val="baseline"/>
        <w:outlineLvl w:val="3"/>
        <w:rPr>
          <w:rFonts w:ascii="Arial" w:eastAsia="Times New Roman" w:hAnsi="Arial" w:cs="Arial"/>
          <w:b/>
          <w:bCs/>
          <w:color w:val="0B0C0C"/>
          <w:sz w:val="24"/>
          <w:szCs w:val="24"/>
          <w:lang w:eastAsia="en-GB"/>
        </w:rPr>
      </w:pPr>
      <w:r w:rsidRPr="009010E9">
        <w:rPr>
          <w:rFonts w:ascii="Arial" w:eastAsia="Times New Roman" w:hAnsi="Arial" w:cs="Arial"/>
          <w:b/>
          <w:bCs/>
          <w:color w:val="0B0C0C"/>
          <w:sz w:val="24"/>
          <w:szCs w:val="24"/>
          <w:lang w:eastAsia="en-GB"/>
        </w:rPr>
        <w:t>PDFs and other documents</w:t>
      </w:r>
    </w:p>
    <w:p w14:paraId="4C34450F" w14:textId="591FBE9D" w:rsidR="009010E9" w:rsidRPr="009010E9" w:rsidRDefault="009010E9" w:rsidP="00E6773E">
      <w:pPr>
        <w:shd w:val="clear" w:color="auto" w:fill="FFFFFF"/>
        <w:spacing w:before="75" w:after="30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 xml:space="preserve">Some of our PDFs and Word documents are essential to providing our services. For example, we have PDFs with information on how users can access our services, and forms published as Word documents. By </w:t>
      </w:r>
      <w:r w:rsidR="00E6773E" w:rsidRPr="00E6773E">
        <w:rPr>
          <w:rFonts w:ascii="Arial" w:eastAsia="Times New Roman" w:hAnsi="Arial" w:cs="Arial"/>
          <w:color w:val="0B0C0C"/>
          <w:sz w:val="24"/>
          <w:szCs w:val="24"/>
          <w:lang w:eastAsia="en-GB"/>
        </w:rPr>
        <w:t>December</w:t>
      </w:r>
      <w:r w:rsidRPr="009010E9">
        <w:rPr>
          <w:rFonts w:ascii="Arial" w:eastAsia="Times New Roman" w:hAnsi="Arial" w:cs="Arial"/>
          <w:color w:val="0B0C0C"/>
          <w:sz w:val="24"/>
          <w:szCs w:val="24"/>
          <w:lang w:eastAsia="en-GB"/>
        </w:rPr>
        <w:t xml:space="preserve"> 2020, we plan to either fix these or replace them with accessible HTML pages.</w:t>
      </w:r>
    </w:p>
    <w:p w14:paraId="0C4A34B5" w14:textId="08675618" w:rsidR="009010E9" w:rsidRPr="009010E9" w:rsidRDefault="009010E9" w:rsidP="00E6773E">
      <w:pPr>
        <w:shd w:val="clear" w:color="auto" w:fill="FFFFFF"/>
        <w:spacing w:after="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The accessibility regulations </w:t>
      </w:r>
      <w:hyperlink r:id="rId10" w:history="1">
        <w:r w:rsidRPr="009010E9">
          <w:rPr>
            <w:rFonts w:ascii="Arial" w:eastAsia="Times New Roman" w:hAnsi="Arial" w:cs="Arial"/>
            <w:color w:val="4C2C92"/>
            <w:sz w:val="24"/>
            <w:szCs w:val="24"/>
            <w:u w:val="single"/>
            <w:bdr w:val="none" w:sz="0" w:space="0" w:color="auto" w:frame="1"/>
            <w:lang w:eastAsia="en-GB"/>
          </w:rPr>
          <w:t>do not require us to fix PDFs or other documents published before 23 September 2018</w:t>
        </w:r>
      </w:hyperlink>
      <w:r w:rsidRPr="009010E9">
        <w:rPr>
          <w:rFonts w:ascii="Arial" w:eastAsia="Times New Roman" w:hAnsi="Arial" w:cs="Arial"/>
          <w:color w:val="0B0C0C"/>
          <w:sz w:val="24"/>
          <w:szCs w:val="24"/>
          <w:lang w:eastAsia="en-GB"/>
        </w:rPr>
        <w:t xml:space="preserve"> if they’re not essential to providing our services. </w:t>
      </w:r>
    </w:p>
    <w:p w14:paraId="6B6B9C41" w14:textId="77777777" w:rsidR="00E6773E" w:rsidRPr="00E6773E" w:rsidRDefault="009010E9" w:rsidP="00E6773E">
      <w:pPr>
        <w:shd w:val="clear" w:color="auto" w:fill="FFFFFF"/>
        <w:spacing w:before="300" w:after="30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Any new PDFs or Word documents we publish will meet accessibility standards.</w:t>
      </w:r>
    </w:p>
    <w:p w14:paraId="7F983FA8" w14:textId="77777777" w:rsidR="009010E9" w:rsidRPr="009010E9" w:rsidRDefault="009010E9" w:rsidP="00E6773E">
      <w:pPr>
        <w:shd w:val="clear" w:color="auto" w:fill="FFFFFF"/>
        <w:spacing w:before="1200" w:after="0" w:line="240" w:lineRule="auto"/>
        <w:textAlignment w:val="baseline"/>
        <w:outlineLvl w:val="1"/>
        <w:rPr>
          <w:rFonts w:ascii="Arial" w:eastAsia="Times New Roman" w:hAnsi="Arial" w:cs="Arial"/>
          <w:b/>
          <w:bCs/>
          <w:color w:val="0B0C0C"/>
          <w:sz w:val="24"/>
          <w:szCs w:val="24"/>
          <w:lang w:eastAsia="en-GB"/>
        </w:rPr>
      </w:pPr>
      <w:r w:rsidRPr="009010E9">
        <w:rPr>
          <w:rFonts w:ascii="Arial" w:eastAsia="Times New Roman" w:hAnsi="Arial" w:cs="Arial"/>
          <w:b/>
          <w:bCs/>
          <w:color w:val="0B0C0C"/>
          <w:sz w:val="24"/>
          <w:szCs w:val="24"/>
          <w:lang w:eastAsia="en-GB"/>
        </w:rPr>
        <w:t>Preparation of this accessibility statement</w:t>
      </w:r>
    </w:p>
    <w:p w14:paraId="35C3412B" w14:textId="09C31246" w:rsidR="009010E9" w:rsidRPr="009010E9" w:rsidRDefault="009010E9" w:rsidP="00E6773E">
      <w:pPr>
        <w:shd w:val="clear" w:color="auto" w:fill="FFFFFF"/>
        <w:spacing w:before="300" w:after="30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This statement was prepared on</w:t>
      </w:r>
      <w:r w:rsidR="00E6773E" w:rsidRPr="00E6773E">
        <w:rPr>
          <w:rFonts w:ascii="Arial" w:eastAsia="Times New Roman" w:hAnsi="Arial" w:cs="Arial"/>
          <w:color w:val="0B0C0C"/>
          <w:sz w:val="24"/>
          <w:szCs w:val="24"/>
          <w:lang w:eastAsia="en-GB"/>
        </w:rPr>
        <w:t xml:space="preserve"> 15</w:t>
      </w:r>
      <w:r w:rsidR="00E6773E" w:rsidRPr="00E6773E">
        <w:rPr>
          <w:rFonts w:ascii="Arial" w:eastAsia="Times New Roman" w:hAnsi="Arial" w:cs="Arial"/>
          <w:color w:val="0B0C0C"/>
          <w:sz w:val="24"/>
          <w:szCs w:val="24"/>
          <w:vertAlign w:val="superscript"/>
          <w:lang w:eastAsia="en-GB"/>
        </w:rPr>
        <w:t>th</w:t>
      </w:r>
      <w:r w:rsidR="00E6773E" w:rsidRPr="00E6773E">
        <w:rPr>
          <w:rFonts w:ascii="Arial" w:eastAsia="Times New Roman" w:hAnsi="Arial" w:cs="Arial"/>
          <w:color w:val="0B0C0C"/>
          <w:sz w:val="24"/>
          <w:szCs w:val="24"/>
          <w:lang w:eastAsia="en-GB"/>
        </w:rPr>
        <w:t xml:space="preserve"> October</w:t>
      </w:r>
      <w:r w:rsidRPr="009010E9">
        <w:rPr>
          <w:rFonts w:ascii="Arial" w:eastAsia="Times New Roman" w:hAnsi="Arial" w:cs="Arial"/>
          <w:color w:val="0B0C0C"/>
          <w:sz w:val="24"/>
          <w:szCs w:val="24"/>
          <w:lang w:eastAsia="en-GB"/>
        </w:rPr>
        <w:t xml:space="preserve">. It was last reviewed on </w:t>
      </w:r>
      <w:r w:rsidR="00E6773E" w:rsidRPr="00E6773E">
        <w:rPr>
          <w:rFonts w:ascii="Arial" w:eastAsia="Times New Roman" w:hAnsi="Arial" w:cs="Arial"/>
          <w:color w:val="0B0C0C"/>
          <w:sz w:val="24"/>
          <w:szCs w:val="24"/>
          <w:lang w:eastAsia="en-GB"/>
        </w:rPr>
        <w:t>15</w:t>
      </w:r>
      <w:r w:rsidR="00E6773E" w:rsidRPr="00E6773E">
        <w:rPr>
          <w:rFonts w:ascii="Arial" w:eastAsia="Times New Roman" w:hAnsi="Arial" w:cs="Arial"/>
          <w:color w:val="0B0C0C"/>
          <w:sz w:val="24"/>
          <w:szCs w:val="24"/>
          <w:vertAlign w:val="superscript"/>
          <w:lang w:eastAsia="en-GB"/>
        </w:rPr>
        <w:t>th</w:t>
      </w:r>
      <w:r w:rsidR="00E6773E" w:rsidRPr="00E6773E">
        <w:rPr>
          <w:rFonts w:ascii="Arial" w:eastAsia="Times New Roman" w:hAnsi="Arial" w:cs="Arial"/>
          <w:color w:val="0B0C0C"/>
          <w:sz w:val="24"/>
          <w:szCs w:val="24"/>
          <w:lang w:eastAsia="en-GB"/>
        </w:rPr>
        <w:t xml:space="preserve"> </w:t>
      </w:r>
      <w:proofErr w:type="spellStart"/>
      <w:r w:rsidR="00E6773E" w:rsidRPr="00E6773E">
        <w:rPr>
          <w:rFonts w:ascii="Arial" w:eastAsia="Times New Roman" w:hAnsi="Arial" w:cs="Arial"/>
          <w:color w:val="0B0C0C"/>
          <w:sz w:val="24"/>
          <w:szCs w:val="24"/>
          <w:lang w:eastAsia="en-GB"/>
        </w:rPr>
        <w:t>Ocotber</w:t>
      </w:r>
      <w:proofErr w:type="spellEnd"/>
    </w:p>
    <w:p w14:paraId="415E5508" w14:textId="64C01B6E" w:rsidR="00476DBC" w:rsidRPr="00E6773E" w:rsidRDefault="009010E9" w:rsidP="00E6773E">
      <w:pPr>
        <w:shd w:val="clear" w:color="auto" w:fill="FFFFFF"/>
        <w:spacing w:before="300" w:after="300" w:line="240" w:lineRule="auto"/>
        <w:rPr>
          <w:rFonts w:ascii="Arial" w:eastAsia="Times New Roman" w:hAnsi="Arial" w:cs="Arial"/>
          <w:color w:val="0B0C0C"/>
          <w:sz w:val="24"/>
          <w:szCs w:val="24"/>
          <w:lang w:eastAsia="en-GB"/>
        </w:rPr>
      </w:pPr>
      <w:r w:rsidRPr="009010E9">
        <w:rPr>
          <w:rFonts w:ascii="Arial" w:eastAsia="Times New Roman" w:hAnsi="Arial" w:cs="Arial"/>
          <w:color w:val="0B0C0C"/>
          <w:sz w:val="24"/>
          <w:szCs w:val="24"/>
          <w:lang w:eastAsia="en-GB"/>
        </w:rPr>
        <w:t xml:space="preserve">This website was last tested on </w:t>
      </w:r>
      <w:r w:rsidR="00E6773E" w:rsidRPr="00E6773E">
        <w:rPr>
          <w:rFonts w:ascii="Arial" w:eastAsia="Times New Roman" w:hAnsi="Arial" w:cs="Arial"/>
          <w:color w:val="0B0C0C"/>
          <w:sz w:val="24"/>
          <w:szCs w:val="24"/>
          <w:lang w:eastAsia="en-GB"/>
        </w:rPr>
        <w:t>15</w:t>
      </w:r>
      <w:r w:rsidR="00E6773E" w:rsidRPr="00E6773E">
        <w:rPr>
          <w:rFonts w:ascii="Arial" w:eastAsia="Times New Roman" w:hAnsi="Arial" w:cs="Arial"/>
          <w:color w:val="0B0C0C"/>
          <w:sz w:val="24"/>
          <w:szCs w:val="24"/>
          <w:vertAlign w:val="superscript"/>
          <w:lang w:eastAsia="en-GB"/>
        </w:rPr>
        <w:t>th</w:t>
      </w:r>
      <w:r w:rsidR="00E6773E" w:rsidRPr="00E6773E">
        <w:rPr>
          <w:rFonts w:ascii="Arial" w:eastAsia="Times New Roman" w:hAnsi="Arial" w:cs="Arial"/>
          <w:color w:val="0B0C0C"/>
          <w:sz w:val="24"/>
          <w:szCs w:val="24"/>
          <w:lang w:eastAsia="en-GB"/>
        </w:rPr>
        <w:t xml:space="preserve"> October</w:t>
      </w:r>
      <w:r w:rsidRPr="009010E9">
        <w:rPr>
          <w:rFonts w:ascii="Arial" w:eastAsia="Times New Roman" w:hAnsi="Arial" w:cs="Arial"/>
          <w:color w:val="0B0C0C"/>
          <w:sz w:val="24"/>
          <w:szCs w:val="24"/>
          <w:lang w:eastAsia="en-GB"/>
        </w:rPr>
        <w:t xml:space="preserve">. The test was carried out by </w:t>
      </w:r>
      <w:r w:rsidR="00E6773E" w:rsidRPr="00E6773E">
        <w:rPr>
          <w:rFonts w:ascii="Arial" w:eastAsia="Times New Roman" w:hAnsi="Arial" w:cs="Arial"/>
          <w:color w:val="0B0C0C"/>
          <w:sz w:val="24"/>
          <w:szCs w:val="24"/>
          <w:lang w:eastAsia="en-GB"/>
        </w:rPr>
        <w:t>Lindsay Foster Parish Clerk.</w:t>
      </w:r>
    </w:p>
    <w:sectPr w:rsidR="00476DBC" w:rsidRPr="00E6773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8D090A" w14:textId="77777777" w:rsidR="00E6773E" w:rsidRDefault="00E6773E" w:rsidP="00E6773E">
      <w:pPr>
        <w:spacing w:after="0" w:line="240" w:lineRule="auto"/>
      </w:pPr>
      <w:r>
        <w:separator/>
      </w:r>
    </w:p>
  </w:endnote>
  <w:endnote w:type="continuationSeparator" w:id="0">
    <w:p w14:paraId="4DBD0D4F" w14:textId="77777777" w:rsidR="00E6773E" w:rsidRDefault="00E6773E" w:rsidP="00E677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92D477" w14:textId="77777777" w:rsidR="00E6773E" w:rsidRDefault="00E6773E" w:rsidP="00E6773E">
      <w:pPr>
        <w:spacing w:after="0" w:line="240" w:lineRule="auto"/>
      </w:pPr>
      <w:r>
        <w:separator/>
      </w:r>
    </w:p>
  </w:footnote>
  <w:footnote w:type="continuationSeparator" w:id="0">
    <w:p w14:paraId="6C67405A" w14:textId="77777777" w:rsidR="00E6773E" w:rsidRDefault="00E6773E" w:rsidP="00E677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E7C41"/>
    <w:multiLevelType w:val="multilevel"/>
    <w:tmpl w:val="5F20A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9A0F20"/>
    <w:multiLevelType w:val="hybridMultilevel"/>
    <w:tmpl w:val="D4A2F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8545EC"/>
    <w:multiLevelType w:val="multilevel"/>
    <w:tmpl w:val="7CB6C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188471D"/>
    <w:multiLevelType w:val="multilevel"/>
    <w:tmpl w:val="C008A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994675F"/>
    <w:multiLevelType w:val="multilevel"/>
    <w:tmpl w:val="E8163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2577920"/>
    <w:multiLevelType w:val="multilevel"/>
    <w:tmpl w:val="350EB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4"/>
  </w:num>
  <w:num w:numId="3">
    <w:abstractNumId w:val="0"/>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0E9"/>
    <w:rsid w:val="00476DBC"/>
    <w:rsid w:val="009010E9"/>
    <w:rsid w:val="00E677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DE114"/>
  <w15:chartTrackingRefBased/>
  <w15:docId w15:val="{BA835451-F4B9-4C96-A0E4-5209786EE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773E"/>
    <w:pPr>
      <w:ind w:left="720"/>
      <w:contextualSpacing/>
    </w:pPr>
  </w:style>
  <w:style w:type="paragraph" w:styleId="Header">
    <w:name w:val="header"/>
    <w:basedOn w:val="Normal"/>
    <w:link w:val="HeaderChar"/>
    <w:uiPriority w:val="99"/>
    <w:unhideWhenUsed/>
    <w:rsid w:val="00E677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773E"/>
  </w:style>
  <w:style w:type="paragraph" w:styleId="Footer">
    <w:name w:val="footer"/>
    <w:basedOn w:val="Normal"/>
    <w:link w:val="FooterChar"/>
    <w:uiPriority w:val="99"/>
    <w:unhideWhenUsed/>
    <w:rsid w:val="00E677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77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3436011">
      <w:bodyDiv w:val="1"/>
      <w:marLeft w:val="0"/>
      <w:marRight w:val="0"/>
      <w:marTop w:val="0"/>
      <w:marBottom w:val="0"/>
      <w:divBdr>
        <w:top w:val="none" w:sz="0" w:space="0" w:color="auto"/>
        <w:left w:val="none" w:sz="0" w:space="0" w:color="auto"/>
        <w:bottom w:val="none" w:sz="0" w:space="0" w:color="auto"/>
        <w:right w:val="none" w:sz="0" w:space="0" w:color="auto"/>
      </w:divBdr>
      <w:divsChild>
        <w:div w:id="57825839">
          <w:marLeft w:val="0"/>
          <w:marRight w:val="0"/>
          <w:marTop w:val="480"/>
          <w:marBottom w:val="480"/>
          <w:divBdr>
            <w:top w:val="none" w:sz="0" w:space="0" w:color="auto"/>
            <w:left w:val="none" w:sz="0" w:space="0" w:color="auto"/>
            <w:bottom w:val="none" w:sz="0" w:space="0" w:color="auto"/>
            <w:right w:val="none" w:sz="0" w:space="0" w:color="auto"/>
          </w:divBdr>
        </w:div>
        <w:div w:id="1857035332">
          <w:marLeft w:val="0"/>
          <w:marRight w:val="0"/>
          <w:marTop w:val="480"/>
          <w:marBottom w:val="480"/>
          <w:divBdr>
            <w:top w:val="none" w:sz="0" w:space="0" w:color="auto"/>
            <w:left w:val="none" w:sz="0" w:space="0" w:color="auto"/>
            <w:bottom w:val="none" w:sz="0" w:space="0" w:color="auto"/>
            <w:right w:val="none" w:sz="0" w:space="0" w:color="auto"/>
          </w:divBdr>
        </w:div>
        <w:div w:id="279411362">
          <w:marLeft w:val="0"/>
          <w:marRight w:val="0"/>
          <w:marTop w:val="480"/>
          <w:marBottom w:val="480"/>
          <w:divBdr>
            <w:top w:val="none" w:sz="0" w:space="0" w:color="auto"/>
            <w:left w:val="none" w:sz="0" w:space="0" w:color="auto"/>
            <w:bottom w:val="none" w:sz="0" w:space="0" w:color="auto"/>
            <w:right w:val="none" w:sz="0" w:space="0" w:color="auto"/>
          </w:divBdr>
        </w:div>
        <w:div w:id="1742486538">
          <w:marLeft w:val="0"/>
          <w:marRight w:val="0"/>
          <w:marTop w:val="480"/>
          <w:marBottom w:val="480"/>
          <w:divBdr>
            <w:top w:val="none" w:sz="0" w:space="0" w:color="auto"/>
            <w:left w:val="none" w:sz="0" w:space="0" w:color="auto"/>
            <w:bottom w:val="none" w:sz="0" w:space="0" w:color="auto"/>
            <w:right w:val="none" w:sz="0" w:space="0" w:color="auto"/>
          </w:divBdr>
        </w:div>
        <w:div w:id="1538007347">
          <w:marLeft w:val="0"/>
          <w:marRight w:val="0"/>
          <w:marTop w:val="480"/>
          <w:marBottom w:val="480"/>
          <w:divBdr>
            <w:top w:val="none" w:sz="0" w:space="0" w:color="auto"/>
            <w:left w:val="none" w:sz="0" w:space="0" w:color="auto"/>
            <w:bottom w:val="none" w:sz="0" w:space="0" w:color="auto"/>
            <w:right w:val="none" w:sz="0" w:space="0" w:color="auto"/>
          </w:divBdr>
        </w:div>
        <w:div w:id="1437094546">
          <w:marLeft w:val="0"/>
          <w:marRight w:val="0"/>
          <w:marTop w:val="480"/>
          <w:marBottom w:val="480"/>
          <w:divBdr>
            <w:top w:val="none" w:sz="0" w:space="0" w:color="auto"/>
            <w:left w:val="none" w:sz="0" w:space="0" w:color="auto"/>
            <w:bottom w:val="none" w:sz="0" w:space="0" w:color="auto"/>
            <w:right w:val="none" w:sz="0" w:space="0" w:color="auto"/>
          </w:divBdr>
        </w:div>
        <w:div w:id="1160466884">
          <w:marLeft w:val="0"/>
          <w:marRight w:val="0"/>
          <w:marTop w:val="480"/>
          <w:marBottom w:val="480"/>
          <w:divBdr>
            <w:top w:val="none" w:sz="0" w:space="0" w:color="auto"/>
            <w:left w:val="none" w:sz="0" w:space="0" w:color="auto"/>
            <w:bottom w:val="none" w:sz="0" w:space="0" w:color="auto"/>
            <w:right w:val="none" w:sz="0" w:space="0" w:color="auto"/>
          </w:divBdr>
        </w:div>
        <w:div w:id="1557860481">
          <w:marLeft w:val="0"/>
          <w:marRight w:val="0"/>
          <w:marTop w:val="480"/>
          <w:marBottom w:val="480"/>
          <w:divBdr>
            <w:top w:val="none" w:sz="0" w:space="0" w:color="auto"/>
            <w:left w:val="none" w:sz="0" w:space="0" w:color="auto"/>
            <w:bottom w:val="none" w:sz="0" w:space="0" w:color="auto"/>
            <w:right w:val="none" w:sz="0" w:space="0" w:color="auto"/>
          </w:divBdr>
        </w:div>
        <w:div w:id="1301954401">
          <w:marLeft w:val="0"/>
          <w:marRight w:val="0"/>
          <w:marTop w:val="480"/>
          <w:marBottom w:val="480"/>
          <w:divBdr>
            <w:top w:val="none" w:sz="0" w:space="0" w:color="auto"/>
            <w:left w:val="none" w:sz="0" w:space="0" w:color="auto"/>
            <w:bottom w:val="none" w:sz="0" w:space="0" w:color="auto"/>
            <w:right w:val="none" w:sz="0" w:space="0" w:color="auto"/>
          </w:divBdr>
        </w:div>
        <w:div w:id="108546091">
          <w:marLeft w:val="0"/>
          <w:marRight w:val="0"/>
          <w:marTop w:val="480"/>
          <w:marBottom w:val="480"/>
          <w:divBdr>
            <w:top w:val="none" w:sz="0" w:space="0" w:color="auto"/>
            <w:left w:val="none" w:sz="0" w:space="0" w:color="auto"/>
            <w:bottom w:val="none" w:sz="0" w:space="0" w:color="auto"/>
            <w:right w:val="none" w:sz="0" w:space="0" w:color="auto"/>
          </w:divBdr>
        </w:div>
        <w:div w:id="747463586">
          <w:marLeft w:val="0"/>
          <w:marRight w:val="0"/>
          <w:marTop w:val="480"/>
          <w:marBottom w:val="480"/>
          <w:divBdr>
            <w:top w:val="none" w:sz="0" w:space="0" w:color="auto"/>
            <w:left w:val="none" w:sz="0" w:space="0" w:color="auto"/>
            <w:bottom w:val="none" w:sz="0" w:space="0" w:color="auto"/>
            <w:right w:val="none" w:sz="0" w:space="0" w:color="auto"/>
          </w:divBdr>
        </w:div>
        <w:div w:id="1897743046">
          <w:marLeft w:val="0"/>
          <w:marRight w:val="0"/>
          <w:marTop w:val="480"/>
          <w:marBottom w:val="480"/>
          <w:divBdr>
            <w:top w:val="none" w:sz="0" w:space="0" w:color="auto"/>
            <w:left w:val="none" w:sz="0" w:space="0" w:color="auto"/>
            <w:bottom w:val="none" w:sz="0" w:space="0" w:color="auto"/>
            <w:right w:val="none" w:sz="0" w:space="0" w:color="auto"/>
          </w:divBdr>
        </w:div>
        <w:div w:id="1277448134">
          <w:marLeft w:val="0"/>
          <w:marRight w:val="0"/>
          <w:marTop w:val="480"/>
          <w:marBottom w:val="480"/>
          <w:divBdr>
            <w:top w:val="none" w:sz="0" w:space="0" w:color="auto"/>
            <w:left w:val="none" w:sz="0" w:space="0" w:color="auto"/>
            <w:bottom w:val="none" w:sz="0" w:space="0" w:color="auto"/>
            <w:right w:val="none" w:sz="0" w:space="0" w:color="auto"/>
          </w:divBdr>
        </w:div>
        <w:div w:id="2124110460">
          <w:marLeft w:val="0"/>
          <w:marRight w:val="0"/>
          <w:marTop w:val="480"/>
          <w:marBottom w:val="480"/>
          <w:divBdr>
            <w:top w:val="none" w:sz="0" w:space="0" w:color="auto"/>
            <w:left w:val="none" w:sz="0" w:space="0" w:color="auto"/>
            <w:bottom w:val="none" w:sz="0" w:space="0" w:color="auto"/>
            <w:right w:val="none" w:sz="0" w:space="0" w:color="auto"/>
          </w:divBdr>
        </w:div>
        <w:div w:id="1609966020">
          <w:marLeft w:val="0"/>
          <w:marRight w:val="0"/>
          <w:marTop w:val="480"/>
          <w:marBottom w:val="4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qualityadvisoryservice.com/" TargetMode="External"/><Relationship Id="rId3" Type="http://schemas.openxmlformats.org/officeDocument/2006/relationships/settings" Target="settings.xml"/><Relationship Id="rId7" Type="http://schemas.openxmlformats.org/officeDocument/2006/relationships/hyperlink" Target="https://mcmw.abilitynet.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legislation.gov.uk/uksi/2018/952/regulation/4/made" TargetMode="External"/><Relationship Id="rId4" Type="http://schemas.openxmlformats.org/officeDocument/2006/relationships/webSettings" Target="webSettings.xml"/><Relationship Id="rId9" Type="http://schemas.openxmlformats.org/officeDocument/2006/relationships/hyperlink" Target="https://www.w3.org/TR/WCAG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618</Words>
  <Characters>3529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rytonondunsmoreparishcouncil@outlook.com</dc:creator>
  <cp:keywords/>
  <dc:description/>
  <cp:lastModifiedBy>rytonondunsmoreparishcouncil@outlook.com</cp:lastModifiedBy>
  <cp:revision>1</cp:revision>
  <dcterms:created xsi:type="dcterms:W3CDTF">2020-10-15T09:58:00Z</dcterms:created>
  <dcterms:modified xsi:type="dcterms:W3CDTF">2020-10-15T10:14:00Z</dcterms:modified>
</cp:coreProperties>
</file>