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36EE" w:rsidRDefault="007B36EE">
      <w:r w:rsidRPr="007B36EE">
        <w:rPr>
          <w:noProof/>
          <w:lang w:eastAsia="en-GB"/>
        </w:rPr>
        <w:drawing>
          <wp:inline distT="0" distB="0" distL="0" distR="0">
            <wp:extent cx="5731510" cy="7874275"/>
            <wp:effectExtent l="0" t="0" r="2540" b="0"/>
            <wp:docPr id="1" name="Picture 1" descr="C:\Users\PTE7652\Downloads\Noti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TE7652\Downloads\Notic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874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36EE" w:rsidRDefault="007B36EE">
      <w:r>
        <w:br w:type="page"/>
      </w:r>
    </w:p>
    <w:p w:rsidR="007B36EE" w:rsidRDefault="007B36EE">
      <w:r w:rsidRPr="007B36EE">
        <w:rPr>
          <w:noProof/>
          <w:lang w:eastAsia="en-GB"/>
        </w:rPr>
        <w:lastRenderedPageBreak/>
        <w:drawing>
          <wp:inline distT="0" distB="0" distL="0" distR="0">
            <wp:extent cx="5731510" cy="7874275"/>
            <wp:effectExtent l="0" t="0" r="2540" b="0"/>
            <wp:docPr id="2" name="Picture 2" descr="C:\Users\PTE7652\Downloads\Section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TE7652\Downloads\Section 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874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36EE" w:rsidRDefault="007B36EE">
      <w:r>
        <w:br w:type="page"/>
      </w:r>
    </w:p>
    <w:p w:rsidR="00470628" w:rsidRDefault="007B36EE">
      <w:r w:rsidRPr="007B36EE">
        <w:rPr>
          <w:noProof/>
          <w:lang w:eastAsia="en-GB"/>
        </w:rPr>
        <w:lastRenderedPageBreak/>
        <w:drawing>
          <wp:inline distT="0" distB="0" distL="0" distR="0">
            <wp:extent cx="5731510" cy="7874275"/>
            <wp:effectExtent l="0" t="0" r="2540" b="0"/>
            <wp:docPr id="3" name="Picture 3" descr="C:\Users\PTE7652\Downloads\Section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TE7652\Downloads\Section 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874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706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Bold">
    <w:panose1 w:val="020B0704020202020204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4E7AC3"/>
    <w:multiLevelType w:val="multilevel"/>
    <w:tmpl w:val="235E3A6E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10"/>
      </w:pPr>
      <w:rPr>
        <w:rFonts w:ascii="Arial Bold" w:hAnsi="Arial Bold" w:hint="default"/>
        <w:b/>
        <w:i w:val="0"/>
        <w:sz w:val="22"/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567"/>
        </w:tabs>
        <w:ind w:left="567" w:hanging="510"/>
      </w:pPr>
      <w:rPr>
        <w:rFonts w:ascii="Arial" w:hAnsi="Arial" w:hint="default"/>
        <w:sz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36EE"/>
    <w:rsid w:val="00470628"/>
    <w:rsid w:val="007B36EE"/>
    <w:rsid w:val="00BE03C3"/>
    <w:rsid w:val="00D57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2842565-B32E-4B59-927A-B46AE467B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autoRedefine/>
    <w:qFormat/>
    <w:rsid w:val="00BE03C3"/>
    <w:pPr>
      <w:keepNext/>
      <w:numPr>
        <w:ilvl w:val="1"/>
        <w:numId w:val="1"/>
      </w:numPr>
      <w:spacing w:after="240" w:line="240" w:lineRule="auto"/>
      <w:outlineLvl w:val="1"/>
    </w:pPr>
    <w:rPr>
      <w:rFonts w:ascii="Arial" w:eastAsia="Times New Roman" w:hAnsi="Arial" w:cs="Arial"/>
      <w:bCs/>
      <w:iCs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BE03C3"/>
    <w:rPr>
      <w:rFonts w:ascii="Arial" w:eastAsia="Times New Roman" w:hAnsi="Arial" w:cs="Arial"/>
      <w:bCs/>
      <w:iCs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Mondelēz International</Company>
  <LinksUpToDate>false</LinksUpToDate>
  <CharactersWithSpaces>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Reid, Carole (Contractor)</dc:creator>
  <cp:keywords/>
  <dc:description/>
  <cp:lastModifiedBy>Reid, Carole (Contractor)</cp:lastModifiedBy>
  <cp:revision>1</cp:revision>
  <dcterms:created xsi:type="dcterms:W3CDTF">2016-06-02T11:22:00Z</dcterms:created>
  <dcterms:modified xsi:type="dcterms:W3CDTF">2016-06-02T11:25:00Z</dcterms:modified>
</cp:coreProperties>
</file>