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Garamond" w:hAnsi="Garamond"/>
          <w:b/>
          <w:b/>
          <w:sz w:val="24"/>
          <w:szCs w:val="24"/>
          <w:u w:val="single"/>
        </w:rPr>
      </w:pPr>
      <w:r>
        <w:rPr>
          <w:rFonts w:ascii="Garamond" w:hAnsi="Garamond"/>
          <w:b/>
          <w:sz w:val="24"/>
          <w:szCs w:val="24"/>
          <w:u w:val="single"/>
        </w:rPr>
      </w:r>
    </w:p>
    <w:p>
      <w:pPr>
        <w:pStyle w:val="Normal"/>
        <w:spacing w:lineRule="auto" w:line="240" w:before="0" w:after="0"/>
        <w:jc w:val="center"/>
        <w:rPr>
          <w:rFonts w:ascii="Garamond" w:hAnsi="Garamond"/>
          <w:b/>
          <w:b/>
          <w:sz w:val="28"/>
          <w:szCs w:val="28"/>
          <w:u w:val="single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Garamond" w:hAnsi="Garamond"/>
          <w:b/>
          <w:sz w:val="28"/>
          <w:szCs w:val="28"/>
          <w:u w:val="single"/>
        </w:rPr>
        <w:t>SWINTON PARISH COUNCIL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  <w:u w:val="single"/>
        </w:rPr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8"/>
          <w:szCs w:val="28"/>
        </w:rPr>
        <w:t xml:space="preserve">MINUTES OF THE MEETING OF THE ANNUAL PARISH COUNCIL </w:t>
      </w:r>
    </w:p>
    <w:p>
      <w:pPr>
        <w:pStyle w:val="TextBody"/>
        <w:rPr>
          <w:rFonts w:ascii="Garamond" w:hAnsi="Garamond"/>
          <w:sz w:val="28"/>
          <w:szCs w:val="28"/>
        </w:rPr>
      </w:pPr>
      <w:r>
        <w:rPr>
          <w:rFonts w:cs="Calibri" w:ascii="Garamond" w:hAnsi="Garamond"/>
          <w:sz w:val="28"/>
          <w:szCs w:val="28"/>
        </w:rPr>
        <w:t>HELD IN THE SWINTON READING ROOMS</w:t>
      </w:r>
      <w:r>
        <w:rPr>
          <w:rFonts w:cs="Calibri" w:ascii="Garamond" w:hAnsi="Garamond"/>
          <w:sz w:val="28"/>
          <w:szCs w:val="28"/>
          <w:lang w:val="en-GB"/>
        </w:rPr>
        <w:t xml:space="preserve"> </w:t>
      </w:r>
    </w:p>
    <w:p>
      <w:pPr>
        <w:pStyle w:val="TextBody"/>
        <w:ind w:right="-188" w:hanging="0"/>
        <w:rPr/>
      </w:pPr>
      <w:r>
        <w:rPr>
          <w:rFonts w:cs="Calibri" w:ascii="Garamond" w:hAnsi="Garamond"/>
          <w:sz w:val="28"/>
          <w:szCs w:val="28"/>
          <w:lang w:val="en-GB"/>
        </w:rPr>
        <w:t>AT 7.30PM ON WEDNESDAY 12</w:t>
      </w:r>
      <w:r>
        <w:rPr>
          <w:rFonts w:cs="Calibri" w:ascii="Garamond" w:hAnsi="Garamond"/>
          <w:sz w:val="28"/>
          <w:szCs w:val="28"/>
          <w:vertAlign w:val="superscript"/>
          <w:lang w:val="en-GB"/>
        </w:rPr>
        <w:t>th</w:t>
      </w:r>
      <w:r>
        <w:rPr>
          <w:rFonts w:cs="Calibri" w:ascii="Garamond" w:hAnsi="Garamond"/>
          <w:sz w:val="28"/>
          <w:szCs w:val="28"/>
          <w:lang w:val="en-GB"/>
        </w:rPr>
        <w:t xml:space="preserve"> JANUARY 2022</w:t>
      </w:r>
    </w:p>
    <w:p>
      <w:pPr>
        <w:pStyle w:val="TextBody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  <w:lang w:val="en-GB"/>
        </w:rPr>
        <w:t xml:space="preserve">PRESENT: </w:t>
      </w: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ab/>
        <w:t xml:space="preserve">Councillors V Farrow (Chair),  R Harrison (Vice Chair),  A Thomas, </w:t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ab/>
        <w:tab/>
        <w:t>R Liversidge &amp; R Smith</w:t>
      </w:r>
    </w:p>
    <w:p>
      <w:pPr>
        <w:pStyle w:val="TextBody"/>
        <w:ind w:right="-897" w:hanging="0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ab/>
        <w:tab/>
        <w:tab/>
        <w:tab/>
        <w:tab/>
        <w:tab/>
      </w:r>
    </w:p>
    <w:p>
      <w:pPr>
        <w:pStyle w:val="TextBody"/>
        <w:jc w:val="both"/>
        <w:rPr/>
      </w:pPr>
      <w:r>
        <w:rPr>
          <w:rFonts w:cs="Calibri" w:ascii="Garamond" w:hAnsi="Garamond"/>
          <w:sz w:val="24"/>
          <w:szCs w:val="24"/>
          <w:lang w:val="en-GB"/>
        </w:rPr>
        <w:t>IN ATTENDANCE:</w:t>
        <w:tab/>
        <w:tab/>
      </w:r>
      <w:r>
        <w:rPr>
          <w:rFonts w:cs="Calibri" w:ascii="Garamond" w:hAnsi="Garamond"/>
          <w:b w:val="false"/>
          <w:sz w:val="24"/>
          <w:szCs w:val="24"/>
          <w:lang w:val="en-GB"/>
        </w:rPr>
        <w:t xml:space="preserve">Gail Cook (Clerk &amp; Responsible Financial Officer) and </w:t>
      </w:r>
      <w:r>
        <w:rPr>
          <w:rFonts w:cs="Calibri" w:ascii="Garamond" w:hAnsi="Garamond"/>
          <w:b/>
          <w:bCs/>
          <w:sz w:val="24"/>
          <w:szCs w:val="24"/>
          <w:lang w:val="en-GB"/>
        </w:rPr>
        <w:t>one</w:t>
      </w:r>
      <w:r>
        <w:rPr>
          <w:rFonts w:cs="Calibri" w:ascii="Garamond" w:hAnsi="Garamond"/>
          <w:b w:val="false"/>
          <w:sz w:val="24"/>
          <w:szCs w:val="24"/>
          <w:lang w:val="en-GB"/>
        </w:rPr>
        <w:t xml:space="preserve"> member of </w:t>
        <w:tab/>
        <w:tab/>
        <w:tab/>
        <w:tab/>
        <w:t>the Public were present</w:t>
      </w:r>
    </w:p>
    <w:p>
      <w:pPr>
        <w:pStyle w:val="TextBody"/>
        <w:jc w:val="both"/>
        <w:rPr>
          <w:rFonts w:ascii="Garamond" w:hAnsi="Garamond" w:cs="Calibri"/>
          <w:b w:val="false"/>
          <w:b w:val="false"/>
          <w:lang w:val="en-GB"/>
        </w:rPr>
      </w:pPr>
      <w:r>
        <w:rPr>
          <w:rFonts w:cs="Calibri" w:ascii="Garamond" w:hAnsi="Garamond"/>
          <w:b w:val="false"/>
          <w:lang w:val="en-GB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left"/>
        <w:rPr/>
      </w:pPr>
      <w:r>
        <w:rPr>
          <w:rFonts w:cs="Calibri" w:ascii="Garamond" w:hAnsi="Garamond"/>
          <w:b/>
          <w:bCs/>
          <w:sz w:val="24"/>
          <w:szCs w:val="24"/>
          <w:lang w:val="en-GB"/>
        </w:rPr>
        <w:t>21.58</w:t>
        <w:tab/>
        <w:t xml:space="preserve">APOLOGIES </w:t>
      </w:r>
    </w:p>
    <w:p>
      <w:pPr>
        <w:pStyle w:val="TextBody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>None</w:t>
      </w:r>
    </w:p>
    <w:p>
      <w:pPr>
        <w:pStyle w:val="TextBody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>
          <w:rFonts w:ascii="Garamond" w:hAnsi="Garamond" w:cs="Calibri"/>
          <w:b w:val="false"/>
          <w:b w:val="false"/>
          <w:sz w:val="24"/>
          <w:szCs w:val="24"/>
          <w:lang w:val="en-GB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21.59</w:t>
        <w:tab/>
        <w:t xml:space="preserve">DECLARATIONS OF INTEREST </w:t>
      </w:r>
    </w:p>
    <w:p>
      <w:pPr>
        <w:pStyle w:val="TextBody"/>
        <w:widowControl/>
        <w:suppressAutoHyphens w:val="true"/>
        <w:overflowPunct w:val="true"/>
        <w:bidi w:val="0"/>
        <w:spacing w:lineRule="auto" w:line="240" w:before="0" w:after="0"/>
        <w:ind w:left="1304" w:right="0" w:hanging="1247"/>
        <w:jc w:val="both"/>
        <w:rPr/>
      </w:pPr>
      <w:r>
        <w:rPr>
          <w:rFonts w:cs="Calibri" w:ascii="Garamond" w:hAnsi="Garamond" w:cstheme="minorHAnsi"/>
          <w:b w:val="false"/>
          <w:bCs w:val="false"/>
          <w:sz w:val="24"/>
          <w:szCs w:val="24"/>
        </w:rPr>
        <w:tab/>
        <w:t xml:space="preserve">Cllr </w:t>
      </w:r>
      <w:r>
        <w:rPr>
          <w:rFonts w:cs="Calibri" w:ascii="Garamond" w:hAnsi="Garamond" w:cstheme="minorHAnsi"/>
          <w:b w:val="false"/>
          <w:bCs w:val="false"/>
          <w:sz w:val="24"/>
          <w:szCs w:val="24"/>
          <w:lang w:val="en-GB"/>
        </w:rPr>
        <w:t>Harrison declared an interest in agenda item 6.</w:t>
      </w:r>
    </w:p>
    <w:p>
      <w:pPr>
        <w:pStyle w:val="TextBody"/>
        <w:jc w:val="both"/>
        <w:rPr>
          <w:rFonts w:ascii="Garamond" w:hAnsi="Garamond" w:cs="Calibri"/>
          <w:b w:val="false"/>
          <w:b w:val="false"/>
          <w:sz w:val="24"/>
          <w:szCs w:val="24"/>
          <w:lang w:val="en-GB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</w:r>
    </w:p>
    <w:p>
      <w:pPr>
        <w:pStyle w:val="TextBody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 w:cstheme="minorHAnsi"/>
          <w:bCs w:val="false"/>
          <w:sz w:val="24"/>
          <w:szCs w:val="24"/>
          <w:lang w:val="en-GB"/>
        </w:rPr>
        <w:t>21.60</w:t>
      </w:r>
      <w:r>
        <w:rPr>
          <w:rFonts w:cs="Calibri" w:ascii="Garamond" w:hAnsi="Garamond" w:cstheme="minorHAnsi"/>
          <w:b w:val="false"/>
          <w:sz w:val="24"/>
          <w:szCs w:val="24"/>
          <w:lang w:val="en-GB"/>
        </w:rPr>
        <w:tab/>
      </w:r>
      <w:r>
        <w:rPr>
          <w:rFonts w:cs="Calibri" w:ascii="Garamond" w:hAnsi="Garamond" w:cstheme="minorHAnsi"/>
          <w:sz w:val="24"/>
          <w:szCs w:val="24"/>
        </w:rPr>
        <w:t>PUBLIC PARTICIPATION SESSION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 w:cstheme="minorHAnsi"/>
          <w:color w:val="222222"/>
          <w:sz w:val="24"/>
          <w:szCs w:val="24"/>
        </w:rPr>
      </w:pPr>
      <w:r>
        <w:rPr>
          <w:rFonts w:cs="Calibri" w:cstheme="minorHAnsi" w:ascii="Garamond" w:hAnsi="Garamond"/>
          <w:color w:val="222222"/>
          <w:sz w:val="24"/>
          <w:szCs w:val="24"/>
        </w:rPr>
      </w:r>
    </w:p>
    <w:p>
      <w:pPr>
        <w:pStyle w:val="TextBody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sz w:val="24"/>
          <w:szCs w:val="24"/>
          <w:lang w:val="en-GB"/>
        </w:rPr>
        <w:t>21.61</w:t>
        <w:tab/>
        <w:t>MINUTES OF THE PARISH COUNCIL MEETING – 3</w:t>
      </w:r>
      <w:r>
        <w:rPr>
          <w:rFonts w:cs="Calibri" w:ascii="Garamond" w:hAnsi="Garamond"/>
          <w:sz w:val="24"/>
          <w:szCs w:val="24"/>
          <w:vertAlign w:val="superscript"/>
          <w:lang w:val="en-GB"/>
        </w:rPr>
        <w:t>rd</w:t>
      </w:r>
      <w:r>
        <w:rPr>
          <w:rFonts w:cs="Calibri" w:ascii="Garamond" w:hAnsi="Garamond"/>
          <w:sz w:val="24"/>
          <w:szCs w:val="24"/>
          <w:lang w:val="en-GB"/>
        </w:rPr>
        <w:t xml:space="preserve"> November 2021</w:t>
      </w:r>
    </w:p>
    <w:p>
      <w:pPr>
        <w:pStyle w:val="TextBody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 xml:space="preserve">The minutes were taken as read and signed by the Chairman as being a true and accurate record. </w:t>
      </w:r>
    </w:p>
    <w:p>
      <w:pPr>
        <w:pStyle w:val="Normal"/>
        <w:spacing w:lineRule="auto" w:line="240" w:before="0" w:after="0"/>
        <w:ind w:left="1276" w:right="-755" w:hanging="1276"/>
        <w:rPr/>
      </w:pPr>
      <w:r>
        <w:rPr>
          <w:rFonts w:ascii="Garamond" w:hAnsi="Garamond"/>
        </w:rPr>
        <w:tab/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  <w:b/>
        </w:rPr>
        <w:t>21.62</w:t>
        <w:tab/>
        <w:t>FINANCIAL MATTERS</w:t>
      </w:r>
    </w:p>
    <w:p>
      <w:pPr>
        <w:pStyle w:val="Normal"/>
        <w:spacing w:lineRule="auto" w:line="240" w:before="0" w:after="0"/>
        <w:ind w:left="1276" w:hanging="1276"/>
        <w:rPr/>
      </w:pPr>
      <w:r>
        <w:rPr>
          <w:rFonts w:ascii="Garamond" w:hAnsi="Garamond"/>
        </w:rPr>
        <w:tab/>
        <w:t>(a)</w:t>
        <w:tab/>
        <w:t>To receive and approve current financial statement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>(b)</w:t>
        <w:tab/>
        <w:t>To note and approve payments</w:t>
      </w:r>
    </w:p>
    <w:p>
      <w:pPr>
        <w:pStyle w:val="Normal"/>
        <w:spacing w:lineRule="auto" w:line="240" w:before="0" w:after="0"/>
        <w:ind w:left="1276" w:hanging="1276"/>
        <w:jc w:val="both"/>
        <w:rPr/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>Clerks (November &amp; December Salary) Standing Order</w:t>
        <w:tab/>
        <w:t>£250.00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 xml:space="preserve">Autela Payroll Services (Quarter 3) Chq: 100997 </w:t>
        <w:tab/>
        <w:t>£  63.00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>MKM (Materials) Chq: 100998</w:t>
        <w:tab/>
        <w:tab/>
        <w:tab/>
        <w:tab/>
        <w:t>£  43.15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5007" w:right="-1054" w:hanging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</w:r>
      <w:bookmarkStart w:id="0" w:name="__DdeLink__254_837602780"/>
      <w:r>
        <w:rPr>
          <w:rFonts w:cs="Calibri" w:ascii="Garamond" w:hAnsi="Garamond"/>
          <w:b/>
          <w:bCs/>
          <w:sz w:val="24"/>
          <w:szCs w:val="24"/>
          <w:u w:val="single"/>
        </w:rPr>
        <w:t>RESOLVED</w:t>
      </w:r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</w:r>
      <w:bookmarkStart w:id="1" w:name="__DdeLink__254_837602780"/>
      <w:r>
        <w:rPr>
          <w:rFonts w:cs="Calibri" w:ascii="Garamond" w:hAnsi="Garamond"/>
          <w:b/>
          <w:bCs/>
          <w:sz w:val="24"/>
          <w:szCs w:val="24"/>
        </w:rPr>
        <w:t>That three accounts be approved for payment</w:t>
      </w:r>
      <w:bookmarkEnd w:id="1"/>
    </w:p>
    <w:p>
      <w:pPr>
        <w:pStyle w:val="ListParagraph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ab/>
        <w:tab/>
        <w:tab/>
        <w:tab/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1304" w:right="-454" w:hanging="1304"/>
        <w:jc w:val="left"/>
        <w:rPr/>
      </w:pPr>
      <w:r>
        <w:rPr>
          <w:rFonts w:cs="Calibri" w:ascii="Garamond" w:hAnsi="Garamond"/>
          <w:b/>
          <w:sz w:val="24"/>
          <w:szCs w:val="24"/>
        </w:rPr>
        <w:t>21.63</w:t>
        <w:tab/>
        <w:t>COMMUNITY LED HOUSING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>
          <w:rFonts w:ascii="Garamond" w:hAnsi="Garamond"/>
          <w:b w:val="false"/>
          <w:b w:val="false"/>
          <w:i w:val="false"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rFonts w:ascii="Garamond" w:hAnsi="Garamond"/>
          <w:b w:val="false"/>
          <w:i w:val="false"/>
          <w:caps w:val="false"/>
          <w:smallCaps w:val="false"/>
          <w:color w:val="222222"/>
          <w:spacing w:val="0"/>
          <w:sz w:val="24"/>
          <w:szCs w:val="24"/>
        </w:rPr>
        <w:tab/>
        <w:t xml:space="preserve">The Parish Council will be consulted on the design of the scheme in due course. 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 w:val="false"/>
          <w:bCs w:val="false"/>
          <w:sz w:val="24"/>
          <w:szCs w:val="24"/>
        </w:rPr>
        <w:tab/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>21.64</w:t>
        <w:tab/>
        <w:t>PLANNING APPLICATIONS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 w:val="false"/>
          <w:bCs w:val="false"/>
          <w:sz w:val="24"/>
          <w:szCs w:val="24"/>
        </w:rPr>
        <w:t>None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ab/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21.65</w:t>
        <w:tab/>
        <w:t>PARISH MATTERS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sz w:val="24"/>
          <w:szCs w:val="24"/>
        </w:rPr>
        <w:t>(a)</w:t>
        <w:tab/>
        <w:t>STREET LIGHTS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NYCC have  been instructed to replace LP15 to LED following the </w:t>
        <w:tab/>
        <w:tab/>
        <w:tab/>
        <w:tab/>
        <w:t xml:space="preserve">successful claim from Sainsbury’s.  The Parish Council have been successful </w:t>
        <w:tab/>
        <w:tab/>
        <w:tab/>
        <w:t>with a funding bid for replacing two lamp columns in the village to LED.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 w:val="false"/>
          <w:b w:val="false"/>
          <w:bCs w:val="false"/>
          <w:sz w:val="24"/>
          <w:szCs w:val="24"/>
        </w:rPr>
      </w:pPr>
      <w:r>
        <w:rPr>
          <w:rFonts w:cs="Calibri" w:ascii="Garamond" w:hAnsi="Garamond"/>
          <w:b w:val="false"/>
          <w:bCs w:val="false"/>
          <w:sz w:val="24"/>
          <w:szCs w:val="24"/>
        </w:rPr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  <w:sz w:val="24"/>
          <w:szCs w:val="24"/>
        </w:rPr>
        <w:t xml:space="preserve">          </w:t>
      </w:r>
      <w:r>
        <w:rPr>
          <w:rFonts w:cs="Calibri" w:ascii="Garamond" w:hAnsi="Garamond"/>
          <w:b/>
          <w:sz w:val="24"/>
          <w:szCs w:val="24"/>
        </w:rPr>
        <w:t>(b)</w:t>
        <w:tab/>
        <w:t>HIGHWAYS ISSUES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Cs/>
          <w:sz w:val="24"/>
          <w:szCs w:val="24"/>
        </w:rPr>
        <w:tab/>
        <w:tab/>
        <w:t xml:space="preserve">The Parish Council have requested that Highways repaint of the white lines </w:t>
        <w:tab/>
        <w:tab/>
        <w:tab/>
        <w:t xml:space="preserve">from Amotherby to just out of Swinton village. 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Cs/>
          <w:sz w:val="24"/>
          <w:szCs w:val="24"/>
        </w:rPr>
      </w:pPr>
      <w:r>
        <w:rPr>
          <w:rFonts w:cs="Calibri" w:ascii="Garamond" w:hAnsi="Garamond"/>
          <w:bCs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>(c)</w:t>
        <w:tab/>
        <w:t>20S PLENTY CAMPAIGN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Members of the Parish Council </w:t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discussed road safety concerns in Swinton </w:t>
        <w:tab/>
        <w:tab/>
        <w:tab/>
        <w:t xml:space="preserve">village and the detail of the campaign at length. 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  <w:sz w:val="24"/>
          <w:szCs w:val="24"/>
          <w:u w:val="none"/>
        </w:rPr>
        <w:tab/>
        <w:tab/>
        <w:tab/>
        <w:tab/>
      </w:r>
      <w:r>
        <w:rPr>
          <w:rFonts w:cs="Calibri" w:ascii="Garamond" w:hAnsi="Garamond"/>
          <w:b/>
          <w:bCs/>
          <w:sz w:val="24"/>
          <w:szCs w:val="24"/>
          <w:u w:val="single"/>
        </w:rPr>
        <w:t>RESOLVED</w:t>
      </w:r>
    </w:p>
    <w:p>
      <w:pPr>
        <w:pStyle w:val="ListParagraph"/>
        <w:widowControl/>
        <w:overflowPunct w:val="true"/>
        <w:bidi w:val="0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ab/>
        <w:tab/>
        <w:tab/>
        <w:tab/>
        <w:t xml:space="preserve">That </w:t>
      </w:r>
      <w:r>
        <w:rPr>
          <w:rFonts w:cs="Calibri" w:ascii="Garamond" w:hAnsi="Garamond"/>
          <w:b/>
          <w:bCs/>
          <w:sz w:val="24"/>
          <w:szCs w:val="24"/>
        </w:rPr>
        <w:t xml:space="preserve">Swinton Parish Council support the 20s Plenty </w:t>
      </w:r>
    </w:p>
    <w:p>
      <w:pPr>
        <w:pStyle w:val="ListParagraph"/>
        <w:widowControl/>
        <w:overflowPunct w:val="true"/>
        <w:bidi w:val="0"/>
        <w:spacing w:lineRule="auto" w:line="240" w:before="0" w:after="0"/>
        <w:ind w:left="2694" w:right="-1054" w:hanging="567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ab/>
        <w:tab/>
        <w:tab/>
        <w:tab/>
        <w:t>Campaign unanimously.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>(d)</w:t>
        <w:tab/>
        <w:t>DIAMOND JUBILEE VILLAGE FETE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 w:val="false"/>
          <w:b w:val="false"/>
          <w:bCs w:val="false"/>
          <w:sz w:val="24"/>
          <w:szCs w:val="24"/>
        </w:rPr>
      </w:pPr>
      <w:r>
        <w:rPr>
          <w:rFonts w:cs="Calibri" w:ascii="Garamond" w:hAnsi="Garamond"/>
          <w:b w:val="false"/>
          <w:bCs w:val="false"/>
          <w:sz w:val="24"/>
          <w:szCs w:val="24"/>
        </w:rPr>
        <w:tab/>
        <w:tab/>
        <w:t xml:space="preserve">Members agreed to hold the village fete on </w:t>
      </w:r>
      <w:r>
        <w:rPr>
          <w:rFonts w:cs="Calibri" w:ascii="Garamond" w:hAnsi="Garamond"/>
          <w:b/>
          <w:bCs/>
          <w:sz w:val="24"/>
          <w:szCs w:val="24"/>
        </w:rPr>
        <w:t>Sunday 5</w:t>
      </w:r>
      <w:r>
        <w:rPr>
          <w:rFonts w:cs="Calibri" w:ascii="Garamond" w:hAnsi="Garamond"/>
          <w:b/>
          <w:bCs/>
          <w:sz w:val="24"/>
          <w:szCs w:val="24"/>
          <w:vertAlign w:val="superscript"/>
        </w:rPr>
        <w:t>th</w:t>
      </w:r>
      <w:r>
        <w:rPr>
          <w:rFonts w:cs="Calibri" w:ascii="Garamond" w:hAnsi="Garamond"/>
          <w:b/>
          <w:bCs/>
          <w:sz w:val="24"/>
          <w:szCs w:val="24"/>
        </w:rPr>
        <w:t xml:space="preserve"> June at the Play Park</w:t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.  </w:t>
        <w:tab/>
        <w:tab/>
        <w:t xml:space="preserve">It was agreed that the Clerk liaise with the Bowling Club with regard to using </w:t>
        <w:tab/>
        <w:tab/>
        <w:t>the club house, once confirmed book a large bouncy castle.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>(d)</w:t>
        <w:tab/>
        <w:t>DOG FOULING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We would like to remind residents to pick up after their dog and that it is a </w:t>
        <w:tab/>
        <w:tab/>
        <w:tab/>
        <w:t xml:space="preserve">criminal offence not to do so.   Thank you Paul Cuthbertson for carrying out </w:t>
        <w:tab/>
        <w:tab/>
        <w:t xml:space="preserve">the stencilling in the village. 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>(i)</w:t>
        <w:tab/>
        <w:t>PARISH COUNCIL SHEDS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  <w:b w:val="false"/>
          <w:bCs w:val="false"/>
        </w:rPr>
        <w:t xml:space="preserve">All payments are currently up to date.  It was agreed to obtain three quotes to </w:t>
        <w:tab/>
        <w:tab/>
        <w:t>repair the shed roof.</w:t>
        <w:tab/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>
          <w:rFonts w:ascii="Garamond" w:hAnsi="Garamond" w:cs="Calibri"/>
          <w:b/>
          <w:b/>
          <w:bCs/>
        </w:rPr>
      </w:pPr>
      <w:r>
        <w:rPr>
          <w:rFonts w:cs="Calibri" w:ascii="Garamond" w:hAnsi="Garamond"/>
          <w:b/>
          <w:bCs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>(j)</w:t>
        <w:tab/>
        <w:t>NOTICE BOARD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b/>
          <w:bCs/>
        </w:rPr>
        <w:tab/>
        <w:tab/>
      </w:r>
      <w:r>
        <w:rPr>
          <w:rFonts w:cs="Calibri" w:ascii="Garamond" w:hAnsi="Garamond"/>
          <w:b w:val="false"/>
          <w:bCs w:val="false"/>
        </w:rPr>
        <w:t xml:space="preserve">Clerk to liaise with Paul Cuthbertson with regard to notice boards. 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sz w:val="24"/>
          <w:szCs w:val="24"/>
        </w:rPr>
        <w:tab/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21.66</w:t>
        <w:tab/>
        <w:t>REPRESENTATIVES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567"/>
        <w:jc w:val="both"/>
        <w:rPr/>
      </w:pPr>
      <w:r>
        <w:rPr>
          <w:rFonts w:cs="Calibri" w:ascii="Garamond" w:hAnsi="Garamond"/>
          <w:sz w:val="24"/>
          <w:szCs w:val="24"/>
        </w:rPr>
        <w:tab/>
        <w:t>None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567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21.67</w:t>
        <w:tab/>
        <w:t>MEMBERS QUESTIONS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sz w:val="24"/>
          <w:szCs w:val="24"/>
        </w:rPr>
        <w:t>None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0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  <w:tab/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21:68</w:t>
        <w:tab/>
        <w:t xml:space="preserve">CORRESPONDENCE 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>
          <w:rFonts w:ascii="Garamond" w:hAnsi="Garamond" w:cs="Calibri"/>
          <w:b/>
          <w:b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</w:rPr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The Clerk read out a letter from Swinton, Broughton and Amotherby Sports Club to the Parish Council with regard to the village bonfire. 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>
          <w:rFonts w:ascii="Garamond" w:hAnsi="Garamond" w:cs="Calibri"/>
          <w:b w:val="false"/>
          <w:b w:val="false"/>
          <w:bCs w:val="false"/>
          <w:sz w:val="24"/>
          <w:szCs w:val="24"/>
        </w:rPr>
      </w:pPr>
      <w:r>
        <w:rPr>
          <w:rFonts w:cs="Calibri" w:ascii="Garamond" w:hAnsi="Garamond"/>
          <w:b w:val="false"/>
          <w:bCs w:val="false"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21.69</w:t>
        <w:tab/>
        <w:t>ITEMS FOR THE NEXT AGENDA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sz w:val="24"/>
          <w:szCs w:val="24"/>
        </w:rPr>
        <w:tab/>
        <w:t xml:space="preserve">Queens Jubilee Weekend 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-1077" w:hanging="1304"/>
        <w:jc w:val="both"/>
        <w:rPr/>
      </w:pPr>
      <w:r>
        <w:rPr>
          <w:rFonts w:cs="Calibri" w:ascii="Garamond" w:hAnsi="Garamond"/>
          <w:b/>
          <w:sz w:val="24"/>
          <w:szCs w:val="24"/>
        </w:rPr>
        <w:t>21.70</w:t>
        <w:tab/>
        <w:t>DATE OF NEXT PARISH COUNCIL MEETING</w:t>
        <w:tab/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cs="Calibri" w:ascii="Garamond" w:hAnsi="Garamond"/>
          <w:sz w:val="24"/>
          <w:szCs w:val="24"/>
        </w:rPr>
        <w:tab/>
        <w:t>Wednesday 9</w:t>
      </w:r>
      <w:r>
        <w:rPr>
          <w:rFonts w:cs="Calibri" w:ascii="Garamond" w:hAnsi="Garamond"/>
          <w:sz w:val="24"/>
          <w:szCs w:val="24"/>
          <w:vertAlign w:val="superscript"/>
        </w:rPr>
        <w:t>th</w:t>
      </w:r>
      <w:r>
        <w:rPr>
          <w:rFonts w:cs="Calibri" w:ascii="Garamond" w:hAnsi="Garamond"/>
          <w:sz w:val="24"/>
          <w:szCs w:val="24"/>
        </w:rPr>
        <w:t xml:space="preserve"> March 2022, 7.30pm at Swinton Reading Rooms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b/>
          <w:sz w:val="24"/>
          <w:szCs w:val="24"/>
        </w:rPr>
        <w:t>21.71</w:t>
        <w:tab/>
        <w:t>SWINTON PLAY AREA COMMITTEE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1304" w:right="0" w:hanging="1304"/>
        <w:jc w:val="both"/>
        <w:rPr/>
      </w:pPr>
      <w:r>
        <w:rPr>
          <w:rFonts w:ascii="Garamond" w:hAnsi="Garamond"/>
          <w:sz w:val="24"/>
          <w:szCs w:val="24"/>
        </w:rPr>
        <w:tab/>
        <w:t xml:space="preserve">Gate duty to resume when the weather improves.  </w:t>
        <w:tab/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  <w:sz w:val="24"/>
          <w:szCs w:val="24"/>
        </w:rPr>
        <w:t>Signed</w:t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Calibri" w:ascii="Garamond" w:hAnsi="Garamond"/>
          <w:sz w:val="24"/>
          <w:szCs w:val="24"/>
        </w:rPr>
        <w:tab/>
        <w:tab/>
        <w:tab/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 xml:space="preserve">Chair of Swinton Parish Council 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type w:val="nextPage"/>
      <w:pgSz w:w="11906" w:h="16838"/>
      <w:pgMar w:left="1440" w:right="821" w:header="0" w:top="454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Cs w:val="24"/>
        <w:lang w:val="en-GB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overflowPunct w:val="true"/>
      <w:bidi w:val="0"/>
      <w:spacing w:lineRule="auto" w:line="259" w:before="0" w:after="16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odyTextChar" w:customStyle="1">
    <w:name w:val="Body Text Char"/>
    <w:basedOn w:val="DefaultParagraphFont"/>
    <w:link w:val="BodyText"/>
    <w:qFormat/>
    <w:rsid w:val="00cb07fc"/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character" w:styleId="InternetLink" w:customStyle="1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styleId="Aqj" w:customStyle="1">
    <w:name w:val="aqj"/>
    <w:basedOn w:val="DefaultParagraphFont"/>
    <w:qFormat/>
    <w:rsid w:val="004a2390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rsid w:val="00cb07fc"/>
    <w:pPr>
      <w:suppressAutoHyphens w:val="true"/>
      <w:spacing w:lineRule="auto" w:line="240" w:before="0" w:after="0"/>
      <w:jc w:val="center"/>
    </w:pPr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rsid w:val="00cb07fc"/>
    <w:pPr>
      <w:suppressAutoHyphens w:val="true"/>
      <w:spacing w:lineRule="auto" w:line="276" w:before="0" w:after="200"/>
      <w:ind w:left="720" w:hanging="0"/>
    </w:pPr>
    <w:rPr>
      <w:rFonts w:ascii="Calibri" w:hAnsi="Calibri" w:eastAsia="Calibri" w:cs="Times New Roman"/>
      <w:lang w:eastAsia="ar-SA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542c0c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542c0c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Xmsonospacing" w:customStyle="1">
    <w:name w:val="x_msonospacing"/>
    <w:basedOn w:val="Normal"/>
    <w:qFormat/>
    <w:rsid w:val="006b27c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Application>LibreOffice/6.3.5.2$Windows_X86_64 LibreOffice_project/dd0751754f11728f69b42ee2af66670068624673</Application>
  <Pages>2</Pages>
  <Words>475</Words>
  <Characters>2408</Characters>
  <CharactersWithSpaces>2990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2020-12-21T06:15:00Z</dcterms:created>
  <dc:creator>Gail Cook</dc:creator>
  <dc:description/>
  <dc:language>en-GB</dc:language>
  <cp:lastModifiedBy/>
  <cp:lastPrinted>2020-12-10T16:08:00Z</cp:lastPrinted>
  <dcterms:modified xsi:type="dcterms:W3CDTF">2022-01-13T06:34:42Z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