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ED0AA" w14:textId="6E7ECE71" w:rsidR="004F79F4" w:rsidRPr="00545C64" w:rsidRDefault="00545C64">
      <w:pPr>
        <w:rPr>
          <w:rFonts w:cstheme="minorHAnsi"/>
          <w:u w:val="single"/>
        </w:rPr>
      </w:pPr>
      <w:r w:rsidRPr="00545C64">
        <w:rPr>
          <w:rFonts w:cstheme="minorHAnsi"/>
          <w:u w:val="single"/>
        </w:rPr>
        <w:t>WALLOP BROOK UPDATE</w:t>
      </w:r>
    </w:p>
    <w:p w14:paraId="11C2C0D6" w14:textId="776C87EA" w:rsidR="00545C64" w:rsidRPr="00545C64" w:rsidRDefault="00545C64">
      <w:pPr>
        <w:rPr>
          <w:rFonts w:cstheme="minorHAnsi"/>
        </w:rPr>
      </w:pPr>
    </w:p>
    <w:p w14:paraId="1E0C0058" w14:textId="60669CA9" w:rsidR="00545C64" w:rsidRPr="00545C64" w:rsidRDefault="00545C64">
      <w:pPr>
        <w:rPr>
          <w:rFonts w:cstheme="minorHAnsi"/>
        </w:rPr>
      </w:pPr>
      <w:r>
        <w:rPr>
          <w:rFonts w:cstheme="minorHAnsi"/>
        </w:rPr>
        <w:t xml:space="preserve">Members of the working group are </w:t>
      </w:r>
      <w:r w:rsidRPr="00545C64">
        <w:rPr>
          <w:rFonts w:cstheme="minorHAnsi"/>
        </w:rPr>
        <w:t xml:space="preserve">Ian </w:t>
      </w:r>
      <w:proofErr w:type="spellStart"/>
      <w:r w:rsidRPr="00545C64">
        <w:rPr>
          <w:rFonts w:cstheme="minorHAnsi"/>
        </w:rPr>
        <w:t>Courcoux</w:t>
      </w:r>
      <w:proofErr w:type="spellEnd"/>
      <w:r>
        <w:rPr>
          <w:rFonts w:cstheme="minorHAnsi"/>
        </w:rPr>
        <w:t xml:space="preserve"> and </w:t>
      </w:r>
      <w:r w:rsidRPr="00545C64">
        <w:rPr>
          <w:rFonts w:cstheme="minorHAnsi"/>
        </w:rPr>
        <w:t>Janet Herring</w:t>
      </w:r>
    </w:p>
    <w:p w14:paraId="24DC13A1" w14:textId="29E9CDFF" w:rsidR="00545C64" w:rsidRPr="00545C64" w:rsidRDefault="00545C64">
      <w:pPr>
        <w:rPr>
          <w:rFonts w:cstheme="minorHAnsi"/>
        </w:rPr>
      </w:pPr>
    </w:p>
    <w:p w14:paraId="2BAEE495" w14:textId="49F356A2" w:rsidR="00545C64" w:rsidRDefault="00B63E6D">
      <w:pPr>
        <w:rPr>
          <w:rFonts w:cstheme="minorHAnsi"/>
        </w:rPr>
      </w:pPr>
      <w:r>
        <w:rPr>
          <w:rFonts w:cstheme="minorHAnsi"/>
        </w:rPr>
        <w:t xml:space="preserve">We have been gathering information that might inform the </w:t>
      </w:r>
      <w:r w:rsidR="008B3DDD">
        <w:rPr>
          <w:rFonts w:cstheme="minorHAnsi"/>
        </w:rPr>
        <w:t xml:space="preserve">Neighbourhood Planning </w:t>
      </w:r>
      <w:r>
        <w:rPr>
          <w:rFonts w:cstheme="minorHAnsi"/>
        </w:rPr>
        <w:t>document further.</w:t>
      </w:r>
    </w:p>
    <w:p w14:paraId="20E3335A" w14:textId="4735C7CE" w:rsidR="00B63E6D" w:rsidRDefault="00B63E6D">
      <w:pPr>
        <w:rPr>
          <w:rFonts w:cstheme="minorHAnsi"/>
        </w:rPr>
      </w:pPr>
    </w:p>
    <w:p w14:paraId="753F07F1" w14:textId="77777777" w:rsidR="00B63E6D" w:rsidRPr="00545C64" w:rsidRDefault="00B63E6D">
      <w:pPr>
        <w:rPr>
          <w:rFonts w:cstheme="minorHAnsi"/>
        </w:rPr>
      </w:pPr>
    </w:p>
    <w:p w14:paraId="32C5C160" w14:textId="54719DD0" w:rsidR="00545C64" w:rsidRDefault="00545C64">
      <w:pPr>
        <w:rPr>
          <w:rFonts w:cstheme="minorHAnsi"/>
          <w:b/>
          <w:bCs/>
        </w:rPr>
      </w:pPr>
      <w:r w:rsidRPr="00545C64">
        <w:rPr>
          <w:rFonts w:cstheme="minorHAnsi"/>
          <w:u w:val="single"/>
        </w:rPr>
        <w:t xml:space="preserve">Simon </w:t>
      </w:r>
      <w:r w:rsidR="001619D4">
        <w:rPr>
          <w:rFonts w:cstheme="minorHAnsi"/>
          <w:u w:val="single"/>
        </w:rPr>
        <w:t>Cooper</w:t>
      </w:r>
      <w:r w:rsidRPr="00545C64">
        <w:rPr>
          <w:rFonts w:cstheme="minorHAnsi"/>
        </w:rPr>
        <w:t>, Fishing Breaks: Suggests that ‘we’ ask him our top five questions we’d like answering about the Brook</w:t>
      </w:r>
      <w:r w:rsidR="00B63E6D">
        <w:rPr>
          <w:rFonts w:cstheme="minorHAnsi"/>
        </w:rPr>
        <w:t xml:space="preserve"> – we will need to email him these questions as he is currently out of the country.  </w:t>
      </w:r>
      <w:r w:rsidR="00B63E6D" w:rsidRPr="00B63E6D">
        <w:rPr>
          <w:rFonts w:cstheme="minorHAnsi"/>
          <w:b/>
          <w:bCs/>
        </w:rPr>
        <w:t>What should these questions be?</w:t>
      </w:r>
    </w:p>
    <w:p w14:paraId="25C005A3" w14:textId="52A50638" w:rsidR="001D3CB4" w:rsidRDefault="001D3CB4">
      <w:pPr>
        <w:rPr>
          <w:rFonts w:cstheme="minorHAnsi"/>
          <w:b/>
          <w:bCs/>
        </w:rPr>
      </w:pPr>
    </w:p>
    <w:p w14:paraId="1FEC818A" w14:textId="5AA060A1" w:rsidR="001D3CB4" w:rsidRDefault="001D3CB4">
      <w:pPr>
        <w:rPr>
          <w:rFonts w:cstheme="minorHAnsi"/>
          <w:b/>
          <w:bCs/>
        </w:rPr>
      </w:pPr>
      <w:r>
        <w:rPr>
          <w:rFonts w:cstheme="minorHAnsi"/>
          <w:b/>
          <w:bCs/>
        </w:rPr>
        <w:t>Jeremy has suggested the following:</w:t>
      </w:r>
    </w:p>
    <w:p w14:paraId="71F2AFD6" w14:textId="77777777" w:rsidR="001D3CB4" w:rsidRPr="001D3CB4" w:rsidRDefault="001D3CB4" w:rsidP="001D3CB4">
      <w:pPr>
        <w:rPr>
          <w:rFonts w:ascii="Calibri" w:eastAsia="Times New Roman" w:hAnsi="Calibri" w:cs="Calibri"/>
          <w:color w:val="000000"/>
          <w:sz w:val="22"/>
          <w:szCs w:val="22"/>
          <w:lang w:eastAsia="en-GB"/>
        </w:rPr>
      </w:pPr>
      <w:r w:rsidRPr="001D3CB4">
        <w:rPr>
          <w:rFonts w:ascii="Calibri" w:eastAsia="Times New Roman" w:hAnsi="Calibri" w:cs="Calibri"/>
          <w:color w:val="000000"/>
          <w:sz w:val="22"/>
          <w:szCs w:val="22"/>
          <w:lang w:eastAsia="en-GB"/>
        </w:rPr>
        <w:t>The following are the questions that occur to me:</w:t>
      </w:r>
    </w:p>
    <w:p w14:paraId="06509CB5" w14:textId="77777777" w:rsidR="001D3CB4" w:rsidRPr="001D3CB4" w:rsidRDefault="001D3CB4" w:rsidP="001D3CB4">
      <w:pPr>
        <w:rPr>
          <w:rFonts w:ascii="Calibri" w:eastAsia="Times New Roman" w:hAnsi="Calibri" w:cs="Calibri"/>
          <w:color w:val="000000"/>
          <w:sz w:val="22"/>
          <w:szCs w:val="22"/>
          <w:lang w:eastAsia="en-GB"/>
        </w:rPr>
      </w:pPr>
      <w:r w:rsidRPr="001D3CB4">
        <w:rPr>
          <w:rFonts w:ascii="Calibri" w:eastAsia="Times New Roman" w:hAnsi="Calibri" w:cs="Calibri"/>
          <w:color w:val="000000"/>
          <w:sz w:val="22"/>
          <w:szCs w:val="22"/>
          <w:lang w:eastAsia="en-GB"/>
        </w:rPr>
        <w:t> </w:t>
      </w:r>
    </w:p>
    <w:p w14:paraId="5D9877E3" w14:textId="596EDC5B" w:rsidR="001D3CB4" w:rsidRPr="001D3CB4" w:rsidRDefault="001D3CB4" w:rsidP="001D3CB4">
      <w:pPr>
        <w:numPr>
          <w:ilvl w:val="0"/>
          <w:numId w:val="1"/>
        </w:numPr>
        <w:ind w:left="1440"/>
        <w:rPr>
          <w:rFonts w:ascii="Calibri" w:eastAsia="Times New Roman" w:hAnsi="Calibri" w:cs="Calibri"/>
          <w:color w:val="000000"/>
          <w:sz w:val="22"/>
          <w:szCs w:val="22"/>
          <w:lang w:eastAsia="en-GB"/>
        </w:rPr>
      </w:pPr>
      <w:r w:rsidRPr="001D3CB4">
        <w:rPr>
          <w:rFonts w:ascii="Calibri" w:eastAsia="Times New Roman" w:hAnsi="Calibri" w:cs="Calibri"/>
          <w:color w:val="000000"/>
          <w:sz w:val="22"/>
          <w:szCs w:val="22"/>
          <w:lang w:eastAsia="en-GB"/>
        </w:rPr>
        <w:t>Who is responsible for removal of weeds which clog up the brook? This used to be done by the river authority, but I save not seen them recently.</w:t>
      </w:r>
      <w:r>
        <w:rPr>
          <w:rFonts w:ascii="Calibri" w:eastAsia="Times New Roman" w:hAnsi="Calibri" w:cs="Calibri"/>
          <w:color w:val="000000"/>
          <w:sz w:val="22"/>
          <w:szCs w:val="22"/>
          <w:lang w:eastAsia="en-GB"/>
        </w:rPr>
        <w:t xml:space="preserve">  </w:t>
      </w:r>
      <w:r w:rsidRPr="001D3CB4">
        <w:rPr>
          <w:rFonts w:ascii="Calibri" w:eastAsia="Times New Roman" w:hAnsi="Calibri" w:cs="Calibri"/>
          <w:i/>
          <w:iCs/>
          <w:color w:val="000000"/>
          <w:sz w:val="22"/>
          <w:szCs w:val="22"/>
          <w:lang w:eastAsia="en-GB"/>
        </w:rPr>
        <w:t xml:space="preserve">(JH could we also ask about seasonality about maintenance as last year we lost the Orange Tipped Butterfly </w:t>
      </w:r>
      <w:proofErr w:type="gramStart"/>
      <w:r w:rsidRPr="001D3CB4">
        <w:rPr>
          <w:rFonts w:ascii="Calibri" w:eastAsia="Times New Roman" w:hAnsi="Calibri" w:cs="Calibri"/>
          <w:i/>
          <w:iCs/>
          <w:color w:val="000000"/>
          <w:sz w:val="22"/>
          <w:szCs w:val="22"/>
          <w:lang w:eastAsia="en-GB"/>
        </w:rPr>
        <w:t>eggs</w:t>
      </w:r>
      <w:proofErr w:type="gramEnd"/>
      <w:r w:rsidRPr="001D3CB4">
        <w:rPr>
          <w:rFonts w:ascii="Calibri" w:eastAsia="Times New Roman" w:hAnsi="Calibri" w:cs="Calibri"/>
          <w:i/>
          <w:iCs/>
          <w:color w:val="000000"/>
          <w:sz w:val="22"/>
          <w:szCs w:val="22"/>
          <w:lang w:eastAsia="en-GB"/>
        </w:rPr>
        <w:t xml:space="preserve"> and it may be good to know when the water voles have their babies etc</w:t>
      </w:r>
      <w:r>
        <w:rPr>
          <w:rFonts w:ascii="Calibri" w:eastAsia="Times New Roman" w:hAnsi="Calibri" w:cs="Calibri"/>
          <w:i/>
          <w:iCs/>
          <w:color w:val="000000"/>
          <w:sz w:val="22"/>
          <w:szCs w:val="22"/>
          <w:lang w:eastAsia="en-GB"/>
        </w:rPr>
        <w:t xml:space="preserve"> – perhaps there could be an advisory maintenance policy?</w:t>
      </w:r>
      <w:r w:rsidRPr="001D3CB4">
        <w:rPr>
          <w:rFonts w:ascii="Calibri" w:eastAsia="Times New Roman" w:hAnsi="Calibri" w:cs="Calibri"/>
          <w:i/>
          <w:iCs/>
          <w:color w:val="000000"/>
          <w:sz w:val="22"/>
          <w:szCs w:val="22"/>
          <w:lang w:eastAsia="en-GB"/>
        </w:rPr>
        <w:t>)</w:t>
      </w:r>
    </w:p>
    <w:p w14:paraId="3D3C18C8" w14:textId="0D3AEF80" w:rsidR="001D3CB4" w:rsidRPr="001D3CB4" w:rsidRDefault="001D3CB4" w:rsidP="001D3CB4">
      <w:pPr>
        <w:numPr>
          <w:ilvl w:val="0"/>
          <w:numId w:val="1"/>
        </w:numPr>
        <w:ind w:left="1440"/>
        <w:rPr>
          <w:rFonts w:ascii="Calibri" w:eastAsia="Times New Roman" w:hAnsi="Calibri" w:cs="Calibri"/>
          <w:color w:val="000000"/>
          <w:sz w:val="22"/>
          <w:szCs w:val="22"/>
          <w:lang w:eastAsia="en-GB"/>
        </w:rPr>
      </w:pPr>
      <w:r w:rsidRPr="001D3CB4">
        <w:rPr>
          <w:rFonts w:ascii="Calibri" w:eastAsia="Times New Roman" w:hAnsi="Calibri" w:cs="Calibri"/>
          <w:color w:val="000000"/>
          <w:sz w:val="22"/>
          <w:szCs w:val="22"/>
          <w:lang w:eastAsia="en-GB"/>
        </w:rPr>
        <w:t xml:space="preserve">Is there an optimal level of plant growth in the stream, </w:t>
      </w:r>
      <w:proofErr w:type="gramStart"/>
      <w:r w:rsidRPr="001D3CB4">
        <w:rPr>
          <w:rFonts w:ascii="Calibri" w:eastAsia="Times New Roman" w:hAnsi="Calibri" w:cs="Calibri"/>
          <w:color w:val="000000"/>
          <w:sz w:val="22"/>
          <w:szCs w:val="22"/>
          <w:lang w:eastAsia="en-GB"/>
        </w:rPr>
        <w:t>e.g.</w:t>
      </w:r>
      <w:proofErr w:type="gramEnd"/>
      <w:r w:rsidRPr="001D3CB4">
        <w:rPr>
          <w:rFonts w:ascii="Calibri" w:eastAsia="Times New Roman" w:hAnsi="Calibri" w:cs="Calibri"/>
          <w:color w:val="000000"/>
          <w:sz w:val="22"/>
          <w:szCs w:val="22"/>
          <w:lang w:eastAsia="en-GB"/>
        </w:rPr>
        <w:t xml:space="preserve"> to provide shade for fish</w:t>
      </w:r>
      <w:r>
        <w:rPr>
          <w:rFonts w:ascii="Calibri" w:eastAsia="Times New Roman" w:hAnsi="Calibri" w:cs="Calibri"/>
          <w:color w:val="000000"/>
          <w:sz w:val="22"/>
          <w:szCs w:val="22"/>
          <w:lang w:eastAsia="en-GB"/>
        </w:rPr>
        <w:t xml:space="preserve"> and homes for water voles</w:t>
      </w:r>
      <w:r w:rsidRPr="001D3CB4">
        <w:rPr>
          <w:rFonts w:ascii="Calibri" w:eastAsia="Times New Roman" w:hAnsi="Calibri" w:cs="Calibri"/>
          <w:color w:val="000000"/>
          <w:sz w:val="22"/>
          <w:szCs w:val="22"/>
          <w:lang w:eastAsia="en-GB"/>
        </w:rPr>
        <w:t>? </w:t>
      </w:r>
    </w:p>
    <w:p w14:paraId="458F77EA" w14:textId="77777777" w:rsidR="001D3CB4" w:rsidRPr="001D3CB4" w:rsidRDefault="001D3CB4" w:rsidP="001D3CB4">
      <w:pPr>
        <w:numPr>
          <w:ilvl w:val="0"/>
          <w:numId w:val="1"/>
        </w:numPr>
        <w:ind w:left="1440"/>
        <w:rPr>
          <w:rFonts w:ascii="Calibri" w:eastAsia="Times New Roman" w:hAnsi="Calibri" w:cs="Calibri"/>
          <w:color w:val="000000"/>
          <w:sz w:val="22"/>
          <w:szCs w:val="22"/>
          <w:lang w:eastAsia="en-GB"/>
        </w:rPr>
      </w:pPr>
      <w:r w:rsidRPr="001D3CB4">
        <w:rPr>
          <w:rFonts w:ascii="Calibri" w:eastAsia="Times New Roman" w:hAnsi="Calibri" w:cs="Calibri"/>
          <w:color w:val="000000"/>
          <w:sz w:val="22"/>
          <w:szCs w:val="22"/>
          <w:lang w:eastAsia="en-GB"/>
        </w:rPr>
        <w:t>Are there regular tests to check pollutants? Farm chemicals? Who does this?</w:t>
      </w:r>
    </w:p>
    <w:p w14:paraId="2BF81BE2" w14:textId="77777777" w:rsidR="001D3CB4" w:rsidRPr="001D3CB4" w:rsidRDefault="001D3CB4" w:rsidP="001D3CB4">
      <w:pPr>
        <w:numPr>
          <w:ilvl w:val="0"/>
          <w:numId w:val="1"/>
        </w:numPr>
        <w:ind w:left="1440"/>
        <w:rPr>
          <w:rFonts w:ascii="Calibri" w:eastAsia="Times New Roman" w:hAnsi="Calibri" w:cs="Calibri"/>
          <w:color w:val="000000"/>
          <w:sz w:val="22"/>
          <w:szCs w:val="22"/>
          <w:lang w:eastAsia="en-GB"/>
        </w:rPr>
      </w:pPr>
      <w:r w:rsidRPr="001D3CB4">
        <w:rPr>
          <w:rFonts w:ascii="Calibri" w:eastAsia="Times New Roman" w:hAnsi="Calibri" w:cs="Calibri"/>
          <w:color w:val="000000"/>
          <w:sz w:val="22"/>
          <w:szCs w:val="22"/>
          <w:lang w:eastAsia="en-GB"/>
        </w:rPr>
        <w:t>Are there any measures being taken to control the growth of American Signal Crayfish? There appears to be an ambivalent policy banning trapping (in case the smaller indigenous crayfish get caught, released and infect their already dwindling numbers)? Madness, as I have not seen an indigenous one in years. We should encourage trapping these pests, which can be eaten!</w:t>
      </w:r>
    </w:p>
    <w:p w14:paraId="685278B4" w14:textId="77777777" w:rsidR="001D3CB4" w:rsidRPr="001D3CB4" w:rsidRDefault="001D3CB4" w:rsidP="001D3CB4">
      <w:pPr>
        <w:numPr>
          <w:ilvl w:val="0"/>
          <w:numId w:val="1"/>
        </w:numPr>
        <w:ind w:left="1440"/>
        <w:rPr>
          <w:rFonts w:ascii="Calibri" w:eastAsia="Times New Roman" w:hAnsi="Calibri" w:cs="Calibri"/>
          <w:color w:val="000000"/>
          <w:sz w:val="22"/>
          <w:szCs w:val="22"/>
          <w:lang w:eastAsia="en-GB"/>
        </w:rPr>
      </w:pPr>
      <w:r w:rsidRPr="001D3CB4">
        <w:rPr>
          <w:rFonts w:ascii="Calibri" w:eastAsia="Times New Roman" w:hAnsi="Calibri" w:cs="Calibri"/>
          <w:color w:val="000000"/>
          <w:sz w:val="22"/>
          <w:szCs w:val="22"/>
          <w:lang w:eastAsia="en-GB"/>
        </w:rPr>
        <w:t>Has the abstraction from the Brook (towards Broughton) by the Water Authority been stopped and are water levels being maintained?</w:t>
      </w:r>
    </w:p>
    <w:p w14:paraId="55A7F261" w14:textId="77777777" w:rsidR="001D3CB4" w:rsidRPr="00545C64" w:rsidRDefault="001D3CB4">
      <w:pPr>
        <w:rPr>
          <w:rFonts w:cstheme="minorHAnsi"/>
        </w:rPr>
      </w:pPr>
    </w:p>
    <w:p w14:paraId="34B291DE" w14:textId="39B88580" w:rsidR="00545C64" w:rsidRPr="00545C64" w:rsidRDefault="00545C64">
      <w:pPr>
        <w:rPr>
          <w:rFonts w:cstheme="minorHAnsi"/>
        </w:rPr>
      </w:pPr>
    </w:p>
    <w:p w14:paraId="38C5FE60" w14:textId="4A074454" w:rsidR="00545C64" w:rsidRPr="00545C64" w:rsidRDefault="00545C64">
      <w:pPr>
        <w:rPr>
          <w:rFonts w:cstheme="minorHAnsi"/>
        </w:rPr>
      </w:pPr>
      <w:r w:rsidRPr="00545C64">
        <w:rPr>
          <w:rFonts w:cstheme="minorHAnsi"/>
          <w:u w:val="single"/>
        </w:rPr>
        <w:t>Dagan James from Broughton Buffal</w:t>
      </w:r>
      <w:r>
        <w:rPr>
          <w:rFonts w:cstheme="minorHAnsi"/>
          <w:u w:val="single"/>
        </w:rPr>
        <w:t xml:space="preserve">o </w:t>
      </w:r>
      <w:r w:rsidR="00D917AD">
        <w:rPr>
          <w:rFonts w:cstheme="minorHAnsi"/>
          <w:u w:val="single"/>
        </w:rPr>
        <w:t>put</w:t>
      </w:r>
      <w:r w:rsidRPr="00545C64">
        <w:rPr>
          <w:rFonts w:cstheme="minorHAnsi"/>
          <w:u w:val="single"/>
        </w:rPr>
        <w:t xml:space="preserve"> me in touch with Alison Cross who leads on the Wallop Brook Farmers initiative &amp; H&amp;IOW Wildlife Trust</w:t>
      </w:r>
      <w:r w:rsidRPr="00545C64">
        <w:rPr>
          <w:rFonts w:cstheme="minorHAnsi"/>
        </w:rPr>
        <w:t xml:space="preserve">: </w:t>
      </w:r>
    </w:p>
    <w:p w14:paraId="471A794C" w14:textId="5DAC3332" w:rsidR="00545C64" w:rsidRPr="00545C64" w:rsidRDefault="00545C64">
      <w:pPr>
        <w:rPr>
          <w:rFonts w:cstheme="minorHAnsi"/>
        </w:rPr>
      </w:pPr>
    </w:p>
    <w:p w14:paraId="08F25406" w14:textId="0BD88171" w:rsidR="00545C64" w:rsidRPr="00545C64" w:rsidRDefault="00545C64" w:rsidP="00545C64">
      <w:pPr>
        <w:pStyle w:val="xmsonormal"/>
        <w:spacing w:before="0" w:beforeAutospacing="0" w:after="0" w:afterAutospacing="0"/>
        <w:rPr>
          <w:rFonts w:asciiTheme="minorHAnsi" w:hAnsiTheme="minorHAnsi" w:cstheme="minorHAnsi"/>
          <w:color w:val="000000"/>
          <w:sz w:val="22"/>
          <w:szCs w:val="22"/>
        </w:rPr>
      </w:pPr>
      <w:r w:rsidRPr="00545C64">
        <w:rPr>
          <w:rFonts w:asciiTheme="minorHAnsi" w:hAnsiTheme="minorHAnsi" w:cstheme="minorHAnsi"/>
        </w:rPr>
        <w:t>Alison</w:t>
      </w:r>
      <w:r w:rsidRPr="00545C64">
        <w:rPr>
          <w:rFonts w:asciiTheme="minorHAnsi" w:hAnsiTheme="minorHAnsi" w:cstheme="minorHAnsi"/>
          <w:color w:val="000000"/>
          <w:sz w:val="22"/>
          <w:szCs w:val="22"/>
        </w:rPr>
        <w:t xml:space="preserve"> said:</w:t>
      </w:r>
    </w:p>
    <w:p w14:paraId="0BEA8D8B" w14:textId="77777777" w:rsidR="00545C64" w:rsidRPr="00545C64" w:rsidRDefault="00545C64" w:rsidP="00545C64">
      <w:pPr>
        <w:pStyle w:val="xmsonormal"/>
        <w:spacing w:before="0" w:beforeAutospacing="0" w:after="0" w:afterAutospacing="0"/>
        <w:rPr>
          <w:rFonts w:asciiTheme="minorHAnsi" w:hAnsiTheme="minorHAnsi" w:cstheme="minorHAnsi"/>
          <w:color w:val="000000"/>
          <w:sz w:val="22"/>
          <w:szCs w:val="22"/>
        </w:rPr>
      </w:pPr>
    </w:p>
    <w:p w14:paraId="13E06CD6" w14:textId="35857865" w:rsidR="00545C64" w:rsidRPr="00545C64" w:rsidRDefault="00545C64" w:rsidP="00545C64">
      <w:pPr>
        <w:pStyle w:val="xmsonormal"/>
        <w:spacing w:before="0" w:beforeAutospacing="0" w:after="0" w:afterAutospacing="0"/>
        <w:rPr>
          <w:rFonts w:asciiTheme="minorHAnsi" w:hAnsiTheme="minorHAnsi" w:cstheme="minorHAnsi"/>
          <w:color w:val="000000"/>
          <w:sz w:val="22"/>
          <w:szCs w:val="22"/>
        </w:rPr>
      </w:pPr>
      <w:proofErr w:type="gramStart"/>
      <w:r w:rsidRPr="00545C64">
        <w:rPr>
          <w:rFonts w:asciiTheme="minorHAnsi" w:hAnsiTheme="minorHAnsi" w:cstheme="minorHAnsi"/>
          <w:color w:val="000000"/>
          <w:sz w:val="22"/>
          <w:szCs w:val="22"/>
        </w:rPr>
        <w:t>I  think</w:t>
      </w:r>
      <w:proofErr w:type="gramEnd"/>
      <w:r w:rsidRPr="00545C64">
        <w:rPr>
          <w:rFonts w:asciiTheme="minorHAnsi" w:hAnsiTheme="minorHAnsi" w:cstheme="minorHAnsi"/>
          <w:color w:val="000000"/>
          <w:sz w:val="22"/>
          <w:szCs w:val="22"/>
        </w:rPr>
        <w:t xml:space="preserve"> the key things are:  </w:t>
      </w:r>
      <w:r w:rsidR="00D917AD">
        <w:rPr>
          <w:rFonts w:asciiTheme="minorHAnsi" w:hAnsiTheme="minorHAnsi" w:cstheme="minorHAnsi"/>
          <w:color w:val="000000"/>
          <w:sz w:val="22"/>
          <w:szCs w:val="22"/>
        </w:rPr>
        <w:t>The Wallop Brook</w:t>
      </w:r>
      <w:r w:rsidRPr="00545C64">
        <w:rPr>
          <w:rFonts w:asciiTheme="minorHAnsi" w:hAnsiTheme="minorHAnsi" w:cstheme="minorHAnsi"/>
          <w:color w:val="000000"/>
          <w:sz w:val="22"/>
          <w:szCs w:val="22"/>
        </w:rPr>
        <w:t xml:space="preserve"> is a largely undesignated landscape which links some hugely important areas: Test SSSI and </w:t>
      </w:r>
      <w:proofErr w:type="spellStart"/>
      <w:r w:rsidRPr="00545C64">
        <w:rPr>
          <w:rFonts w:asciiTheme="minorHAnsi" w:hAnsiTheme="minorHAnsi" w:cstheme="minorHAnsi"/>
          <w:color w:val="000000"/>
          <w:sz w:val="22"/>
          <w:szCs w:val="22"/>
        </w:rPr>
        <w:t>Porton</w:t>
      </w:r>
      <w:proofErr w:type="spellEnd"/>
      <w:r w:rsidRPr="00545C64">
        <w:rPr>
          <w:rFonts w:asciiTheme="minorHAnsi" w:hAnsiTheme="minorHAnsi" w:cstheme="minorHAnsi"/>
          <w:color w:val="000000"/>
          <w:sz w:val="22"/>
          <w:szCs w:val="22"/>
        </w:rPr>
        <w:t xml:space="preserve"> Down SAC and SSSI. As such, the protection of local wildlife sites and creation of </w:t>
      </w:r>
      <w:proofErr w:type="gramStart"/>
      <w:r w:rsidRPr="00545C64">
        <w:rPr>
          <w:rFonts w:asciiTheme="minorHAnsi" w:hAnsiTheme="minorHAnsi" w:cstheme="minorHAnsi"/>
          <w:color w:val="000000"/>
          <w:sz w:val="22"/>
          <w:szCs w:val="22"/>
        </w:rPr>
        <w:t>stepping stone</w:t>
      </w:r>
      <w:proofErr w:type="gramEnd"/>
      <w:r w:rsidRPr="00545C64">
        <w:rPr>
          <w:rFonts w:asciiTheme="minorHAnsi" w:hAnsiTheme="minorHAnsi" w:cstheme="minorHAnsi"/>
          <w:color w:val="000000"/>
          <w:sz w:val="22"/>
          <w:szCs w:val="22"/>
        </w:rPr>
        <w:t xml:space="preserve"> and corridors, rewilding of areas is critical to the nature recovery network.</w:t>
      </w:r>
    </w:p>
    <w:p w14:paraId="687A9D19" w14:textId="77777777" w:rsidR="00545C64" w:rsidRPr="00545C64" w:rsidRDefault="00545C64" w:rsidP="00545C64">
      <w:pPr>
        <w:pStyle w:val="xmsonormal"/>
        <w:spacing w:before="0" w:beforeAutospacing="0" w:after="0" w:afterAutospacing="0"/>
        <w:rPr>
          <w:rFonts w:asciiTheme="minorHAnsi" w:hAnsiTheme="minorHAnsi" w:cstheme="minorHAnsi"/>
          <w:color w:val="000000"/>
          <w:sz w:val="22"/>
          <w:szCs w:val="22"/>
        </w:rPr>
      </w:pPr>
    </w:p>
    <w:p w14:paraId="23BC1A3F" w14:textId="77777777" w:rsidR="00545C64" w:rsidRPr="00545C64" w:rsidRDefault="00545C64" w:rsidP="00545C64">
      <w:pPr>
        <w:pStyle w:val="xmsonormal"/>
        <w:spacing w:before="0" w:beforeAutospacing="0" w:after="0" w:afterAutospacing="0"/>
        <w:rPr>
          <w:rFonts w:asciiTheme="minorHAnsi" w:hAnsiTheme="minorHAnsi" w:cstheme="minorHAnsi"/>
          <w:color w:val="000000"/>
          <w:sz w:val="22"/>
          <w:szCs w:val="22"/>
        </w:rPr>
      </w:pPr>
      <w:r w:rsidRPr="00545C64">
        <w:rPr>
          <w:rFonts w:asciiTheme="minorHAnsi" w:hAnsiTheme="minorHAnsi" w:cstheme="minorHAnsi"/>
          <w:color w:val="000000"/>
          <w:sz w:val="22"/>
          <w:szCs w:val="22"/>
        </w:rPr>
        <w:t>The wallop is a tributary of the Test and as a small and very defined catchment, land use has an immediate impact on the SSSI</w:t>
      </w:r>
    </w:p>
    <w:p w14:paraId="0247A7D3" w14:textId="77777777" w:rsidR="00545C64" w:rsidRPr="00545C64" w:rsidRDefault="00545C64" w:rsidP="00545C64">
      <w:pPr>
        <w:pStyle w:val="xmsonormal"/>
        <w:spacing w:before="0" w:beforeAutospacing="0" w:after="0" w:afterAutospacing="0"/>
        <w:rPr>
          <w:rFonts w:asciiTheme="minorHAnsi" w:hAnsiTheme="minorHAnsi" w:cstheme="minorHAnsi"/>
          <w:color w:val="000000"/>
          <w:sz w:val="22"/>
          <w:szCs w:val="22"/>
        </w:rPr>
      </w:pPr>
      <w:r w:rsidRPr="00545C64">
        <w:rPr>
          <w:rFonts w:asciiTheme="minorHAnsi" w:hAnsiTheme="minorHAnsi" w:cstheme="minorHAnsi"/>
          <w:color w:val="000000"/>
          <w:sz w:val="22"/>
          <w:szCs w:val="22"/>
        </w:rPr>
        <w:t>It has some outstanding wildlife populations: rare arable flora, corn bunting (prob the stronghold in all of Hampshire)</w:t>
      </w:r>
    </w:p>
    <w:p w14:paraId="3B2F06AA" w14:textId="57701F46" w:rsidR="00545C64" w:rsidRPr="00545C64" w:rsidRDefault="00545C64" w:rsidP="00545C64">
      <w:pPr>
        <w:pStyle w:val="xmsonormal"/>
        <w:spacing w:before="0" w:beforeAutospacing="0" w:after="0" w:afterAutospacing="0"/>
        <w:rPr>
          <w:rFonts w:asciiTheme="minorHAnsi" w:hAnsiTheme="minorHAnsi" w:cstheme="minorHAnsi"/>
          <w:color w:val="000000"/>
          <w:sz w:val="22"/>
          <w:szCs w:val="22"/>
        </w:rPr>
      </w:pPr>
      <w:r w:rsidRPr="00545C64">
        <w:rPr>
          <w:rFonts w:asciiTheme="minorHAnsi" w:hAnsiTheme="minorHAnsi" w:cstheme="minorHAnsi"/>
          <w:color w:val="000000"/>
          <w:sz w:val="22"/>
          <w:szCs w:val="22"/>
        </w:rPr>
        <w:t> </w:t>
      </w:r>
    </w:p>
    <w:p w14:paraId="5E1653B5" w14:textId="2F227C41" w:rsidR="00545C64" w:rsidRPr="00545C64" w:rsidRDefault="00545C64" w:rsidP="00545C64">
      <w:pPr>
        <w:rPr>
          <w:rFonts w:eastAsia="Times New Roman" w:cstheme="minorHAnsi"/>
          <w:lang w:eastAsia="en-GB"/>
        </w:rPr>
      </w:pPr>
      <w:r w:rsidRPr="00545C64">
        <w:rPr>
          <w:rFonts w:cstheme="minorHAnsi"/>
        </w:rPr>
        <w:t xml:space="preserve">Dagan said </w:t>
      </w:r>
      <w:r w:rsidRPr="00545C64">
        <w:rPr>
          <w:rFonts w:eastAsia="Times New Roman" w:cstheme="minorHAnsi"/>
          <w:color w:val="000000"/>
          <w:sz w:val="21"/>
          <w:szCs w:val="21"/>
          <w:lang w:eastAsia="en-GB"/>
        </w:rPr>
        <w:t>it is like all chalk streams a very important landscape and ecological feature of our area. </w:t>
      </w:r>
    </w:p>
    <w:p w14:paraId="746AEE54" w14:textId="19961EA6" w:rsidR="00545C64" w:rsidRPr="00545C64" w:rsidRDefault="00545C64" w:rsidP="00545C64">
      <w:pPr>
        <w:rPr>
          <w:rFonts w:eastAsia="Times New Roman" w:cstheme="minorHAnsi"/>
          <w:lang w:eastAsia="en-GB"/>
        </w:rPr>
      </w:pPr>
    </w:p>
    <w:p w14:paraId="619A933C" w14:textId="1262D3C9" w:rsidR="00545C64" w:rsidRPr="00545C64" w:rsidRDefault="00545C64" w:rsidP="00545C64">
      <w:pPr>
        <w:rPr>
          <w:rFonts w:cstheme="minorHAnsi"/>
        </w:rPr>
      </w:pPr>
      <w:r w:rsidRPr="00545C64">
        <w:rPr>
          <w:rFonts w:cstheme="minorHAnsi"/>
          <w:u w:val="single"/>
        </w:rPr>
        <w:lastRenderedPageBreak/>
        <w:t>Susan Simmonds from H&amp;IOW Wildlife Trust</w:t>
      </w:r>
      <w:r>
        <w:rPr>
          <w:rFonts w:cstheme="minorHAnsi"/>
        </w:rPr>
        <w:t xml:space="preserve"> recommended the </w:t>
      </w:r>
      <w:r w:rsidRPr="00545C64">
        <w:rPr>
          <w:rFonts w:ascii="Calibri" w:eastAsia="Times New Roman" w:hAnsi="Calibri" w:cs="Calibri"/>
          <w:lang w:eastAsia="en-GB"/>
        </w:rPr>
        <w:t>landscape character description from TVBC,</w:t>
      </w:r>
    </w:p>
    <w:p w14:paraId="020F4456" w14:textId="77777777" w:rsidR="00545C64" w:rsidRPr="00545C64" w:rsidRDefault="00545C64" w:rsidP="00545C64">
      <w:pPr>
        <w:rPr>
          <w:rFonts w:ascii="Calibri" w:eastAsia="Times New Roman" w:hAnsi="Calibri" w:cs="Calibri"/>
          <w:lang w:eastAsia="en-GB"/>
        </w:rPr>
      </w:pPr>
    </w:p>
    <w:p w14:paraId="1EBD3B0F" w14:textId="77777777" w:rsidR="00545C64" w:rsidRPr="00545C64" w:rsidRDefault="00A04DF0" w:rsidP="00545C64">
      <w:pPr>
        <w:rPr>
          <w:rFonts w:ascii="Calibri" w:eastAsia="Times New Roman" w:hAnsi="Calibri" w:cs="Calibri"/>
          <w:lang w:eastAsia="en-GB"/>
        </w:rPr>
      </w:pPr>
      <w:hyperlink r:id="rId5" w:history="1">
        <w:r w:rsidR="00545C64" w:rsidRPr="00545C64">
          <w:rPr>
            <w:rFonts w:ascii="Calibri" w:eastAsia="Times New Roman" w:hAnsi="Calibri" w:cs="Calibri"/>
            <w:color w:val="0000FF"/>
            <w:u w:val="single"/>
            <w:lang w:eastAsia="en-GB"/>
          </w:rPr>
          <w:t>https://www.testvalley.gov.uk/planning-and-building/treesandlandscape/test-valley-community-landscape-project/volume-1-description-and-classification-of-landscape-character-types-and-area/landscape-character-types-and-areas/lct5-river-valley-floor?chapter=7</w:t>
        </w:r>
      </w:hyperlink>
    </w:p>
    <w:tbl>
      <w:tblPr>
        <w:tblW w:w="11250" w:type="dxa"/>
        <w:tblCellSpacing w:w="15" w:type="dxa"/>
        <w:tblInd w:w="-1126"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5580"/>
        <w:gridCol w:w="5670"/>
      </w:tblGrid>
      <w:tr w:rsidR="00545C64" w:rsidRPr="00545C64" w14:paraId="2F90D027" w14:textId="77777777" w:rsidTr="00B63E6D">
        <w:trPr>
          <w:tblCellSpacing w:w="15" w:type="dxa"/>
        </w:trPr>
        <w:tc>
          <w:tcPr>
            <w:tcW w:w="0" w:type="auto"/>
            <w:hideMark/>
          </w:tcPr>
          <w:p w14:paraId="5C8F818C" w14:textId="159BF592" w:rsidR="00545C64" w:rsidRPr="00545C64" w:rsidRDefault="00545C64" w:rsidP="00545C64">
            <w:pPr>
              <w:rPr>
                <w:rFonts w:ascii="Times New Roman" w:eastAsia="Times New Roman" w:hAnsi="Times New Roman" w:cs="Times New Roman"/>
                <w:lang w:eastAsia="en-GB"/>
              </w:rPr>
            </w:pPr>
            <w:r w:rsidRPr="00545C64">
              <w:rPr>
                <w:rFonts w:ascii="Times New Roman" w:eastAsia="Times New Roman" w:hAnsi="Times New Roman" w:cs="Times New Roman"/>
                <w:noProof/>
                <w:color w:val="0000FF"/>
                <w:lang w:eastAsia="en-GB"/>
              </w:rPr>
              <w:drawing>
                <wp:inline distT="0" distB="0" distL="0" distR="0" wp14:anchorId="78C2BB5B" wp14:editId="2AF50A61">
                  <wp:extent cx="3046095" cy="1598930"/>
                  <wp:effectExtent l="0" t="0" r="1905" b="1270"/>
                  <wp:docPr id="1" name="Picture 1" descr="Logo, company name&#10;&#10;Description automatically generate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6095" cy="1598930"/>
                          </a:xfrm>
                          <a:prstGeom prst="rect">
                            <a:avLst/>
                          </a:prstGeom>
                          <a:noFill/>
                          <a:ln>
                            <a:noFill/>
                          </a:ln>
                        </pic:spPr>
                      </pic:pic>
                    </a:graphicData>
                  </a:graphic>
                </wp:inline>
              </w:drawing>
            </w:r>
          </w:p>
        </w:tc>
        <w:tc>
          <w:tcPr>
            <w:tcW w:w="5625" w:type="dxa"/>
            <w:hideMark/>
          </w:tcPr>
          <w:p w14:paraId="0869B333" w14:textId="77777777" w:rsidR="00545C64" w:rsidRPr="00545C64" w:rsidRDefault="00A04DF0" w:rsidP="00545C64">
            <w:pPr>
              <w:rPr>
                <w:rFonts w:ascii="Segoe UI Light" w:eastAsia="Times New Roman" w:hAnsi="Segoe UI Light" w:cs="Segoe UI Light"/>
                <w:sz w:val="32"/>
                <w:szCs w:val="32"/>
                <w:lang w:eastAsia="en-GB"/>
              </w:rPr>
            </w:pPr>
            <w:hyperlink r:id="rId7" w:tgtFrame="_blank" w:history="1">
              <w:r w:rsidR="00545C64" w:rsidRPr="00545C64">
                <w:rPr>
                  <w:rFonts w:ascii="Segoe UI Light" w:eastAsia="Times New Roman" w:hAnsi="Segoe UI Light" w:cs="Segoe UI Light"/>
                  <w:color w:val="0000FF"/>
                  <w:sz w:val="32"/>
                  <w:szCs w:val="32"/>
                  <w:u w:val="single"/>
                  <w:lang w:eastAsia="en-GB"/>
                </w:rPr>
                <w:t>LCT5 River Valley Floor | Test Valley Borough Council</w:t>
              </w:r>
            </w:hyperlink>
          </w:p>
          <w:p w14:paraId="5A0C6F1D" w14:textId="77777777" w:rsidR="00545C64" w:rsidRPr="00545C64" w:rsidRDefault="00545C64" w:rsidP="00545C64">
            <w:pPr>
              <w:rPr>
                <w:rFonts w:ascii="Segoe UI" w:eastAsia="Times New Roman" w:hAnsi="Segoe UI" w:cs="Segoe UI"/>
                <w:color w:val="666666"/>
                <w:sz w:val="21"/>
                <w:szCs w:val="21"/>
                <w:lang w:eastAsia="en-GB"/>
              </w:rPr>
            </w:pPr>
            <w:r w:rsidRPr="00545C64">
              <w:rPr>
                <w:rFonts w:ascii="Segoe UI" w:eastAsia="Times New Roman" w:hAnsi="Segoe UI" w:cs="Segoe UI"/>
                <w:color w:val="666666"/>
                <w:sz w:val="21"/>
                <w:szCs w:val="21"/>
                <w:lang w:eastAsia="en-GB"/>
              </w:rPr>
              <w:t>LCA5F Wallop Brook Valley Floor General Description. The Wallop Brook Valley Floor is a narrow valley with a relatively shallow gradient with variations in scale and character that typify the landscape character.</w:t>
            </w:r>
          </w:p>
          <w:p w14:paraId="2A0F7F3B" w14:textId="77777777" w:rsidR="00545C64" w:rsidRPr="00545C64" w:rsidRDefault="00A04DF0" w:rsidP="00545C64">
            <w:pPr>
              <w:rPr>
                <w:rFonts w:ascii="Segoe UI" w:eastAsia="Times New Roman" w:hAnsi="Segoe UI" w:cs="Segoe UI"/>
                <w:color w:val="A6A6A6"/>
                <w:sz w:val="21"/>
                <w:szCs w:val="21"/>
                <w:lang w:eastAsia="en-GB"/>
              </w:rPr>
            </w:pPr>
            <w:hyperlink r:id="rId8" w:history="1">
              <w:r w:rsidR="00545C64" w:rsidRPr="00545C64">
                <w:rPr>
                  <w:rFonts w:ascii="Segoe UI" w:eastAsia="Times New Roman" w:hAnsi="Segoe UI" w:cs="Segoe UI"/>
                  <w:color w:val="0000FF"/>
                  <w:sz w:val="21"/>
                  <w:szCs w:val="21"/>
                  <w:u w:val="single"/>
                  <w:lang w:eastAsia="en-GB"/>
                </w:rPr>
                <w:t>www.testvalley.gov.uk</w:t>
              </w:r>
            </w:hyperlink>
          </w:p>
        </w:tc>
      </w:tr>
    </w:tbl>
    <w:p w14:paraId="618E3A36" w14:textId="77777777" w:rsidR="00545C64" w:rsidRPr="00545C64" w:rsidRDefault="00545C64" w:rsidP="00545C64">
      <w:pPr>
        <w:rPr>
          <w:rFonts w:ascii="Calibri" w:eastAsia="Times New Roman" w:hAnsi="Calibri" w:cs="Calibri"/>
          <w:lang w:eastAsia="en-GB"/>
        </w:rPr>
      </w:pPr>
      <w:r w:rsidRPr="00545C64">
        <w:rPr>
          <w:rFonts w:ascii="Calibri" w:eastAsia="Times New Roman" w:hAnsi="Calibri" w:cs="Calibri"/>
          <w:lang w:eastAsia="en-GB"/>
        </w:rPr>
        <w:t>This HCC document explains the importance of the area and covers biodiversity on Page 6. The key point is that The Wallop Brook is a tributary of The Test which is a SSSI and an SAC under European law. </w:t>
      </w:r>
      <w:hyperlink r:id="rId9" w:history="1">
        <w:r w:rsidRPr="00545C64">
          <w:rPr>
            <w:rFonts w:ascii="Calibri" w:eastAsia="Times New Roman" w:hAnsi="Calibri" w:cs="Calibri"/>
            <w:color w:val="0000FF"/>
            <w:u w:val="single"/>
            <w:lang w:eastAsia="en-GB"/>
          </w:rPr>
          <w:t>https://documents.hants.gov.uk/landscape/HICACharacterArea-3BTestValley-Final2012-05.pdf</w:t>
        </w:r>
      </w:hyperlink>
      <w:r w:rsidRPr="00545C64">
        <w:rPr>
          <w:rFonts w:ascii="Calibri" w:eastAsia="Times New Roman" w:hAnsi="Calibri" w:cs="Calibri"/>
          <w:lang w:eastAsia="en-GB"/>
        </w:rPr>
        <w:t>.</w:t>
      </w:r>
    </w:p>
    <w:p w14:paraId="285C25DA" w14:textId="77777777" w:rsidR="00545C64" w:rsidRPr="00545C64" w:rsidRDefault="00545C64" w:rsidP="00545C64">
      <w:pPr>
        <w:rPr>
          <w:rFonts w:ascii="Calibri" w:eastAsia="Times New Roman" w:hAnsi="Calibri" w:cs="Calibri"/>
          <w:lang w:eastAsia="en-GB"/>
        </w:rPr>
      </w:pPr>
    </w:p>
    <w:p w14:paraId="10774D23" w14:textId="024A7691" w:rsidR="00545C64" w:rsidRPr="00B63E6D" w:rsidRDefault="00B63E6D">
      <w:pPr>
        <w:rPr>
          <w:rFonts w:ascii="Calibri" w:eastAsia="Times New Roman" w:hAnsi="Calibri" w:cs="Calibri"/>
          <w:u w:val="single"/>
          <w:lang w:eastAsia="en-GB"/>
        </w:rPr>
      </w:pPr>
      <w:r w:rsidRPr="00B63E6D">
        <w:rPr>
          <w:rFonts w:ascii="Calibri" w:eastAsia="Times New Roman" w:hAnsi="Calibri" w:cs="Calibri"/>
          <w:u w:val="single"/>
          <w:lang w:eastAsia="en-GB"/>
        </w:rPr>
        <w:t>Flood Management and Water Flow</w:t>
      </w:r>
    </w:p>
    <w:p w14:paraId="5DB95427" w14:textId="17764925" w:rsidR="00B63E6D" w:rsidRDefault="00B63E6D">
      <w:pPr>
        <w:rPr>
          <w:rFonts w:ascii="Calibri" w:eastAsia="Times New Roman" w:hAnsi="Calibri" w:cs="Calibri"/>
          <w:lang w:eastAsia="en-GB"/>
        </w:rPr>
      </w:pPr>
      <w:r>
        <w:rPr>
          <w:rFonts w:ascii="Calibri" w:eastAsia="Times New Roman" w:hAnsi="Calibri" w:cs="Calibri"/>
          <w:lang w:eastAsia="en-GB"/>
        </w:rPr>
        <w:t>We also believe that the Wallop Brook and its tributaries are essential for the flood management of many of the parish residential properties and local fields.  Management of the riparian land will be key to ensuring the flow of water</w:t>
      </w:r>
      <w:r w:rsidR="00A85BF5">
        <w:rPr>
          <w:rFonts w:ascii="Calibri" w:eastAsia="Times New Roman" w:hAnsi="Calibri" w:cs="Calibri"/>
          <w:lang w:eastAsia="en-GB"/>
        </w:rPr>
        <w:t>, local wildlife whose home it is (Water voles)</w:t>
      </w:r>
      <w:r>
        <w:rPr>
          <w:rFonts w:ascii="Calibri" w:eastAsia="Times New Roman" w:hAnsi="Calibri" w:cs="Calibri"/>
          <w:lang w:eastAsia="en-GB"/>
        </w:rPr>
        <w:t xml:space="preserve"> and any development must be considerate of not impacting in other areas within the parish.</w:t>
      </w:r>
    </w:p>
    <w:p w14:paraId="662DE052" w14:textId="09039E3B" w:rsidR="00B63E6D" w:rsidRDefault="00B63E6D">
      <w:pPr>
        <w:rPr>
          <w:rFonts w:ascii="Calibri" w:eastAsia="Times New Roman" w:hAnsi="Calibri" w:cs="Calibri"/>
          <w:lang w:eastAsia="en-GB"/>
        </w:rPr>
      </w:pPr>
    </w:p>
    <w:p w14:paraId="6AD9FB3F" w14:textId="4A3B72C9" w:rsidR="00B63E6D" w:rsidRDefault="00B63E6D">
      <w:pPr>
        <w:rPr>
          <w:rFonts w:ascii="Calibri" w:eastAsia="Times New Roman" w:hAnsi="Calibri" w:cs="Calibri"/>
          <w:u w:val="single"/>
          <w:lang w:eastAsia="en-GB"/>
        </w:rPr>
      </w:pPr>
      <w:r w:rsidRPr="00B63E6D">
        <w:rPr>
          <w:rFonts w:ascii="Calibri" w:eastAsia="Times New Roman" w:hAnsi="Calibri" w:cs="Calibri"/>
          <w:u w:val="single"/>
          <w:lang w:eastAsia="en-GB"/>
        </w:rPr>
        <w:t>Wildlife</w:t>
      </w:r>
    </w:p>
    <w:p w14:paraId="740D7BB9" w14:textId="08D403F1" w:rsidR="00B63E6D" w:rsidRPr="00B63E6D" w:rsidRDefault="00B63E6D">
      <w:pPr>
        <w:rPr>
          <w:rFonts w:ascii="Calibri" w:eastAsia="Times New Roman" w:hAnsi="Calibri" w:cs="Calibri"/>
          <w:lang w:eastAsia="en-GB"/>
        </w:rPr>
      </w:pPr>
      <w:r>
        <w:rPr>
          <w:rFonts w:ascii="Calibri" w:eastAsia="Times New Roman" w:hAnsi="Calibri" w:cs="Calibri"/>
          <w:lang w:eastAsia="en-GB"/>
        </w:rPr>
        <w:t>The brook is key for species such as water voles, kingfisher, egrets</w:t>
      </w:r>
      <w:r w:rsidR="00A85BF5">
        <w:rPr>
          <w:rFonts w:ascii="Calibri" w:eastAsia="Times New Roman" w:hAnsi="Calibri" w:cs="Calibri"/>
          <w:lang w:eastAsia="en-GB"/>
        </w:rPr>
        <w:t>, butterfly egg laying</w:t>
      </w:r>
      <w:r>
        <w:rPr>
          <w:rFonts w:ascii="Calibri" w:eastAsia="Times New Roman" w:hAnsi="Calibri" w:cs="Calibri"/>
          <w:lang w:eastAsia="en-GB"/>
        </w:rPr>
        <w:t xml:space="preserve"> – otter….</w:t>
      </w:r>
    </w:p>
    <w:p w14:paraId="6E8C511E" w14:textId="174F5FD1" w:rsidR="00B63E6D" w:rsidRDefault="00B63E6D">
      <w:pPr>
        <w:rPr>
          <w:rFonts w:ascii="Calibri" w:eastAsia="Times New Roman" w:hAnsi="Calibri" w:cs="Calibri"/>
          <w:lang w:eastAsia="en-GB"/>
        </w:rPr>
      </w:pPr>
    </w:p>
    <w:p w14:paraId="5B1B9C08" w14:textId="0AEAA024" w:rsidR="008B3DDD" w:rsidRDefault="008B3DDD">
      <w:pPr>
        <w:rPr>
          <w:rFonts w:ascii="Calibri" w:eastAsia="Times New Roman" w:hAnsi="Calibri" w:cs="Calibri"/>
          <w:lang w:eastAsia="en-GB"/>
        </w:rPr>
      </w:pPr>
      <w:r>
        <w:rPr>
          <w:rFonts w:ascii="Calibri" w:eastAsia="Times New Roman" w:hAnsi="Calibri" w:cs="Calibri"/>
          <w:lang w:eastAsia="en-GB"/>
        </w:rPr>
        <w:t xml:space="preserve">Later in 2021 a River Fly survey is going to be taken </w:t>
      </w:r>
      <w:r w:rsidR="00A85BF5">
        <w:rPr>
          <w:rFonts w:ascii="Calibri" w:eastAsia="Times New Roman" w:hAnsi="Calibri" w:cs="Calibri"/>
          <w:lang w:eastAsia="en-GB"/>
        </w:rPr>
        <w:t xml:space="preserve">by </w:t>
      </w:r>
      <w:r>
        <w:rPr>
          <w:rFonts w:ascii="Calibri" w:eastAsia="Times New Roman" w:hAnsi="Calibri" w:cs="Calibri"/>
          <w:lang w:eastAsia="en-GB"/>
        </w:rPr>
        <w:t>HIWWT</w:t>
      </w:r>
      <w:r w:rsidR="00A85BF5">
        <w:rPr>
          <w:rFonts w:ascii="Calibri" w:eastAsia="Times New Roman" w:hAnsi="Calibri" w:cs="Calibri"/>
          <w:lang w:eastAsia="en-GB"/>
        </w:rPr>
        <w:t xml:space="preserve"> trained volunteers.</w:t>
      </w:r>
    </w:p>
    <w:p w14:paraId="5A082CBE" w14:textId="77777777" w:rsidR="00B63E6D" w:rsidRPr="00545C64" w:rsidRDefault="00B63E6D">
      <w:pPr>
        <w:rPr>
          <w:rFonts w:cstheme="minorHAnsi"/>
        </w:rPr>
      </w:pPr>
    </w:p>
    <w:p w14:paraId="1B6667FE" w14:textId="42B02EF9" w:rsidR="00545C64" w:rsidRPr="00545C64" w:rsidRDefault="00545C64">
      <w:pPr>
        <w:rPr>
          <w:rFonts w:cstheme="minorHAnsi"/>
        </w:rPr>
      </w:pPr>
    </w:p>
    <w:p w14:paraId="7C06ED08" w14:textId="57A4F604" w:rsidR="00545C64" w:rsidRPr="00545C64" w:rsidRDefault="00545C64">
      <w:pPr>
        <w:rPr>
          <w:rFonts w:cstheme="minorHAnsi"/>
        </w:rPr>
      </w:pPr>
    </w:p>
    <w:sectPr w:rsidR="00545C64" w:rsidRPr="00545C64" w:rsidSect="00331EF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23B62"/>
    <w:multiLevelType w:val="multilevel"/>
    <w:tmpl w:val="DECE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64"/>
    <w:rsid w:val="001619D4"/>
    <w:rsid w:val="001D3CB4"/>
    <w:rsid w:val="00251BE4"/>
    <w:rsid w:val="00331EFE"/>
    <w:rsid w:val="004D0BB2"/>
    <w:rsid w:val="004E783F"/>
    <w:rsid w:val="004F7693"/>
    <w:rsid w:val="00545C64"/>
    <w:rsid w:val="00745BC5"/>
    <w:rsid w:val="008B3DDD"/>
    <w:rsid w:val="00902DCC"/>
    <w:rsid w:val="00A04DF0"/>
    <w:rsid w:val="00A3438D"/>
    <w:rsid w:val="00A85BF5"/>
    <w:rsid w:val="00B63E6D"/>
    <w:rsid w:val="00D91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959B"/>
  <w14:defaultImageDpi w14:val="32767"/>
  <w15:chartTrackingRefBased/>
  <w15:docId w15:val="{5D925453-E9F6-BB46-9836-503CD238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5C64"/>
  </w:style>
  <w:style w:type="paragraph" w:customStyle="1" w:styleId="xmsonormal">
    <w:name w:val="x_msonormal"/>
    <w:basedOn w:val="Normal"/>
    <w:rsid w:val="00545C6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45C64"/>
    <w:rPr>
      <w:color w:val="0000FF"/>
      <w:u w:val="single"/>
    </w:rPr>
  </w:style>
  <w:style w:type="paragraph" w:styleId="ListParagraph">
    <w:name w:val="List Paragraph"/>
    <w:basedOn w:val="Normal"/>
    <w:uiPriority w:val="34"/>
    <w:qFormat/>
    <w:rsid w:val="001D3CB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84582">
      <w:bodyDiv w:val="1"/>
      <w:marLeft w:val="0"/>
      <w:marRight w:val="0"/>
      <w:marTop w:val="0"/>
      <w:marBottom w:val="0"/>
      <w:divBdr>
        <w:top w:val="none" w:sz="0" w:space="0" w:color="auto"/>
        <w:left w:val="none" w:sz="0" w:space="0" w:color="auto"/>
        <w:bottom w:val="none" w:sz="0" w:space="0" w:color="auto"/>
        <w:right w:val="none" w:sz="0" w:space="0" w:color="auto"/>
      </w:divBdr>
    </w:div>
    <w:div w:id="695078123">
      <w:bodyDiv w:val="1"/>
      <w:marLeft w:val="0"/>
      <w:marRight w:val="0"/>
      <w:marTop w:val="0"/>
      <w:marBottom w:val="0"/>
      <w:divBdr>
        <w:top w:val="none" w:sz="0" w:space="0" w:color="auto"/>
        <w:left w:val="none" w:sz="0" w:space="0" w:color="auto"/>
        <w:bottom w:val="none" w:sz="0" w:space="0" w:color="auto"/>
        <w:right w:val="none" w:sz="0" w:space="0" w:color="auto"/>
      </w:divBdr>
    </w:div>
    <w:div w:id="1336416560">
      <w:bodyDiv w:val="1"/>
      <w:marLeft w:val="0"/>
      <w:marRight w:val="0"/>
      <w:marTop w:val="0"/>
      <w:marBottom w:val="0"/>
      <w:divBdr>
        <w:top w:val="none" w:sz="0" w:space="0" w:color="auto"/>
        <w:left w:val="none" w:sz="0" w:space="0" w:color="auto"/>
        <w:bottom w:val="none" w:sz="0" w:space="0" w:color="auto"/>
        <w:right w:val="none" w:sz="0" w:space="0" w:color="auto"/>
      </w:divBdr>
    </w:div>
    <w:div w:id="1773931656">
      <w:bodyDiv w:val="1"/>
      <w:marLeft w:val="0"/>
      <w:marRight w:val="0"/>
      <w:marTop w:val="0"/>
      <w:marBottom w:val="0"/>
      <w:divBdr>
        <w:top w:val="none" w:sz="0" w:space="0" w:color="auto"/>
        <w:left w:val="none" w:sz="0" w:space="0" w:color="auto"/>
        <w:bottom w:val="none" w:sz="0" w:space="0" w:color="auto"/>
        <w:right w:val="none" w:sz="0" w:space="0" w:color="auto"/>
      </w:divBdr>
    </w:div>
    <w:div w:id="1835996307">
      <w:bodyDiv w:val="1"/>
      <w:marLeft w:val="0"/>
      <w:marRight w:val="0"/>
      <w:marTop w:val="0"/>
      <w:marBottom w:val="0"/>
      <w:divBdr>
        <w:top w:val="none" w:sz="0" w:space="0" w:color="auto"/>
        <w:left w:val="none" w:sz="0" w:space="0" w:color="auto"/>
        <w:bottom w:val="none" w:sz="0" w:space="0" w:color="auto"/>
        <w:right w:val="none" w:sz="0" w:space="0" w:color="auto"/>
      </w:divBdr>
    </w:div>
    <w:div w:id="1985814216">
      <w:bodyDiv w:val="1"/>
      <w:marLeft w:val="0"/>
      <w:marRight w:val="0"/>
      <w:marTop w:val="0"/>
      <w:marBottom w:val="0"/>
      <w:divBdr>
        <w:top w:val="none" w:sz="0" w:space="0" w:color="auto"/>
        <w:left w:val="none" w:sz="0" w:space="0" w:color="auto"/>
        <w:bottom w:val="none" w:sz="0" w:space="0" w:color="auto"/>
        <w:right w:val="none" w:sz="0" w:space="0" w:color="auto"/>
      </w:divBdr>
      <w:divsChild>
        <w:div w:id="40726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275782">
              <w:marLeft w:val="0"/>
              <w:marRight w:val="0"/>
              <w:marTop w:val="0"/>
              <w:marBottom w:val="0"/>
              <w:divBdr>
                <w:top w:val="none" w:sz="0" w:space="0" w:color="auto"/>
                <w:left w:val="none" w:sz="0" w:space="0" w:color="auto"/>
                <w:bottom w:val="none" w:sz="0" w:space="0" w:color="auto"/>
                <w:right w:val="none" w:sz="0" w:space="0" w:color="auto"/>
              </w:divBdr>
              <w:divsChild>
                <w:div w:id="523786216">
                  <w:marLeft w:val="0"/>
                  <w:marRight w:val="0"/>
                  <w:marTop w:val="0"/>
                  <w:marBottom w:val="0"/>
                  <w:divBdr>
                    <w:top w:val="none" w:sz="0" w:space="0" w:color="auto"/>
                    <w:left w:val="none" w:sz="0" w:space="0" w:color="auto"/>
                    <w:bottom w:val="none" w:sz="0" w:space="0" w:color="auto"/>
                    <w:right w:val="none" w:sz="0" w:space="0" w:color="auto"/>
                  </w:divBdr>
                </w:div>
                <w:div w:id="214508429">
                  <w:marLeft w:val="0"/>
                  <w:marRight w:val="0"/>
                  <w:marTop w:val="0"/>
                  <w:marBottom w:val="0"/>
                  <w:divBdr>
                    <w:top w:val="none" w:sz="0" w:space="0" w:color="auto"/>
                    <w:left w:val="none" w:sz="0" w:space="0" w:color="auto"/>
                    <w:bottom w:val="none" w:sz="0" w:space="0" w:color="auto"/>
                    <w:right w:val="none" w:sz="0" w:space="0" w:color="auto"/>
                  </w:divBdr>
                </w:div>
                <w:div w:id="2033336454">
                  <w:marLeft w:val="0"/>
                  <w:marRight w:val="0"/>
                  <w:marTop w:val="0"/>
                  <w:marBottom w:val="0"/>
                  <w:divBdr>
                    <w:top w:val="none" w:sz="0" w:space="0" w:color="auto"/>
                    <w:left w:val="none" w:sz="0" w:space="0" w:color="auto"/>
                    <w:bottom w:val="none" w:sz="0" w:space="0" w:color="auto"/>
                    <w:right w:val="none" w:sz="0" w:space="0" w:color="auto"/>
                  </w:divBdr>
                </w:div>
                <w:div w:id="559440367">
                  <w:marLeft w:val="0"/>
                  <w:marRight w:val="0"/>
                  <w:marTop w:val="0"/>
                  <w:marBottom w:val="0"/>
                  <w:divBdr>
                    <w:top w:val="none" w:sz="0" w:space="0" w:color="auto"/>
                    <w:left w:val="none" w:sz="0" w:space="0" w:color="auto"/>
                    <w:bottom w:val="none" w:sz="0" w:space="0" w:color="auto"/>
                    <w:right w:val="none" w:sz="0" w:space="0" w:color="auto"/>
                  </w:divBdr>
                  <w:divsChild>
                    <w:div w:id="2123766967">
                      <w:marLeft w:val="0"/>
                      <w:marRight w:val="0"/>
                      <w:marTop w:val="240"/>
                      <w:marBottom w:val="240"/>
                      <w:divBdr>
                        <w:top w:val="none" w:sz="0" w:space="0" w:color="auto"/>
                        <w:left w:val="none" w:sz="0" w:space="0" w:color="auto"/>
                        <w:bottom w:val="none" w:sz="0" w:space="0" w:color="auto"/>
                        <w:right w:val="none" w:sz="0" w:space="0" w:color="auto"/>
                      </w:divBdr>
                      <w:divsChild>
                        <w:div w:id="2029286109">
                          <w:marLeft w:val="0"/>
                          <w:marRight w:val="180"/>
                          <w:marTop w:val="0"/>
                          <w:marBottom w:val="0"/>
                          <w:divBdr>
                            <w:top w:val="none" w:sz="0" w:space="0" w:color="auto"/>
                            <w:left w:val="none" w:sz="0" w:space="0" w:color="auto"/>
                            <w:bottom w:val="none" w:sz="0" w:space="0" w:color="auto"/>
                            <w:right w:val="none" w:sz="0" w:space="0" w:color="auto"/>
                          </w:divBdr>
                        </w:div>
                        <w:div w:id="860312897">
                          <w:marLeft w:val="0"/>
                          <w:marRight w:val="120"/>
                          <w:marTop w:val="0"/>
                          <w:marBottom w:val="180"/>
                          <w:divBdr>
                            <w:top w:val="none" w:sz="0" w:space="0" w:color="auto"/>
                            <w:left w:val="none" w:sz="0" w:space="0" w:color="auto"/>
                            <w:bottom w:val="none" w:sz="0" w:space="0" w:color="auto"/>
                            <w:right w:val="none" w:sz="0" w:space="0" w:color="auto"/>
                          </w:divBdr>
                        </w:div>
                        <w:div w:id="1374697368">
                          <w:marLeft w:val="0"/>
                          <w:marRight w:val="120"/>
                          <w:marTop w:val="0"/>
                          <w:marBottom w:val="180"/>
                          <w:divBdr>
                            <w:top w:val="none" w:sz="0" w:space="0" w:color="auto"/>
                            <w:left w:val="none" w:sz="0" w:space="0" w:color="auto"/>
                            <w:bottom w:val="none" w:sz="0" w:space="0" w:color="auto"/>
                            <w:right w:val="none" w:sz="0" w:space="0" w:color="auto"/>
                          </w:divBdr>
                        </w:div>
                        <w:div w:id="18011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6170">
                  <w:marLeft w:val="0"/>
                  <w:marRight w:val="0"/>
                  <w:marTop w:val="0"/>
                  <w:marBottom w:val="0"/>
                  <w:divBdr>
                    <w:top w:val="none" w:sz="0" w:space="0" w:color="auto"/>
                    <w:left w:val="none" w:sz="0" w:space="0" w:color="auto"/>
                    <w:bottom w:val="none" w:sz="0" w:space="0" w:color="auto"/>
                    <w:right w:val="none" w:sz="0" w:space="0" w:color="auto"/>
                  </w:divBdr>
                </w:div>
                <w:div w:id="1061975433">
                  <w:marLeft w:val="0"/>
                  <w:marRight w:val="0"/>
                  <w:marTop w:val="0"/>
                  <w:marBottom w:val="0"/>
                  <w:divBdr>
                    <w:top w:val="none" w:sz="0" w:space="0" w:color="auto"/>
                    <w:left w:val="none" w:sz="0" w:space="0" w:color="auto"/>
                    <w:bottom w:val="none" w:sz="0" w:space="0" w:color="auto"/>
                    <w:right w:val="none" w:sz="0" w:space="0" w:color="auto"/>
                  </w:divBdr>
                </w:div>
                <w:div w:id="9012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valley.gov.uk/" TargetMode="External"/><Relationship Id="rId3" Type="http://schemas.openxmlformats.org/officeDocument/2006/relationships/settings" Target="settings.xml"/><Relationship Id="rId7" Type="http://schemas.openxmlformats.org/officeDocument/2006/relationships/hyperlink" Target="https://www.testvalley.gov.uk/planning-and-building/treesandlandscape/test-valley-community-landscape-project/volume-1-description-and-classification-of-landscape-character-types-and-area/landscape-character-types-and-areas/lct5-river-valley-floor?chapter=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testvalley.gov.uk/planning-and-building/treesandlandscape/test-valley-community-landscape-project/volume-1-description-and-classification-of-landscape-character-types-and-area/landscape-character-types-and-areas/lct5-river-valley-floor?chapter=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uments.hants.gov.uk/landscape/HICACharacterArea-3BTestValley-Final2012-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Herring</dc:creator>
  <cp:keywords/>
  <dc:description/>
  <cp:lastModifiedBy> </cp:lastModifiedBy>
  <cp:revision>2</cp:revision>
  <dcterms:created xsi:type="dcterms:W3CDTF">2021-02-22T14:51:00Z</dcterms:created>
  <dcterms:modified xsi:type="dcterms:W3CDTF">2021-02-22T14:51:00Z</dcterms:modified>
</cp:coreProperties>
</file>