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2D" w:rsidRDefault="00996B83" w:rsidP="00996B83">
      <w:pPr>
        <w:pStyle w:val="NoSpacing"/>
        <w:jc w:val="center"/>
      </w:pPr>
      <w:r w:rsidRPr="00996B83">
        <w:rPr>
          <w:noProof/>
          <w:lang w:eastAsia="en-GB"/>
        </w:rPr>
        <w:drawing>
          <wp:anchor distT="0" distB="0" distL="0" distR="0" simplePos="0" relativeHeight="251659264" behindDoc="0" locked="0" layoutInCell="1" allowOverlap="0">
            <wp:simplePos x="0" y="0"/>
            <wp:positionH relativeFrom="column">
              <wp:posOffset>1802130</wp:posOffset>
            </wp:positionH>
            <wp:positionV relativeFrom="line">
              <wp:posOffset>-342900</wp:posOffset>
            </wp:positionV>
            <wp:extent cx="2099310" cy="982980"/>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r>
        <w:tab/>
      </w:r>
      <w:r>
        <w:tab/>
      </w: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Pr="005E6ED3" w:rsidRDefault="00996B83" w:rsidP="00E06057">
      <w:pPr>
        <w:pStyle w:val="NoSpacing"/>
        <w:rPr>
          <w:b/>
          <w:sz w:val="20"/>
          <w:szCs w:val="20"/>
          <w:u w:val="single"/>
        </w:rPr>
      </w:pPr>
      <w:r w:rsidRPr="005E6ED3">
        <w:rPr>
          <w:b/>
          <w:sz w:val="20"/>
          <w:szCs w:val="20"/>
          <w:u w:val="single"/>
        </w:rPr>
        <w:t>Minutes of the Meeting held at Earls Barton Youth Club,</w:t>
      </w:r>
      <w:r w:rsidR="00A0690E">
        <w:rPr>
          <w:b/>
          <w:sz w:val="20"/>
          <w:szCs w:val="20"/>
          <w:u w:val="single"/>
        </w:rPr>
        <w:t xml:space="preserve"> </w:t>
      </w:r>
      <w:r w:rsidR="007A0CB6">
        <w:rPr>
          <w:b/>
          <w:sz w:val="20"/>
          <w:szCs w:val="20"/>
          <w:u w:val="single"/>
        </w:rPr>
        <w:t xml:space="preserve">Harrowick Lane on Monday </w:t>
      </w:r>
      <w:r w:rsidR="000A1EE0">
        <w:rPr>
          <w:b/>
          <w:sz w:val="20"/>
          <w:szCs w:val="20"/>
          <w:u w:val="single"/>
        </w:rPr>
        <w:t>12 January 2015</w:t>
      </w:r>
      <w:r w:rsidR="00DE7905">
        <w:rPr>
          <w:b/>
          <w:sz w:val="20"/>
          <w:szCs w:val="20"/>
          <w:u w:val="single"/>
        </w:rPr>
        <w:t xml:space="preserve"> </w:t>
      </w:r>
      <w:r w:rsidRPr="005E6ED3">
        <w:rPr>
          <w:b/>
          <w:sz w:val="20"/>
          <w:szCs w:val="20"/>
          <w:u w:val="single"/>
        </w:rPr>
        <w:t xml:space="preserve"> </w:t>
      </w:r>
    </w:p>
    <w:p w:rsidR="00996B83" w:rsidRPr="005E6ED3" w:rsidRDefault="00996B83" w:rsidP="00996B83">
      <w:pPr>
        <w:pStyle w:val="NoSpacing"/>
        <w:jc w:val="center"/>
        <w:rPr>
          <w:b/>
          <w:sz w:val="20"/>
          <w:szCs w:val="20"/>
          <w:u w:val="single"/>
        </w:rPr>
      </w:pPr>
    </w:p>
    <w:p w:rsidR="00374A9D" w:rsidRPr="005E6ED3" w:rsidRDefault="00374A9D" w:rsidP="00374A9D">
      <w:pPr>
        <w:pStyle w:val="NoSpacing"/>
        <w:rPr>
          <w:sz w:val="20"/>
          <w:szCs w:val="20"/>
        </w:rPr>
      </w:pPr>
      <w:r w:rsidRPr="005E6ED3">
        <w:rPr>
          <w:sz w:val="20"/>
          <w:szCs w:val="20"/>
          <w:u w:val="single"/>
        </w:rPr>
        <w:t>Present:</w:t>
      </w:r>
      <w:r w:rsidRPr="005E6ED3">
        <w:rPr>
          <w:sz w:val="20"/>
          <w:szCs w:val="20"/>
        </w:rPr>
        <w:t xml:space="preserve"> Cllrs M Cahill (Chair), </w:t>
      </w:r>
      <w:r w:rsidR="007B5F09">
        <w:rPr>
          <w:sz w:val="20"/>
          <w:szCs w:val="20"/>
        </w:rPr>
        <w:t xml:space="preserve">J Bond, B Chapman, </w:t>
      </w:r>
      <w:r w:rsidR="00DE7905">
        <w:rPr>
          <w:sz w:val="20"/>
          <w:szCs w:val="20"/>
        </w:rPr>
        <w:t>S Glover,</w:t>
      </w:r>
      <w:r w:rsidR="000A1EE0">
        <w:rPr>
          <w:sz w:val="20"/>
          <w:szCs w:val="20"/>
        </w:rPr>
        <w:t xml:space="preserve"> R Gough,</w:t>
      </w:r>
      <w:r w:rsidR="00DE7905">
        <w:rPr>
          <w:sz w:val="20"/>
          <w:szCs w:val="20"/>
        </w:rPr>
        <w:t xml:space="preserve"> </w:t>
      </w:r>
      <w:r w:rsidRPr="005E6ED3">
        <w:rPr>
          <w:sz w:val="20"/>
          <w:szCs w:val="20"/>
        </w:rPr>
        <w:t xml:space="preserve">M Higham, </w:t>
      </w:r>
      <w:r w:rsidR="007B5F09">
        <w:rPr>
          <w:sz w:val="20"/>
          <w:szCs w:val="20"/>
        </w:rPr>
        <w:t>R Page, R Paintin</w:t>
      </w:r>
      <w:r w:rsidR="000A1EE0">
        <w:rPr>
          <w:sz w:val="20"/>
          <w:szCs w:val="20"/>
        </w:rPr>
        <w:t>, M Perkins.</w:t>
      </w:r>
    </w:p>
    <w:p w:rsidR="00374A9D" w:rsidRPr="005E6ED3" w:rsidRDefault="00374A9D" w:rsidP="00374A9D">
      <w:pPr>
        <w:pStyle w:val="NoSpacing"/>
        <w:rPr>
          <w:sz w:val="20"/>
          <w:szCs w:val="20"/>
        </w:rPr>
      </w:pPr>
    </w:p>
    <w:p w:rsidR="007B5F09" w:rsidRDefault="000A1EE0" w:rsidP="00374A9D">
      <w:pPr>
        <w:pStyle w:val="NoSpacing"/>
        <w:rPr>
          <w:sz w:val="20"/>
          <w:szCs w:val="20"/>
          <w:u w:val="single"/>
        </w:rPr>
      </w:pPr>
      <w:r>
        <w:rPr>
          <w:sz w:val="20"/>
          <w:szCs w:val="20"/>
          <w:u w:val="single"/>
        </w:rPr>
        <w:t>00</w:t>
      </w:r>
      <w:r w:rsidR="007B5F09">
        <w:rPr>
          <w:sz w:val="20"/>
          <w:szCs w:val="20"/>
          <w:u w:val="single"/>
        </w:rPr>
        <w:t>1/1</w:t>
      </w:r>
      <w:r>
        <w:rPr>
          <w:sz w:val="20"/>
          <w:szCs w:val="20"/>
          <w:u w:val="single"/>
        </w:rPr>
        <w:t>5</w:t>
      </w:r>
      <w:r w:rsidR="007B5F09">
        <w:rPr>
          <w:sz w:val="20"/>
          <w:szCs w:val="20"/>
          <w:u w:val="single"/>
        </w:rPr>
        <w:t xml:space="preserve"> Public Speaking Time</w:t>
      </w:r>
    </w:p>
    <w:p w:rsidR="00184A1C" w:rsidRDefault="00331ACD" w:rsidP="00374A9D">
      <w:pPr>
        <w:pStyle w:val="NoSpacing"/>
        <w:rPr>
          <w:sz w:val="20"/>
          <w:szCs w:val="20"/>
        </w:rPr>
      </w:pPr>
      <w:r>
        <w:rPr>
          <w:sz w:val="20"/>
          <w:szCs w:val="20"/>
        </w:rPr>
        <w:t>M</w:t>
      </w:r>
      <w:r w:rsidR="0033408E">
        <w:rPr>
          <w:sz w:val="20"/>
          <w:szCs w:val="20"/>
        </w:rPr>
        <w:t>ember</w:t>
      </w:r>
      <w:r>
        <w:rPr>
          <w:sz w:val="20"/>
          <w:szCs w:val="20"/>
        </w:rPr>
        <w:t>s</w:t>
      </w:r>
      <w:r w:rsidR="0033408E">
        <w:rPr>
          <w:sz w:val="20"/>
          <w:szCs w:val="20"/>
        </w:rPr>
        <w:t xml:space="preserve"> of the public attended to speak about</w:t>
      </w:r>
      <w:r>
        <w:rPr>
          <w:sz w:val="20"/>
          <w:szCs w:val="20"/>
        </w:rPr>
        <w:t xml:space="preserve"> the </w:t>
      </w:r>
      <w:r w:rsidR="000A1EE0">
        <w:rPr>
          <w:sz w:val="20"/>
          <w:szCs w:val="20"/>
        </w:rPr>
        <w:t>current position of the Neighbourhood Plan and crime in the village.</w:t>
      </w:r>
    </w:p>
    <w:p w:rsidR="000A1EE0" w:rsidRDefault="000A1EE0" w:rsidP="00374A9D">
      <w:pPr>
        <w:pStyle w:val="NoSpacing"/>
        <w:rPr>
          <w:sz w:val="20"/>
          <w:szCs w:val="20"/>
        </w:rPr>
      </w:pPr>
    </w:p>
    <w:p w:rsidR="000A1EE0" w:rsidRDefault="000A1EE0" w:rsidP="00374A9D">
      <w:pPr>
        <w:pStyle w:val="NoSpacing"/>
        <w:rPr>
          <w:sz w:val="20"/>
          <w:szCs w:val="20"/>
          <w:u w:val="single"/>
        </w:rPr>
      </w:pPr>
      <w:r>
        <w:rPr>
          <w:sz w:val="20"/>
          <w:szCs w:val="20"/>
          <w:u w:val="single"/>
        </w:rPr>
        <w:t>002/15 Mark Reneerkens, Wellingborough Norse - Presentation</w:t>
      </w:r>
    </w:p>
    <w:p w:rsidR="000A1EE0" w:rsidRPr="000A1EE0" w:rsidRDefault="000A1EE0" w:rsidP="00374A9D">
      <w:pPr>
        <w:pStyle w:val="NoSpacing"/>
        <w:rPr>
          <w:sz w:val="20"/>
          <w:szCs w:val="20"/>
        </w:rPr>
      </w:pPr>
      <w:r>
        <w:rPr>
          <w:sz w:val="20"/>
          <w:szCs w:val="20"/>
        </w:rPr>
        <w:t>This item was deferred to the February meeting.</w:t>
      </w:r>
    </w:p>
    <w:p w:rsidR="007B5F09" w:rsidRDefault="007B5F09" w:rsidP="00374A9D">
      <w:pPr>
        <w:pStyle w:val="NoSpacing"/>
        <w:rPr>
          <w:sz w:val="20"/>
          <w:szCs w:val="20"/>
          <w:u w:val="single"/>
        </w:rPr>
      </w:pPr>
    </w:p>
    <w:p w:rsidR="007A6D2A" w:rsidRPr="005E6ED3" w:rsidRDefault="000A1EE0" w:rsidP="00374A9D">
      <w:pPr>
        <w:pStyle w:val="NoSpacing"/>
        <w:rPr>
          <w:sz w:val="20"/>
          <w:szCs w:val="20"/>
          <w:u w:val="single"/>
        </w:rPr>
      </w:pPr>
      <w:r>
        <w:rPr>
          <w:sz w:val="20"/>
          <w:szCs w:val="20"/>
          <w:u w:val="single"/>
        </w:rPr>
        <w:t>003</w:t>
      </w:r>
      <w:r w:rsidR="007A6D2A" w:rsidRPr="005E6ED3">
        <w:rPr>
          <w:sz w:val="20"/>
          <w:szCs w:val="20"/>
          <w:u w:val="single"/>
        </w:rPr>
        <w:t>/1</w:t>
      </w:r>
      <w:r>
        <w:rPr>
          <w:sz w:val="20"/>
          <w:szCs w:val="20"/>
          <w:u w:val="single"/>
        </w:rPr>
        <w:t>5</w:t>
      </w:r>
      <w:r w:rsidR="007A6D2A" w:rsidRPr="005E6ED3">
        <w:rPr>
          <w:sz w:val="20"/>
          <w:szCs w:val="20"/>
          <w:u w:val="single"/>
        </w:rPr>
        <w:t xml:space="preserve"> Apologies for Absence</w:t>
      </w:r>
    </w:p>
    <w:p w:rsidR="007A6D2A" w:rsidRPr="005E6ED3" w:rsidRDefault="0033408E" w:rsidP="00374A9D">
      <w:pPr>
        <w:pStyle w:val="NoSpacing"/>
        <w:rPr>
          <w:sz w:val="20"/>
          <w:szCs w:val="20"/>
        </w:rPr>
      </w:pPr>
      <w:r>
        <w:rPr>
          <w:sz w:val="20"/>
          <w:szCs w:val="20"/>
        </w:rPr>
        <w:t>Apologie</w:t>
      </w:r>
      <w:r w:rsidR="00331ACD">
        <w:rPr>
          <w:sz w:val="20"/>
          <w:szCs w:val="20"/>
        </w:rPr>
        <w:t>s for absence were authorised for</w:t>
      </w:r>
      <w:r>
        <w:rPr>
          <w:sz w:val="20"/>
          <w:szCs w:val="20"/>
        </w:rPr>
        <w:t xml:space="preserve"> Cllrs </w:t>
      </w:r>
      <w:r w:rsidR="000A1EE0">
        <w:rPr>
          <w:sz w:val="20"/>
          <w:szCs w:val="20"/>
        </w:rPr>
        <w:t>Abbott (illness), Cllr Blackwell, Cllr Morrall (family commitment) and Cllr Wells (work commitment).</w:t>
      </w:r>
      <w:r w:rsidR="0087334C">
        <w:rPr>
          <w:sz w:val="20"/>
          <w:szCs w:val="20"/>
        </w:rPr>
        <w:t xml:space="preserve"> </w:t>
      </w:r>
    </w:p>
    <w:p w:rsidR="007A6D2A" w:rsidRPr="005E6ED3" w:rsidRDefault="007A6D2A" w:rsidP="00374A9D">
      <w:pPr>
        <w:pStyle w:val="NoSpacing"/>
        <w:rPr>
          <w:sz w:val="20"/>
          <w:szCs w:val="20"/>
        </w:rPr>
      </w:pPr>
    </w:p>
    <w:p w:rsidR="007A6D2A" w:rsidRPr="005E6ED3" w:rsidRDefault="000A1EE0" w:rsidP="00374A9D">
      <w:pPr>
        <w:pStyle w:val="NoSpacing"/>
        <w:rPr>
          <w:sz w:val="20"/>
          <w:szCs w:val="20"/>
          <w:u w:val="single"/>
        </w:rPr>
      </w:pPr>
      <w:r>
        <w:rPr>
          <w:sz w:val="20"/>
          <w:szCs w:val="20"/>
          <w:u w:val="single"/>
        </w:rPr>
        <w:t>004</w:t>
      </w:r>
      <w:r w:rsidR="007A6D2A" w:rsidRPr="005E6ED3">
        <w:rPr>
          <w:sz w:val="20"/>
          <w:szCs w:val="20"/>
          <w:u w:val="single"/>
        </w:rPr>
        <w:t>/1</w:t>
      </w:r>
      <w:r>
        <w:rPr>
          <w:sz w:val="20"/>
          <w:szCs w:val="20"/>
          <w:u w:val="single"/>
        </w:rPr>
        <w:t>5</w:t>
      </w:r>
      <w:r w:rsidR="007A6D2A" w:rsidRPr="005E6ED3">
        <w:rPr>
          <w:sz w:val="20"/>
          <w:szCs w:val="20"/>
          <w:u w:val="single"/>
        </w:rPr>
        <w:t xml:space="preserve"> Declarations of Pecuniary Interest</w:t>
      </w:r>
    </w:p>
    <w:p w:rsidR="003B1CD8" w:rsidRDefault="000A1EE0" w:rsidP="00374A9D">
      <w:pPr>
        <w:pStyle w:val="NoSpacing"/>
        <w:rPr>
          <w:sz w:val="20"/>
          <w:szCs w:val="20"/>
        </w:rPr>
      </w:pPr>
      <w:r>
        <w:rPr>
          <w:sz w:val="20"/>
          <w:szCs w:val="20"/>
        </w:rPr>
        <w:t>None received.</w:t>
      </w:r>
      <w:r w:rsidR="0033408E">
        <w:rPr>
          <w:sz w:val="20"/>
          <w:szCs w:val="20"/>
        </w:rPr>
        <w:t xml:space="preserve">  </w:t>
      </w:r>
    </w:p>
    <w:p w:rsidR="003B1CD8" w:rsidRDefault="003B1CD8" w:rsidP="00374A9D">
      <w:pPr>
        <w:pStyle w:val="NoSpacing"/>
        <w:rPr>
          <w:sz w:val="20"/>
          <w:szCs w:val="20"/>
        </w:rPr>
      </w:pPr>
    </w:p>
    <w:p w:rsidR="007A6D2A" w:rsidRPr="003B1CD8" w:rsidRDefault="00331ACD" w:rsidP="00374A9D">
      <w:pPr>
        <w:pStyle w:val="NoSpacing"/>
        <w:rPr>
          <w:sz w:val="20"/>
          <w:szCs w:val="20"/>
          <w:u w:val="single"/>
        </w:rPr>
      </w:pPr>
      <w:r>
        <w:rPr>
          <w:sz w:val="20"/>
          <w:szCs w:val="20"/>
          <w:u w:val="single"/>
        </w:rPr>
        <w:t>00</w:t>
      </w:r>
      <w:r w:rsidR="000A1EE0">
        <w:rPr>
          <w:sz w:val="20"/>
          <w:szCs w:val="20"/>
          <w:u w:val="single"/>
        </w:rPr>
        <w:t>5</w:t>
      </w:r>
      <w:r w:rsidR="003B1CD8" w:rsidRPr="003B1CD8">
        <w:rPr>
          <w:sz w:val="20"/>
          <w:szCs w:val="20"/>
          <w:u w:val="single"/>
        </w:rPr>
        <w:t>/</w:t>
      </w:r>
      <w:r w:rsidR="007A6D2A" w:rsidRPr="003B1CD8">
        <w:rPr>
          <w:sz w:val="20"/>
          <w:szCs w:val="20"/>
          <w:u w:val="single"/>
        </w:rPr>
        <w:t>1</w:t>
      </w:r>
      <w:r w:rsidR="000A1EE0">
        <w:rPr>
          <w:sz w:val="20"/>
          <w:szCs w:val="20"/>
          <w:u w:val="single"/>
        </w:rPr>
        <w:t>5</w:t>
      </w:r>
      <w:r w:rsidR="007A6D2A" w:rsidRPr="003B1CD8">
        <w:rPr>
          <w:sz w:val="20"/>
          <w:szCs w:val="20"/>
          <w:u w:val="single"/>
        </w:rPr>
        <w:t xml:space="preserve"> Approval of Minutes of the Meeting of</w:t>
      </w:r>
      <w:r w:rsidR="003B1CD8">
        <w:rPr>
          <w:sz w:val="20"/>
          <w:szCs w:val="20"/>
          <w:u w:val="single"/>
        </w:rPr>
        <w:t xml:space="preserve"> </w:t>
      </w:r>
      <w:r w:rsidR="00335B41">
        <w:rPr>
          <w:sz w:val="20"/>
          <w:szCs w:val="20"/>
          <w:u w:val="single"/>
        </w:rPr>
        <w:t>8 December</w:t>
      </w:r>
      <w:r w:rsidR="0033408E">
        <w:rPr>
          <w:sz w:val="20"/>
          <w:szCs w:val="20"/>
          <w:u w:val="single"/>
        </w:rPr>
        <w:t xml:space="preserve"> 2014</w:t>
      </w:r>
      <w:r w:rsidR="00A0690E" w:rsidRPr="003B1CD8">
        <w:rPr>
          <w:sz w:val="20"/>
          <w:szCs w:val="20"/>
          <w:u w:val="single"/>
        </w:rPr>
        <w:t xml:space="preserve"> </w:t>
      </w:r>
    </w:p>
    <w:p w:rsidR="007A6D2A" w:rsidRDefault="00A0690E" w:rsidP="00374A9D">
      <w:pPr>
        <w:pStyle w:val="NoSpacing"/>
        <w:rPr>
          <w:sz w:val="20"/>
          <w:szCs w:val="20"/>
        </w:rPr>
      </w:pPr>
      <w:r>
        <w:rPr>
          <w:sz w:val="20"/>
          <w:szCs w:val="20"/>
        </w:rPr>
        <w:t>I</w:t>
      </w:r>
      <w:r w:rsidR="007A6D2A" w:rsidRPr="005E6ED3">
        <w:rPr>
          <w:sz w:val="20"/>
          <w:szCs w:val="20"/>
        </w:rPr>
        <w:t>t was resolved to adopt the minutes as a correct record.</w:t>
      </w:r>
    </w:p>
    <w:p w:rsidR="0033408E" w:rsidRDefault="0033408E" w:rsidP="00374A9D">
      <w:pPr>
        <w:pStyle w:val="NoSpacing"/>
        <w:rPr>
          <w:sz w:val="20"/>
          <w:szCs w:val="20"/>
        </w:rPr>
      </w:pPr>
    </w:p>
    <w:p w:rsidR="007A6D2A" w:rsidRPr="005E6ED3" w:rsidRDefault="00335B41" w:rsidP="00374A9D">
      <w:pPr>
        <w:pStyle w:val="NoSpacing"/>
        <w:rPr>
          <w:sz w:val="20"/>
          <w:szCs w:val="20"/>
          <w:u w:val="single"/>
        </w:rPr>
      </w:pPr>
      <w:r>
        <w:rPr>
          <w:sz w:val="20"/>
          <w:szCs w:val="20"/>
          <w:u w:val="single"/>
        </w:rPr>
        <w:t>006</w:t>
      </w:r>
      <w:r w:rsidR="007A6D2A" w:rsidRPr="005E6ED3">
        <w:rPr>
          <w:sz w:val="20"/>
          <w:szCs w:val="20"/>
          <w:u w:val="single"/>
        </w:rPr>
        <w:t>/14 Accounts</w:t>
      </w:r>
    </w:p>
    <w:p w:rsidR="007A6D2A" w:rsidRPr="005E6ED3" w:rsidRDefault="007A6D2A" w:rsidP="00374A9D">
      <w:pPr>
        <w:pStyle w:val="NoSpacing"/>
        <w:rPr>
          <w:sz w:val="20"/>
          <w:szCs w:val="20"/>
        </w:rPr>
      </w:pPr>
      <w:r w:rsidRPr="005E6ED3">
        <w:rPr>
          <w:sz w:val="20"/>
          <w:szCs w:val="20"/>
        </w:rPr>
        <w:t>It was resolved to pay the following accounts:</w:t>
      </w:r>
    </w:p>
    <w:tbl>
      <w:tblPr>
        <w:tblStyle w:val="TableGrid"/>
        <w:tblW w:w="0" w:type="auto"/>
        <w:tblLook w:val="04A0"/>
      </w:tblPr>
      <w:tblGrid>
        <w:gridCol w:w="1238"/>
        <w:gridCol w:w="2570"/>
        <w:gridCol w:w="4380"/>
        <w:gridCol w:w="1054"/>
      </w:tblGrid>
      <w:tr w:rsidR="0048685F" w:rsidTr="00335B41">
        <w:tc>
          <w:tcPr>
            <w:tcW w:w="1238" w:type="dxa"/>
          </w:tcPr>
          <w:p w:rsidR="003B1CD8" w:rsidRPr="00202BB9" w:rsidRDefault="003B1CD8" w:rsidP="00AA389C">
            <w:pPr>
              <w:pStyle w:val="NoSpacing"/>
              <w:rPr>
                <w:b/>
                <w:sz w:val="20"/>
                <w:szCs w:val="20"/>
              </w:rPr>
            </w:pPr>
            <w:r w:rsidRPr="00202BB9">
              <w:rPr>
                <w:b/>
                <w:sz w:val="20"/>
                <w:szCs w:val="20"/>
              </w:rPr>
              <w:t>Chq no</w:t>
            </w:r>
          </w:p>
        </w:tc>
        <w:tc>
          <w:tcPr>
            <w:tcW w:w="2570" w:type="dxa"/>
          </w:tcPr>
          <w:p w:rsidR="003B1CD8" w:rsidRPr="00202BB9" w:rsidRDefault="003B1CD8" w:rsidP="00AA389C">
            <w:pPr>
              <w:pStyle w:val="NoSpacing"/>
              <w:rPr>
                <w:b/>
                <w:sz w:val="20"/>
                <w:szCs w:val="20"/>
              </w:rPr>
            </w:pPr>
            <w:r w:rsidRPr="00202BB9">
              <w:rPr>
                <w:b/>
                <w:sz w:val="20"/>
                <w:szCs w:val="20"/>
              </w:rPr>
              <w:t>Payee</w:t>
            </w:r>
          </w:p>
        </w:tc>
        <w:tc>
          <w:tcPr>
            <w:tcW w:w="4380" w:type="dxa"/>
          </w:tcPr>
          <w:p w:rsidR="003B1CD8" w:rsidRPr="00202BB9" w:rsidRDefault="003B1CD8" w:rsidP="00AA389C">
            <w:pPr>
              <w:pStyle w:val="NoSpacing"/>
              <w:rPr>
                <w:b/>
                <w:sz w:val="20"/>
                <w:szCs w:val="20"/>
              </w:rPr>
            </w:pPr>
            <w:r>
              <w:rPr>
                <w:b/>
                <w:sz w:val="20"/>
                <w:szCs w:val="20"/>
              </w:rPr>
              <w:t xml:space="preserve">Details </w:t>
            </w:r>
          </w:p>
        </w:tc>
        <w:tc>
          <w:tcPr>
            <w:tcW w:w="1054" w:type="dxa"/>
          </w:tcPr>
          <w:p w:rsidR="003B1CD8" w:rsidRPr="00202BB9" w:rsidRDefault="003B1CD8" w:rsidP="00AA389C">
            <w:pPr>
              <w:pStyle w:val="NoSpacing"/>
              <w:rPr>
                <w:b/>
                <w:sz w:val="20"/>
                <w:szCs w:val="20"/>
              </w:rPr>
            </w:pPr>
            <w:r w:rsidRPr="00202BB9">
              <w:rPr>
                <w:b/>
                <w:sz w:val="20"/>
                <w:szCs w:val="20"/>
              </w:rPr>
              <w:t>£</w:t>
            </w:r>
          </w:p>
        </w:tc>
      </w:tr>
      <w:tr w:rsidR="0048685F" w:rsidTr="00335B41">
        <w:tc>
          <w:tcPr>
            <w:tcW w:w="1238" w:type="dxa"/>
          </w:tcPr>
          <w:p w:rsidR="003B1CD8" w:rsidRDefault="003B1CD8" w:rsidP="00314F9F">
            <w:pPr>
              <w:pStyle w:val="NoSpacing"/>
              <w:rPr>
                <w:sz w:val="20"/>
                <w:szCs w:val="20"/>
              </w:rPr>
            </w:pPr>
            <w:r>
              <w:rPr>
                <w:sz w:val="20"/>
                <w:szCs w:val="20"/>
              </w:rPr>
              <w:t>3</w:t>
            </w:r>
            <w:r w:rsidR="00335B41">
              <w:rPr>
                <w:sz w:val="20"/>
                <w:szCs w:val="20"/>
              </w:rPr>
              <w:t>9</w:t>
            </w:r>
            <w:r w:rsidR="00331ACD">
              <w:rPr>
                <w:sz w:val="20"/>
                <w:szCs w:val="20"/>
              </w:rPr>
              <w:t>1</w:t>
            </w:r>
            <w:r w:rsidR="00335B41">
              <w:rPr>
                <w:sz w:val="20"/>
                <w:szCs w:val="20"/>
              </w:rPr>
              <w:t>5</w:t>
            </w:r>
          </w:p>
        </w:tc>
        <w:tc>
          <w:tcPr>
            <w:tcW w:w="2570" w:type="dxa"/>
          </w:tcPr>
          <w:p w:rsidR="003B1CD8" w:rsidRDefault="00335B41" w:rsidP="00335B41">
            <w:pPr>
              <w:pStyle w:val="NoSpacing"/>
              <w:rPr>
                <w:sz w:val="20"/>
                <w:szCs w:val="20"/>
              </w:rPr>
            </w:pPr>
            <w:r>
              <w:rPr>
                <w:sz w:val="20"/>
                <w:szCs w:val="20"/>
              </w:rPr>
              <w:t>Thompson Tree Services</w:t>
            </w:r>
          </w:p>
        </w:tc>
        <w:tc>
          <w:tcPr>
            <w:tcW w:w="4380" w:type="dxa"/>
          </w:tcPr>
          <w:p w:rsidR="003B1CD8" w:rsidRDefault="00335B41" w:rsidP="00335B41">
            <w:pPr>
              <w:pStyle w:val="NoSpacing"/>
              <w:rPr>
                <w:sz w:val="20"/>
                <w:szCs w:val="20"/>
              </w:rPr>
            </w:pPr>
            <w:r>
              <w:rPr>
                <w:sz w:val="20"/>
                <w:szCs w:val="20"/>
              </w:rPr>
              <w:t>Treework – Recreation Field</w:t>
            </w:r>
          </w:p>
        </w:tc>
        <w:tc>
          <w:tcPr>
            <w:tcW w:w="1054" w:type="dxa"/>
          </w:tcPr>
          <w:p w:rsidR="003B1CD8" w:rsidRDefault="00335B41" w:rsidP="00335B41">
            <w:pPr>
              <w:pStyle w:val="NoSpacing"/>
              <w:rPr>
                <w:sz w:val="20"/>
                <w:szCs w:val="20"/>
              </w:rPr>
            </w:pPr>
            <w:r>
              <w:rPr>
                <w:sz w:val="20"/>
                <w:szCs w:val="20"/>
              </w:rPr>
              <w:t xml:space="preserve">    750.00</w:t>
            </w:r>
          </w:p>
        </w:tc>
      </w:tr>
      <w:tr w:rsidR="0048685F" w:rsidTr="00335B41">
        <w:tc>
          <w:tcPr>
            <w:tcW w:w="1238" w:type="dxa"/>
          </w:tcPr>
          <w:p w:rsidR="003B1CD8" w:rsidRDefault="003B1CD8" w:rsidP="00331ACD">
            <w:pPr>
              <w:pStyle w:val="NoSpacing"/>
              <w:rPr>
                <w:sz w:val="20"/>
                <w:szCs w:val="20"/>
              </w:rPr>
            </w:pPr>
            <w:r>
              <w:rPr>
                <w:sz w:val="20"/>
                <w:szCs w:val="20"/>
              </w:rPr>
              <w:t>3</w:t>
            </w:r>
            <w:r w:rsidR="00331ACD">
              <w:rPr>
                <w:sz w:val="20"/>
                <w:szCs w:val="20"/>
              </w:rPr>
              <w:t>9</w:t>
            </w:r>
            <w:r w:rsidR="00335B41">
              <w:rPr>
                <w:sz w:val="20"/>
                <w:szCs w:val="20"/>
              </w:rPr>
              <w:t>16</w:t>
            </w:r>
          </w:p>
        </w:tc>
        <w:tc>
          <w:tcPr>
            <w:tcW w:w="2570" w:type="dxa"/>
          </w:tcPr>
          <w:p w:rsidR="003B1CD8" w:rsidRDefault="00335B41" w:rsidP="00335B41">
            <w:pPr>
              <w:pStyle w:val="NoSpacing"/>
              <w:rPr>
                <w:sz w:val="20"/>
                <w:szCs w:val="20"/>
              </w:rPr>
            </w:pPr>
            <w:r>
              <w:rPr>
                <w:sz w:val="20"/>
                <w:szCs w:val="20"/>
              </w:rPr>
              <w:t>Anglian Water</w:t>
            </w:r>
          </w:p>
        </w:tc>
        <w:tc>
          <w:tcPr>
            <w:tcW w:w="4380" w:type="dxa"/>
          </w:tcPr>
          <w:p w:rsidR="003B1CD8" w:rsidRDefault="00335B41" w:rsidP="00335B41">
            <w:pPr>
              <w:pStyle w:val="NoSpacing"/>
              <w:rPr>
                <w:sz w:val="20"/>
                <w:szCs w:val="20"/>
              </w:rPr>
            </w:pPr>
            <w:r>
              <w:rPr>
                <w:sz w:val="20"/>
                <w:szCs w:val="20"/>
              </w:rPr>
              <w:t>Water - Cemetery</w:t>
            </w:r>
          </w:p>
        </w:tc>
        <w:tc>
          <w:tcPr>
            <w:tcW w:w="1054" w:type="dxa"/>
          </w:tcPr>
          <w:p w:rsidR="003B1CD8" w:rsidRDefault="00335B41" w:rsidP="00331ACD">
            <w:pPr>
              <w:pStyle w:val="NoSpacing"/>
              <w:rPr>
                <w:sz w:val="20"/>
                <w:szCs w:val="20"/>
              </w:rPr>
            </w:pPr>
            <w:r>
              <w:rPr>
                <w:sz w:val="20"/>
                <w:szCs w:val="20"/>
              </w:rPr>
              <w:t xml:space="preserve">      18.28</w:t>
            </w:r>
          </w:p>
        </w:tc>
      </w:tr>
      <w:tr w:rsidR="0048685F" w:rsidTr="00335B41">
        <w:tc>
          <w:tcPr>
            <w:tcW w:w="1238" w:type="dxa"/>
          </w:tcPr>
          <w:p w:rsidR="003B1CD8" w:rsidRDefault="003B1CD8" w:rsidP="00335B41">
            <w:pPr>
              <w:pStyle w:val="NoSpacing"/>
              <w:rPr>
                <w:sz w:val="20"/>
                <w:szCs w:val="20"/>
              </w:rPr>
            </w:pPr>
            <w:r>
              <w:rPr>
                <w:sz w:val="20"/>
                <w:szCs w:val="20"/>
              </w:rPr>
              <w:t>3</w:t>
            </w:r>
            <w:r w:rsidR="00331ACD">
              <w:rPr>
                <w:sz w:val="20"/>
                <w:szCs w:val="20"/>
              </w:rPr>
              <w:t>9</w:t>
            </w:r>
            <w:r w:rsidR="00335B41">
              <w:rPr>
                <w:sz w:val="20"/>
                <w:szCs w:val="20"/>
              </w:rPr>
              <w:t>17</w:t>
            </w:r>
          </w:p>
        </w:tc>
        <w:tc>
          <w:tcPr>
            <w:tcW w:w="2570" w:type="dxa"/>
          </w:tcPr>
          <w:p w:rsidR="003B1CD8" w:rsidRDefault="00335B41" w:rsidP="00331ACD">
            <w:pPr>
              <w:pStyle w:val="NoSpacing"/>
              <w:rPr>
                <w:sz w:val="20"/>
                <w:szCs w:val="20"/>
              </w:rPr>
            </w:pPr>
            <w:r>
              <w:rPr>
                <w:sz w:val="20"/>
                <w:szCs w:val="20"/>
              </w:rPr>
              <w:t>E-on</w:t>
            </w:r>
          </w:p>
        </w:tc>
        <w:tc>
          <w:tcPr>
            <w:tcW w:w="4380" w:type="dxa"/>
          </w:tcPr>
          <w:p w:rsidR="003B1CD8" w:rsidRDefault="00335B41" w:rsidP="00335B41">
            <w:pPr>
              <w:pStyle w:val="NoSpacing"/>
              <w:rPr>
                <w:sz w:val="20"/>
                <w:szCs w:val="20"/>
              </w:rPr>
            </w:pPr>
            <w:r>
              <w:rPr>
                <w:sz w:val="20"/>
                <w:szCs w:val="20"/>
              </w:rPr>
              <w:t>Electricity – Pioneer Sports Field</w:t>
            </w:r>
          </w:p>
        </w:tc>
        <w:tc>
          <w:tcPr>
            <w:tcW w:w="1054" w:type="dxa"/>
          </w:tcPr>
          <w:p w:rsidR="003B1CD8" w:rsidRDefault="00335B41" w:rsidP="00331ACD">
            <w:pPr>
              <w:pStyle w:val="NoSpacing"/>
              <w:rPr>
                <w:sz w:val="20"/>
                <w:szCs w:val="20"/>
              </w:rPr>
            </w:pPr>
            <w:r>
              <w:rPr>
                <w:sz w:val="20"/>
                <w:szCs w:val="20"/>
              </w:rPr>
              <w:t xml:space="preserve">    146.88</w:t>
            </w:r>
          </w:p>
        </w:tc>
      </w:tr>
      <w:tr w:rsidR="0048685F" w:rsidTr="00335B41">
        <w:tc>
          <w:tcPr>
            <w:tcW w:w="1238" w:type="dxa"/>
          </w:tcPr>
          <w:p w:rsidR="003B1CD8" w:rsidRDefault="00331ACD" w:rsidP="00335B41">
            <w:pPr>
              <w:pStyle w:val="NoSpacing"/>
              <w:rPr>
                <w:sz w:val="20"/>
                <w:szCs w:val="20"/>
              </w:rPr>
            </w:pPr>
            <w:r>
              <w:rPr>
                <w:sz w:val="20"/>
                <w:szCs w:val="20"/>
              </w:rPr>
              <w:t>39</w:t>
            </w:r>
            <w:r w:rsidR="00335B41">
              <w:rPr>
                <w:sz w:val="20"/>
                <w:szCs w:val="20"/>
              </w:rPr>
              <w:t>18</w:t>
            </w:r>
          </w:p>
        </w:tc>
        <w:tc>
          <w:tcPr>
            <w:tcW w:w="2570" w:type="dxa"/>
          </w:tcPr>
          <w:p w:rsidR="003B1CD8" w:rsidRDefault="00335B41" w:rsidP="00331ACD">
            <w:pPr>
              <w:pStyle w:val="NoSpacing"/>
              <w:rPr>
                <w:sz w:val="20"/>
                <w:szCs w:val="20"/>
              </w:rPr>
            </w:pPr>
            <w:r>
              <w:rPr>
                <w:sz w:val="20"/>
                <w:szCs w:val="20"/>
              </w:rPr>
              <w:t>E-on</w:t>
            </w:r>
          </w:p>
        </w:tc>
        <w:tc>
          <w:tcPr>
            <w:tcW w:w="4380" w:type="dxa"/>
          </w:tcPr>
          <w:p w:rsidR="003B1CD8" w:rsidRDefault="00335B41" w:rsidP="00331ACD">
            <w:pPr>
              <w:pStyle w:val="NoSpacing"/>
              <w:rPr>
                <w:sz w:val="20"/>
                <w:szCs w:val="20"/>
              </w:rPr>
            </w:pPr>
            <w:r>
              <w:rPr>
                <w:sz w:val="20"/>
                <w:szCs w:val="20"/>
              </w:rPr>
              <w:t>Electricity – Cemetery Chapel</w:t>
            </w:r>
          </w:p>
        </w:tc>
        <w:tc>
          <w:tcPr>
            <w:tcW w:w="1054" w:type="dxa"/>
          </w:tcPr>
          <w:p w:rsidR="003B1CD8" w:rsidRDefault="00335B41" w:rsidP="00331ACD">
            <w:pPr>
              <w:pStyle w:val="NoSpacing"/>
              <w:rPr>
                <w:sz w:val="20"/>
                <w:szCs w:val="20"/>
              </w:rPr>
            </w:pPr>
            <w:r>
              <w:rPr>
                <w:sz w:val="20"/>
                <w:szCs w:val="20"/>
              </w:rPr>
              <w:t xml:space="preserve">      23.06</w:t>
            </w:r>
          </w:p>
        </w:tc>
      </w:tr>
      <w:tr w:rsidR="0048685F" w:rsidTr="00335B41">
        <w:tc>
          <w:tcPr>
            <w:tcW w:w="1238" w:type="dxa"/>
          </w:tcPr>
          <w:p w:rsidR="003B1CD8" w:rsidRDefault="00331ACD" w:rsidP="00335B41">
            <w:pPr>
              <w:pStyle w:val="NoSpacing"/>
              <w:rPr>
                <w:sz w:val="20"/>
                <w:szCs w:val="20"/>
              </w:rPr>
            </w:pPr>
            <w:r>
              <w:rPr>
                <w:sz w:val="20"/>
                <w:szCs w:val="20"/>
              </w:rPr>
              <w:t>39</w:t>
            </w:r>
            <w:r w:rsidR="00335B41">
              <w:rPr>
                <w:sz w:val="20"/>
                <w:szCs w:val="20"/>
              </w:rPr>
              <w:t>19</w:t>
            </w:r>
          </w:p>
        </w:tc>
        <w:tc>
          <w:tcPr>
            <w:tcW w:w="2570" w:type="dxa"/>
          </w:tcPr>
          <w:p w:rsidR="003B1CD8" w:rsidRDefault="00335B41" w:rsidP="00331ACD">
            <w:pPr>
              <w:pStyle w:val="NoSpacing"/>
              <w:rPr>
                <w:sz w:val="20"/>
                <w:szCs w:val="20"/>
              </w:rPr>
            </w:pPr>
            <w:r>
              <w:rPr>
                <w:sz w:val="20"/>
                <w:szCs w:val="20"/>
              </w:rPr>
              <w:t>T A Greenham</w:t>
            </w:r>
          </w:p>
        </w:tc>
        <w:tc>
          <w:tcPr>
            <w:tcW w:w="4380" w:type="dxa"/>
          </w:tcPr>
          <w:p w:rsidR="003B1CD8" w:rsidRDefault="00335B41" w:rsidP="00335B41">
            <w:pPr>
              <w:pStyle w:val="NoSpacing"/>
              <w:rPr>
                <w:sz w:val="20"/>
                <w:szCs w:val="20"/>
              </w:rPr>
            </w:pPr>
            <w:r>
              <w:rPr>
                <w:sz w:val="20"/>
                <w:szCs w:val="20"/>
              </w:rPr>
              <w:t>VAS Maintenance</w:t>
            </w:r>
          </w:p>
        </w:tc>
        <w:tc>
          <w:tcPr>
            <w:tcW w:w="1054" w:type="dxa"/>
          </w:tcPr>
          <w:p w:rsidR="003B1CD8" w:rsidRDefault="00335B41" w:rsidP="00331ACD">
            <w:pPr>
              <w:pStyle w:val="NoSpacing"/>
              <w:rPr>
                <w:sz w:val="20"/>
                <w:szCs w:val="20"/>
              </w:rPr>
            </w:pPr>
            <w:r>
              <w:rPr>
                <w:sz w:val="20"/>
                <w:szCs w:val="20"/>
              </w:rPr>
              <w:t xml:space="preserve">      65.00</w:t>
            </w:r>
          </w:p>
        </w:tc>
      </w:tr>
      <w:tr w:rsidR="0048685F" w:rsidTr="00335B41">
        <w:tc>
          <w:tcPr>
            <w:tcW w:w="1238" w:type="dxa"/>
          </w:tcPr>
          <w:p w:rsidR="003B1CD8" w:rsidRDefault="003B1CD8" w:rsidP="00335B41">
            <w:pPr>
              <w:pStyle w:val="NoSpacing"/>
              <w:rPr>
                <w:sz w:val="20"/>
                <w:szCs w:val="20"/>
              </w:rPr>
            </w:pPr>
            <w:r>
              <w:rPr>
                <w:sz w:val="20"/>
                <w:szCs w:val="20"/>
              </w:rPr>
              <w:t>3</w:t>
            </w:r>
            <w:r w:rsidR="00314F9F">
              <w:rPr>
                <w:sz w:val="20"/>
                <w:szCs w:val="20"/>
              </w:rPr>
              <w:t>9</w:t>
            </w:r>
            <w:r w:rsidR="00335B41">
              <w:rPr>
                <w:sz w:val="20"/>
                <w:szCs w:val="20"/>
              </w:rPr>
              <w:t>20</w:t>
            </w:r>
          </w:p>
        </w:tc>
        <w:tc>
          <w:tcPr>
            <w:tcW w:w="2570" w:type="dxa"/>
          </w:tcPr>
          <w:p w:rsidR="003B1CD8" w:rsidRDefault="00335B41" w:rsidP="00331ACD">
            <w:pPr>
              <w:pStyle w:val="NoSpacing"/>
              <w:rPr>
                <w:sz w:val="20"/>
                <w:szCs w:val="20"/>
              </w:rPr>
            </w:pPr>
            <w:r>
              <w:rPr>
                <w:sz w:val="20"/>
                <w:szCs w:val="20"/>
              </w:rPr>
              <w:t>Raybell &amp; Sons Surfacing Ltd</w:t>
            </w:r>
          </w:p>
        </w:tc>
        <w:tc>
          <w:tcPr>
            <w:tcW w:w="4380" w:type="dxa"/>
          </w:tcPr>
          <w:p w:rsidR="003B1CD8" w:rsidRDefault="00335B41" w:rsidP="00335B41">
            <w:pPr>
              <w:pStyle w:val="NoSpacing"/>
              <w:rPr>
                <w:sz w:val="20"/>
                <w:szCs w:val="20"/>
              </w:rPr>
            </w:pPr>
            <w:r>
              <w:rPr>
                <w:sz w:val="20"/>
                <w:szCs w:val="20"/>
              </w:rPr>
              <w:t>Resurfacing footpath – Recreation Field</w:t>
            </w:r>
          </w:p>
        </w:tc>
        <w:tc>
          <w:tcPr>
            <w:tcW w:w="1054" w:type="dxa"/>
          </w:tcPr>
          <w:p w:rsidR="003B1CD8" w:rsidRDefault="00335B41" w:rsidP="00331ACD">
            <w:pPr>
              <w:pStyle w:val="NoSpacing"/>
              <w:rPr>
                <w:sz w:val="20"/>
                <w:szCs w:val="20"/>
              </w:rPr>
            </w:pPr>
            <w:r>
              <w:rPr>
                <w:sz w:val="20"/>
                <w:szCs w:val="20"/>
              </w:rPr>
              <w:t xml:space="preserve">  5982.00</w:t>
            </w:r>
          </w:p>
        </w:tc>
      </w:tr>
      <w:tr w:rsidR="0048685F" w:rsidTr="00335B41">
        <w:tc>
          <w:tcPr>
            <w:tcW w:w="1238" w:type="dxa"/>
          </w:tcPr>
          <w:p w:rsidR="00314F9F" w:rsidRDefault="00314F9F" w:rsidP="00335B41">
            <w:pPr>
              <w:pStyle w:val="NoSpacing"/>
              <w:rPr>
                <w:sz w:val="20"/>
                <w:szCs w:val="20"/>
              </w:rPr>
            </w:pPr>
            <w:r>
              <w:rPr>
                <w:sz w:val="20"/>
                <w:szCs w:val="20"/>
              </w:rPr>
              <w:t>3</w:t>
            </w:r>
            <w:r w:rsidR="00331ACD">
              <w:rPr>
                <w:sz w:val="20"/>
                <w:szCs w:val="20"/>
              </w:rPr>
              <w:t>9</w:t>
            </w:r>
            <w:r w:rsidR="00335B41">
              <w:rPr>
                <w:sz w:val="20"/>
                <w:szCs w:val="20"/>
              </w:rPr>
              <w:t>21</w:t>
            </w:r>
          </w:p>
        </w:tc>
        <w:tc>
          <w:tcPr>
            <w:tcW w:w="2570" w:type="dxa"/>
          </w:tcPr>
          <w:p w:rsidR="00314F9F" w:rsidRDefault="002A1A1E" w:rsidP="00AE3E05">
            <w:pPr>
              <w:pStyle w:val="NoSpacing"/>
              <w:rPr>
                <w:sz w:val="20"/>
                <w:szCs w:val="20"/>
              </w:rPr>
            </w:pPr>
            <w:r>
              <w:rPr>
                <w:sz w:val="20"/>
                <w:szCs w:val="20"/>
              </w:rPr>
              <w:t>Northamptonshire ACRE</w:t>
            </w:r>
          </w:p>
        </w:tc>
        <w:tc>
          <w:tcPr>
            <w:tcW w:w="4380" w:type="dxa"/>
          </w:tcPr>
          <w:p w:rsidR="00314F9F" w:rsidRDefault="002A1A1E" w:rsidP="002A1A1E">
            <w:pPr>
              <w:pStyle w:val="NoSpacing"/>
              <w:rPr>
                <w:sz w:val="20"/>
                <w:szCs w:val="20"/>
              </w:rPr>
            </w:pPr>
            <w:r>
              <w:rPr>
                <w:sz w:val="20"/>
                <w:szCs w:val="20"/>
              </w:rPr>
              <w:t>Annual Support Grant</w:t>
            </w:r>
          </w:p>
        </w:tc>
        <w:tc>
          <w:tcPr>
            <w:tcW w:w="1054" w:type="dxa"/>
          </w:tcPr>
          <w:p w:rsidR="00314F9F" w:rsidRDefault="002A1A1E" w:rsidP="00AE3E05">
            <w:pPr>
              <w:pStyle w:val="NoSpacing"/>
              <w:rPr>
                <w:sz w:val="20"/>
                <w:szCs w:val="20"/>
              </w:rPr>
            </w:pPr>
            <w:r>
              <w:rPr>
                <w:sz w:val="20"/>
                <w:szCs w:val="20"/>
              </w:rPr>
              <w:t xml:space="preserve">      35.00</w:t>
            </w:r>
          </w:p>
        </w:tc>
      </w:tr>
      <w:tr w:rsidR="0048685F" w:rsidTr="00335B41">
        <w:tc>
          <w:tcPr>
            <w:tcW w:w="1238" w:type="dxa"/>
          </w:tcPr>
          <w:p w:rsidR="003218D1" w:rsidRDefault="0038577F" w:rsidP="002A1A1E">
            <w:pPr>
              <w:pStyle w:val="NoSpacing"/>
              <w:rPr>
                <w:sz w:val="20"/>
                <w:szCs w:val="20"/>
              </w:rPr>
            </w:pPr>
            <w:r>
              <w:rPr>
                <w:sz w:val="20"/>
                <w:szCs w:val="20"/>
              </w:rPr>
              <w:t>39</w:t>
            </w:r>
            <w:r w:rsidR="002A1A1E">
              <w:rPr>
                <w:sz w:val="20"/>
                <w:szCs w:val="20"/>
              </w:rPr>
              <w:t>22</w:t>
            </w:r>
          </w:p>
        </w:tc>
        <w:tc>
          <w:tcPr>
            <w:tcW w:w="2570" w:type="dxa"/>
          </w:tcPr>
          <w:p w:rsidR="003218D1" w:rsidRDefault="002A1A1E" w:rsidP="002A1A1E">
            <w:pPr>
              <w:pStyle w:val="NoSpacing"/>
              <w:rPr>
                <w:sz w:val="20"/>
                <w:szCs w:val="20"/>
              </w:rPr>
            </w:pPr>
            <w:r>
              <w:rPr>
                <w:sz w:val="20"/>
                <w:szCs w:val="20"/>
              </w:rPr>
              <w:t>EBPC – Skipton BS</w:t>
            </w:r>
          </w:p>
        </w:tc>
        <w:tc>
          <w:tcPr>
            <w:tcW w:w="4380" w:type="dxa"/>
          </w:tcPr>
          <w:p w:rsidR="003218D1" w:rsidRDefault="002A1A1E" w:rsidP="002A1A1E">
            <w:pPr>
              <w:pStyle w:val="NoSpacing"/>
              <w:rPr>
                <w:sz w:val="20"/>
                <w:szCs w:val="20"/>
              </w:rPr>
            </w:pPr>
            <w:r>
              <w:rPr>
                <w:sz w:val="20"/>
                <w:szCs w:val="20"/>
              </w:rPr>
              <w:t>Transfer to Sports Fund</w:t>
            </w:r>
          </w:p>
        </w:tc>
        <w:tc>
          <w:tcPr>
            <w:tcW w:w="1054" w:type="dxa"/>
          </w:tcPr>
          <w:p w:rsidR="003218D1" w:rsidRDefault="002A1A1E" w:rsidP="00AE3E05">
            <w:pPr>
              <w:pStyle w:val="NoSpacing"/>
              <w:rPr>
                <w:sz w:val="20"/>
                <w:szCs w:val="20"/>
              </w:rPr>
            </w:pPr>
            <w:r>
              <w:rPr>
                <w:sz w:val="20"/>
                <w:szCs w:val="20"/>
              </w:rPr>
              <w:t>15000.00</w:t>
            </w:r>
          </w:p>
        </w:tc>
      </w:tr>
      <w:tr w:rsidR="0048685F" w:rsidTr="00335B41">
        <w:tc>
          <w:tcPr>
            <w:tcW w:w="1238" w:type="dxa"/>
          </w:tcPr>
          <w:p w:rsidR="0038577F" w:rsidRDefault="0038577F" w:rsidP="002A1A1E">
            <w:pPr>
              <w:pStyle w:val="NoSpacing"/>
              <w:rPr>
                <w:sz w:val="20"/>
                <w:szCs w:val="20"/>
              </w:rPr>
            </w:pPr>
            <w:r>
              <w:rPr>
                <w:sz w:val="20"/>
                <w:szCs w:val="20"/>
              </w:rPr>
              <w:t>39</w:t>
            </w:r>
            <w:r w:rsidR="002A1A1E">
              <w:rPr>
                <w:sz w:val="20"/>
                <w:szCs w:val="20"/>
              </w:rPr>
              <w:t>23</w:t>
            </w:r>
          </w:p>
        </w:tc>
        <w:tc>
          <w:tcPr>
            <w:tcW w:w="2570" w:type="dxa"/>
          </w:tcPr>
          <w:p w:rsidR="0038577F" w:rsidRDefault="002A1A1E" w:rsidP="002A1A1E">
            <w:pPr>
              <w:pStyle w:val="NoSpacing"/>
              <w:rPr>
                <w:sz w:val="20"/>
                <w:szCs w:val="20"/>
              </w:rPr>
            </w:pPr>
            <w:r>
              <w:rPr>
                <w:sz w:val="20"/>
                <w:szCs w:val="20"/>
              </w:rPr>
              <w:t>James Wilson Associates</w:t>
            </w:r>
          </w:p>
        </w:tc>
        <w:tc>
          <w:tcPr>
            <w:tcW w:w="4380" w:type="dxa"/>
          </w:tcPr>
          <w:p w:rsidR="0038577F" w:rsidRDefault="002A1A1E" w:rsidP="002A1A1E">
            <w:pPr>
              <w:pStyle w:val="NoSpacing"/>
              <w:rPr>
                <w:sz w:val="20"/>
                <w:szCs w:val="20"/>
              </w:rPr>
            </w:pPr>
            <w:r>
              <w:rPr>
                <w:sz w:val="20"/>
                <w:szCs w:val="20"/>
              </w:rPr>
              <w:t>Neighbourhood Plan Consultant</w:t>
            </w:r>
            <w:r w:rsidR="0038577F">
              <w:rPr>
                <w:sz w:val="20"/>
                <w:szCs w:val="20"/>
              </w:rPr>
              <w:t xml:space="preserve"> </w:t>
            </w:r>
          </w:p>
        </w:tc>
        <w:tc>
          <w:tcPr>
            <w:tcW w:w="1054" w:type="dxa"/>
          </w:tcPr>
          <w:p w:rsidR="0038577F" w:rsidRDefault="002A1A1E" w:rsidP="002A1A1E">
            <w:pPr>
              <w:pStyle w:val="NoSpacing"/>
              <w:rPr>
                <w:sz w:val="20"/>
                <w:szCs w:val="20"/>
              </w:rPr>
            </w:pPr>
            <w:r>
              <w:rPr>
                <w:sz w:val="20"/>
                <w:szCs w:val="20"/>
              </w:rPr>
              <w:t xml:space="preserve">    694.51</w:t>
            </w:r>
          </w:p>
        </w:tc>
      </w:tr>
      <w:tr w:rsidR="0048685F" w:rsidTr="00335B41">
        <w:tc>
          <w:tcPr>
            <w:tcW w:w="1238" w:type="dxa"/>
          </w:tcPr>
          <w:p w:rsidR="0038577F" w:rsidRDefault="0038577F" w:rsidP="002A1A1E">
            <w:pPr>
              <w:pStyle w:val="NoSpacing"/>
              <w:rPr>
                <w:sz w:val="20"/>
                <w:szCs w:val="20"/>
              </w:rPr>
            </w:pPr>
            <w:r>
              <w:rPr>
                <w:sz w:val="20"/>
                <w:szCs w:val="20"/>
              </w:rPr>
              <w:t>3</w:t>
            </w:r>
            <w:r w:rsidR="00AE3E05">
              <w:rPr>
                <w:sz w:val="20"/>
                <w:szCs w:val="20"/>
              </w:rPr>
              <w:t>9</w:t>
            </w:r>
            <w:r w:rsidR="002A1A1E">
              <w:rPr>
                <w:sz w:val="20"/>
                <w:szCs w:val="20"/>
              </w:rPr>
              <w:t>24</w:t>
            </w:r>
          </w:p>
        </w:tc>
        <w:tc>
          <w:tcPr>
            <w:tcW w:w="2570" w:type="dxa"/>
          </w:tcPr>
          <w:p w:rsidR="0038577F" w:rsidRDefault="002A1A1E" w:rsidP="002A1A1E">
            <w:pPr>
              <w:pStyle w:val="NoSpacing"/>
              <w:rPr>
                <w:sz w:val="20"/>
                <w:szCs w:val="20"/>
              </w:rPr>
            </w:pPr>
            <w:r>
              <w:rPr>
                <w:sz w:val="20"/>
                <w:szCs w:val="20"/>
              </w:rPr>
              <w:t xml:space="preserve">Viking </w:t>
            </w:r>
          </w:p>
        </w:tc>
        <w:tc>
          <w:tcPr>
            <w:tcW w:w="4380" w:type="dxa"/>
          </w:tcPr>
          <w:p w:rsidR="0038577F" w:rsidRDefault="002A1A1E" w:rsidP="00AE3E05">
            <w:pPr>
              <w:pStyle w:val="NoSpacing"/>
              <w:rPr>
                <w:sz w:val="20"/>
                <w:szCs w:val="20"/>
              </w:rPr>
            </w:pPr>
            <w:r>
              <w:rPr>
                <w:sz w:val="20"/>
                <w:szCs w:val="20"/>
              </w:rPr>
              <w:t>Stationery</w:t>
            </w:r>
          </w:p>
        </w:tc>
        <w:tc>
          <w:tcPr>
            <w:tcW w:w="1054" w:type="dxa"/>
          </w:tcPr>
          <w:p w:rsidR="0038577F" w:rsidRDefault="002A1A1E" w:rsidP="002A1A1E">
            <w:pPr>
              <w:pStyle w:val="NoSpacing"/>
              <w:rPr>
                <w:sz w:val="20"/>
                <w:szCs w:val="20"/>
              </w:rPr>
            </w:pPr>
            <w:r>
              <w:rPr>
                <w:sz w:val="20"/>
                <w:szCs w:val="20"/>
              </w:rPr>
              <w:t xml:space="preserve">      82.61</w:t>
            </w:r>
          </w:p>
        </w:tc>
      </w:tr>
      <w:tr w:rsidR="002A1A1E" w:rsidTr="00335B41">
        <w:tc>
          <w:tcPr>
            <w:tcW w:w="1238" w:type="dxa"/>
          </w:tcPr>
          <w:p w:rsidR="002A1A1E" w:rsidRDefault="002A1A1E" w:rsidP="002A1A1E">
            <w:pPr>
              <w:pStyle w:val="NoSpacing"/>
              <w:rPr>
                <w:sz w:val="20"/>
                <w:szCs w:val="20"/>
              </w:rPr>
            </w:pPr>
            <w:r>
              <w:rPr>
                <w:sz w:val="20"/>
                <w:szCs w:val="20"/>
              </w:rPr>
              <w:t>3925</w:t>
            </w:r>
          </w:p>
        </w:tc>
        <w:tc>
          <w:tcPr>
            <w:tcW w:w="2570" w:type="dxa"/>
          </w:tcPr>
          <w:p w:rsidR="002A1A1E" w:rsidRDefault="002A1A1E" w:rsidP="002A1A1E">
            <w:pPr>
              <w:pStyle w:val="NoSpacing"/>
              <w:rPr>
                <w:sz w:val="20"/>
                <w:szCs w:val="20"/>
              </w:rPr>
            </w:pPr>
            <w:r>
              <w:rPr>
                <w:sz w:val="20"/>
                <w:szCs w:val="20"/>
              </w:rPr>
              <w:t xml:space="preserve">E-on </w:t>
            </w:r>
          </w:p>
        </w:tc>
        <w:tc>
          <w:tcPr>
            <w:tcW w:w="4380" w:type="dxa"/>
          </w:tcPr>
          <w:p w:rsidR="002A1A1E" w:rsidRDefault="002A1A1E" w:rsidP="00AE3E05">
            <w:pPr>
              <w:pStyle w:val="NoSpacing"/>
              <w:rPr>
                <w:sz w:val="20"/>
                <w:szCs w:val="20"/>
              </w:rPr>
            </w:pPr>
            <w:r>
              <w:rPr>
                <w:sz w:val="20"/>
                <w:szCs w:val="20"/>
              </w:rPr>
              <w:t>¼ Street Lighting (Oct-Dec)</w:t>
            </w:r>
          </w:p>
        </w:tc>
        <w:tc>
          <w:tcPr>
            <w:tcW w:w="1054" w:type="dxa"/>
          </w:tcPr>
          <w:p w:rsidR="002A1A1E" w:rsidRDefault="002A1A1E" w:rsidP="002A1A1E">
            <w:pPr>
              <w:pStyle w:val="NoSpacing"/>
              <w:rPr>
                <w:sz w:val="20"/>
                <w:szCs w:val="20"/>
              </w:rPr>
            </w:pPr>
            <w:r>
              <w:rPr>
                <w:sz w:val="20"/>
                <w:szCs w:val="20"/>
              </w:rPr>
              <w:t xml:space="preserve">    323.81</w:t>
            </w:r>
          </w:p>
        </w:tc>
      </w:tr>
      <w:tr w:rsidR="002A1A1E" w:rsidTr="00335B41">
        <w:tc>
          <w:tcPr>
            <w:tcW w:w="1238" w:type="dxa"/>
          </w:tcPr>
          <w:p w:rsidR="002A1A1E" w:rsidRDefault="002A1A1E" w:rsidP="002A1A1E">
            <w:pPr>
              <w:pStyle w:val="NoSpacing"/>
              <w:rPr>
                <w:sz w:val="20"/>
                <w:szCs w:val="20"/>
              </w:rPr>
            </w:pPr>
            <w:r>
              <w:rPr>
                <w:sz w:val="20"/>
                <w:szCs w:val="20"/>
              </w:rPr>
              <w:t>3926</w:t>
            </w:r>
          </w:p>
        </w:tc>
        <w:tc>
          <w:tcPr>
            <w:tcW w:w="2570" w:type="dxa"/>
          </w:tcPr>
          <w:p w:rsidR="002A1A1E" w:rsidRDefault="002A1A1E" w:rsidP="002A1A1E">
            <w:pPr>
              <w:pStyle w:val="NoSpacing"/>
              <w:rPr>
                <w:sz w:val="20"/>
                <w:szCs w:val="20"/>
              </w:rPr>
            </w:pPr>
            <w:r>
              <w:rPr>
                <w:sz w:val="20"/>
                <w:szCs w:val="20"/>
              </w:rPr>
              <w:t>C &amp; J Jackson</w:t>
            </w:r>
          </w:p>
        </w:tc>
        <w:tc>
          <w:tcPr>
            <w:tcW w:w="4380" w:type="dxa"/>
          </w:tcPr>
          <w:p w:rsidR="002A1A1E" w:rsidRDefault="002A1A1E" w:rsidP="00AE3E05">
            <w:pPr>
              <w:pStyle w:val="NoSpacing"/>
              <w:rPr>
                <w:sz w:val="20"/>
                <w:szCs w:val="20"/>
              </w:rPr>
            </w:pPr>
            <w:r>
              <w:rPr>
                <w:sz w:val="20"/>
                <w:szCs w:val="20"/>
              </w:rPr>
              <w:t>Mole Monitoring</w:t>
            </w:r>
          </w:p>
        </w:tc>
        <w:tc>
          <w:tcPr>
            <w:tcW w:w="1054" w:type="dxa"/>
          </w:tcPr>
          <w:p w:rsidR="002A1A1E" w:rsidRDefault="002A1A1E" w:rsidP="002A1A1E">
            <w:pPr>
              <w:pStyle w:val="NoSpacing"/>
              <w:rPr>
                <w:sz w:val="20"/>
                <w:szCs w:val="20"/>
              </w:rPr>
            </w:pPr>
            <w:r>
              <w:rPr>
                <w:sz w:val="20"/>
                <w:szCs w:val="20"/>
              </w:rPr>
              <w:t xml:space="preserve">    339.50</w:t>
            </w:r>
          </w:p>
        </w:tc>
      </w:tr>
      <w:tr w:rsidR="0048685F" w:rsidTr="00335B41">
        <w:tc>
          <w:tcPr>
            <w:tcW w:w="1238" w:type="dxa"/>
          </w:tcPr>
          <w:p w:rsidR="003B1CD8" w:rsidRDefault="003B1CD8" w:rsidP="002A1A1E">
            <w:pPr>
              <w:pStyle w:val="NoSpacing"/>
              <w:rPr>
                <w:sz w:val="20"/>
                <w:szCs w:val="20"/>
              </w:rPr>
            </w:pPr>
            <w:r>
              <w:rPr>
                <w:sz w:val="20"/>
                <w:szCs w:val="20"/>
              </w:rPr>
              <w:t>3</w:t>
            </w:r>
            <w:r w:rsidR="0038577F">
              <w:rPr>
                <w:sz w:val="20"/>
                <w:szCs w:val="20"/>
              </w:rPr>
              <w:t>9</w:t>
            </w:r>
            <w:r w:rsidR="002A1A1E">
              <w:rPr>
                <w:sz w:val="20"/>
                <w:szCs w:val="20"/>
              </w:rPr>
              <w:t>27</w:t>
            </w:r>
          </w:p>
        </w:tc>
        <w:tc>
          <w:tcPr>
            <w:tcW w:w="2570" w:type="dxa"/>
          </w:tcPr>
          <w:p w:rsidR="003B1CD8" w:rsidRDefault="003B1CD8" w:rsidP="0038577F">
            <w:pPr>
              <w:pStyle w:val="NoSpacing"/>
              <w:rPr>
                <w:sz w:val="20"/>
                <w:szCs w:val="20"/>
              </w:rPr>
            </w:pPr>
            <w:r>
              <w:rPr>
                <w:sz w:val="20"/>
                <w:szCs w:val="20"/>
              </w:rPr>
              <w:t>Clerk</w:t>
            </w:r>
            <w:r w:rsidR="002A1A1E">
              <w:rPr>
                <w:sz w:val="20"/>
                <w:szCs w:val="20"/>
              </w:rPr>
              <w:t>/Registrar</w:t>
            </w:r>
          </w:p>
        </w:tc>
        <w:tc>
          <w:tcPr>
            <w:tcW w:w="4380" w:type="dxa"/>
          </w:tcPr>
          <w:p w:rsidR="003B1CD8" w:rsidRDefault="003B1CD8" w:rsidP="00AA389C">
            <w:pPr>
              <w:pStyle w:val="NoSpacing"/>
              <w:rPr>
                <w:sz w:val="20"/>
                <w:szCs w:val="20"/>
              </w:rPr>
            </w:pPr>
            <w:r>
              <w:rPr>
                <w:sz w:val="20"/>
                <w:szCs w:val="20"/>
              </w:rPr>
              <w:t>Salary/Expenses</w:t>
            </w:r>
          </w:p>
        </w:tc>
        <w:tc>
          <w:tcPr>
            <w:tcW w:w="1054" w:type="dxa"/>
          </w:tcPr>
          <w:p w:rsidR="003B1CD8" w:rsidRDefault="002A1A1E" w:rsidP="002A1A1E">
            <w:pPr>
              <w:pStyle w:val="NoSpacing"/>
              <w:rPr>
                <w:sz w:val="20"/>
                <w:szCs w:val="20"/>
              </w:rPr>
            </w:pPr>
            <w:r>
              <w:rPr>
                <w:sz w:val="20"/>
                <w:szCs w:val="20"/>
              </w:rPr>
              <w:t xml:space="preserve">  </w:t>
            </w:r>
            <w:r w:rsidR="003B1CD8">
              <w:rPr>
                <w:sz w:val="20"/>
                <w:szCs w:val="20"/>
              </w:rPr>
              <w:t>1</w:t>
            </w:r>
            <w:r>
              <w:rPr>
                <w:sz w:val="20"/>
                <w:szCs w:val="20"/>
              </w:rPr>
              <w:t>319.22</w:t>
            </w:r>
          </w:p>
        </w:tc>
      </w:tr>
      <w:tr w:rsidR="0048685F" w:rsidTr="00335B41">
        <w:tc>
          <w:tcPr>
            <w:tcW w:w="1238" w:type="dxa"/>
          </w:tcPr>
          <w:p w:rsidR="003B1CD8" w:rsidRDefault="003B1CD8" w:rsidP="00AE3E05">
            <w:pPr>
              <w:pStyle w:val="NoSpacing"/>
              <w:rPr>
                <w:sz w:val="20"/>
                <w:szCs w:val="20"/>
              </w:rPr>
            </w:pPr>
            <w:r>
              <w:rPr>
                <w:sz w:val="20"/>
                <w:szCs w:val="20"/>
              </w:rPr>
              <w:t>3</w:t>
            </w:r>
            <w:r w:rsidR="0038577F">
              <w:rPr>
                <w:sz w:val="20"/>
                <w:szCs w:val="20"/>
              </w:rPr>
              <w:t>9</w:t>
            </w:r>
            <w:r w:rsidR="002A1A1E">
              <w:rPr>
                <w:sz w:val="20"/>
                <w:szCs w:val="20"/>
              </w:rPr>
              <w:t>28</w:t>
            </w:r>
          </w:p>
        </w:tc>
        <w:tc>
          <w:tcPr>
            <w:tcW w:w="2570" w:type="dxa"/>
          </w:tcPr>
          <w:p w:rsidR="003B1CD8" w:rsidRDefault="0038577F" w:rsidP="00AA389C">
            <w:pPr>
              <w:pStyle w:val="NoSpacing"/>
              <w:rPr>
                <w:sz w:val="20"/>
                <w:szCs w:val="20"/>
              </w:rPr>
            </w:pPr>
            <w:r>
              <w:rPr>
                <w:sz w:val="20"/>
                <w:szCs w:val="20"/>
              </w:rPr>
              <w:t xml:space="preserve">Senior </w:t>
            </w:r>
            <w:r w:rsidR="003B1CD8">
              <w:rPr>
                <w:sz w:val="20"/>
                <w:szCs w:val="20"/>
              </w:rPr>
              <w:t xml:space="preserve">Youth Club Leader </w:t>
            </w:r>
          </w:p>
        </w:tc>
        <w:tc>
          <w:tcPr>
            <w:tcW w:w="4380" w:type="dxa"/>
          </w:tcPr>
          <w:p w:rsidR="003B1CD8" w:rsidRDefault="003B1CD8" w:rsidP="00AA389C">
            <w:pPr>
              <w:pStyle w:val="NoSpacing"/>
              <w:rPr>
                <w:sz w:val="20"/>
                <w:szCs w:val="20"/>
              </w:rPr>
            </w:pPr>
            <w:r>
              <w:rPr>
                <w:sz w:val="20"/>
                <w:szCs w:val="20"/>
              </w:rPr>
              <w:t>Salary</w:t>
            </w:r>
          </w:p>
        </w:tc>
        <w:tc>
          <w:tcPr>
            <w:tcW w:w="1054" w:type="dxa"/>
          </w:tcPr>
          <w:p w:rsidR="003B1CD8" w:rsidRDefault="003B1CD8" w:rsidP="002A1A1E">
            <w:pPr>
              <w:pStyle w:val="NoSpacing"/>
              <w:rPr>
                <w:sz w:val="20"/>
                <w:szCs w:val="20"/>
              </w:rPr>
            </w:pPr>
            <w:r>
              <w:rPr>
                <w:sz w:val="20"/>
                <w:szCs w:val="20"/>
              </w:rPr>
              <w:t xml:space="preserve">  </w:t>
            </w:r>
            <w:r w:rsidR="002A1A1E">
              <w:rPr>
                <w:sz w:val="20"/>
                <w:szCs w:val="20"/>
              </w:rPr>
              <w:t xml:space="preserve">  </w:t>
            </w:r>
            <w:r>
              <w:rPr>
                <w:sz w:val="20"/>
                <w:szCs w:val="20"/>
              </w:rPr>
              <w:t>1</w:t>
            </w:r>
            <w:r w:rsidR="002A1A1E">
              <w:rPr>
                <w:sz w:val="20"/>
                <w:szCs w:val="20"/>
              </w:rPr>
              <w:t>02.44</w:t>
            </w:r>
          </w:p>
        </w:tc>
      </w:tr>
      <w:tr w:rsidR="0048685F" w:rsidTr="00335B41">
        <w:tc>
          <w:tcPr>
            <w:tcW w:w="1238" w:type="dxa"/>
          </w:tcPr>
          <w:p w:rsidR="0038577F" w:rsidRDefault="0038577F" w:rsidP="002A1A1E">
            <w:pPr>
              <w:pStyle w:val="NoSpacing"/>
              <w:rPr>
                <w:sz w:val="20"/>
                <w:szCs w:val="20"/>
              </w:rPr>
            </w:pPr>
            <w:r>
              <w:rPr>
                <w:sz w:val="20"/>
                <w:szCs w:val="20"/>
              </w:rPr>
              <w:t>39</w:t>
            </w:r>
            <w:r w:rsidR="002A1A1E">
              <w:rPr>
                <w:sz w:val="20"/>
                <w:szCs w:val="20"/>
              </w:rPr>
              <w:t>29</w:t>
            </w:r>
          </w:p>
        </w:tc>
        <w:tc>
          <w:tcPr>
            <w:tcW w:w="2570" w:type="dxa"/>
          </w:tcPr>
          <w:p w:rsidR="0038577F" w:rsidRDefault="0038577F" w:rsidP="00AA389C">
            <w:pPr>
              <w:pStyle w:val="NoSpacing"/>
              <w:rPr>
                <w:sz w:val="20"/>
                <w:szCs w:val="20"/>
              </w:rPr>
            </w:pPr>
            <w:r>
              <w:rPr>
                <w:sz w:val="20"/>
                <w:szCs w:val="20"/>
              </w:rPr>
              <w:t>Senior Assist Y/Club Leader</w:t>
            </w:r>
          </w:p>
        </w:tc>
        <w:tc>
          <w:tcPr>
            <w:tcW w:w="4380" w:type="dxa"/>
          </w:tcPr>
          <w:p w:rsidR="0038577F" w:rsidRDefault="0038577F" w:rsidP="00AA389C">
            <w:pPr>
              <w:pStyle w:val="NoSpacing"/>
              <w:rPr>
                <w:sz w:val="20"/>
                <w:szCs w:val="20"/>
              </w:rPr>
            </w:pPr>
            <w:r>
              <w:rPr>
                <w:sz w:val="20"/>
                <w:szCs w:val="20"/>
              </w:rPr>
              <w:t>Salary</w:t>
            </w:r>
          </w:p>
        </w:tc>
        <w:tc>
          <w:tcPr>
            <w:tcW w:w="1054" w:type="dxa"/>
          </w:tcPr>
          <w:p w:rsidR="0038577F" w:rsidRDefault="0038577F" w:rsidP="00AE3E05">
            <w:pPr>
              <w:pStyle w:val="NoSpacing"/>
              <w:rPr>
                <w:sz w:val="20"/>
                <w:szCs w:val="20"/>
              </w:rPr>
            </w:pPr>
            <w:r>
              <w:rPr>
                <w:sz w:val="20"/>
                <w:szCs w:val="20"/>
              </w:rPr>
              <w:t xml:space="preserve">    </w:t>
            </w:r>
            <w:r w:rsidR="002A1A1E">
              <w:rPr>
                <w:sz w:val="20"/>
                <w:szCs w:val="20"/>
              </w:rPr>
              <w:t xml:space="preserve">  </w:t>
            </w:r>
            <w:r>
              <w:rPr>
                <w:sz w:val="20"/>
                <w:szCs w:val="20"/>
              </w:rPr>
              <w:t>95.</w:t>
            </w:r>
            <w:r w:rsidR="00AE3E05">
              <w:rPr>
                <w:sz w:val="20"/>
                <w:szCs w:val="20"/>
              </w:rPr>
              <w:t>26</w:t>
            </w:r>
          </w:p>
        </w:tc>
      </w:tr>
      <w:tr w:rsidR="0048685F" w:rsidTr="00335B41">
        <w:tc>
          <w:tcPr>
            <w:tcW w:w="1238" w:type="dxa"/>
          </w:tcPr>
          <w:p w:rsidR="003B1CD8" w:rsidRDefault="003B1CD8" w:rsidP="00AE3E05">
            <w:pPr>
              <w:pStyle w:val="NoSpacing"/>
              <w:rPr>
                <w:sz w:val="20"/>
                <w:szCs w:val="20"/>
              </w:rPr>
            </w:pPr>
            <w:r>
              <w:rPr>
                <w:sz w:val="20"/>
                <w:szCs w:val="20"/>
              </w:rPr>
              <w:t>3</w:t>
            </w:r>
            <w:r w:rsidR="0038577F">
              <w:rPr>
                <w:sz w:val="20"/>
                <w:szCs w:val="20"/>
              </w:rPr>
              <w:t>9</w:t>
            </w:r>
            <w:r w:rsidR="0048685F">
              <w:rPr>
                <w:sz w:val="20"/>
                <w:szCs w:val="20"/>
              </w:rPr>
              <w:t>30</w:t>
            </w:r>
          </w:p>
        </w:tc>
        <w:tc>
          <w:tcPr>
            <w:tcW w:w="2570" w:type="dxa"/>
          </w:tcPr>
          <w:p w:rsidR="003B1CD8" w:rsidRDefault="003B1CD8" w:rsidP="00AA389C">
            <w:pPr>
              <w:pStyle w:val="NoSpacing"/>
              <w:rPr>
                <w:sz w:val="20"/>
                <w:szCs w:val="20"/>
              </w:rPr>
            </w:pPr>
            <w:r>
              <w:rPr>
                <w:sz w:val="20"/>
                <w:szCs w:val="20"/>
              </w:rPr>
              <w:t>Inland Revenue</w:t>
            </w:r>
          </w:p>
        </w:tc>
        <w:tc>
          <w:tcPr>
            <w:tcW w:w="4380" w:type="dxa"/>
          </w:tcPr>
          <w:p w:rsidR="003B1CD8" w:rsidRDefault="003B1CD8" w:rsidP="00AA389C">
            <w:pPr>
              <w:pStyle w:val="NoSpacing"/>
              <w:rPr>
                <w:sz w:val="20"/>
                <w:szCs w:val="20"/>
              </w:rPr>
            </w:pPr>
            <w:r>
              <w:rPr>
                <w:sz w:val="20"/>
                <w:szCs w:val="20"/>
              </w:rPr>
              <w:t>Tax/NI</w:t>
            </w:r>
          </w:p>
        </w:tc>
        <w:tc>
          <w:tcPr>
            <w:tcW w:w="1054" w:type="dxa"/>
          </w:tcPr>
          <w:p w:rsidR="003B1CD8" w:rsidRDefault="003B1CD8" w:rsidP="0048685F">
            <w:pPr>
              <w:pStyle w:val="NoSpacing"/>
              <w:rPr>
                <w:sz w:val="20"/>
                <w:szCs w:val="20"/>
              </w:rPr>
            </w:pPr>
            <w:r>
              <w:rPr>
                <w:sz w:val="20"/>
                <w:szCs w:val="20"/>
              </w:rPr>
              <w:t xml:space="preserve">  </w:t>
            </w:r>
            <w:r w:rsidR="0048685F">
              <w:rPr>
                <w:sz w:val="20"/>
                <w:szCs w:val="20"/>
              </w:rPr>
              <w:t xml:space="preserve">  410.42</w:t>
            </w:r>
          </w:p>
        </w:tc>
      </w:tr>
    </w:tbl>
    <w:p w:rsidR="0038577F" w:rsidRDefault="0038577F" w:rsidP="00E02726">
      <w:pPr>
        <w:pStyle w:val="NoSpacing"/>
        <w:rPr>
          <w:sz w:val="20"/>
          <w:szCs w:val="20"/>
          <w:u w:val="single"/>
        </w:rPr>
      </w:pPr>
    </w:p>
    <w:p w:rsidR="00E02726" w:rsidRDefault="0048685F" w:rsidP="00E02726">
      <w:pPr>
        <w:pStyle w:val="NoSpacing"/>
        <w:rPr>
          <w:sz w:val="20"/>
          <w:szCs w:val="20"/>
          <w:u w:val="single"/>
        </w:rPr>
      </w:pPr>
      <w:r>
        <w:rPr>
          <w:sz w:val="20"/>
          <w:szCs w:val="20"/>
          <w:u w:val="single"/>
        </w:rPr>
        <w:t>007</w:t>
      </w:r>
      <w:r w:rsidR="00E02726" w:rsidRPr="005E6ED3">
        <w:rPr>
          <w:sz w:val="20"/>
          <w:szCs w:val="20"/>
          <w:u w:val="single"/>
        </w:rPr>
        <w:t>/1</w:t>
      </w:r>
      <w:r>
        <w:rPr>
          <w:sz w:val="20"/>
          <w:szCs w:val="20"/>
          <w:u w:val="single"/>
        </w:rPr>
        <w:t>5</w:t>
      </w:r>
      <w:r w:rsidR="00E02726" w:rsidRPr="005E6ED3">
        <w:rPr>
          <w:sz w:val="20"/>
          <w:szCs w:val="20"/>
          <w:u w:val="single"/>
        </w:rPr>
        <w:t xml:space="preserve"> Planning</w:t>
      </w:r>
    </w:p>
    <w:p w:rsidR="00E02726" w:rsidRPr="005E6ED3" w:rsidRDefault="00E02726" w:rsidP="00E02726">
      <w:pPr>
        <w:pStyle w:val="NoSpacing"/>
        <w:numPr>
          <w:ilvl w:val="0"/>
          <w:numId w:val="10"/>
        </w:numPr>
        <w:rPr>
          <w:sz w:val="20"/>
          <w:szCs w:val="20"/>
        </w:rPr>
      </w:pPr>
      <w:r w:rsidRPr="005E6ED3">
        <w:rPr>
          <w:sz w:val="20"/>
          <w:szCs w:val="20"/>
        </w:rPr>
        <w:t>Planning Applications Received:</w:t>
      </w:r>
    </w:p>
    <w:p w:rsidR="00E02726" w:rsidRPr="005E6ED3" w:rsidRDefault="00E02726" w:rsidP="00A167CA">
      <w:pPr>
        <w:pStyle w:val="NoSpacing"/>
        <w:ind w:left="720"/>
        <w:rPr>
          <w:sz w:val="20"/>
          <w:szCs w:val="20"/>
        </w:rPr>
      </w:pPr>
      <w:r w:rsidRPr="005E6ED3">
        <w:rPr>
          <w:sz w:val="20"/>
          <w:szCs w:val="20"/>
        </w:rPr>
        <w:t>WP/14/00</w:t>
      </w:r>
      <w:r w:rsidR="0048685F">
        <w:rPr>
          <w:sz w:val="20"/>
          <w:szCs w:val="20"/>
        </w:rPr>
        <w:t>698</w:t>
      </w:r>
      <w:r w:rsidR="0038577F">
        <w:rPr>
          <w:sz w:val="20"/>
          <w:szCs w:val="20"/>
        </w:rPr>
        <w:t>/</w:t>
      </w:r>
      <w:r w:rsidR="00A167CA">
        <w:rPr>
          <w:sz w:val="20"/>
          <w:szCs w:val="20"/>
        </w:rPr>
        <w:t xml:space="preserve">FUL – </w:t>
      </w:r>
      <w:r w:rsidR="0048685F">
        <w:rPr>
          <w:sz w:val="20"/>
          <w:szCs w:val="20"/>
        </w:rPr>
        <w:t>erection of a single storey extension &amp; first floor side extension over garage – 12 Mills Close – Mr G Mills</w:t>
      </w:r>
    </w:p>
    <w:p w:rsidR="00E02726" w:rsidRDefault="00E02726" w:rsidP="00E02726">
      <w:pPr>
        <w:pStyle w:val="NoSpacing"/>
        <w:ind w:left="720"/>
        <w:rPr>
          <w:sz w:val="20"/>
          <w:szCs w:val="20"/>
        </w:rPr>
      </w:pPr>
      <w:r w:rsidRPr="005E6ED3">
        <w:rPr>
          <w:sz w:val="20"/>
          <w:szCs w:val="20"/>
        </w:rPr>
        <w:t>WP/14/00</w:t>
      </w:r>
      <w:r w:rsidR="0038577F">
        <w:rPr>
          <w:sz w:val="20"/>
          <w:szCs w:val="20"/>
        </w:rPr>
        <w:t>7</w:t>
      </w:r>
      <w:r w:rsidR="00D60A96">
        <w:rPr>
          <w:sz w:val="20"/>
          <w:szCs w:val="20"/>
        </w:rPr>
        <w:t>7</w:t>
      </w:r>
      <w:r w:rsidR="0048685F">
        <w:rPr>
          <w:sz w:val="20"/>
          <w:szCs w:val="20"/>
        </w:rPr>
        <w:t>3</w:t>
      </w:r>
      <w:r w:rsidR="00C84FF0">
        <w:rPr>
          <w:sz w:val="20"/>
          <w:szCs w:val="20"/>
        </w:rPr>
        <w:t>/</w:t>
      </w:r>
      <w:r w:rsidR="0038577F">
        <w:rPr>
          <w:sz w:val="20"/>
          <w:szCs w:val="20"/>
        </w:rPr>
        <w:t>FUL</w:t>
      </w:r>
      <w:r w:rsidR="00C84FF0">
        <w:rPr>
          <w:sz w:val="20"/>
          <w:szCs w:val="20"/>
        </w:rPr>
        <w:t xml:space="preserve"> – </w:t>
      </w:r>
      <w:r w:rsidR="00D60A96">
        <w:rPr>
          <w:sz w:val="20"/>
          <w:szCs w:val="20"/>
        </w:rPr>
        <w:t>erection of</w:t>
      </w:r>
      <w:r w:rsidR="0048685F">
        <w:rPr>
          <w:sz w:val="20"/>
          <w:szCs w:val="20"/>
        </w:rPr>
        <w:t xml:space="preserve"> a 2</w:t>
      </w:r>
      <w:r w:rsidR="00D60A96">
        <w:rPr>
          <w:sz w:val="20"/>
          <w:szCs w:val="20"/>
        </w:rPr>
        <w:t xml:space="preserve"> storey rear </w:t>
      </w:r>
      <w:r w:rsidR="00DC2B2D">
        <w:rPr>
          <w:sz w:val="20"/>
          <w:szCs w:val="20"/>
        </w:rPr>
        <w:t>extension</w:t>
      </w:r>
      <w:r w:rsidR="0048685F">
        <w:rPr>
          <w:sz w:val="20"/>
          <w:szCs w:val="20"/>
        </w:rPr>
        <w:t xml:space="preserve">.  Replacement of windows &amp; </w:t>
      </w:r>
      <w:r w:rsidR="00B85040">
        <w:rPr>
          <w:sz w:val="20"/>
          <w:szCs w:val="20"/>
        </w:rPr>
        <w:t>conservatory –</w:t>
      </w:r>
      <w:r w:rsidR="00DC2B2D">
        <w:rPr>
          <w:sz w:val="20"/>
          <w:szCs w:val="20"/>
        </w:rPr>
        <w:t xml:space="preserve"> </w:t>
      </w:r>
      <w:r w:rsidR="00D60A96">
        <w:rPr>
          <w:sz w:val="20"/>
          <w:szCs w:val="20"/>
        </w:rPr>
        <w:t>3</w:t>
      </w:r>
      <w:r w:rsidR="0048685F">
        <w:rPr>
          <w:sz w:val="20"/>
          <w:szCs w:val="20"/>
        </w:rPr>
        <w:t xml:space="preserve"> Aggate Way – S Bush</w:t>
      </w:r>
    </w:p>
    <w:p w:rsidR="0048685F" w:rsidRDefault="0048685F" w:rsidP="00E02726">
      <w:pPr>
        <w:pStyle w:val="NoSpacing"/>
        <w:ind w:left="720"/>
        <w:rPr>
          <w:sz w:val="20"/>
          <w:szCs w:val="20"/>
        </w:rPr>
      </w:pPr>
      <w:r>
        <w:rPr>
          <w:sz w:val="20"/>
          <w:szCs w:val="20"/>
        </w:rPr>
        <w:t>WP/14/00816/FUL – construct external disabled access within pavement – 26-28 The Square – Jeyes of Earls Barton</w:t>
      </w:r>
    </w:p>
    <w:p w:rsidR="0048685F" w:rsidRPr="005E6ED3" w:rsidRDefault="0048685F" w:rsidP="00E02726">
      <w:pPr>
        <w:pStyle w:val="NoSpacing"/>
        <w:ind w:left="720"/>
        <w:rPr>
          <w:sz w:val="20"/>
          <w:szCs w:val="20"/>
        </w:rPr>
      </w:pPr>
      <w:r>
        <w:rPr>
          <w:sz w:val="20"/>
          <w:szCs w:val="20"/>
        </w:rPr>
        <w:lastRenderedPageBreak/>
        <w:t>WP/14/00836/FUL – installation of new bollards remove existing 4no &amp; replace with 9no new bollards to cover the existing shop front – Co-operative Retail Services Ltd, 6-10 High St – The Co-operative Group.</w:t>
      </w:r>
    </w:p>
    <w:p w:rsidR="00C84FF0" w:rsidRDefault="00C84FF0" w:rsidP="00E02726">
      <w:pPr>
        <w:pStyle w:val="NoSpacing"/>
        <w:ind w:left="720"/>
        <w:rPr>
          <w:sz w:val="20"/>
          <w:szCs w:val="20"/>
        </w:rPr>
      </w:pPr>
      <w:r>
        <w:rPr>
          <w:sz w:val="20"/>
          <w:szCs w:val="20"/>
        </w:rPr>
        <w:t>No comments were</w:t>
      </w:r>
      <w:r w:rsidR="00D60A96">
        <w:rPr>
          <w:sz w:val="20"/>
          <w:szCs w:val="20"/>
        </w:rPr>
        <w:t xml:space="preserve"> required</w:t>
      </w:r>
      <w:r>
        <w:rPr>
          <w:sz w:val="20"/>
          <w:szCs w:val="20"/>
        </w:rPr>
        <w:t xml:space="preserve"> on the </w:t>
      </w:r>
      <w:r w:rsidR="0048685F">
        <w:rPr>
          <w:sz w:val="20"/>
          <w:szCs w:val="20"/>
        </w:rPr>
        <w:t>ap</w:t>
      </w:r>
      <w:r w:rsidR="00DC2B2D">
        <w:rPr>
          <w:sz w:val="20"/>
          <w:szCs w:val="20"/>
        </w:rPr>
        <w:t>plication</w:t>
      </w:r>
      <w:r w:rsidR="0048685F">
        <w:rPr>
          <w:sz w:val="20"/>
          <w:szCs w:val="20"/>
        </w:rPr>
        <w:t>s</w:t>
      </w:r>
      <w:r>
        <w:rPr>
          <w:sz w:val="20"/>
          <w:szCs w:val="20"/>
        </w:rPr>
        <w:t xml:space="preserve"> received.</w:t>
      </w:r>
    </w:p>
    <w:p w:rsidR="00E02726" w:rsidRDefault="00E02726" w:rsidP="00374A9D">
      <w:pPr>
        <w:pStyle w:val="NoSpacing"/>
        <w:rPr>
          <w:sz w:val="20"/>
          <w:szCs w:val="20"/>
          <w:u w:val="single"/>
        </w:rPr>
      </w:pPr>
    </w:p>
    <w:p w:rsidR="00C84FF0" w:rsidRDefault="0048685F" w:rsidP="00C84FF0">
      <w:pPr>
        <w:pStyle w:val="NoSpacing"/>
        <w:rPr>
          <w:sz w:val="20"/>
          <w:szCs w:val="20"/>
          <w:u w:val="single"/>
        </w:rPr>
      </w:pPr>
      <w:r>
        <w:rPr>
          <w:sz w:val="20"/>
          <w:szCs w:val="20"/>
          <w:u w:val="single"/>
        </w:rPr>
        <w:t>008</w:t>
      </w:r>
      <w:r w:rsidR="00F61D3D" w:rsidRPr="005E6ED3">
        <w:rPr>
          <w:sz w:val="20"/>
          <w:szCs w:val="20"/>
          <w:u w:val="single"/>
        </w:rPr>
        <w:t>/1</w:t>
      </w:r>
      <w:r>
        <w:rPr>
          <w:sz w:val="20"/>
          <w:szCs w:val="20"/>
          <w:u w:val="single"/>
        </w:rPr>
        <w:t>5</w:t>
      </w:r>
      <w:r w:rsidR="00F61D3D" w:rsidRPr="005E6ED3">
        <w:rPr>
          <w:sz w:val="20"/>
          <w:szCs w:val="20"/>
          <w:u w:val="single"/>
        </w:rPr>
        <w:t xml:space="preserve"> Finance &amp; Projects</w:t>
      </w:r>
    </w:p>
    <w:p w:rsidR="005F2799" w:rsidRPr="00C84FF0" w:rsidRDefault="0048685F" w:rsidP="00C84FF0">
      <w:pPr>
        <w:pStyle w:val="NoSpacing"/>
        <w:numPr>
          <w:ilvl w:val="0"/>
          <w:numId w:val="1"/>
        </w:numPr>
        <w:rPr>
          <w:sz w:val="20"/>
          <w:szCs w:val="20"/>
          <w:u w:val="single"/>
        </w:rPr>
      </w:pPr>
      <w:r>
        <w:rPr>
          <w:sz w:val="20"/>
          <w:szCs w:val="20"/>
        </w:rPr>
        <w:t>Report of Grounds Maintenance Committee Meeting of 8 January 2015 and approve minutes – it was resolved to adopt the minutes as a correct record.</w:t>
      </w:r>
    </w:p>
    <w:p w:rsidR="00DC2B2D" w:rsidRDefault="0048685F" w:rsidP="00F61D3D">
      <w:pPr>
        <w:pStyle w:val="NoSpacing"/>
        <w:numPr>
          <w:ilvl w:val="0"/>
          <w:numId w:val="1"/>
        </w:numPr>
        <w:rPr>
          <w:sz w:val="20"/>
          <w:szCs w:val="20"/>
        </w:rPr>
      </w:pPr>
      <w:r>
        <w:rPr>
          <w:sz w:val="20"/>
          <w:szCs w:val="20"/>
        </w:rPr>
        <w:t>Approve awarding of Ground Maintenance Contracts – following discussion the recommendations of the Grounds Maintenance Committee were approved.  The Clerk will write to all the contractors who entered the tender process to thank them and advise if they were successful.</w:t>
      </w:r>
    </w:p>
    <w:p w:rsidR="00627716" w:rsidRDefault="00566CBC" w:rsidP="00F61D3D">
      <w:pPr>
        <w:pStyle w:val="NoSpacing"/>
        <w:numPr>
          <w:ilvl w:val="0"/>
          <w:numId w:val="1"/>
        </w:numPr>
        <w:rPr>
          <w:sz w:val="20"/>
          <w:szCs w:val="20"/>
        </w:rPr>
      </w:pPr>
      <w:r>
        <w:rPr>
          <w:sz w:val="20"/>
          <w:szCs w:val="20"/>
        </w:rPr>
        <w:t>Report of Finance Committee meeting of 8 January 2015 and approve minutes – it was resolved to adopt the minutes as a correct record.</w:t>
      </w:r>
    </w:p>
    <w:p w:rsidR="00566CBC" w:rsidRDefault="00137756" w:rsidP="00F61D3D">
      <w:pPr>
        <w:pStyle w:val="NoSpacing"/>
        <w:numPr>
          <w:ilvl w:val="0"/>
          <w:numId w:val="1"/>
        </w:numPr>
        <w:rPr>
          <w:sz w:val="20"/>
          <w:szCs w:val="20"/>
        </w:rPr>
      </w:pPr>
      <w:r>
        <w:rPr>
          <w:sz w:val="20"/>
          <w:szCs w:val="20"/>
        </w:rPr>
        <w:t xml:space="preserve">Approve Grants </w:t>
      </w:r>
      <w:r w:rsidR="000D6D97">
        <w:rPr>
          <w:sz w:val="20"/>
          <w:szCs w:val="20"/>
        </w:rPr>
        <w:t>2015/16 – it was resolved to approve the Finance Committee’s recommendation for grants for 2015/16.</w:t>
      </w:r>
    </w:p>
    <w:p w:rsidR="000D6D97" w:rsidRDefault="00A478A9" w:rsidP="00F61D3D">
      <w:pPr>
        <w:pStyle w:val="NoSpacing"/>
        <w:numPr>
          <w:ilvl w:val="0"/>
          <w:numId w:val="1"/>
        </w:numPr>
        <w:rPr>
          <w:sz w:val="20"/>
          <w:szCs w:val="20"/>
        </w:rPr>
      </w:pPr>
      <w:r>
        <w:rPr>
          <w:sz w:val="20"/>
          <w:szCs w:val="20"/>
        </w:rPr>
        <w:t>Approve Risk Assessment/Asses Register/ Audit Controls 2015/16 – it was resolved to approve the Risk Assessment, Audit Plan, Internal Controls and Terms of Reference as recommended by the Finance Committee.  It was agreed that the Clerk look into adding a column on the Asset Register for sum insured for future years.</w:t>
      </w:r>
    </w:p>
    <w:p w:rsidR="00A478A9" w:rsidRDefault="00A478A9" w:rsidP="00F61D3D">
      <w:pPr>
        <w:pStyle w:val="NoSpacing"/>
        <w:numPr>
          <w:ilvl w:val="0"/>
          <w:numId w:val="1"/>
        </w:numPr>
        <w:rPr>
          <w:sz w:val="20"/>
          <w:szCs w:val="20"/>
        </w:rPr>
      </w:pPr>
      <w:r>
        <w:rPr>
          <w:sz w:val="20"/>
          <w:szCs w:val="20"/>
        </w:rPr>
        <w:t>Approve Budget and Precept 2015/16 – following discussion it was resolved to approve the Finance Committee’s recommendation for the Budget and for Precept 2015/16 (total figure £96995.  Band D equivalent £52.83 – an increase of £0.47 on last year)</w:t>
      </w:r>
    </w:p>
    <w:p w:rsidR="00A478A9" w:rsidRDefault="00A478A9" w:rsidP="00F61D3D">
      <w:pPr>
        <w:pStyle w:val="NoSpacing"/>
        <w:numPr>
          <w:ilvl w:val="0"/>
          <w:numId w:val="1"/>
        </w:numPr>
        <w:rPr>
          <w:sz w:val="20"/>
          <w:szCs w:val="20"/>
        </w:rPr>
      </w:pPr>
      <w:r>
        <w:rPr>
          <w:sz w:val="20"/>
          <w:szCs w:val="20"/>
        </w:rPr>
        <w:t>Report of Strategic Planning Committee</w:t>
      </w:r>
      <w:r w:rsidR="001846C7">
        <w:rPr>
          <w:sz w:val="20"/>
          <w:szCs w:val="20"/>
        </w:rPr>
        <w:t xml:space="preserve"> of 8 January 2015 and approve minutes – it was resolved to adopt the minutes as a correct record.</w:t>
      </w:r>
    </w:p>
    <w:p w:rsidR="001846C7" w:rsidRDefault="001846C7" w:rsidP="00F61D3D">
      <w:pPr>
        <w:pStyle w:val="NoSpacing"/>
        <w:numPr>
          <w:ilvl w:val="0"/>
          <w:numId w:val="1"/>
        </w:numPr>
        <w:rPr>
          <w:sz w:val="20"/>
          <w:szCs w:val="20"/>
        </w:rPr>
      </w:pPr>
      <w:r>
        <w:rPr>
          <w:sz w:val="20"/>
          <w:szCs w:val="20"/>
        </w:rPr>
        <w:t>Approve consultation recommendations and next steps – following discussion is was resolved to approve the Strategic Planning Committees recommendations for the consultation questionnaire and the consultation process.</w:t>
      </w:r>
    </w:p>
    <w:p w:rsidR="00F61D3D" w:rsidRPr="005E6ED3" w:rsidRDefault="00F61D3D" w:rsidP="00F61D3D">
      <w:pPr>
        <w:pStyle w:val="NoSpacing"/>
        <w:rPr>
          <w:sz w:val="20"/>
          <w:szCs w:val="20"/>
        </w:rPr>
      </w:pPr>
    </w:p>
    <w:p w:rsidR="00F61D3D" w:rsidRPr="005E6ED3" w:rsidRDefault="001846C7" w:rsidP="00F61D3D">
      <w:pPr>
        <w:pStyle w:val="NoSpacing"/>
        <w:rPr>
          <w:sz w:val="20"/>
          <w:szCs w:val="20"/>
          <w:u w:val="single"/>
        </w:rPr>
      </w:pPr>
      <w:r>
        <w:rPr>
          <w:sz w:val="20"/>
          <w:szCs w:val="20"/>
          <w:u w:val="single"/>
        </w:rPr>
        <w:t>009</w:t>
      </w:r>
      <w:r w:rsidR="00F61D3D" w:rsidRPr="005E6ED3">
        <w:rPr>
          <w:sz w:val="20"/>
          <w:szCs w:val="20"/>
          <w:u w:val="single"/>
        </w:rPr>
        <w:t>/1</w:t>
      </w:r>
      <w:r>
        <w:rPr>
          <w:sz w:val="20"/>
          <w:szCs w:val="20"/>
          <w:u w:val="single"/>
        </w:rPr>
        <w:t>5</w:t>
      </w:r>
      <w:r w:rsidR="00F61D3D" w:rsidRPr="005E6ED3">
        <w:rPr>
          <w:sz w:val="20"/>
          <w:szCs w:val="20"/>
          <w:u w:val="single"/>
        </w:rPr>
        <w:t xml:space="preserve"> Police/Community Safety</w:t>
      </w:r>
    </w:p>
    <w:p w:rsidR="001846C7" w:rsidRDefault="00F61D3D" w:rsidP="00F61D3D">
      <w:pPr>
        <w:pStyle w:val="NoSpacing"/>
        <w:numPr>
          <w:ilvl w:val="0"/>
          <w:numId w:val="2"/>
        </w:numPr>
        <w:rPr>
          <w:sz w:val="20"/>
          <w:szCs w:val="20"/>
        </w:rPr>
      </w:pPr>
      <w:r w:rsidRPr="005E6ED3">
        <w:rPr>
          <w:sz w:val="20"/>
          <w:szCs w:val="20"/>
        </w:rPr>
        <w:t xml:space="preserve">Crime Figures and Report </w:t>
      </w:r>
      <w:r w:rsidR="00090ED7">
        <w:rPr>
          <w:sz w:val="20"/>
          <w:szCs w:val="20"/>
        </w:rPr>
        <w:t>–</w:t>
      </w:r>
      <w:r w:rsidRPr="005E6ED3">
        <w:rPr>
          <w:sz w:val="20"/>
          <w:szCs w:val="20"/>
        </w:rPr>
        <w:t xml:space="preserve"> </w:t>
      </w:r>
      <w:r w:rsidR="00C84FF0">
        <w:rPr>
          <w:sz w:val="20"/>
          <w:szCs w:val="20"/>
        </w:rPr>
        <w:t xml:space="preserve">PCSO </w:t>
      </w:r>
      <w:r w:rsidR="00DC2B2D">
        <w:rPr>
          <w:sz w:val="20"/>
          <w:szCs w:val="20"/>
        </w:rPr>
        <w:t>Mike Bowes</w:t>
      </w:r>
      <w:r w:rsidR="00C84FF0">
        <w:rPr>
          <w:sz w:val="20"/>
          <w:szCs w:val="20"/>
        </w:rPr>
        <w:t xml:space="preserve"> to advise that </w:t>
      </w:r>
      <w:r w:rsidR="001846C7">
        <w:rPr>
          <w:sz w:val="20"/>
          <w:szCs w:val="20"/>
        </w:rPr>
        <w:t>21</w:t>
      </w:r>
      <w:r w:rsidR="00C84FF0">
        <w:rPr>
          <w:sz w:val="20"/>
          <w:szCs w:val="20"/>
        </w:rPr>
        <w:t xml:space="preserve"> crimes were reported </w:t>
      </w:r>
      <w:r w:rsidR="00974119">
        <w:rPr>
          <w:sz w:val="20"/>
          <w:szCs w:val="20"/>
        </w:rPr>
        <w:t xml:space="preserve">in </w:t>
      </w:r>
      <w:r w:rsidR="001846C7">
        <w:rPr>
          <w:sz w:val="20"/>
          <w:szCs w:val="20"/>
        </w:rPr>
        <w:t>December 2014.  The increase in burglaries was raised as a cause for concern.  PCSO Bowes confirmed that action is being taken by the Police to tackle this.</w:t>
      </w:r>
    </w:p>
    <w:p w:rsidR="00C9786C" w:rsidRDefault="001846C7" w:rsidP="00F61D3D">
      <w:pPr>
        <w:pStyle w:val="NoSpacing"/>
        <w:numPr>
          <w:ilvl w:val="0"/>
          <w:numId w:val="2"/>
        </w:numPr>
        <w:rPr>
          <w:sz w:val="20"/>
          <w:szCs w:val="20"/>
        </w:rPr>
      </w:pPr>
      <w:r>
        <w:rPr>
          <w:sz w:val="20"/>
          <w:szCs w:val="20"/>
        </w:rPr>
        <w:t xml:space="preserve">Response to letter to PCC and Inspector for Wellingborough SCT – Insp Valentine is not able to attend a Parish Council but PS Sharan Wildman, who is sergeant for the Wellingborough Rural SCT has met with Councillors.  She has advised that as a result of cuts within the police service, the police office will not be reopened but estates are looking at ways to share facilities and there may be opportunity to do that at the Fire Station in the future.  The reduction in the number of PCSOs in the sector is temporary and numbers will increase later in the year.  There is an increase in burglaries and car crime across the </w:t>
      </w:r>
      <w:r w:rsidR="00B85040">
        <w:rPr>
          <w:sz w:val="20"/>
          <w:szCs w:val="20"/>
        </w:rPr>
        <w:t>rural</w:t>
      </w:r>
      <w:r>
        <w:rPr>
          <w:sz w:val="20"/>
          <w:szCs w:val="20"/>
        </w:rPr>
        <w:t xml:space="preserve"> sector.  Earls Barton has been made a current priority and action will be taken to tackle this.  Police and Crime Commissioner Adam Simmonds will be attending the meeting of the Parish Council on Monday </w:t>
      </w:r>
      <w:r w:rsidR="00C9786C">
        <w:rPr>
          <w:sz w:val="20"/>
          <w:szCs w:val="20"/>
        </w:rPr>
        <w:t>9 March.</w:t>
      </w:r>
    </w:p>
    <w:p w:rsidR="00627716" w:rsidRPr="00C9786C" w:rsidRDefault="00C9786C" w:rsidP="00F61D3D">
      <w:pPr>
        <w:pStyle w:val="NoSpacing"/>
        <w:numPr>
          <w:ilvl w:val="0"/>
          <w:numId w:val="2"/>
        </w:numPr>
        <w:rPr>
          <w:sz w:val="20"/>
          <w:szCs w:val="20"/>
        </w:rPr>
      </w:pPr>
      <w:r w:rsidRPr="00C9786C">
        <w:rPr>
          <w:sz w:val="20"/>
          <w:szCs w:val="20"/>
        </w:rPr>
        <w:t>JAG Meeting – the clerk is holding the minutes of the last meeting.  The next meeting is scheduled for Wednesday 4 February.</w:t>
      </w:r>
    </w:p>
    <w:p w:rsidR="00F61D3D" w:rsidRPr="005E6ED3" w:rsidRDefault="00F61D3D" w:rsidP="00F61D3D">
      <w:pPr>
        <w:pStyle w:val="NoSpacing"/>
        <w:rPr>
          <w:sz w:val="20"/>
          <w:szCs w:val="20"/>
          <w:u w:val="single"/>
        </w:rPr>
      </w:pPr>
    </w:p>
    <w:p w:rsidR="00F61D3D" w:rsidRPr="005E6ED3" w:rsidRDefault="00C9786C" w:rsidP="00F61D3D">
      <w:pPr>
        <w:pStyle w:val="NoSpacing"/>
        <w:rPr>
          <w:sz w:val="20"/>
          <w:szCs w:val="20"/>
          <w:u w:val="single"/>
        </w:rPr>
      </w:pPr>
      <w:r>
        <w:rPr>
          <w:sz w:val="20"/>
          <w:szCs w:val="20"/>
          <w:u w:val="single"/>
        </w:rPr>
        <w:t>010</w:t>
      </w:r>
      <w:r w:rsidR="00F61D3D" w:rsidRPr="005E6ED3">
        <w:rPr>
          <w:sz w:val="20"/>
          <w:szCs w:val="20"/>
          <w:u w:val="single"/>
        </w:rPr>
        <w:t>/1</w:t>
      </w:r>
      <w:r>
        <w:rPr>
          <w:sz w:val="20"/>
          <w:szCs w:val="20"/>
          <w:u w:val="single"/>
        </w:rPr>
        <w:t>5</w:t>
      </w:r>
      <w:r w:rsidR="00F61D3D" w:rsidRPr="005E6ED3">
        <w:rPr>
          <w:sz w:val="20"/>
          <w:szCs w:val="20"/>
          <w:u w:val="single"/>
        </w:rPr>
        <w:t xml:space="preserve"> Neighbourhood Plan</w:t>
      </w:r>
    </w:p>
    <w:p w:rsidR="00090ED7" w:rsidRDefault="00C9786C" w:rsidP="00F61D3D">
      <w:pPr>
        <w:pStyle w:val="NoSpacing"/>
        <w:rPr>
          <w:sz w:val="20"/>
          <w:szCs w:val="20"/>
        </w:rPr>
      </w:pPr>
      <w:r>
        <w:rPr>
          <w:sz w:val="20"/>
          <w:szCs w:val="20"/>
        </w:rPr>
        <w:t xml:space="preserve">The Clerk advised that a meeting had been held with the Neighbourhood Plan officers at </w:t>
      </w:r>
      <w:r w:rsidR="00FC2F7D">
        <w:rPr>
          <w:sz w:val="20"/>
          <w:szCs w:val="20"/>
        </w:rPr>
        <w:t>BCW a</w:t>
      </w:r>
      <w:r>
        <w:rPr>
          <w:sz w:val="20"/>
          <w:szCs w:val="20"/>
        </w:rPr>
        <w:t>nd progress is being made towards the appointing an examiner.  It is hoped that the examination will take place at the end of February or in March.</w:t>
      </w:r>
    </w:p>
    <w:p w:rsidR="00D47A83" w:rsidRPr="005E6ED3" w:rsidRDefault="00D47A83" w:rsidP="00F61D3D">
      <w:pPr>
        <w:pStyle w:val="NoSpacing"/>
        <w:rPr>
          <w:sz w:val="20"/>
          <w:szCs w:val="20"/>
        </w:rPr>
      </w:pPr>
    </w:p>
    <w:p w:rsidR="00D47A83" w:rsidRPr="005E6ED3" w:rsidRDefault="00C9786C" w:rsidP="00F61D3D">
      <w:pPr>
        <w:pStyle w:val="NoSpacing"/>
        <w:rPr>
          <w:sz w:val="20"/>
          <w:szCs w:val="20"/>
          <w:u w:val="single"/>
        </w:rPr>
      </w:pPr>
      <w:r>
        <w:rPr>
          <w:sz w:val="20"/>
          <w:szCs w:val="20"/>
          <w:u w:val="single"/>
        </w:rPr>
        <w:t>011</w:t>
      </w:r>
      <w:r w:rsidR="00D47A83" w:rsidRPr="005E6ED3">
        <w:rPr>
          <w:sz w:val="20"/>
          <w:szCs w:val="20"/>
          <w:u w:val="single"/>
        </w:rPr>
        <w:t>/1</w:t>
      </w:r>
      <w:r>
        <w:rPr>
          <w:sz w:val="20"/>
          <w:szCs w:val="20"/>
          <w:u w:val="single"/>
        </w:rPr>
        <w:t>5</w:t>
      </w:r>
      <w:r w:rsidR="00D47A83" w:rsidRPr="005E6ED3">
        <w:rPr>
          <w:sz w:val="20"/>
          <w:szCs w:val="20"/>
          <w:u w:val="single"/>
        </w:rPr>
        <w:t xml:space="preserve"> Sports &amp; Leisure Development</w:t>
      </w:r>
    </w:p>
    <w:p w:rsidR="00802608" w:rsidRDefault="00A063DF" w:rsidP="00A063DF">
      <w:pPr>
        <w:pStyle w:val="NoSpacing"/>
        <w:numPr>
          <w:ilvl w:val="0"/>
          <w:numId w:val="3"/>
        </w:numPr>
        <w:rPr>
          <w:sz w:val="20"/>
          <w:szCs w:val="20"/>
        </w:rPr>
      </w:pPr>
      <w:r w:rsidRPr="00802608">
        <w:rPr>
          <w:sz w:val="20"/>
          <w:szCs w:val="20"/>
        </w:rPr>
        <w:t>Update –</w:t>
      </w:r>
      <w:r w:rsidR="00802608" w:rsidRPr="00802608">
        <w:rPr>
          <w:sz w:val="20"/>
          <w:szCs w:val="20"/>
        </w:rPr>
        <w:t xml:space="preserve"> </w:t>
      </w:r>
      <w:r w:rsidR="00C9786C">
        <w:rPr>
          <w:sz w:val="20"/>
          <w:szCs w:val="20"/>
        </w:rPr>
        <w:t>progress is being made on the land agreement and it is hoped that this can be finalised soon.  An extraordinary meeting will be held on Thursday 29 January to deal solely with this project.</w:t>
      </w:r>
      <w:r w:rsidRPr="00802608">
        <w:rPr>
          <w:sz w:val="20"/>
          <w:szCs w:val="20"/>
        </w:rPr>
        <w:t xml:space="preserve"> </w:t>
      </w:r>
    </w:p>
    <w:p w:rsidR="00793ED3" w:rsidRPr="00802608" w:rsidRDefault="00793ED3" w:rsidP="00A063DF">
      <w:pPr>
        <w:pStyle w:val="NoSpacing"/>
        <w:numPr>
          <w:ilvl w:val="0"/>
          <w:numId w:val="3"/>
        </w:numPr>
        <w:rPr>
          <w:sz w:val="20"/>
          <w:szCs w:val="20"/>
        </w:rPr>
      </w:pPr>
      <w:r w:rsidRPr="00802608">
        <w:rPr>
          <w:sz w:val="20"/>
          <w:szCs w:val="20"/>
        </w:rPr>
        <w:t xml:space="preserve">Legal Fees – </w:t>
      </w:r>
      <w:r w:rsidR="00C9786C">
        <w:rPr>
          <w:sz w:val="20"/>
          <w:szCs w:val="20"/>
        </w:rPr>
        <w:t>it was agreed that Hewitsons Solicitors be asked to attend the extraordinary meeting on 29 January in order to finalise the land agreement.</w:t>
      </w:r>
    </w:p>
    <w:p w:rsidR="00A063DF" w:rsidRDefault="00A063DF" w:rsidP="00A063DF">
      <w:pPr>
        <w:pStyle w:val="NoSpacing"/>
        <w:numPr>
          <w:ilvl w:val="0"/>
          <w:numId w:val="3"/>
        </w:numPr>
        <w:rPr>
          <w:sz w:val="20"/>
          <w:szCs w:val="20"/>
        </w:rPr>
      </w:pPr>
      <w:r w:rsidRPr="00E97495">
        <w:rPr>
          <w:sz w:val="20"/>
          <w:szCs w:val="20"/>
        </w:rPr>
        <w:t>Existing and future governance of Earls Barton Sports Club –</w:t>
      </w:r>
      <w:r w:rsidR="00793ED3">
        <w:rPr>
          <w:sz w:val="20"/>
          <w:szCs w:val="20"/>
        </w:rPr>
        <w:t xml:space="preserve"> this </w:t>
      </w:r>
      <w:r w:rsidR="00C9786C">
        <w:rPr>
          <w:sz w:val="20"/>
          <w:szCs w:val="20"/>
        </w:rPr>
        <w:t xml:space="preserve">will be discussed at the extraordinary meeting on 29 January.  It is possible that a new deed will need to be drawn up for Earls Barton Sports Association to allow for the smooth running over the transition period.  It was resolved that EBSA be </w:t>
      </w:r>
      <w:r w:rsidR="00C9786C">
        <w:rPr>
          <w:sz w:val="20"/>
          <w:szCs w:val="20"/>
        </w:rPr>
        <w:lastRenderedPageBreak/>
        <w:t>asked to obtain a quote to draw up a new deed.  EBPC would then cover the legal costs of th</w:t>
      </w:r>
      <w:r w:rsidR="001F3C6C">
        <w:rPr>
          <w:sz w:val="20"/>
          <w:szCs w:val="20"/>
        </w:rPr>
        <w:t>e new deed subject to receiving a letter confirming that they will surrender the lease as and when required by EBPC.</w:t>
      </w:r>
    </w:p>
    <w:p w:rsidR="00A063DF" w:rsidRDefault="004612DA" w:rsidP="00A063DF">
      <w:pPr>
        <w:pStyle w:val="NoSpacing"/>
        <w:numPr>
          <w:ilvl w:val="0"/>
          <w:numId w:val="3"/>
        </w:numPr>
        <w:rPr>
          <w:sz w:val="20"/>
          <w:szCs w:val="20"/>
        </w:rPr>
      </w:pPr>
      <w:r w:rsidRPr="001F3C6C">
        <w:rPr>
          <w:sz w:val="20"/>
          <w:szCs w:val="20"/>
        </w:rPr>
        <w:t xml:space="preserve">Lease for Pioneer Sports Field – </w:t>
      </w:r>
      <w:r w:rsidR="001F3C6C" w:rsidRPr="001F3C6C">
        <w:rPr>
          <w:sz w:val="20"/>
          <w:szCs w:val="20"/>
        </w:rPr>
        <w:t>the lease has now been received and will be signed by the Clerk.</w:t>
      </w:r>
    </w:p>
    <w:p w:rsidR="001F3C6C" w:rsidRPr="001F3C6C" w:rsidRDefault="001F3C6C" w:rsidP="001F3C6C">
      <w:pPr>
        <w:pStyle w:val="NoSpacing"/>
        <w:ind w:left="720"/>
        <w:rPr>
          <w:sz w:val="20"/>
          <w:szCs w:val="20"/>
        </w:rPr>
      </w:pPr>
    </w:p>
    <w:p w:rsidR="006D0DF3" w:rsidRDefault="001F3C6C" w:rsidP="00802608">
      <w:pPr>
        <w:pStyle w:val="NoSpacing"/>
        <w:rPr>
          <w:sz w:val="20"/>
          <w:szCs w:val="20"/>
          <w:u w:val="single"/>
        </w:rPr>
      </w:pPr>
      <w:r>
        <w:rPr>
          <w:sz w:val="20"/>
          <w:szCs w:val="20"/>
          <w:u w:val="single"/>
        </w:rPr>
        <w:t>012</w:t>
      </w:r>
      <w:r w:rsidR="00A063DF" w:rsidRPr="005E6ED3">
        <w:rPr>
          <w:sz w:val="20"/>
          <w:szCs w:val="20"/>
          <w:u w:val="single"/>
        </w:rPr>
        <w:t>/1</w:t>
      </w:r>
      <w:r>
        <w:rPr>
          <w:sz w:val="20"/>
          <w:szCs w:val="20"/>
          <w:u w:val="single"/>
        </w:rPr>
        <w:t>5</w:t>
      </w:r>
      <w:r w:rsidR="00A063DF" w:rsidRPr="005E6ED3">
        <w:rPr>
          <w:sz w:val="20"/>
          <w:szCs w:val="20"/>
          <w:u w:val="single"/>
        </w:rPr>
        <w:t xml:space="preserve"> </w:t>
      </w:r>
      <w:r>
        <w:rPr>
          <w:sz w:val="20"/>
          <w:szCs w:val="20"/>
          <w:u w:val="single"/>
        </w:rPr>
        <w:t>The Great Earls Barton Clean Up</w:t>
      </w:r>
    </w:p>
    <w:p w:rsidR="005C4ECB" w:rsidRDefault="001F3C6C" w:rsidP="00802608">
      <w:pPr>
        <w:pStyle w:val="NoSpacing"/>
        <w:rPr>
          <w:sz w:val="20"/>
          <w:szCs w:val="20"/>
        </w:rPr>
      </w:pPr>
      <w:r>
        <w:rPr>
          <w:sz w:val="20"/>
          <w:szCs w:val="20"/>
        </w:rPr>
        <w:t>It was resolved to hold The Great Earls Barton Clean Up from Friday 24 to Sunday 26 April.  John Simons has agreed to help co-ordinate the event.</w:t>
      </w:r>
    </w:p>
    <w:p w:rsidR="00802608" w:rsidRPr="00802608" w:rsidRDefault="00802608" w:rsidP="00802608">
      <w:pPr>
        <w:pStyle w:val="NoSpacing"/>
        <w:rPr>
          <w:sz w:val="20"/>
          <w:szCs w:val="20"/>
        </w:rPr>
      </w:pPr>
    </w:p>
    <w:p w:rsidR="001F3C6C" w:rsidRDefault="004612DA" w:rsidP="00A063DF">
      <w:pPr>
        <w:pStyle w:val="NoSpacing"/>
        <w:rPr>
          <w:sz w:val="20"/>
          <w:szCs w:val="20"/>
          <w:u w:val="single"/>
        </w:rPr>
      </w:pPr>
      <w:r>
        <w:rPr>
          <w:sz w:val="20"/>
          <w:szCs w:val="20"/>
          <w:u w:val="single"/>
        </w:rPr>
        <w:t>0</w:t>
      </w:r>
      <w:r w:rsidR="001F3C6C">
        <w:rPr>
          <w:sz w:val="20"/>
          <w:szCs w:val="20"/>
          <w:u w:val="single"/>
        </w:rPr>
        <w:t>13</w:t>
      </w:r>
      <w:r w:rsidR="000B46D8" w:rsidRPr="005E6ED3">
        <w:rPr>
          <w:sz w:val="20"/>
          <w:szCs w:val="20"/>
          <w:u w:val="single"/>
        </w:rPr>
        <w:t>/1</w:t>
      </w:r>
      <w:r w:rsidR="001F3C6C">
        <w:rPr>
          <w:sz w:val="20"/>
          <w:szCs w:val="20"/>
          <w:u w:val="single"/>
        </w:rPr>
        <w:t>5</w:t>
      </w:r>
      <w:r w:rsidR="000B46D8" w:rsidRPr="005E6ED3">
        <w:rPr>
          <w:sz w:val="20"/>
          <w:szCs w:val="20"/>
          <w:u w:val="single"/>
        </w:rPr>
        <w:t xml:space="preserve"> </w:t>
      </w:r>
      <w:r w:rsidR="001F3C6C">
        <w:rPr>
          <w:sz w:val="20"/>
          <w:szCs w:val="20"/>
          <w:u w:val="single"/>
        </w:rPr>
        <w:t>Earls Barton Fire Service 120</w:t>
      </w:r>
      <w:r w:rsidR="001F3C6C" w:rsidRPr="001F3C6C">
        <w:rPr>
          <w:sz w:val="20"/>
          <w:szCs w:val="20"/>
          <w:u w:val="single"/>
          <w:vertAlign w:val="superscript"/>
        </w:rPr>
        <w:t>th</w:t>
      </w:r>
      <w:r w:rsidR="001F3C6C">
        <w:rPr>
          <w:sz w:val="20"/>
          <w:szCs w:val="20"/>
          <w:u w:val="single"/>
        </w:rPr>
        <w:t xml:space="preserve"> Anniversary</w:t>
      </w:r>
    </w:p>
    <w:p w:rsidR="00DC2524" w:rsidRPr="004612DA" w:rsidRDefault="001F3C6C" w:rsidP="00A063DF">
      <w:pPr>
        <w:pStyle w:val="NoSpacing"/>
        <w:rPr>
          <w:sz w:val="20"/>
          <w:szCs w:val="20"/>
        </w:rPr>
      </w:pPr>
      <w:r>
        <w:rPr>
          <w:sz w:val="20"/>
          <w:szCs w:val="20"/>
        </w:rPr>
        <w:t>It was agreed that a meeting of the Events Committee be held to arrange events to commemorate the 120</w:t>
      </w:r>
      <w:r w:rsidRPr="001F3C6C">
        <w:rPr>
          <w:sz w:val="20"/>
          <w:szCs w:val="20"/>
          <w:vertAlign w:val="superscript"/>
        </w:rPr>
        <w:t>th</w:t>
      </w:r>
      <w:r>
        <w:rPr>
          <w:sz w:val="20"/>
          <w:szCs w:val="20"/>
        </w:rPr>
        <w:t xml:space="preserve"> anniversary of the association between EBPC and the Fire Service in Earls Barton.  Cllrs Cahill and Wells would also be invited to attend.</w:t>
      </w:r>
    </w:p>
    <w:p w:rsidR="00DC2524" w:rsidRPr="00DC2524" w:rsidRDefault="00DC2524" w:rsidP="00A063DF">
      <w:pPr>
        <w:pStyle w:val="NoSpacing"/>
        <w:rPr>
          <w:sz w:val="20"/>
          <w:szCs w:val="20"/>
        </w:rPr>
      </w:pPr>
    </w:p>
    <w:p w:rsidR="000B46D8" w:rsidRDefault="001F3C6C" w:rsidP="000B46D8">
      <w:pPr>
        <w:pStyle w:val="NoSpacing"/>
        <w:rPr>
          <w:sz w:val="20"/>
          <w:szCs w:val="20"/>
          <w:u w:val="single"/>
        </w:rPr>
      </w:pPr>
      <w:r>
        <w:rPr>
          <w:sz w:val="20"/>
          <w:szCs w:val="20"/>
          <w:u w:val="single"/>
        </w:rPr>
        <w:t>014</w:t>
      </w:r>
      <w:r w:rsidR="003117AC">
        <w:rPr>
          <w:sz w:val="20"/>
          <w:szCs w:val="20"/>
          <w:u w:val="single"/>
        </w:rPr>
        <w:t>/1</w:t>
      </w:r>
      <w:r>
        <w:rPr>
          <w:sz w:val="20"/>
          <w:szCs w:val="20"/>
          <w:u w:val="single"/>
        </w:rPr>
        <w:t>5</w:t>
      </w:r>
      <w:r w:rsidR="003117AC">
        <w:rPr>
          <w:sz w:val="20"/>
          <w:szCs w:val="20"/>
          <w:u w:val="single"/>
        </w:rPr>
        <w:t xml:space="preserve"> NCALC/SLCC</w:t>
      </w:r>
      <w:r w:rsidR="000B46D8" w:rsidRPr="005E6ED3">
        <w:rPr>
          <w:sz w:val="20"/>
          <w:szCs w:val="20"/>
          <w:u w:val="single"/>
        </w:rPr>
        <w:t>/ACRE Correspondence</w:t>
      </w:r>
    </w:p>
    <w:p w:rsidR="002977DA" w:rsidRPr="00FF12AE" w:rsidRDefault="001F3C6C" w:rsidP="001F3C6C">
      <w:pPr>
        <w:pStyle w:val="NoSpacing"/>
        <w:rPr>
          <w:sz w:val="20"/>
          <w:szCs w:val="20"/>
        </w:rPr>
      </w:pPr>
      <w:r>
        <w:rPr>
          <w:sz w:val="20"/>
          <w:szCs w:val="20"/>
        </w:rPr>
        <w:t>It was noted that no representative would be able to attend the Larger Council’s Partnership meeting on 29 January due to the extraordinary meeting.</w:t>
      </w:r>
    </w:p>
    <w:p w:rsidR="00012827" w:rsidRDefault="00012827" w:rsidP="00012827">
      <w:pPr>
        <w:pStyle w:val="NoSpacing"/>
        <w:rPr>
          <w:sz w:val="20"/>
          <w:szCs w:val="20"/>
        </w:rPr>
      </w:pPr>
    </w:p>
    <w:p w:rsidR="00012827" w:rsidRDefault="001F3C6C" w:rsidP="00012827">
      <w:pPr>
        <w:pStyle w:val="NoSpacing"/>
        <w:rPr>
          <w:sz w:val="20"/>
          <w:szCs w:val="20"/>
          <w:u w:val="single"/>
        </w:rPr>
      </w:pPr>
      <w:r>
        <w:rPr>
          <w:sz w:val="20"/>
          <w:szCs w:val="20"/>
          <w:u w:val="single"/>
        </w:rPr>
        <w:t>015</w:t>
      </w:r>
      <w:r w:rsidR="00012827">
        <w:rPr>
          <w:sz w:val="20"/>
          <w:szCs w:val="20"/>
          <w:u w:val="single"/>
        </w:rPr>
        <w:t>/1</w:t>
      </w:r>
      <w:r>
        <w:rPr>
          <w:sz w:val="20"/>
          <w:szCs w:val="20"/>
          <w:u w:val="single"/>
        </w:rPr>
        <w:t>5</w:t>
      </w:r>
      <w:r w:rsidR="00012827">
        <w:rPr>
          <w:sz w:val="20"/>
          <w:szCs w:val="20"/>
          <w:u w:val="single"/>
        </w:rPr>
        <w:t xml:space="preserve"> Borough Council of Wellingborough</w:t>
      </w:r>
      <w:r w:rsidR="00CE7737">
        <w:rPr>
          <w:sz w:val="20"/>
          <w:szCs w:val="20"/>
          <w:u w:val="single"/>
        </w:rPr>
        <w:t xml:space="preserve"> Correspondence</w:t>
      </w:r>
    </w:p>
    <w:p w:rsidR="009E730E" w:rsidRDefault="008E40DB" w:rsidP="00012827">
      <w:pPr>
        <w:pStyle w:val="NoSpacing"/>
        <w:numPr>
          <w:ilvl w:val="0"/>
          <w:numId w:val="13"/>
        </w:numPr>
        <w:rPr>
          <w:sz w:val="20"/>
          <w:szCs w:val="20"/>
        </w:rPr>
      </w:pPr>
      <w:r>
        <w:rPr>
          <w:sz w:val="20"/>
          <w:szCs w:val="20"/>
        </w:rPr>
        <w:t xml:space="preserve">Bin Storage – Campbell Square </w:t>
      </w:r>
      <w:r w:rsidR="00B85040">
        <w:rPr>
          <w:sz w:val="20"/>
          <w:szCs w:val="20"/>
        </w:rPr>
        <w:t>– this</w:t>
      </w:r>
      <w:r w:rsidR="001F3C6C">
        <w:rPr>
          <w:sz w:val="20"/>
          <w:szCs w:val="20"/>
        </w:rPr>
        <w:t xml:space="preserve"> matter has now been referred to Cllr Gough as BCW are unable to assist EBPC with it any further.</w:t>
      </w:r>
    </w:p>
    <w:p w:rsidR="00AB7C35" w:rsidRDefault="00AB7C35" w:rsidP="00012827">
      <w:pPr>
        <w:pStyle w:val="NoSpacing"/>
        <w:numPr>
          <w:ilvl w:val="0"/>
          <w:numId w:val="13"/>
        </w:numPr>
        <w:rPr>
          <w:sz w:val="20"/>
          <w:szCs w:val="20"/>
        </w:rPr>
      </w:pPr>
      <w:r>
        <w:rPr>
          <w:sz w:val="20"/>
          <w:szCs w:val="20"/>
        </w:rPr>
        <w:t>Budget Consultation 2015/16 – Clerk to deal.</w:t>
      </w:r>
    </w:p>
    <w:p w:rsidR="00DC1B4F" w:rsidRDefault="00AB7C35" w:rsidP="00012827">
      <w:pPr>
        <w:pStyle w:val="NoSpacing"/>
        <w:numPr>
          <w:ilvl w:val="0"/>
          <w:numId w:val="13"/>
        </w:numPr>
        <w:rPr>
          <w:sz w:val="20"/>
          <w:szCs w:val="20"/>
        </w:rPr>
      </w:pPr>
      <w:r>
        <w:rPr>
          <w:sz w:val="20"/>
          <w:szCs w:val="20"/>
        </w:rPr>
        <w:t>O</w:t>
      </w:r>
      <w:r w:rsidR="00FF12AE">
        <w:rPr>
          <w:sz w:val="20"/>
          <w:szCs w:val="20"/>
        </w:rPr>
        <w:t>pen Spaces, Sports and Recreational Facilities</w:t>
      </w:r>
      <w:r>
        <w:rPr>
          <w:sz w:val="20"/>
          <w:szCs w:val="20"/>
        </w:rPr>
        <w:t xml:space="preserve"> Audit 2014/15 – Clerk to deal.</w:t>
      </w:r>
    </w:p>
    <w:p w:rsidR="00DC1B4F" w:rsidRDefault="00DC1B4F" w:rsidP="00DC1B4F">
      <w:pPr>
        <w:pStyle w:val="NoSpacing"/>
        <w:rPr>
          <w:sz w:val="20"/>
          <w:szCs w:val="20"/>
        </w:rPr>
      </w:pPr>
    </w:p>
    <w:p w:rsidR="000B46D8" w:rsidRPr="00DC1B4F" w:rsidRDefault="00AB7C35" w:rsidP="00DC1B4F">
      <w:pPr>
        <w:pStyle w:val="NoSpacing"/>
        <w:rPr>
          <w:sz w:val="20"/>
          <w:szCs w:val="20"/>
        </w:rPr>
      </w:pPr>
      <w:r>
        <w:rPr>
          <w:sz w:val="20"/>
          <w:szCs w:val="20"/>
          <w:u w:val="single"/>
        </w:rPr>
        <w:t>016</w:t>
      </w:r>
      <w:r w:rsidR="000B46D8" w:rsidRPr="00DC1B4F">
        <w:rPr>
          <w:sz w:val="20"/>
          <w:szCs w:val="20"/>
          <w:u w:val="single"/>
        </w:rPr>
        <w:t>/1</w:t>
      </w:r>
      <w:r>
        <w:rPr>
          <w:sz w:val="20"/>
          <w:szCs w:val="20"/>
          <w:u w:val="single"/>
        </w:rPr>
        <w:t>5</w:t>
      </w:r>
      <w:r w:rsidR="000B46D8" w:rsidRPr="00DC1B4F">
        <w:rPr>
          <w:sz w:val="20"/>
          <w:szCs w:val="20"/>
          <w:u w:val="single"/>
        </w:rPr>
        <w:t xml:space="preserve"> Northamptonshire County Council Correspondence</w:t>
      </w:r>
    </w:p>
    <w:p w:rsidR="00AB7C35" w:rsidRDefault="000B46D8" w:rsidP="00807743">
      <w:pPr>
        <w:pStyle w:val="NoSpacing"/>
        <w:numPr>
          <w:ilvl w:val="0"/>
          <w:numId w:val="6"/>
        </w:numPr>
        <w:rPr>
          <w:sz w:val="20"/>
          <w:szCs w:val="20"/>
        </w:rPr>
      </w:pPr>
      <w:r w:rsidRPr="00AB7C35">
        <w:rPr>
          <w:sz w:val="20"/>
          <w:szCs w:val="20"/>
        </w:rPr>
        <w:t>Cllr Paul Bell, County Councillor – report – Cllr Bell</w:t>
      </w:r>
      <w:r w:rsidR="00DC1B4F" w:rsidRPr="00AB7C35">
        <w:rPr>
          <w:sz w:val="20"/>
          <w:szCs w:val="20"/>
        </w:rPr>
        <w:t xml:space="preserve"> </w:t>
      </w:r>
      <w:r w:rsidR="00AB7C35" w:rsidRPr="00AB7C35">
        <w:rPr>
          <w:sz w:val="20"/>
          <w:szCs w:val="20"/>
        </w:rPr>
        <w:t>reported that a meeting will be held with the schools regarding expansion on 6 February.  As a result of the recent burst mains, NCC Highways are asking Anglian Water to replace mains in Earls Barton.  NCC Highways are also dealing with complaints regarding construction vehicles being parked on pavements around the village.</w:t>
      </w:r>
      <w:r w:rsidR="00AB7C35">
        <w:rPr>
          <w:sz w:val="20"/>
          <w:szCs w:val="20"/>
        </w:rPr>
        <w:t xml:space="preserve">  Cllr Bell also advised that NCC </w:t>
      </w:r>
      <w:r w:rsidR="00B85040">
        <w:rPr>
          <w:sz w:val="20"/>
          <w:szCs w:val="20"/>
        </w:rPr>
        <w:t>is</w:t>
      </w:r>
      <w:r w:rsidR="00AB7C35">
        <w:rPr>
          <w:sz w:val="20"/>
          <w:szCs w:val="20"/>
        </w:rPr>
        <w:t xml:space="preserve"> looking to make a further £147m worth of savings.</w:t>
      </w:r>
    </w:p>
    <w:p w:rsidR="00AB7C35" w:rsidRDefault="00BE4AC4" w:rsidP="00807743">
      <w:pPr>
        <w:pStyle w:val="NoSpacing"/>
        <w:numPr>
          <w:ilvl w:val="0"/>
          <w:numId w:val="6"/>
        </w:numPr>
        <w:rPr>
          <w:sz w:val="20"/>
          <w:szCs w:val="20"/>
        </w:rPr>
      </w:pPr>
      <w:r>
        <w:rPr>
          <w:sz w:val="20"/>
          <w:szCs w:val="20"/>
        </w:rPr>
        <w:t>Household Waste Recycling Centre – update – it was confirmed that negotiations are ongoing with an outside contractor to take over the recycling centre in Wollaston, therefore allowing it to stay open.   A letter from Wollaston Parish Council regarding this matter was noted.</w:t>
      </w:r>
    </w:p>
    <w:p w:rsidR="00BE4AC4" w:rsidRDefault="00BE4AC4" w:rsidP="00807743">
      <w:pPr>
        <w:pStyle w:val="NoSpacing"/>
        <w:numPr>
          <w:ilvl w:val="0"/>
          <w:numId w:val="6"/>
        </w:numPr>
        <w:rPr>
          <w:sz w:val="20"/>
          <w:szCs w:val="20"/>
        </w:rPr>
      </w:pPr>
      <w:r>
        <w:rPr>
          <w:sz w:val="20"/>
          <w:szCs w:val="20"/>
        </w:rPr>
        <w:t>Draft Budget and Council Plan Consultation – this was noted with no response required.</w:t>
      </w:r>
    </w:p>
    <w:p w:rsidR="00BE4AC4" w:rsidRDefault="00BE4AC4" w:rsidP="00807743">
      <w:pPr>
        <w:pStyle w:val="NoSpacing"/>
        <w:numPr>
          <w:ilvl w:val="0"/>
          <w:numId w:val="6"/>
        </w:numPr>
        <w:rPr>
          <w:sz w:val="20"/>
          <w:szCs w:val="20"/>
        </w:rPr>
      </w:pPr>
      <w:r>
        <w:rPr>
          <w:sz w:val="20"/>
          <w:szCs w:val="20"/>
        </w:rPr>
        <w:t>Statutory Marriage and Civil Partnership Registration – this consultation was noted with no response required.</w:t>
      </w:r>
    </w:p>
    <w:p w:rsidR="00BE4AC4" w:rsidRDefault="00BE4AC4" w:rsidP="00807743">
      <w:pPr>
        <w:pStyle w:val="NoSpacing"/>
        <w:numPr>
          <w:ilvl w:val="0"/>
          <w:numId w:val="6"/>
        </w:numPr>
        <w:rPr>
          <w:sz w:val="20"/>
          <w:szCs w:val="20"/>
        </w:rPr>
      </w:pPr>
      <w:r>
        <w:rPr>
          <w:sz w:val="20"/>
          <w:szCs w:val="20"/>
        </w:rPr>
        <w:t>2014 Demographic Needs Assessment – this consultation was noted with no response required.</w:t>
      </w:r>
    </w:p>
    <w:p w:rsidR="00BE4AC4" w:rsidRDefault="00BE4AC4" w:rsidP="00807743">
      <w:pPr>
        <w:pStyle w:val="NoSpacing"/>
        <w:numPr>
          <w:ilvl w:val="0"/>
          <w:numId w:val="6"/>
        </w:numPr>
        <w:rPr>
          <w:sz w:val="20"/>
          <w:szCs w:val="20"/>
        </w:rPr>
      </w:pPr>
      <w:r>
        <w:rPr>
          <w:sz w:val="20"/>
          <w:szCs w:val="20"/>
        </w:rPr>
        <w:t>Pharmaceutical Needs Assessments Consultation – this was noted with no response required.</w:t>
      </w:r>
    </w:p>
    <w:p w:rsidR="00303775" w:rsidRPr="00303775" w:rsidRDefault="00303775" w:rsidP="00303775">
      <w:pPr>
        <w:pStyle w:val="NoSpacing"/>
        <w:ind w:left="720"/>
        <w:rPr>
          <w:sz w:val="20"/>
          <w:szCs w:val="20"/>
        </w:rPr>
      </w:pPr>
    </w:p>
    <w:p w:rsidR="00CA3C67" w:rsidRPr="005E6ED3" w:rsidRDefault="00AB7C35" w:rsidP="00CA3C67">
      <w:pPr>
        <w:pStyle w:val="NoSpacing"/>
        <w:rPr>
          <w:sz w:val="20"/>
          <w:szCs w:val="20"/>
          <w:u w:val="single"/>
        </w:rPr>
      </w:pPr>
      <w:r>
        <w:rPr>
          <w:sz w:val="20"/>
          <w:szCs w:val="20"/>
          <w:u w:val="single"/>
        </w:rPr>
        <w:t>017</w:t>
      </w:r>
      <w:r w:rsidR="00CA3C67" w:rsidRPr="005E6ED3">
        <w:rPr>
          <w:sz w:val="20"/>
          <w:szCs w:val="20"/>
          <w:u w:val="single"/>
        </w:rPr>
        <w:t>/1</w:t>
      </w:r>
      <w:r>
        <w:rPr>
          <w:sz w:val="20"/>
          <w:szCs w:val="20"/>
          <w:u w:val="single"/>
        </w:rPr>
        <w:t>5</w:t>
      </w:r>
      <w:r w:rsidR="00CA3C67" w:rsidRPr="005E6ED3">
        <w:rPr>
          <w:sz w:val="20"/>
          <w:szCs w:val="20"/>
          <w:u w:val="single"/>
        </w:rPr>
        <w:t xml:space="preserve"> Any Other Correspondence (information only)</w:t>
      </w:r>
    </w:p>
    <w:p w:rsidR="00CA3C67" w:rsidRDefault="00BE4AC4" w:rsidP="00CA3C67">
      <w:pPr>
        <w:pStyle w:val="NoSpacing"/>
        <w:numPr>
          <w:ilvl w:val="0"/>
          <w:numId w:val="8"/>
        </w:numPr>
        <w:rPr>
          <w:sz w:val="20"/>
          <w:szCs w:val="20"/>
        </w:rPr>
      </w:pPr>
      <w:r>
        <w:rPr>
          <w:sz w:val="20"/>
          <w:szCs w:val="20"/>
        </w:rPr>
        <w:t xml:space="preserve">Northampton Museum and Art Gallery </w:t>
      </w:r>
      <w:r w:rsidR="00B85040">
        <w:rPr>
          <w:sz w:val="20"/>
          <w:szCs w:val="20"/>
        </w:rPr>
        <w:t>What’s</w:t>
      </w:r>
      <w:r>
        <w:rPr>
          <w:sz w:val="20"/>
          <w:szCs w:val="20"/>
        </w:rPr>
        <w:t xml:space="preserve"> On guide – held by Clerk</w:t>
      </w:r>
    </w:p>
    <w:p w:rsidR="00807743" w:rsidRPr="00BE4AC4" w:rsidRDefault="00BE4AC4" w:rsidP="00CA3C67">
      <w:pPr>
        <w:pStyle w:val="NoSpacing"/>
        <w:numPr>
          <w:ilvl w:val="0"/>
          <w:numId w:val="8"/>
        </w:numPr>
        <w:rPr>
          <w:sz w:val="20"/>
          <w:szCs w:val="20"/>
        </w:rPr>
      </w:pPr>
      <w:r w:rsidRPr="00BE4AC4">
        <w:rPr>
          <w:sz w:val="20"/>
          <w:szCs w:val="20"/>
        </w:rPr>
        <w:t>Royal Mail Changes to Prices – held by Clerk.</w:t>
      </w:r>
    </w:p>
    <w:p w:rsidR="00CA3C67" w:rsidRPr="005E6ED3" w:rsidRDefault="00CA3C67" w:rsidP="00CA3C67">
      <w:pPr>
        <w:pStyle w:val="NoSpacing"/>
        <w:rPr>
          <w:sz w:val="20"/>
          <w:szCs w:val="20"/>
        </w:rPr>
      </w:pPr>
    </w:p>
    <w:p w:rsidR="005E6ED3" w:rsidRPr="005E6ED3" w:rsidRDefault="005E6ED3" w:rsidP="00C34F61">
      <w:pPr>
        <w:pStyle w:val="NoSpacing"/>
        <w:rPr>
          <w:sz w:val="20"/>
          <w:szCs w:val="20"/>
          <w:u w:val="single"/>
        </w:rPr>
      </w:pPr>
      <w:r w:rsidRPr="005E6ED3">
        <w:rPr>
          <w:sz w:val="20"/>
          <w:szCs w:val="20"/>
          <w:u w:val="single"/>
        </w:rPr>
        <w:t>Date of Next Meeting</w:t>
      </w:r>
    </w:p>
    <w:p w:rsidR="005E6ED3" w:rsidRPr="005E6ED3" w:rsidRDefault="00C34F61" w:rsidP="00C34F61">
      <w:pPr>
        <w:pStyle w:val="NoSpacing"/>
        <w:rPr>
          <w:sz w:val="20"/>
          <w:szCs w:val="20"/>
        </w:rPr>
      </w:pPr>
      <w:r>
        <w:rPr>
          <w:sz w:val="20"/>
          <w:szCs w:val="20"/>
        </w:rPr>
        <w:t xml:space="preserve">Monday </w:t>
      </w:r>
      <w:r w:rsidR="00AB7C35">
        <w:rPr>
          <w:sz w:val="20"/>
          <w:szCs w:val="20"/>
        </w:rPr>
        <w:t xml:space="preserve">9 February </w:t>
      </w:r>
      <w:r w:rsidR="005E6ED3" w:rsidRPr="005E6ED3">
        <w:rPr>
          <w:sz w:val="20"/>
          <w:szCs w:val="20"/>
        </w:rPr>
        <w:t>201</w:t>
      </w:r>
      <w:r w:rsidR="00FF12AE">
        <w:rPr>
          <w:sz w:val="20"/>
          <w:szCs w:val="20"/>
        </w:rPr>
        <w:t>5</w:t>
      </w:r>
      <w:r w:rsidR="005E6ED3" w:rsidRPr="005E6ED3">
        <w:rPr>
          <w:sz w:val="20"/>
          <w:szCs w:val="20"/>
        </w:rPr>
        <w:t xml:space="preserve"> – 7.15pm</w:t>
      </w:r>
    </w:p>
    <w:p w:rsidR="005E6ED3" w:rsidRDefault="005E6ED3" w:rsidP="00CA3C67">
      <w:pPr>
        <w:pStyle w:val="NoSpacing"/>
        <w:ind w:left="720"/>
        <w:rPr>
          <w:sz w:val="20"/>
          <w:szCs w:val="20"/>
        </w:rPr>
      </w:pPr>
    </w:p>
    <w:p w:rsidR="005E6ED3" w:rsidRDefault="005E6ED3" w:rsidP="00C34F61">
      <w:pPr>
        <w:pStyle w:val="NoSpacing"/>
        <w:rPr>
          <w:b/>
          <w:sz w:val="20"/>
          <w:szCs w:val="20"/>
          <w:u w:val="single"/>
        </w:rPr>
      </w:pPr>
      <w:r>
        <w:rPr>
          <w:b/>
          <w:sz w:val="20"/>
          <w:szCs w:val="20"/>
          <w:u w:val="single"/>
        </w:rPr>
        <w:t xml:space="preserve">It should be noted that these minutes are subject to the approval of Earls Barton Parish Council </w:t>
      </w:r>
    </w:p>
    <w:p w:rsidR="005E6ED3" w:rsidRDefault="005E6ED3" w:rsidP="00CA3C67">
      <w:pPr>
        <w:pStyle w:val="NoSpacing"/>
        <w:ind w:left="720"/>
        <w:rPr>
          <w:b/>
          <w:sz w:val="20"/>
          <w:szCs w:val="20"/>
          <w:u w:val="single"/>
        </w:rPr>
      </w:pPr>
    </w:p>
    <w:p w:rsidR="005E6ED3" w:rsidRDefault="005E6ED3" w:rsidP="00C34F61">
      <w:pPr>
        <w:pStyle w:val="NoSpacing"/>
        <w:rPr>
          <w:sz w:val="20"/>
          <w:szCs w:val="20"/>
        </w:rPr>
      </w:pPr>
      <w:r>
        <w:rPr>
          <w:sz w:val="20"/>
          <w:szCs w:val="20"/>
        </w:rPr>
        <w:t xml:space="preserve">Rosemary Smart – Clerk to the Council </w:t>
      </w:r>
    </w:p>
    <w:p w:rsidR="00A063DF" w:rsidRPr="00A063DF" w:rsidRDefault="005E6ED3" w:rsidP="00A063DF">
      <w:pPr>
        <w:pStyle w:val="NoSpacing"/>
      </w:pPr>
      <w:r>
        <w:rPr>
          <w:sz w:val="20"/>
          <w:szCs w:val="20"/>
        </w:rPr>
        <w:t>01604 812850</w:t>
      </w:r>
      <w:r>
        <w:rPr>
          <w:sz w:val="20"/>
          <w:szCs w:val="20"/>
        </w:rPr>
        <w:tab/>
      </w:r>
      <w:hyperlink r:id="rId7" w:history="1">
        <w:r w:rsidRPr="006A1D57">
          <w:rPr>
            <w:rStyle w:val="Hyperlink"/>
            <w:sz w:val="20"/>
            <w:szCs w:val="20"/>
          </w:rPr>
          <w:t>theclerk@earlsbarton.gov.uk</w:t>
        </w:r>
      </w:hyperlink>
      <w:r>
        <w:rPr>
          <w:sz w:val="20"/>
          <w:szCs w:val="20"/>
        </w:rPr>
        <w:tab/>
      </w:r>
      <w:hyperlink r:id="rId8" w:history="1">
        <w:r w:rsidRPr="006A1D57">
          <w:rPr>
            <w:rStyle w:val="Hyperlink"/>
            <w:sz w:val="20"/>
            <w:szCs w:val="20"/>
          </w:rPr>
          <w:t>www.earlsbarton.gov.uk</w:t>
        </w:r>
      </w:hyperlink>
    </w:p>
    <w:p w:rsidR="00F61D3D" w:rsidRDefault="00F61D3D" w:rsidP="00F61D3D">
      <w:pPr>
        <w:pStyle w:val="NoSpacing"/>
      </w:pPr>
    </w:p>
    <w:p w:rsidR="00F61D3D" w:rsidRPr="00F61D3D" w:rsidRDefault="00F61D3D" w:rsidP="00F61D3D">
      <w:pPr>
        <w:pStyle w:val="NoSpacing"/>
      </w:pPr>
    </w:p>
    <w:sectPr w:rsidR="00F61D3D" w:rsidRPr="00F61D3D" w:rsidSect="00A41B2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7CEA"/>
    <w:multiLevelType w:val="hybridMultilevel"/>
    <w:tmpl w:val="05F4D180"/>
    <w:lvl w:ilvl="0" w:tplc="2610A6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E705C1"/>
    <w:multiLevelType w:val="hybridMultilevel"/>
    <w:tmpl w:val="C18EE9C6"/>
    <w:lvl w:ilvl="0" w:tplc="6C5C86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7BB4A4B"/>
    <w:multiLevelType w:val="hybridMultilevel"/>
    <w:tmpl w:val="A762EF44"/>
    <w:lvl w:ilvl="0" w:tplc="A5DA35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B41006E"/>
    <w:multiLevelType w:val="hybridMultilevel"/>
    <w:tmpl w:val="DBD8935E"/>
    <w:lvl w:ilvl="0" w:tplc="DA4C235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2346483"/>
    <w:multiLevelType w:val="hybridMultilevel"/>
    <w:tmpl w:val="505AF5FE"/>
    <w:lvl w:ilvl="0" w:tplc="D3EEEBC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48252E7"/>
    <w:multiLevelType w:val="hybridMultilevel"/>
    <w:tmpl w:val="71261F3C"/>
    <w:lvl w:ilvl="0" w:tplc="574EA4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98461BF"/>
    <w:multiLevelType w:val="hybridMultilevel"/>
    <w:tmpl w:val="5DC85AF8"/>
    <w:lvl w:ilvl="0" w:tplc="FB4EA1E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0915B0F"/>
    <w:multiLevelType w:val="hybridMultilevel"/>
    <w:tmpl w:val="AE96361A"/>
    <w:lvl w:ilvl="0" w:tplc="C99853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C2D5BCE"/>
    <w:multiLevelType w:val="hybridMultilevel"/>
    <w:tmpl w:val="461E493E"/>
    <w:lvl w:ilvl="0" w:tplc="C3F63E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12A0BE6"/>
    <w:multiLevelType w:val="hybridMultilevel"/>
    <w:tmpl w:val="A0E64A66"/>
    <w:lvl w:ilvl="0" w:tplc="1124143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36A5782"/>
    <w:multiLevelType w:val="hybridMultilevel"/>
    <w:tmpl w:val="45809010"/>
    <w:lvl w:ilvl="0" w:tplc="16DAE8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51961F5"/>
    <w:multiLevelType w:val="hybridMultilevel"/>
    <w:tmpl w:val="64209D72"/>
    <w:lvl w:ilvl="0" w:tplc="719E5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D052C5F"/>
    <w:multiLevelType w:val="hybridMultilevel"/>
    <w:tmpl w:val="0A467136"/>
    <w:lvl w:ilvl="0" w:tplc="C266531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7"/>
  </w:num>
  <w:num w:numId="3">
    <w:abstractNumId w:val="8"/>
  </w:num>
  <w:num w:numId="4">
    <w:abstractNumId w:val="4"/>
  </w:num>
  <w:num w:numId="5">
    <w:abstractNumId w:val="1"/>
  </w:num>
  <w:num w:numId="6">
    <w:abstractNumId w:val="0"/>
  </w:num>
  <w:num w:numId="7">
    <w:abstractNumId w:val="2"/>
  </w:num>
  <w:num w:numId="8">
    <w:abstractNumId w:val="11"/>
  </w:num>
  <w:num w:numId="9">
    <w:abstractNumId w:val="9"/>
  </w:num>
  <w:num w:numId="10">
    <w:abstractNumId w:val="10"/>
  </w:num>
  <w:num w:numId="11">
    <w:abstractNumId w:val="12"/>
  </w:num>
  <w:num w:numId="12">
    <w:abstractNumId w:val="6"/>
  </w:num>
  <w:num w:numId="13">
    <w:abstractNumId w:val="5"/>
  </w:num>
  <w:num w:numId="1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6B83"/>
    <w:rsid w:val="00012827"/>
    <w:rsid w:val="000412D6"/>
    <w:rsid w:val="0007448D"/>
    <w:rsid w:val="00090ED7"/>
    <w:rsid w:val="000A1EE0"/>
    <w:rsid w:val="000B46D8"/>
    <w:rsid w:val="000D6D97"/>
    <w:rsid w:val="000E1751"/>
    <w:rsid w:val="000F7CCC"/>
    <w:rsid w:val="00115CDF"/>
    <w:rsid w:val="00116FA4"/>
    <w:rsid w:val="00137756"/>
    <w:rsid w:val="001472DD"/>
    <w:rsid w:val="00173506"/>
    <w:rsid w:val="001846C7"/>
    <w:rsid w:val="00184A1C"/>
    <w:rsid w:val="001E50D0"/>
    <w:rsid w:val="001F3C6C"/>
    <w:rsid w:val="002977DA"/>
    <w:rsid w:val="002A1A1E"/>
    <w:rsid w:val="002B4AB1"/>
    <w:rsid w:val="002E7A8A"/>
    <w:rsid w:val="002F6BFA"/>
    <w:rsid w:val="00303775"/>
    <w:rsid w:val="003073C2"/>
    <w:rsid w:val="003117AC"/>
    <w:rsid w:val="00314F9F"/>
    <w:rsid w:val="003218D1"/>
    <w:rsid w:val="00321C87"/>
    <w:rsid w:val="00331ACD"/>
    <w:rsid w:val="0033408E"/>
    <w:rsid w:val="00335B41"/>
    <w:rsid w:val="003722CD"/>
    <w:rsid w:val="00374A9D"/>
    <w:rsid w:val="0038577F"/>
    <w:rsid w:val="00396F89"/>
    <w:rsid w:val="003A1BFD"/>
    <w:rsid w:val="003B1CD8"/>
    <w:rsid w:val="003B4136"/>
    <w:rsid w:val="003B65A8"/>
    <w:rsid w:val="00441A3F"/>
    <w:rsid w:val="00443BA1"/>
    <w:rsid w:val="0045106C"/>
    <w:rsid w:val="004612DA"/>
    <w:rsid w:val="00473B0A"/>
    <w:rsid w:val="0048685F"/>
    <w:rsid w:val="005346F6"/>
    <w:rsid w:val="00566CBC"/>
    <w:rsid w:val="005855EA"/>
    <w:rsid w:val="005C4ECB"/>
    <w:rsid w:val="005E4902"/>
    <w:rsid w:val="005E6ED3"/>
    <w:rsid w:val="005E77AE"/>
    <w:rsid w:val="005F2799"/>
    <w:rsid w:val="00601E64"/>
    <w:rsid w:val="00627716"/>
    <w:rsid w:val="006B2775"/>
    <w:rsid w:val="006D0DF3"/>
    <w:rsid w:val="00793ED3"/>
    <w:rsid w:val="007A0CB6"/>
    <w:rsid w:val="007A6D2A"/>
    <w:rsid w:val="007B5F09"/>
    <w:rsid w:val="00802608"/>
    <w:rsid w:val="00807743"/>
    <w:rsid w:val="0086712D"/>
    <w:rsid w:val="0087334C"/>
    <w:rsid w:val="008A042A"/>
    <w:rsid w:val="008E40DB"/>
    <w:rsid w:val="00917381"/>
    <w:rsid w:val="00974119"/>
    <w:rsid w:val="00996B83"/>
    <w:rsid w:val="009C3178"/>
    <w:rsid w:val="009E1E70"/>
    <w:rsid w:val="009E730E"/>
    <w:rsid w:val="00A063DF"/>
    <w:rsid w:val="00A0690E"/>
    <w:rsid w:val="00A167CA"/>
    <w:rsid w:val="00A26E8F"/>
    <w:rsid w:val="00A41B2D"/>
    <w:rsid w:val="00A478A9"/>
    <w:rsid w:val="00A71197"/>
    <w:rsid w:val="00AB103E"/>
    <w:rsid w:val="00AB7C35"/>
    <w:rsid w:val="00AE3E05"/>
    <w:rsid w:val="00B164E4"/>
    <w:rsid w:val="00B421EE"/>
    <w:rsid w:val="00B85040"/>
    <w:rsid w:val="00BD5E77"/>
    <w:rsid w:val="00BE4AC4"/>
    <w:rsid w:val="00BF0D71"/>
    <w:rsid w:val="00C1719A"/>
    <w:rsid w:val="00C34F61"/>
    <w:rsid w:val="00C446D7"/>
    <w:rsid w:val="00C84FF0"/>
    <w:rsid w:val="00C9786C"/>
    <w:rsid w:val="00CA3C67"/>
    <w:rsid w:val="00CA61E5"/>
    <w:rsid w:val="00CE7737"/>
    <w:rsid w:val="00CF6785"/>
    <w:rsid w:val="00D47A83"/>
    <w:rsid w:val="00D60A96"/>
    <w:rsid w:val="00DA7359"/>
    <w:rsid w:val="00DB0F8A"/>
    <w:rsid w:val="00DC1B4F"/>
    <w:rsid w:val="00DC2524"/>
    <w:rsid w:val="00DC2B2D"/>
    <w:rsid w:val="00DE7905"/>
    <w:rsid w:val="00DF56DE"/>
    <w:rsid w:val="00E02726"/>
    <w:rsid w:val="00E06057"/>
    <w:rsid w:val="00E97495"/>
    <w:rsid w:val="00EC5821"/>
    <w:rsid w:val="00F4739D"/>
    <w:rsid w:val="00F61D3D"/>
    <w:rsid w:val="00FC2F7D"/>
    <w:rsid w:val="00FF12A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1C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6B83"/>
    <w:pPr>
      <w:spacing w:after="0" w:line="240" w:lineRule="auto"/>
    </w:pPr>
  </w:style>
  <w:style w:type="character" w:styleId="Hyperlink">
    <w:name w:val="Hyperlink"/>
    <w:basedOn w:val="DefaultParagraphFont"/>
    <w:uiPriority w:val="99"/>
    <w:unhideWhenUsed/>
    <w:rsid w:val="005E6ED3"/>
    <w:rPr>
      <w:color w:val="0000FF" w:themeColor="hyperlink"/>
      <w:u w:val="single"/>
    </w:rPr>
  </w:style>
  <w:style w:type="table" w:styleId="TableGrid">
    <w:name w:val="Table Grid"/>
    <w:basedOn w:val="TableNormal"/>
    <w:uiPriority w:val="59"/>
    <w:rsid w:val="003B1C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4007ED-7E0D-48FA-8539-C5507FA38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3</Pages>
  <Words>1384</Words>
  <Characters>7895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8</cp:revision>
  <dcterms:created xsi:type="dcterms:W3CDTF">2015-01-13T11:34:00Z</dcterms:created>
  <dcterms:modified xsi:type="dcterms:W3CDTF">2015-01-13T17:27:00Z</dcterms:modified>
</cp:coreProperties>
</file>