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FFE5A" w14:textId="4C435C4B" w:rsidR="00E41869" w:rsidRDefault="00E41869" w:rsidP="00180B12">
      <w:pPr>
        <w:rPr>
          <w:rStyle w:val="Strong"/>
          <w:rFonts w:ascii="Arial" w:eastAsia="Times New Roman" w:hAnsi="Arial" w:cs="Arial"/>
          <w:b w:val="0"/>
          <w:bCs w:val="0"/>
          <w:color w:val="0A0A0A"/>
          <w:sz w:val="24"/>
          <w:szCs w:val="24"/>
          <w:lang w:eastAsia="en-GB"/>
        </w:rPr>
      </w:pPr>
      <w:r w:rsidRPr="002A7609">
        <w:rPr>
          <w:noProof/>
        </w:rPr>
        <mc:AlternateContent>
          <mc:Choice Requires="wps">
            <w:drawing>
              <wp:anchor distT="45720" distB="45720" distL="114300" distR="114300" simplePos="0" relativeHeight="251661312" behindDoc="0" locked="0" layoutInCell="1" allowOverlap="1" wp14:anchorId="158F301F" wp14:editId="48F5130A">
                <wp:simplePos x="0" y="0"/>
                <wp:positionH relativeFrom="margin">
                  <wp:align>center</wp:align>
                </wp:positionH>
                <wp:positionV relativeFrom="paragraph">
                  <wp:posOffset>1196340</wp:posOffset>
                </wp:positionV>
                <wp:extent cx="6849745" cy="368300"/>
                <wp:effectExtent l="0" t="0" r="8255" b="0"/>
                <wp:wrapThrough wrapText="bothSides">
                  <wp:wrapPolygon edited="0">
                    <wp:start x="21600" y="21600"/>
                    <wp:lineTo x="21600" y="1490"/>
                    <wp:lineTo x="34" y="1490"/>
                    <wp:lineTo x="34" y="21600"/>
                    <wp:lineTo x="21600" y="2160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849745" cy="368300"/>
                        </a:xfrm>
                        <a:prstGeom prst="rect">
                          <a:avLst/>
                        </a:prstGeom>
                        <a:solidFill>
                          <a:schemeClr val="accent1">
                            <a:lumMod val="20000"/>
                            <a:lumOff val="80000"/>
                          </a:schemeClr>
                        </a:solidFill>
                        <a:ln w="9525">
                          <a:noFill/>
                          <a:miter lim="800000"/>
                          <a:headEnd/>
                          <a:tailEnd/>
                        </a:ln>
                      </wps:spPr>
                      <wps:txbx>
                        <w:txbxContent>
                          <w:p w14:paraId="72DBAD87" w14:textId="3848A1EC" w:rsidR="00B259AE" w:rsidRDefault="00B259AE" w:rsidP="003333A1">
                            <w:pPr>
                              <w:jc w:val="center"/>
                            </w:pPr>
                            <w:r>
                              <w:t xml:space="preserve">A </w:t>
                            </w:r>
                            <w:r w:rsidR="00895196">
                              <w:t>newsletter from</w:t>
                            </w:r>
                            <w:r>
                              <w:t xml:space="preserve"> the Borough Councillors of the Mid-Test Ward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8F301F" id="_x0000_t202" coordsize="21600,21600" o:spt="202" path="m,l,21600r21600,l21600,xe">
                <v:stroke joinstyle="miter"/>
                <v:path gradientshapeok="t" o:connecttype="rect"/>
              </v:shapetype>
              <v:shape id="Text Box 2" o:spid="_x0000_s1026" type="#_x0000_t202" style="position:absolute;margin-left:0;margin-top:94.2pt;width:539.35pt;height:29pt;rotation:180;flip:y;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YvqSgIAAHIEAAAOAAAAZHJzL2Uyb0RvYy54bWysVE1v2zAMvQ/YfxB0X+2kSZoYdYquXYcB&#10;3QfQbndGlmNhkqhJSuzs14+S0zbbbsN8ECSKenx8JH15NRjN9tIHhbbmk7OSM2kFNspua/718e7N&#10;krMQwTag0cqaH2TgV+vXry57V8kpdqgb6RmB2FD1ruZdjK4qiiA6aSCcoZOWLlv0BiId/bZoPPSE&#10;bnQxLctF0aNvnEchQyDr7XjJ1xm/baWIn9s2yMh0zYlbzKvP6yatxfoSqq0H1ylxpAH/wMKAshT0&#10;GeoWIrCdV39BGSU8BmzjmUBTYNsqIXMOlM2k/CObhw6czLmQOME9yxT+H6z4tP/imWpqPuXMgqES&#10;Pcohsrc4sGlSp3ehIqcHR25xIDNVOWca3D2K74FZvOnAbuW199h3EhpiN0kvi5OnI05IIJv+IzYU&#10;BnYRM9DQesM8Umkm5bJMH2etVu7bUyRSiVFYMh+eS5Y4CjIulrPVxWzOmaC788XynF6n2FAl2FQR&#10;50N8L9GwtKm5p5bIYWF/H+Lo+uSS3ANq1dwprfMhtaG80Z7tgRoIhJA2junrnaE8Rjs14hgWKjJT&#10;w43mnMyRTW7ohJS5/RZEW9bXfDWfzjMviyk6EYPKqEjDoZWp+VGYbE4iv7NN3kdQetxTytoeVU9C&#10;j5LHYTOQYyrFBpsD6Z+VJi1paEmODv1PznoagJqHHzvwkjP9wVINV5PZLE1MPszmF1M6+NObzekN&#10;WEFQNY+cjdubmKcspWHxmmrdqqz2C5MjV2rsrMlxCNPknJ6z18uvYv0LAAD//wMAUEsDBBQABgAI&#10;AAAAIQCT2xgZ3AAAAAkBAAAPAAAAZHJzL2Rvd25yZXYueG1sTI/BTsMwDIbvSLxDZCRuLGFUbVWa&#10;TggxceBEmcQ1bUxb0ThVkm3l7fFOcLR/6/P317vVzeKEIU6eNNxvFAik3tuJBg2Hj/1dCSImQ9bM&#10;nlDDD0bYNddXtamsP9M7nto0CIZQrIyGMaWlkjL2IzoTN35B4uzLB2cSj2GQNpgzw90st0rl0pmJ&#10;+MNoFnwesf9uj07D1refax7W9PL28OqLxahuTwetb2/Wp0cQCdf0dwwXfVaHhp06fyQbxayBiyTe&#10;lmUG4hKroixAdAzP8gxkU8v/DZpfAAAA//8DAFBLAQItABQABgAIAAAAIQC2gziS/gAAAOEBAAAT&#10;AAAAAAAAAAAAAAAAAAAAAABbQ29udGVudF9UeXBlc10ueG1sUEsBAi0AFAAGAAgAAAAhADj9If/W&#10;AAAAlAEAAAsAAAAAAAAAAAAAAAAALwEAAF9yZWxzLy5yZWxzUEsBAi0AFAAGAAgAAAAhAFSli+pK&#10;AgAAcgQAAA4AAAAAAAAAAAAAAAAALgIAAGRycy9lMm9Eb2MueG1sUEsBAi0AFAAGAAgAAAAhAJPb&#10;GBncAAAACQEAAA8AAAAAAAAAAAAAAAAApAQAAGRycy9kb3ducmV2LnhtbFBLBQYAAAAABAAEAPMA&#10;AACtBQAAAAA=&#10;" fillcolor="#d9e2f3 [660]" stroked="f">
                <v:textbox>
                  <w:txbxContent>
                    <w:p w14:paraId="72DBAD87" w14:textId="3848A1EC" w:rsidR="00B259AE" w:rsidRDefault="00B259AE" w:rsidP="003333A1">
                      <w:pPr>
                        <w:jc w:val="center"/>
                      </w:pPr>
                      <w:r>
                        <w:t xml:space="preserve">A </w:t>
                      </w:r>
                      <w:r w:rsidR="00895196">
                        <w:t>newsletter from</w:t>
                      </w:r>
                      <w:r>
                        <w:t xml:space="preserve"> the Borough Councillors of the Mid-Test Ward</w:t>
                      </w:r>
                    </w:p>
                  </w:txbxContent>
                </v:textbox>
                <w10:wrap type="through" anchorx="margin"/>
              </v:shape>
            </w:pict>
          </mc:Fallback>
        </mc:AlternateContent>
      </w:r>
      <w:r w:rsidRPr="002A7609">
        <w:rPr>
          <w:noProof/>
          <w:sz w:val="24"/>
          <w:szCs w:val="24"/>
        </w:rPr>
        <mc:AlternateContent>
          <mc:Choice Requires="wps">
            <w:drawing>
              <wp:anchor distT="45720" distB="45720" distL="114300" distR="114300" simplePos="0" relativeHeight="251659264" behindDoc="0" locked="0" layoutInCell="1" allowOverlap="1" wp14:anchorId="2EA3634E" wp14:editId="6624E852">
                <wp:simplePos x="0" y="0"/>
                <wp:positionH relativeFrom="margin">
                  <wp:align>center</wp:align>
                </wp:positionH>
                <wp:positionV relativeFrom="paragraph">
                  <wp:posOffset>0</wp:posOffset>
                </wp:positionV>
                <wp:extent cx="6850380" cy="1120775"/>
                <wp:effectExtent l="0" t="0" r="7620" b="3175"/>
                <wp:wrapThrough wrapText="bothSides">
                  <wp:wrapPolygon edited="0">
                    <wp:start x="0" y="0"/>
                    <wp:lineTo x="0" y="21294"/>
                    <wp:lineTo x="21564" y="21294"/>
                    <wp:lineTo x="21564"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0380" cy="1120775"/>
                        </a:xfrm>
                        <a:prstGeom prst="rect">
                          <a:avLst/>
                        </a:prstGeom>
                        <a:solidFill>
                          <a:schemeClr val="accent1">
                            <a:lumMod val="75000"/>
                          </a:schemeClr>
                        </a:solidFill>
                        <a:ln w="9525">
                          <a:noFill/>
                          <a:miter lim="800000"/>
                          <a:headEnd/>
                          <a:tailEnd/>
                        </a:ln>
                      </wps:spPr>
                      <wps:txb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5E3C83A"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683571">
                              <w:rPr>
                                <w:color w:val="FFFFFF" w:themeColor="background1"/>
                                <w:sz w:val="32"/>
                                <w:szCs w:val="32"/>
                              </w:rPr>
                              <w:t>2</w:t>
                            </w:r>
                            <w:r w:rsidR="00813C6F">
                              <w:rPr>
                                <w:color w:val="FFFFFF" w:themeColor="background1"/>
                                <w:sz w:val="32"/>
                                <w:szCs w:val="32"/>
                              </w:rPr>
                              <w:t>8</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683571">
                              <w:rPr>
                                <w:color w:val="FFFFFF" w:themeColor="background1"/>
                                <w:sz w:val="32"/>
                                <w:szCs w:val="32"/>
                              </w:rPr>
                              <w:t>0</w:t>
                            </w:r>
                            <w:r w:rsidR="00813C6F">
                              <w:rPr>
                                <w:color w:val="FFFFFF" w:themeColor="background1"/>
                                <w:sz w:val="32"/>
                                <w:szCs w:val="32"/>
                              </w:rPr>
                              <w:t>2</w:t>
                            </w:r>
                            <w:r w:rsidR="00665C24">
                              <w:rPr>
                                <w:color w:val="FFFFFF" w:themeColor="background1"/>
                                <w:sz w:val="32"/>
                                <w:szCs w:val="32"/>
                              </w:rPr>
                              <w:t xml:space="preserve"> </w:t>
                            </w:r>
                            <w:r w:rsidR="00813C6F">
                              <w:rPr>
                                <w:color w:val="FFFFFF" w:themeColor="background1"/>
                                <w:sz w:val="32"/>
                                <w:szCs w:val="32"/>
                              </w:rPr>
                              <w:t>November</w:t>
                            </w:r>
                            <w:r w:rsidR="00665C24">
                              <w:rPr>
                                <w:color w:val="FFFFFF" w:themeColor="background1"/>
                                <w:sz w:val="32"/>
                                <w:szCs w:val="32"/>
                              </w:rPr>
                              <w:t xml:space="preserve">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3634E" id="_x0000_s1027" type="#_x0000_t202" style="position:absolute;margin-left:0;margin-top:0;width:539.4pt;height:88.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9ZGOQIAAEwEAAAOAAAAZHJzL2Uyb0RvYy54bWysVNtu2zAMfR+wfxD0vviypEmNOkWXrsOA&#10;7gK0+wBGlmNhkuhJSuzs60fJaZttb8NeDFGkDg8PSV9dj0azg3Reoa15Mcs5k1Zgo+yu5t8e796s&#10;OPMBbAMaraz5UXp+vX796mroK1lih7qRjhGI9dXQ17wLoa+yzItOGvAz7KUlZ4vOQCDT7bLGwUDo&#10;Rmdlnl9kA7qmdyik93R7Ozn5OuG3rRThS9t6GZiuOXEL6evSdxu/2foKqp2DvlPiRAP+gYUBZSnp&#10;M9QtBGB7p/6CMko49NiGmUCTYdsqIVMNVE2R/1HNQwe9TLWQOL5/lsn/P1jx+fDVMdXUvCyWnFkw&#10;1KRHOQb2DkdWRn2G3lcU9tBTYBjpmvqcavX9PYrvnlncdGB38sY5HDoJDfEr4svs7OmE4yPIdviE&#10;DaWBfcAENLbORPFIDkbo1Kfjc28iFUGXF6tF/nZFLkG+oijz5XKRckD19Lx3PnyQaFg81NxR8xM8&#10;HO59iHSgegqJ2Txq1dwprZMRB05utGMHoFEBIaQNU5l6b4jvdL9c5HkaGsJKMxqfJOTf0LRlQ80v&#10;F+UiEbAY06RRMyrQvGtlar4iqAkMqqjae9ukkABKT2dKou1JxqjcpGEYt2PqWNI4SrzF5ki6OpzG&#10;m9aRDh26n5wNNNo19z/24CRn+qOl3lwW83nchWTMF8uSDHfu2Z57wAqCqnngbDpuQtqfqJrFG+ph&#10;q5K6L0xOlGlkkzSn9Yo7cW6nqJefwPoXAAAA//8DAFBLAwQUAAYACAAAACEAqaW6Hd0AAAAGAQAA&#10;DwAAAGRycy9kb3ducmV2LnhtbEyPwU7DMBBE70j8g7VIXBB1CiKt0jgVVIIDF9SWD3DjJYkar4Pt&#10;pGm+ni0XuKx2NaPZN/l6tK0Y0IfGkYL5LAGBVDrTUKXgc/96vwQRoiajW0eo4IwB1sX1Va4z4060&#10;xWEXK8EhFDKtoI6xy6QMZY1Wh5nrkFj7ct7qyKevpPH6xOG2lQ9JkkqrG+IPte5wU2N53PVWwfBi&#10;J7/5cN/99HhO30K3n9+9T0rd3ozPKxARx/hnhgs+o0PBTAfXkwmiVcBF4u+8aMliyT0OvC3SJ5BF&#10;Lv/jFz8AAAD//wMAUEsBAi0AFAAGAAgAAAAhALaDOJL+AAAA4QEAABMAAAAAAAAAAAAAAAAAAAAA&#10;AFtDb250ZW50X1R5cGVzXS54bWxQSwECLQAUAAYACAAAACEAOP0h/9YAAACUAQAACwAAAAAAAAAA&#10;AAAAAAAvAQAAX3JlbHMvLnJlbHNQSwECLQAUAAYACAAAACEAYtvWRjkCAABMBAAADgAAAAAAAAAA&#10;AAAAAAAuAgAAZHJzL2Uyb0RvYy54bWxQSwECLQAUAAYACAAAACEAqaW6Hd0AAAAGAQAADwAAAAAA&#10;AAAAAAAAAACTBAAAZHJzL2Rvd25yZXYueG1sUEsFBgAAAAAEAAQA8wAAAJ0FAAAAAA==&#10;" fillcolor="#2f5496 [2404]" stroked="f">
                <v:textbox>
                  <w:txbxContent>
                    <w:p w14:paraId="7D5C36DA" w14:textId="77777777" w:rsidR="00866E79" w:rsidRDefault="00866E79" w:rsidP="004624A4">
                      <w:pPr>
                        <w:jc w:val="center"/>
                        <w:rPr>
                          <w:color w:val="FFFFFF" w:themeColor="background1"/>
                          <w:sz w:val="56"/>
                          <w:szCs w:val="56"/>
                        </w:rPr>
                      </w:pPr>
                      <w:r w:rsidRPr="004624A4">
                        <w:rPr>
                          <w:color w:val="FFFFFF" w:themeColor="background1"/>
                          <w:sz w:val="56"/>
                          <w:szCs w:val="56"/>
                        </w:rPr>
                        <w:t>Mid</w:t>
                      </w:r>
                      <w:r>
                        <w:rPr>
                          <w:color w:val="FFFFFF" w:themeColor="background1"/>
                          <w:sz w:val="56"/>
                          <w:szCs w:val="56"/>
                        </w:rPr>
                        <w:t>-</w:t>
                      </w:r>
                      <w:r w:rsidRPr="004624A4">
                        <w:rPr>
                          <w:color w:val="FFFFFF" w:themeColor="background1"/>
                          <w:sz w:val="56"/>
                          <w:szCs w:val="56"/>
                        </w:rPr>
                        <w:t>Test Matters</w:t>
                      </w:r>
                    </w:p>
                    <w:p w14:paraId="55B154C9" w14:textId="25E3C83A" w:rsidR="00866E79" w:rsidRPr="003333A1" w:rsidRDefault="00866E79" w:rsidP="003333A1">
                      <w:pPr>
                        <w:rPr>
                          <w:color w:val="FFFFFF" w:themeColor="background1"/>
                          <w:sz w:val="32"/>
                          <w:szCs w:val="32"/>
                        </w:rPr>
                      </w:pPr>
                      <w:r w:rsidRPr="003333A1">
                        <w:rPr>
                          <w:color w:val="FFFFFF" w:themeColor="background1"/>
                          <w:sz w:val="32"/>
                          <w:szCs w:val="32"/>
                        </w:rPr>
                        <w:t xml:space="preserve">Issue </w:t>
                      </w:r>
                      <w:r w:rsidR="00683571">
                        <w:rPr>
                          <w:color w:val="FFFFFF" w:themeColor="background1"/>
                          <w:sz w:val="32"/>
                          <w:szCs w:val="32"/>
                        </w:rPr>
                        <w:t>2</w:t>
                      </w:r>
                      <w:r w:rsidR="00813C6F">
                        <w:rPr>
                          <w:color w:val="FFFFFF" w:themeColor="background1"/>
                          <w:sz w:val="32"/>
                          <w:szCs w:val="32"/>
                        </w:rPr>
                        <w:t>8</w:t>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237B76">
                        <w:rPr>
                          <w:color w:val="FFFFFF" w:themeColor="background1"/>
                          <w:sz w:val="32"/>
                          <w:szCs w:val="32"/>
                        </w:rPr>
                        <w:tab/>
                      </w:r>
                      <w:r w:rsidR="00683571">
                        <w:rPr>
                          <w:color w:val="FFFFFF" w:themeColor="background1"/>
                          <w:sz w:val="32"/>
                          <w:szCs w:val="32"/>
                        </w:rPr>
                        <w:t>0</w:t>
                      </w:r>
                      <w:r w:rsidR="00813C6F">
                        <w:rPr>
                          <w:color w:val="FFFFFF" w:themeColor="background1"/>
                          <w:sz w:val="32"/>
                          <w:szCs w:val="32"/>
                        </w:rPr>
                        <w:t>2</w:t>
                      </w:r>
                      <w:r w:rsidR="00665C24">
                        <w:rPr>
                          <w:color w:val="FFFFFF" w:themeColor="background1"/>
                          <w:sz w:val="32"/>
                          <w:szCs w:val="32"/>
                        </w:rPr>
                        <w:t xml:space="preserve"> </w:t>
                      </w:r>
                      <w:r w:rsidR="00813C6F">
                        <w:rPr>
                          <w:color w:val="FFFFFF" w:themeColor="background1"/>
                          <w:sz w:val="32"/>
                          <w:szCs w:val="32"/>
                        </w:rPr>
                        <w:t>November</w:t>
                      </w:r>
                      <w:r w:rsidR="00665C24">
                        <w:rPr>
                          <w:color w:val="FFFFFF" w:themeColor="background1"/>
                          <w:sz w:val="32"/>
                          <w:szCs w:val="32"/>
                        </w:rPr>
                        <w:t xml:space="preserve"> 2021</w:t>
                      </w:r>
                    </w:p>
                  </w:txbxContent>
                </v:textbox>
                <w10:wrap type="through" anchorx="margin"/>
              </v:shape>
            </w:pict>
          </mc:Fallback>
        </mc:AlternateContent>
      </w:r>
    </w:p>
    <w:p w14:paraId="0F3D90BC" w14:textId="77777777" w:rsidR="00207D22" w:rsidRPr="009A321E" w:rsidRDefault="00207D22" w:rsidP="00207D22">
      <w:pPr>
        <w:spacing w:line="360" w:lineRule="auto"/>
        <w:rPr>
          <w:rFonts w:ascii="Arial" w:eastAsia="Times New Roman" w:hAnsi="Arial" w:cs="Arial"/>
          <w:b/>
          <w:bCs/>
          <w:color w:val="222222"/>
          <w:sz w:val="32"/>
          <w:szCs w:val="32"/>
        </w:rPr>
      </w:pPr>
      <w:r w:rsidRPr="009A321E">
        <w:rPr>
          <w:rFonts w:ascii="Arial" w:eastAsia="Times New Roman" w:hAnsi="Arial" w:cs="Arial"/>
          <w:b/>
          <w:bCs/>
          <w:color w:val="222222"/>
          <w:sz w:val="32"/>
          <w:szCs w:val="32"/>
        </w:rPr>
        <w:t>Joint recycling strategy given approval by cabinet</w:t>
      </w:r>
    </w:p>
    <w:p w14:paraId="47E642CE" w14:textId="77777777" w:rsidR="00207D22" w:rsidRPr="009A321E" w:rsidRDefault="00207D22" w:rsidP="00207D22">
      <w:pPr>
        <w:spacing w:line="360" w:lineRule="auto"/>
        <w:rPr>
          <w:rFonts w:ascii="Arial" w:eastAsia="Times New Roman" w:hAnsi="Arial" w:cs="Arial"/>
          <w:color w:val="222222"/>
          <w:sz w:val="24"/>
          <w:szCs w:val="24"/>
        </w:rPr>
      </w:pPr>
      <w:r w:rsidRPr="009A321E">
        <w:rPr>
          <w:rFonts w:ascii="Arial" w:eastAsia="Times New Roman" w:hAnsi="Arial" w:cs="Arial"/>
          <w:color w:val="222222"/>
          <w:sz w:val="24"/>
          <w:szCs w:val="24"/>
        </w:rPr>
        <w:t xml:space="preserve">A joint recycling strategy across Hampshire has been approved by Test Valley borough council’s cabinet, putting into action </w:t>
      </w:r>
      <w:proofErr w:type="gramStart"/>
      <w:r w:rsidRPr="009A321E">
        <w:rPr>
          <w:rFonts w:ascii="Arial" w:eastAsia="Times New Roman" w:hAnsi="Arial" w:cs="Arial"/>
          <w:color w:val="222222"/>
          <w:sz w:val="24"/>
          <w:szCs w:val="24"/>
        </w:rPr>
        <w:t>a number of</w:t>
      </w:r>
      <w:proofErr w:type="gramEnd"/>
      <w:r w:rsidRPr="009A321E">
        <w:rPr>
          <w:rFonts w:ascii="Arial" w:eastAsia="Times New Roman" w:hAnsi="Arial" w:cs="Arial"/>
          <w:color w:val="222222"/>
          <w:sz w:val="24"/>
          <w:szCs w:val="24"/>
        </w:rPr>
        <w:t xml:space="preserve"> positive changes to recycling collections around the borough.</w:t>
      </w:r>
    </w:p>
    <w:p w14:paraId="679DAFC0" w14:textId="5E927176" w:rsidR="00207D22" w:rsidRPr="009A321E" w:rsidRDefault="00207D22" w:rsidP="00207D22">
      <w:pPr>
        <w:spacing w:line="360" w:lineRule="auto"/>
        <w:rPr>
          <w:rFonts w:ascii="Arial" w:eastAsia="Times New Roman" w:hAnsi="Arial" w:cs="Arial"/>
          <w:color w:val="222222"/>
          <w:sz w:val="24"/>
          <w:szCs w:val="24"/>
        </w:rPr>
      </w:pPr>
      <w:r w:rsidRPr="009A321E">
        <w:rPr>
          <w:rFonts w:ascii="Arial" w:eastAsia="Times New Roman" w:hAnsi="Arial" w:cs="Arial"/>
          <w:color w:val="222222"/>
          <w:sz w:val="24"/>
          <w:szCs w:val="24"/>
        </w:rPr>
        <w:t xml:space="preserve">It is now likely that following the government’s current Environment Bill, glass, thin </w:t>
      </w:r>
      <w:proofErr w:type="gramStart"/>
      <w:r w:rsidRPr="009A321E">
        <w:rPr>
          <w:rFonts w:ascii="Arial" w:eastAsia="Times New Roman" w:hAnsi="Arial" w:cs="Arial"/>
          <w:color w:val="222222"/>
          <w:sz w:val="24"/>
          <w:szCs w:val="24"/>
        </w:rPr>
        <w:t>plastics</w:t>
      </w:r>
      <w:proofErr w:type="gramEnd"/>
      <w:r w:rsidRPr="009A321E">
        <w:rPr>
          <w:rFonts w:ascii="Arial" w:eastAsia="Times New Roman" w:hAnsi="Arial" w:cs="Arial"/>
          <w:color w:val="222222"/>
          <w:sz w:val="24"/>
          <w:szCs w:val="24"/>
        </w:rPr>
        <w:t xml:space="preserve"> and </w:t>
      </w:r>
      <w:r w:rsidR="00847132" w:rsidRPr="009A321E">
        <w:rPr>
          <w:rFonts w:ascii="Arial" w:eastAsia="Times New Roman" w:hAnsi="Arial" w:cs="Arial"/>
          <w:color w:val="222222"/>
          <w:sz w:val="24"/>
          <w:szCs w:val="24"/>
        </w:rPr>
        <w:t>Tetra Pak</w:t>
      </w:r>
      <w:r w:rsidRPr="009A321E">
        <w:rPr>
          <w:rFonts w:ascii="Arial" w:eastAsia="Times New Roman" w:hAnsi="Arial" w:cs="Arial"/>
          <w:color w:val="222222"/>
          <w:sz w:val="24"/>
          <w:szCs w:val="24"/>
        </w:rPr>
        <w:t xml:space="preserve"> materials can all be included in TVBC recycling bins at the kerbside in the future. And, in addition, it’s anticipated that the council will also be able to offer a weekly food waste service.</w:t>
      </w:r>
    </w:p>
    <w:p w14:paraId="276C4D91" w14:textId="77777777" w:rsidR="00207D22" w:rsidRPr="009A321E" w:rsidRDefault="00207D22" w:rsidP="00207D22">
      <w:pPr>
        <w:spacing w:line="360" w:lineRule="auto"/>
        <w:rPr>
          <w:rFonts w:ascii="Arial" w:eastAsia="Times New Roman" w:hAnsi="Arial" w:cs="Arial"/>
          <w:color w:val="222222"/>
          <w:sz w:val="24"/>
          <w:szCs w:val="24"/>
        </w:rPr>
      </w:pPr>
      <w:r w:rsidRPr="009A321E">
        <w:rPr>
          <w:rFonts w:ascii="Arial" w:eastAsia="Times New Roman" w:hAnsi="Arial" w:cs="Arial"/>
          <w:color w:val="222222"/>
          <w:sz w:val="24"/>
          <w:szCs w:val="24"/>
        </w:rPr>
        <w:t>The council has been part of Project Integra since its creation in 1995, together with other district councils in the county. Now, those same councils, including TVBC, have approved the changes that will see these major changes to recycling over the coming years through the Joint Municipal Waste Management Strategy.</w:t>
      </w:r>
    </w:p>
    <w:p w14:paraId="00E86DF9" w14:textId="77777777" w:rsidR="00207D22" w:rsidRPr="009A321E" w:rsidRDefault="00207D22" w:rsidP="00207D22">
      <w:pPr>
        <w:spacing w:line="360" w:lineRule="auto"/>
        <w:rPr>
          <w:rFonts w:ascii="Arial" w:eastAsia="Times New Roman" w:hAnsi="Arial" w:cs="Arial"/>
          <w:color w:val="222222"/>
          <w:sz w:val="24"/>
          <w:szCs w:val="24"/>
        </w:rPr>
      </w:pPr>
      <w:r w:rsidRPr="009A321E">
        <w:rPr>
          <w:rFonts w:ascii="Arial" w:eastAsia="Times New Roman" w:hAnsi="Arial" w:cs="Arial"/>
          <w:color w:val="222222"/>
          <w:sz w:val="24"/>
          <w:szCs w:val="24"/>
        </w:rPr>
        <w:t>Currently, the council is limited as to what it can recycle due to what can go through the Hampshire facilities that the borough’s recycling is sent after it is collected. However, the Environment Bill 2020 has seen central government targeting an increase in recycling rates, meaning these facilities will be the focus of improvements, enabling these changes.</w:t>
      </w:r>
    </w:p>
    <w:p w14:paraId="6FCFA912" w14:textId="77777777" w:rsidR="00207D22" w:rsidRPr="009A321E" w:rsidRDefault="00207D22" w:rsidP="00207D22">
      <w:pPr>
        <w:spacing w:line="360" w:lineRule="auto"/>
        <w:rPr>
          <w:rFonts w:ascii="Arial" w:eastAsia="Times New Roman" w:hAnsi="Arial" w:cs="Arial"/>
          <w:color w:val="222222"/>
          <w:sz w:val="24"/>
          <w:szCs w:val="24"/>
        </w:rPr>
      </w:pPr>
      <w:r w:rsidRPr="009A321E">
        <w:rPr>
          <w:rFonts w:ascii="Arial" w:eastAsia="Times New Roman" w:hAnsi="Arial" w:cs="Arial"/>
          <w:color w:val="222222"/>
          <w:sz w:val="24"/>
          <w:szCs w:val="24"/>
        </w:rPr>
        <w:t>One of the key areas of focus in the strategy includes implementing a ‘twin-stream’ recycling system, key to giving the County Council the certainty it requires to invest in its waste infrastructure.</w:t>
      </w:r>
    </w:p>
    <w:p w14:paraId="0C95F98D" w14:textId="77777777" w:rsidR="00207D22" w:rsidRPr="009A321E" w:rsidRDefault="00207D22" w:rsidP="00207D22">
      <w:pPr>
        <w:spacing w:line="360" w:lineRule="auto"/>
        <w:rPr>
          <w:rFonts w:ascii="Arial" w:eastAsia="Times New Roman" w:hAnsi="Arial" w:cs="Arial"/>
          <w:color w:val="222222"/>
          <w:sz w:val="24"/>
          <w:szCs w:val="24"/>
        </w:rPr>
      </w:pPr>
      <w:r w:rsidRPr="009A321E">
        <w:rPr>
          <w:rFonts w:ascii="Arial" w:eastAsia="Times New Roman" w:hAnsi="Arial" w:cs="Arial"/>
          <w:color w:val="222222"/>
          <w:sz w:val="24"/>
          <w:szCs w:val="24"/>
        </w:rPr>
        <w:t xml:space="preserve">Councillor Phil North, who is TVBC’s Project Integra representative, said: “I’m very pleased to have been able to approve this vital management strategy at cabinet recently, which puts into gear the sizeable changes that will give our residents more opportunities to recycle.  Although less than six per cent of waste here in Test Valley </w:t>
      </w:r>
      <w:r w:rsidRPr="009A321E">
        <w:rPr>
          <w:rFonts w:ascii="Arial" w:eastAsia="Times New Roman" w:hAnsi="Arial" w:cs="Arial"/>
          <w:color w:val="222222"/>
          <w:sz w:val="24"/>
          <w:szCs w:val="24"/>
        </w:rPr>
        <w:lastRenderedPageBreak/>
        <w:t>goes to landfill, we can’t stop striving to do more, and reduce that number even more.”</w:t>
      </w:r>
    </w:p>
    <w:p w14:paraId="7093455A" w14:textId="3C500A96" w:rsidR="00207D22" w:rsidRDefault="00207D22" w:rsidP="00207D22">
      <w:pPr>
        <w:spacing w:line="360" w:lineRule="auto"/>
        <w:rPr>
          <w:rFonts w:ascii="Arial" w:eastAsia="Times New Roman" w:hAnsi="Arial" w:cs="Arial"/>
          <w:color w:val="222222"/>
          <w:sz w:val="24"/>
          <w:szCs w:val="24"/>
        </w:rPr>
      </w:pPr>
      <w:r w:rsidRPr="009A321E">
        <w:rPr>
          <w:rFonts w:ascii="Arial" w:eastAsia="Times New Roman" w:hAnsi="Arial" w:cs="Arial"/>
          <w:color w:val="222222"/>
          <w:sz w:val="24"/>
          <w:szCs w:val="24"/>
        </w:rPr>
        <w:t xml:space="preserve">Environmental portfolio holder, councillor Alison Johnston, added: “I know I speak for everyone in Test Valley when I welcome these changes locally, and for the </w:t>
      </w:r>
      <w:proofErr w:type="gramStart"/>
      <w:r w:rsidRPr="009A321E">
        <w:rPr>
          <w:rFonts w:ascii="Arial" w:eastAsia="Times New Roman" w:hAnsi="Arial" w:cs="Arial"/>
          <w:color w:val="222222"/>
          <w:sz w:val="24"/>
          <w:szCs w:val="24"/>
        </w:rPr>
        <w:t>county as a whole</w:t>
      </w:r>
      <w:proofErr w:type="gramEnd"/>
      <w:r w:rsidRPr="009A321E">
        <w:rPr>
          <w:rFonts w:ascii="Arial" w:eastAsia="Times New Roman" w:hAnsi="Arial" w:cs="Arial"/>
          <w:color w:val="222222"/>
          <w:sz w:val="24"/>
          <w:szCs w:val="24"/>
        </w:rPr>
        <w:t>. There’s plenty of work for us to undertake to get these changes in place, but there’s no better cause than ensuring we recycle more, continue to battle climate change and make our borough more environmentally-friendly.”</w:t>
      </w:r>
    </w:p>
    <w:p w14:paraId="589814AA" w14:textId="65B30192" w:rsidR="00207D22" w:rsidRDefault="00207D22" w:rsidP="00207D22">
      <w:pPr>
        <w:spacing w:line="360" w:lineRule="auto"/>
        <w:rPr>
          <w:rFonts w:ascii="Arial" w:eastAsia="Times New Roman" w:hAnsi="Arial" w:cs="Arial"/>
          <w:color w:val="222222"/>
          <w:sz w:val="24"/>
          <w:szCs w:val="24"/>
        </w:rPr>
      </w:pPr>
      <w:r w:rsidRPr="00207D22">
        <w:rPr>
          <w:rFonts w:ascii="Arial" w:eastAsia="Times New Roman" w:hAnsi="Arial" w:cs="Arial"/>
          <w:noProof/>
          <w:color w:val="222222"/>
          <w:sz w:val="24"/>
          <w:szCs w:val="24"/>
        </w:rPr>
        <w:drawing>
          <wp:anchor distT="0" distB="0" distL="114300" distR="114300" simplePos="0" relativeHeight="251662336" behindDoc="0" locked="0" layoutInCell="1" allowOverlap="1" wp14:anchorId="382EF418" wp14:editId="56C3BDB7">
            <wp:simplePos x="0" y="0"/>
            <wp:positionH relativeFrom="margin">
              <wp:align>center</wp:align>
            </wp:positionH>
            <wp:positionV relativeFrom="paragraph">
              <wp:posOffset>6350</wp:posOffset>
            </wp:positionV>
            <wp:extent cx="4543425" cy="2551430"/>
            <wp:effectExtent l="0" t="0" r="9525" b="1270"/>
            <wp:wrapThrough wrapText="bothSides">
              <wp:wrapPolygon edited="0">
                <wp:start x="0" y="0"/>
                <wp:lineTo x="0" y="21449"/>
                <wp:lineTo x="21555" y="21449"/>
                <wp:lineTo x="21555" y="0"/>
                <wp:lineTo x="0" y="0"/>
              </wp:wrapPolygon>
            </wp:wrapThrough>
            <wp:docPr id="4" name="Picture 4"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cle thum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43425" cy="2551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371293" w14:textId="5484B4AA" w:rsidR="00207D22" w:rsidRPr="009A321E" w:rsidRDefault="00207D22" w:rsidP="00207D22">
      <w:pPr>
        <w:spacing w:line="360" w:lineRule="auto"/>
        <w:rPr>
          <w:rFonts w:ascii="Arial" w:eastAsia="Times New Roman" w:hAnsi="Arial" w:cs="Arial"/>
          <w:color w:val="222222"/>
          <w:sz w:val="24"/>
          <w:szCs w:val="24"/>
        </w:rPr>
      </w:pPr>
    </w:p>
    <w:p w14:paraId="19C73652" w14:textId="77777777" w:rsidR="00207D22" w:rsidRDefault="00207D22" w:rsidP="002732C7">
      <w:pPr>
        <w:shd w:val="clear" w:color="auto" w:fill="FEFEFE"/>
        <w:spacing w:before="100" w:beforeAutospacing="1" w:after="100" w:afterAutospacing="1" w:line="240" w:lineRule="auto"/>
        <w:rPr>
          <w:rStyle w:val="Strong"/>
          <w:rFonts w:ascii="Arial" w:eastAsia="Times New Roman" w:hAnsi="Arial" w:cs="Arial"/>
          <w:color w:val="0A0A0A"/>
          <w:sz w:val="32"/>
          <w:szCs w:val="32"/>
          <w:lang w:eastAsia="en-GB"/>
        </w:rPr>
      </w:pPr>
    </w:p>
    <w:p w14:paraId="2D113E17" w14:textId="77777777" w:rsidR="009A321E" w:rsidRPr="00065112" w:rsidRDefault="009A321E" w:rsidP="006E34B1">
      <w:pPr>
        <w:framePr w:hSpace="45" w:wrap="around" w:vAnchor="text" w:hAnchor="text"/>
        <w:spacing w:line="360" w:lineRule="auto"/>
        <w:rPr>
          <w:rFonts w:ascii="Arial" w:eastAsia="Times New Roman" w:hAnsi="Arial" w:cs="Arial"/>
          <w:color w:val="222222"/>
          <w:sz w:val="24"/>
          <w:szCs w:val="24"/>
        </w:rPr>
      </w:pPr>
    </w:p>
    <w:p w14:paraId="0F53B0F3" w14:textId="0D440258" w:rsidR="00284256" w:rsidRPr="00065112" w:rsidRDefault="00284256" w:rsidP="002732C7">
      <w:pPr>
        <w:shd w:val="clear" w:color="auto" w:fill="FEFEFE"/>
        <w:spacing w:before="100" w:beforeAutospacing="1" w:after="100" w:afterAutospacing="1" w:line="240" w:lineRule="auto"/>
        <w:rPr>
          <w:rStyle w:val="Strong"/>
          <w:rFonts w:ascii="Arial" w:eastAsia="Times New Roman" w:hAnsi="Arial" w:cs="Arial"/>
          <w:color w:val="0A0A0A"/>
          <w:sz w:val="24"/>
          <w:szCs w:val="24"/>
          <w:lang w:eastAsia="en-GB"/>
        </w:rPr>
      </w:pPr>
    </w:p>
    <w:p w14:paraId="186B0D8F" w14:textId="77777777" w:rsidR="00207D22" w:rsidRDefault="00207D22" w:rsidP="00FD364F">
      <w:pPr>
        <w:spacing w:after="0" w:line="240" w:lineRule="auto"/>
        <w:rPr>
          <w:rFonts w:ascii="Arial" w:hAnsi="Arial" w:cs="Arial"/>
          <w:color w:val="0A0A0A"/>
          <w:sz w:val="24"/>
          <w:szCs w:val="24"/>
          <w:lang w:eastAsia="en-GB"/>
        </w:rPr>
      </w:pPr>
    </w:p>
    <w:p w14:paraId="706B299E" w14:textId="77777777" w:rsidR="00207D22" w:rsidRDefault="00207D22" w:rsidP="00FD364F">
      <w:pPr>
        <w:spacing w:after="0" w:line="240" w:lineRule="auto"/>
        <w:rPr>
          <w:rFonts w:ascii="Arial" w:hAnsi="Arial" w:cs="Arial"/>
          <w:color w:val="0A0A0A"/>
          <w:sz w:val="24"/>
          <w:szCs w:val="24"/>
          <w:lang w:eastAsia="en-GB"/>
        </w:rPr>
      </w:pPr>
    </w:p>
    <w:p w14:paraId="617E9069" w14:textId="77777777" w:rsidR="00207D22" w:rsidRDefault="00207D22" w:rsidP="00FD364F">
      <w:pPr>
        <w:spacing w:after="0" w:line="240" w:lineRule="auto"/>
        <w:rPr>
          <w:rFonts w:ascii="Arial" w:hAnsi="Arial" w:cs="Arial"/>
          <w:color w:val="0A0A0A"/>
          <w:sz w:val="24"/>
          <w:szCs w:val="24"/>
          <w:lang w:eastAsia="en-GB"/>
        </w:rPr>
      </w:pPr>
    </w:p>
    <w:p w14:paraId="247DAB61" w14:textId="7C4D3E52" w:rsidR="00207D22" w:rsidRDefault="00207D22" w:rsidP="00FD364F">
      <w:pPr>
        <w:spacing w:after="0" w:line="240" w:lineRule="auto"/>
        <w:rPr>
          <w:rFonts w:ascii="Arial" w:hAnsi="Arial" w:cs="Arial"/>
          <w:color w:val="0A0A0A"/>
          <w:sz w:val="24"/>
          <w:szCs w:val="24"/>
          <w:lang w:eastAsia="en-GB"/>
        </w:rPr>
      </w:pPr>
    </w:p>
    <w:p w14:paraId="3A5CD9BC" w14:textId="3EBADB49" w:rsidR="00207D22" w:rsidRDefault="00207D22" w:rsidP="00FD364F">
      <w:pPr>
        <w:spacing w:after="0" w:line="240" w:lineRule="auto"/>
        <w:rPr>
          <w:rFonts w:ascii="Arial" w:hAnsi="Arial" w:cs="Arial"/>
          <w:color w:val="0A0A0A"/>
          <w:sz w:val="24"/>
          <w:szCs w:val="24"/>
          <w:lang w:eastAsia="en-GB"/>
        </w:rPr>
      </w:pPr>
    </w:p>
    <w:p w14:paraId="217B4B46" w14:textId="12038869" w:rsidR="00207D22" w:rsidRDefault="00207D22" w:rsidP="00FD364F">
      <w:pPr>
        <w:spacing w:after="0" w:line="240" w:lineRule="auto"/>
        <w:rPr>
          <w:rFonts w:ascii="Arial" w:hAnsi="Arial" w:cs="Arial"/>
          <w:color w:val="0A0A0A"/>
          <w:sz w:val="24"/>
          <w:szCs w:val="24"/>
          <w:lang w:eastAsia="en-GB"/>
        </w:rPr>
      </w:pPr>
    </w:p>
    <w:p w14:paraId="2C94DEAA" w14:textId="662EF446" w:rsidR="00207D22" w:rsidRDefault="00207D22" w:rsidP="00FD364F">
      <w:pPr>
        <w:spacing w:after="0" w:line="240" w:lineRule="auto"/>
        <w:rPr>
          <w:rFonts w:ascii="Arial" w:hAnsi="Arial" w:cs="Arial"/>
          <w:color w:val="0A0A0A"/>
          <w:sz w:val="24"/>
          <w:szCs w:val="24"/>
          <w:lang w:eastAsia="en-GB"/>
        </w:rPr>
      </w:pPr>
    </w:p>
    <w:p w14:paraId="3B68532A" w14:textId="77777777" w:rsidR="00207D22" w:rsidRPr="00207D22" w:rsidRDefault="00207D22" w:rsidP="00207D22">
      <w:pPr>
        <w:spacing w:after="0" w:line="240" w:lineRule="auto"/>
        <w:rPr>
          <w:rFonts w:ascii="Arial" w:hAnsi="Arial" w:cs="Arial"/>
          <w:b/>
          <w:bCs/>
          <w:color w:val="0A0A0A"/>
          <w:sz w:val="32"/>
          <w:szCs w:val="32"/>
          <w:lang w:eastAsia="en-GB"/>
        </w:rPr>
      </w:pPr>
      <w:r w:rsidRPr="00207D22">
        <w:rPr>
          <w:rFonts w:ascii="Arial" w:hAnsi="Arial" w:cs="Arial"/>
          <w:b/>
          <w:bCs/>
          <w:color w:val="0A0A0A"/>
          <w:sz w:val="32"/>
          <w:szCs w:val="32"/>
          <w:lang w:eastAsia="en-GB"/>
        </w:rPr>
        <w:t>New green space for communities to enjoy</w:t>
      </w:r>
    </w:p>
    <w:p w14:paraId="0BFF9E64" w14:textId="77777777" w:rsidR="00207D22" w:rsidRDefault="00207D22" w:rsidP="00207D22">
      <w:pPr>
        <w:spacing w:after="0" w:line="240" w:lineRule="auto"/>
        <w:rPr>
          <w:rFonts w:ascii="Arial" w:hAnsi="Arial" w:cs="Arial"/>
          <w:color w:val="0A0A0A"/>
          <w:sz w:val="24"/>
          <w:szCs w:val="24"/>
          <w:lang w:eastAsia="en-GB"/>
        </w:rPr>
      </w:pPr>
    </w:p>
    <w:p w14:paraId="2C4B43DB" w14:textId="0CE36E00"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 xml:space="preserve">Communities will be able to enjoy a new wildlife-rich area of countryside in the future as Test Valley Borough Council is in the process of purchasing land near Upper </w:t>
      </w:r>
      <w:proofErr w:type="spellStart"/>
      <w:r w:rsidRPr="00207D22">
        <w:rPr>
          <w:rFonts w:ascii="Arial" w:hAnsi="Arial" w:cs="Arial"/>
          <w:color w:val="0A0A0A"/>
          <w:sz w:val="24"/>
          <w:szCs w:val="24"/>
          <w:lang w:eastAsia="en-GB"/>
        </w:rPr>
        <w:t>Clatford</w:t>
      </w:r>
      <w:proofErr w:type="spellEnd"/>
      <w:r w:rsidRPr="00207D22">
        <w:rPr>
          <w:rFonts w:ascii="Arial" w:hAnsi="Arial" w:cs="Arial"/>
          <w:color w:val="0A0A0A"/>
          <w:sz w:val="24"/>
          <w:szCs w:val="24"/>
          <w:lang w:eastAsia="en-GB"/>
        </w:rPr>
        <w:t xml:space="preserve"> for the public to use.</w:t>
      </w:r>
    </w:p>
    <w:p w14:paraId="5E76FAFA"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Situated to the south of Bury Hill, the land is currently used for agriculture, and covers around 38 acres.</w:t>
      </w:r>
    </w:p>
    <w:p w14:paraId="15874188"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The council recently exchanged contracts with the owner and will buy the plot using money secured from developer contributions to help improve access to the countryside.</w:t>
      </w:r>
    </w:p>
    <w:p w14:paraId="00E9C9CA"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 xml:space="preserve">Once the council completes the purchase towards the end of 2021, it will begin working towards </w:t>
      </w:r>
      <w:proofErr w:type="gramStart"/>
      <w:r w:rsidRPr="00207D22">
        <w:rPr>
          <w:rFonts w:ascii="Arial" w:hAnsi="Arial" w:cs="Arial"/>
          <w:color w:val="0A0A0A"/>
          <w:sz w:val="24"/>
          <w:szCs w:val="24"/>
          <w:lang w:eastAsia="en-GB"/>
        </w:rPr>
        <w:t>opening up</w:t>
      </w:r>
      <w:proofErr w:type="gramEnd"/>
      <w:r w:rsidRPr="00207D22">
        <w:rPr>
          <w:rFonts w:ascii="Arial" w:hAnsi="Arial" w:cs="Arial"/>
          <w:color w:val="0A0A0A"/>
          <w:sz w:val="24"/>
          <w:szCs w:val="24"/>
          <w:lang w:eastAsia="en-GB"/>
        </w:rPr>
        <w:t xml:space="preserve"> the space for the public to enjoy, with the aim of making it available for use in autumn 2022.</w:t>
      </w:r>
    </w:p>
    <w:p w14:paraId="23EEF385"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It is also planning to plant around 7.5k trees at the site, adding to the 11k it will be planting this autumn and winter across the borough.</w:t>
      </w:r>
    </w:p>
    <w:p w14:paraId="21010472"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 xml:space="preserve">TVBC leader, councillor Phil North, said: “The Covid-19 pandemic highlighted just how important green space is to our communities. My hope is that generations to </w:t>
      </w:r>
      <w:r w:rsidRPr="00207D22">
        <w:rPr>
          <w:rFonts w:ascii="Arial" w:hAnsi="Arial" w:cs="Arial"/>
          <w:color w:val="0A0A0A"/>
          <w:sz w:val="24"/>
          <w:szCs w:val="24"/>
          <w:lang w:eastAsia="en-GB"/>
        </w:rPr>
        <w:lastRenderedPageBreak/>
        <w:t>come can enjoy this wonderful area of countryside and make the most of what the borough has to offer.</w:t>
      </w:r>
    </w:p>
    <w:p w14:paraId="3F144133"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 xml:space="preserve">“Our planet has to be at the forefront of our minds, and of course this will be the primary topic of conversation over the coming weeks as we head towards the UN Climate Change Conference, Cop26, in Glasgow. In Test Valley, we are doing all we can to support these international efforts to reduce our carbon output, </w:t>
      </w:r>
      <w:proofErr w:type="gramStart"/>
      <w:r w:rsidRPr="00207D22">
        <w:rPr>
          <w:rFonts w:ascii="Arial" w:hAnsi="Arial" w:cs="Arial"/>
          <w:color w:val="0A0A0A"/>
          <w:sz w:val="24"/>
          <w:szCs w:val="24"/>
          <w:lang w:eastAsia="en-GB"/>
        </w:rPr>
        <w:t>open up</w:t>
      </w:r>
      <w:proofErr w:type="gramEnd"/>
      <w:r w:rsidRPr="00207D22">
        <w:rPr>
          <w:rFonts w:ascii="Arial" w:hAnsi="Arial" w:cs="Arial"/>
          <w:color w:val="0A0A0A"/>
          <w:sz w:val="24"/>
          <w:szCs w:val="24"/>
          <w:lang w:eastAsia="en-GB"/>
        </w:rPr>
        <w:t xml:space="preserve"> more green space such as this, and work together to fight climate change.”</w:t>
      </w:r>
    </w:p>
    <w:p w14:paraId="07161111"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The news comes as Phil North announced earlier this week that he would be creating a new portfolio focusing on climate change and countryside, which will be headed up by councillor Alison Johnston.</w:t>
      </w:r>
    </w:p>
    <w:p w14:paraId="74997890" w14:textId="094EC4CD" w:rsid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Councillor Johnston added: “This will be a wonderful space for local communities to enjoy and wildlife to flourish. And with great environmental benefits to boot, this is fantastic news for all.”</w:t>
      </w:r>
    </w:p>
    <w:p w14:paraId="2DE09E4D" w14:textId="1D25C1CC" w:rsidR="00207D22" w:rsidRDefault="00207D22" w:rsidP="00207D22">
      <w:pPr>
        <w:spacing w:after="0" w:line="360" w:lineRule="auto"/>
        <w:rPr>
          <w:rFonts w:ascii="Arial" w:hAnsi="Arial" w:cs="Arial"/>
          <w:color w:val="0A0A0A"/>
          <w:sz w:val="24"/>
          <w:szCs w:val="24"/>
          <w:lang w:eastAsia="en-GB"/>
        </w:rPr>
      </w:pPr>
    </w:p>
    <w:p w14:paraId="722F566B" w14:textId="77777777" w:rsidR="00207D22" w:rsidRPr="00207D22" w:rsidRDefault="00207D22" w:rsidP="00207D22">
      <w:pPr>
        <w:spacing w:after="0" w:line="360" w:lineRule="auto"/>
        <w:rPr>
          <w:rFonts w:ascii="Arial" w:hAnsi="Arial" w:cs="Arial"/>
          <w:b/>
          <w:bCs/>
          <w:color w:val="0A0A0A"/>
          <w:sz w:val="32"/>
          <w:szCs w:val="32"/>
          <w:lang w:eastAsia="en-GB"/>
        </w:rPr>
      </w:pPr>
      <w:r w:rsidRPr="00207D22">
        <w:rPr>
          <w:rFonts w:ascii="Arial" w:hAnsi="Arial" w:cs="Arial"/>
          <w:b/>
          <w:bCs/>
          <w:color w:val="0A0A0A"/>
          <w:sz w:val="32"/>
          <w:szCs w:val="32"/>
          <w:lang w:eastAsia="en-GB"/>
        </w:rPr>
        <w:t>Plans in place for next steps in Local Plan</w:t>
      </w:r>
    </w:p>
    <w:p w14:paraId="1D132FFF"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The timeline for putting together one of the borough’s most important planning documents has been agreed as Test Valley Borough Council gears up for public consultation early next year.</w:t>
      </w:r>
    </w:p>
    <w:p w14:paraId="04251D7C"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 xml:space="preserve">The Local Plan sets out the policies and guidelines for planning up and down the </w:t>
      </w:r>
      <w:proofErr w:type="gramStart"/>
      <w:r w:rsidRPr="00207D22">
        <w:rPr>
          <w:rFonts w:ascii="Arial" w:hAnsi="Arial" w:cs="Arial"/>
          <w:color w:val="0A0A0A"/>
          <w:sz w:val="24"/>
          <w:szCs w:val="24"/>
          <w:lang w:eastAsia="en-GB"/>
        </w:rPr>
        <w:t>borough, and</w:t>
      </w:r>
      <w:proofErr w:type="gramEnd"/>
      <w:r w:rsidRPr="00207D22">
        <w:rPr>
          <w:rFonts w:ascii="Arial" w:hAnsi="Arial" w:cs="Arial"/>
          <w:color w:val="0A0A0A"/>
          <w:sz w:val="24"/>
          <w:szCs w:val="24"/>
          <w:lang w:eastAsia="en-GB"/>
        </w:rPr>
        <w:t xml:space="preserve"> helps to look after the environment while making provision for the facilities and services that the community needs.</w:t>
      </w:r>
    </w:p>
    <w:p w14:paraId="1EE8DB57"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Now, the next step in putting this plan together has been agreed, with a timeline now in place for the council to follow, and to consult with the public.</w:t>
      </w:r>
    </w:p>
    <w:p w14:paraId="66336268"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An updated Local Development Scheme has been approved by the authority’s cabinet which outlines the timeline, with this next stage being undertaken in two stages.</w:t>
      </w:r>
    </w:p>
    <w:p w14:paraId="5C532CC3"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 xml:space="preserve">Early next year, the public will be asked to have their say on the Local Plan’s vision and objectives, </w:t>
      </w:r>
      <w:proofErr w:type="gramStart"/>
      <w:r w:rsidRPr="00207D22">
        <w:rPr>
          <w:rFonts w:ascii="Arial" w:hAnsi="Arial" w:cs="Arial"/>
          <w:color w:val="0A0A0A"/>
          <w:sz w:val="24"/>
          <w:szCs w:val="24"/>
          <w:lang w:eastAsia="en-GB"/>
        </w:rPr>
        <w:t>housing</w:t>
      </w:r>
      <w:proofErr w:type="gramEnd"/>
      <w:r w:rsidRPr="00207D22">
        <w:rPr>
          <w:rFonts w:ascii="Arial" w:hAnsi="Arial" w:cs="Arial"/>
          <w:color w:val="0A0A0A"/>
          <w:sz w:val="24"/>
          <w:szCs w:val="24"/>
          <w:lang w:eastAsia="en-GB"/>
        </w:rPr>
        <w:t xml:space="preserve"> and economic needs and how it supports our town centres, delivering masterplans for both Andover and Romsey.</w:t>
      </w:r>
    </w:p>
    <w:p w14:paraId="7DE90DC7"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Other areas for consideration include the overall scale and broad strategy for the distribution of growth and the delivery of sustainability and design.</w:t>
      </w:r>
    </w:p>
    <w:p w14:paraId="70C27C6F" w14:textId="77777777" w:rsidR="00207D22" w:rsidRPr="00207D22" w:rsidRDefault="00207D22" w:rsidP="00207D22">
      <w:pPr>
        <w:spacing w:after="0" w:line="360" w:lineRule="auto"/>
        <w:rPr>
          <w:rFonts w:ascii="Arial" w:hAnsi="Arial" w:cs="Arial"/>
          <w:color w:val="0A0A0A"/>
          <w:sz w:val="24"/>
          <w:szCs w:val="24"/>
          <w:lang w:eastAsia="en-GB"/>
        </w:rPr>
      </w:pPr>
      <w:r w:rsidRPr="00207D22">
        <w:rPr>
          <w:rFonts w:ascii="Arial" w:hAnsi="Arial" w:cs="Arial"/>
          <w:color w:val="0A0A0A"/>
          <w:sz w:val="24"/>
          <w:szCs w:val="24"/>
          <w:lang w:eastAsia="en-GB"/>
        </w:rPr>
        <w:t xml:space="preserve">Then, later in 2022, a consultation will be launched with the public on the full draft plan which will have </w:t>
      </w:r>
      <w:proofErr w:type="gramStart"/>
      <w:r w:rsidRPr="00207D22">
        <w:rPr>
          <w:rFonts w:ascii="Arial" w:hAnsi="Arial" w:cs="Arial"/>
          <w:color w:val="0A0A0A"/>
          <w:sz w:val="24"/>
          <w:szCs w:val="24"/>
          <w:lang w:eastAsia="en-GB"/>
        </w:rPr>
        <w:t>taken into account</w:t>
      </w:r>
      <w:proofErr w:type="gramEnd"/>
      <w:r w:rsidRPr="00207D22">
        <w:rPr>
          <w:rFonts w:ascii="Arial" w:hAnsi="Arial" w:cs="Arial"/>
          <w:color w:val="0A0A0A"/>
          <w:sz w:val="24"/>
          <w:szCs w:val="24"/>
          <w:lang w:eastAsia="en-GB"/>
        </w:rPr>
        <w:t xml:space="preserve"> the first stage’s responses. Settlement boundaries and site allocations for housing and commercial development will also be open for discussion during this phase.</w:t>
      </w:r>
    </w:p>
    <w:p w14:paraId="42C2E460" w14:textId="105519F6" w:rsidR="009824D0" w:rsidRPr="009824D0" w:rsidRDefault="009824D0" w:rsidP="009824D0">
      <w:pPr>
        <w:spacing w:after="0" w:line="360" w:lineRule="auto"/>
        <w:rPr>
          <w:rFonts w:ascii="Arial" w:hAnsi="Arial" w:cs="Arial"/>
          <w:b/>
          <w:bCs/>
          <w:color w:val="0A0A0A"/>
          <w:sz w:val="32"/>
          <w:szCs w:val="32"/>
          <w:lang w:eastAsia="en-GB"/>
        </w:rPr>
      </w:pPr>
      <w:r w:rsidRPr="009824D0">
        <w:rPr>
          <w:rFonts w:ascii="Arial" w:hAnsi="Arial" w:cs="Arial"/>
          <w:b/>
          <w:bCs/>
          <w:color w:val="0A0A0A"/>
          <w:sz w:val="32"/>
          <w:szCs w:val="32"/>
          <w:lang w:eastAsia="en-GB"/>
        </w:rPr>
        <w:lastRenderedPageBreak/>
        <w:t xml:space="preserve">Thermal Imaging Workshop has moved to an online event </w:t>
      </w:r>
    </w:p>
    <w:p w14:paraId="49C00912" w14:textId="77777777" w:rsidR="009824D0" w:rsidRPr="009824D0" w:rsidRDefault="009824D0" w:rsidP="009824D0">
      <w:pPr>
        <w:spacing w:after="0" w:line="360" w:lineRule="auto"/>
        <w:rPr>
          <w:rFonts w:ascii="Arial" w:hAnsi="Arial" w:cs="Arial"/>
          <w:color w:val="0A0A0A"/>
          <w:sz w:val="24"/>
          <w:szCs w:val="24"/>
          <w:lang w:eastAsia="en-GB"/>
        </w:rPr>
      </w:pPr>
    </w:p>
    <w:p w14:paraId="257396B6" w14:textId="2BD1BCFF" w:rsidR="009824D0" w:rsidRPr="009824D0" w:rsidRDefault="009824D0" w:rsidP="009824D0">
      <w:pPr>
        <w:spacing w:after="0" w:line="360" w:lineRule="auto"/>
        <w:rPr>
          <w:rFonts w:ascii="Arial" w:hAnsi="Arial" w:cs="Arial"/>
          <w:color w:val="0A0A0A"/>
          <w:sz w:val="24"/>
          <w:szCs w:val="24"/>
          <w:lang w:eastAsia="en-GB"/>
        </w:rPr>
      </w:pPr>
      <w:r w:rsidRPr="009824D0">
        <w:rPr>
          <w:rFonts w:ascii="Arial" w:hAnsi="Arial" w:cs="Arial"/>
          <w:color w:val="0A0A0A"/>
          <w:sz w:val="24"/>
          <w:szCs w:val="24"/>
          <w:lang w:eastAsia="en-GB"/>
        </w:rPr>
        <w:t>Would you like help to reduce your heating bills this winter?</w:t>
      </w:r>
    </w:p>
    <w:p w14:paraId="1325C577" w14:textId="14060BAF" w:rsidR="009824D0" w:rsidRPr="009824D0" w:rsidRDefault="009824D0" w:rsidP="009824D0">
      <w:pPr>
        <w:spacing w:after="0" w:line="360" w:lineRule="auto"/>
        <w:rPr>
          <w:rFonts w:ascii="Arial" w:hAnsi="Arial" w:cs="Arial"/>
          <w:color w:val="0A0A0A"/>
          <w:sz w:val="24"/>
          <w:szCs w:val="24"/>
          <w:lang w:eastAsia="en-GB"/>
        </w:rPr>
      </w:pPr>
      <w:r w:rsidRPr="009824D0">
        <w:rPr>
          <w:rFonts w:ascii="Arial" w:hAnsi="Arial" w:cs="Arial"/>
          <w:color w:val="0A0A0A"/>
          <w:sz w:val="24"/>
          <w:szCs w:val="24"/>
          <w:lang w:eastAsia="en-GB"/>
        </w:rPr>
        <w:t xml:space="preserve">A thermal-imaging camera is an amazing device as it can detect the temperature of everything.  It’s able to show us where heat is escaping from our homes and our buildings.  Often the camera reveals that heat is leaking out through draughty windows or </w:t>
      </w:r>
      <w:proofErr w:type="gramStart"/>
      <w:r w:rsidRPr="009824D0">
        <w:rPr>
          <w:rFonts w:ascii="Arial" w:hAnsi="Arial" w:cs="Arial"/>
          <w:color w:val="0A0A0A"/>
          <w:sz w:val="24"/>
          <w:szCs w:val="24"/>
          <w:lang w:eastAsia="en-GB"/>
        </w:rPr>
        <w:t>badly-fitting</w:t>
      </w:r>
      <w:proofErr w:type="gramEnd"/>
      <w:r w:rsidRPr="009824D0">
        <w:rPr>
          <w:rFonts w:ascii="Arial" w:hAnsi="Arial" w:cs="Arial"/>
          <w:color w:val="0A0A0A"/>
          <w:sz w:val="24"/>
          <w:szCs w:val="24"/>
          <w:lang w:eastAsia="en-GB"/>
        </w:rPr>
        <w:t xml:space="preserve"> doors, or through a roof without enough insulation.  By tackling these problems, you can achieve significant savings on your winter heating bills.</w:t>
      </w:r>
    </w:p>
    <w:p w14:paraId="65F7CA5C" w14:textId="46FB0779" w:rsidR="009824D0" w:rsidRPr="009824D0" w:rsidRDefault="009824D0" w:rsidP="009824D0">
      <w:pPr>
        <w:spacing w:after="0" w:line="360" w:lineRule="auto"/>
        <w:rPr>
          <w:rFonts w:ascii="Arial" w:hAnsi="Arial" w:cs="Arial"/>
          <w:color w:val="0A0A0A"/>
          <w:sz w:val="24"/>
          <w:szCs w:val="24"/>
          <w:lang w:eastAsia="en-GB"/>
        </w:rPr>
      </w:pPr>
      <w:r w:rsidRPr="009824D0">
        <w:rPr>
          <w:rFonts w:ascii="Arial" w:hAnsi="Arial" w:cs="Arial"/>
          <w:color w:val="0A0A0A"/>
          <w:sz w:val="24"/>
          <w:szCs w:val="24"/>
          <w:lang w:eastAsia="en-GB"/>
        </w:rPr>
        <w:t>You will find out how to use the camera and how to survey your home or community building during this event.</w:t>
      </w:r>
    </w:p>
    <w:p w14:paraId="6E1B1F42" w14:textId="77777777" w:rsidR="009824D0" w:rsidRPr="009824D0" w:rsidRDefault="009824D0" w:rsidP="009824D0">
      <w:pPr>
        <w:spacing w:after="0" w:line="360" w:lineRule="auto"/>
        <w:rPr>
          <w:rFonts w:ascii="Arial" w:hAnsi="Arial" w:cs="Arial"/>
          <w:color w:val="0A0A0A"/>
          <w:sz w:val="24"/>
          <w:szCs w:val="24"/>
          <w:lang w:eastAsia="en-GB"/>
        </w:rPr>
      </w:pPr>
      <w:r w:rsidRPr="009824D0">
        <w:rPr>
          <w:rFonts w:ascii="Arial" w:hAnsi="Arial" w:cs="Arial"/>
          <w:color w:val="0A0A0A"/>
          <w:sz w:val="24"/>
          <w:szCs w:val="24"/>
          <w:lang w:eastAsia="en-GB"/>
        </w:rPr>
        <w:t>Please note this event is now online only and booking is essential.</w:t>
      </w:r>
    </w:p>
    <w:p w14:paraId="218B2023" w14:textId="77777777" w:rsidR="009824D0" w:rsidRPr="009824D0" w:rsidRDefault="009824D0" w:rsidP="009824D0">
      <w:pPr>
        <w:spacing w:after="0" w:line="360" w:lineRule="auto"/>
        <w:rPr>
          <w:rFonts w:ascii="Arial" w:hAnsi="Arial" w:cs="Arial"/>
          <w:color w:val="0A0A0A"/>
          <w:sz w:val="24"/>
          <w:szCs w:val="24"/>
          <w:lang w:eastAsia="en-GB"/>
        </w:rPr>
      </w:pPr>
      <w:r w:rsidRPr="009824D0">
        <w:rPr>
          <w:rFonts w:ascii="Arial" w:hAnsi="Arial" w:cs="Arial"/>
          <w:color w:val="0A0A0A"/>
          <w:sz w:val="24"/>
          <w:szCs w:val="24"/>
          <w:lang w:eastAsia="en-GB"/>
        </w:rPr>
        <w:t xml:space="preserve"> </w:t>
      </w:r>
    </w:p>
    <w:p w14:paraId="715CAD9D" w14:textId="3FC46685" w:rsidR="009824D0" w:rsidRPr="009824D0" w:rsidRDefault="009824D0" w:rsidP="009824D0">
      <w:pPr>
        <w:spacing w:after="0" w:line="360" w:lineRule="auto"/>
        <w:rPr>
          <w:rFonts w:ascii="Arial" w:hAnsi="Arial" w:cs="Arial"/>
          <w:sz w:val="24"/>
          <w:szCs w:val="24"/>
          <w:lang w:eastAsia="en-GB"/>
        </w:rPr>
      </w:pPr>
      <w:r w:rsidRPr="009824D0">
        <w:rPr>
          <w:rFonts w:ascii="Arial" w:hAnsi="Arial" w:cs="Arial"/>
          <w:color w:val="0A0A0A"/>
          <w:sz w:val="24"/>
          <w:szCs w:val="24"/>
          <w:lang w:eastAsia="en-GB"/>
        </w:rPr>
        <w:t xml:space="preserve">To book a place visit </w:t>
      </w:r>
      <w:hyperlink r:id="rId9" w:history="1">
        <w:r w:rsidRPr="009824D0">
          <w:rPr>
            <w:rStyle w:val="Hyperlink"/>
            <w:rFonts w:ascii="Helvetica" w:eastAsia="Times New Roman" w:hAnsi="Helvetica" w:cs="Helvetica"/>
            <w:color w:val="auto"/>
            <w:sz w:val="24"/>
            <w:szCs w:val="24"/>
          </w:rPr>
          <w:t>Free Thermal Imaging Workshop Tickets, Thu 4 Nov 2021 at 19:00 | Eventbrite</w:t>
        </w:r>
      </w:hyperlink>
      <w:r w:rsidRPr="009824D0">
        <w:rPr>
          <w:rFonts w:ascii="Helvetica" w:eastAsia="Times New Roman" w:hAnsi="Helvetica" w:cs="Helvetica"/>
          <w:sz w:val="24"/>
          <w:szCs w:val="24"/>
        </w:rPr>
        <w:t xml:space="preserve"> This is a free workshop for town and village parish councils, community groups and local residents.</w:t>
      </w:r>
    </w:p>
    <w:p w14:paraId="0B7D4425" w14:textId="454C4A3E" w:rsidR="009824D0" w:rsidRPr="009824D0" w:rsidRDefault="00B43343" w:rsidP="009824D0">
      <w:pPr>
        <w:spacing w:after="0" w:line="360" w:lineRule="auto"/>
        <w:rPr>
          <w:rFonts w:ascii="Arial" w:hAnsi="Arial" w:cs="Arial"/>
          <w:sz w:val="24"/>
          <w:szCs w:val="24"/>
          <w:lang w:eastAsia="en-GB"/>
        </w:rPr>
      </w:pPr>
      <w:r w:rsidRPr="00B43343">
        <w:rPr>
          <w:rFonts w:ascii="Arial" w:hAnsi="Arial" w:cs="Arial"/>
          <w:noProof/>
          <w:color w:val="0A0A0A"/>
          <w:sz w:val="24"/>
          <w:szCs w:val="24"/>
          <w:lang w:eastAsia="en-GB"/>
        </w:rPr>
        <w:drawing>
          <wp:anchor distT="0" distB="0" distL="114300" distR="114300" simplePos="0" relativeHeight="251663360" behindDoc="0" locked="0" layoutInCell="1" allowOverlap="1" wp14:anchorId="3743DDB3" wp14:editId="018F17BD">
            <wp:simplePos x="0" y="0"/>
            <wp:positionH relativeFrom="margin">
              <wp:posOffset>657225</wp:posOffset>
            </wp:positionH>
            <wp:positionV relativeFrom="paragraph">
              <wp:posOffset>137795</wp:posOffset>
            </wp:positionV>
            <wp:extent cx="4371975" cy="2331720"/>
            <wp:effectExtent l="0" t="0" r="9525" b="0"/>
            <wp:wrapThrough wrapText="bothSides">
              <wp:wrapPolygon edited="0">
                <wp:start x="0" y="0"/>
                <wp:lineTo x="0" y="21353"/>
                <wp:lineTo x="21553" y="21353"/>
                <wp:lineTo x="21553" y="0"/>
                <wp:lineTo x="0" y="0"/>
              </wp:wrapPolygon>
            </wp:wrapThrough>
            <wp:docPr id="5" name="Picture 5"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ticle thum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71975" cy="2331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ABE654" w14:textId="393BC6F4" w:rsidR="009824D0" w:rsidRPr="009824D0" w:rsidRDefault="009824D0" w:rsidP="009824D0">
      <w:pPr>
        <w:spacing w:after="0" w:line="360" w:lineRule="auto"/>
        <w:rPr>
          <w:rFonts w:ascii="Arial" w:hAnsi="Arial" w:cs="Arial"/>
          <w:color w:val="0A0A0A"/>
          <w:sz w:val="24"/>
          <w:szCs w:val="24"/>
          <w:lang w:eastAsia="en-GB"/>
        </w:rPr>
      </w:pPr>
    </w:p>
    <w:p w14:paraId="4C887012" w14:textId="77777777" w:rsidR="00207D22" w:rsidRPr="00207D22" w:rsidRDefault="00207D22" w:rsidP="00207D22">
      <w:pPr>
        <w:spacing w:after="0" w:line="360" w:lineRule="auto"/>
        <w:rPr>
          <w:rFonts w:ascii="Arial" w:hAnsi="Arial" w:cs="Arial"/>
          <w:color w:val="0A0A0A"/>
          <w:sz w:val="24"/>
          <w:szCs w:val="24"/>
          <w:lang w:eastAsia="en-GB"/>
        </w:rPr>
      </w:pPr>
    </w:p>
    <w:p w14:paraId="325E1D70" w14:textId="75B3247B" w:rsidR="00207D22" w:rsidRDefault="00207D22" w:rsidP="00FD364F">
      <w:pPr>
        <w:spacing w:after="0" w:line="240" w:lineRule="auto"/>
        <w:rPr>
          <w:rFonts w:ascii="Arial" w:hAnsi="Arial" w:cs="Arial"/>
          <w:color w:val="0A0A0A"/>
          <w:sz w:val="24"/>
          <w:szCs w:val="24"/>
          <w:lang w:eastAsia="en-GB"/>
        </w:rPr>
      </w:pPr>
    </w:p>
    <w:p w14:paraId="748B8176" w14:textId="26F27299" w:rsidR="00207D22" w:rsidRDefault="00207D22" w:rsidP="00FD364F">
      <w:pPr>
        <w:spacing w:after="0" w:line="240" w:lineRule="auto"/>
        <w:rPr>
          <w:rFonts w:ascii="Arial" w:hAnsi="Arial" w:cs="Arial"/>
          <w:color w:val="0A0A0A"/>
          <w:sz w:val="24"/>
          <w:szCs w:val="24"/>
          <w:lang w:eastAsia="en-GB"/>
        </w:rPr>
      </w:pPr>
    </w:p>
    <w:p w14:paraId="3E230C42" w14:textId="619A0E0D" w:rsidR="00207D22" w:rsidRDefault="00207D22" w:rsidP="00FD364F">
      <w:pPr>
        <w:spacing w:after="0" w:line="240" w:lineRule="auto"/>
        <w:rPr>
          <w:rFonts w:ascii="Arial" w:hAnsi="Arial" w:cs="Arial"/>
          <w:color w:val="0A0A0A"/>
          <w:sz w:val="24"/>
          <w:szCs w:val="24"/>
          <w:lang w:eastAsia="en-GB"/>
        </w:rPr>
      </w:pPr>
    </w:p>
    <w:p w14:paraId="6E19ECE6" w14:textId="73A22E22" w:rsidR="00207D22" w:rsidRDefault="00207D22" w:rsidP="00FD364F">
      <w:pPr>
        <w:spacing w:after="0" w:line="240" w:lineRule="auto"/>
        <w:rPr>
          <w:rFonts w:ascii="Arial" w:hAnsi="Arial" w:cs="Arial"/>
          <w:color w:val="0A0A0A"/>
          <w:sz w:val="24"/>
          <w:szCs w:val="24"/>
          <w:lang w:eastAsia="en-GB"/>
        </w:rPr>
      </w:pPr>
    </w:p>
    <w:p w14:paraId="2FD0D4D9" w14:textId="79826477" w:rsidR="00207D22" w:rsidRDefault="00207D22" w:rsidP="00FD364F">
      <w:pPr>
        <w:spacing w:after="0" w:line="240" w:lineRule="auto"/>
        <w:rPr>
          <w:rFonts w:ascii="Arial" w:hAnsi="Arial" w:cs="Arial"/>
          <w:color w:val="0A0A0A"/>
          <w:sz w:val="24"/>
          <w:szCs w:val="24"/>
          <w:lang w:eastAsia="en-GB"/>
        </w:rPr>
      </w:pPr>
    </w:p>
    <w:p w14:paraId="1A552F0E" w14:textId="50FAEF72" w:rsidR="00207D22" w:rsidRDefault="00207D22" w:rsidP="00FD364F">
      <w:pPr>
        <w:spacing w:after="0" w:line="240" w:lineRule="auto"/>
        <w:rPr>
          <w:rFonts w:ascii="Arial" w:hAnsi="Arial" w:cs="Arial"/>
          <w:color w:val="0A0A0A"/>
          <w:sz w:val="24"/>
          <w:szCs w:val="24"/>
          <w:lang w:eastAsia="en-GB"/>
        </w:rPr>
      </w:pPr>
    </w:p>
    <w:p w14:paraId="45C0CD91" w14:textId="109B15C3" w:rsidR="00207D22" w:rsidRDefault="00207D22" w:rsidP="00FD364F">
      <w:pPr>
        <w:spacing w:after="0" w:line="240" w:lineRule="auto"/>
        <w:rPr>
          <w:rFonts w:ascii="Arial" w:hAnsi="Arial" w:cs="Arial"/>
          <w:color w:val="0A0A0A"/>
          <w:sz w:val="24"/>
          <w:szCs w:val="24"/>
          <w:lang w:eastAsia="en-GB"/>
        </w:rPr>
      </w:pPr>
    </w:p>
    <w:p w14:paraId="289E8467" w14:textId="644A1D7C" w:rsidR="00207D22" w:rsidRDefault="00207D22" w:rsidP="00FD364F">
      <w:pPr>
        <w:spacing w:after="0" w:line="240" w:lineRule="auto"/>
        <w:rPr>
          <w:rFonts w:ascii="Arial" w:hAnsi="Arial" w:cs="Arial"/>
          <w:color w:val="0A0A0A"/>
          <w:sz w:val="24"/>
          <w:szCs w:val="24"/>
          <w:lang w:eastAsia="en-GB"/>
        </w:rPr>
      </w:pPr>
    </w:p>
    <w:p w14:paraId="0A5A157C" w14:textId="3CF6FE0E" w:rsidR="00207D22" w:rsidRDefault="00207D22" w:rsidP="00FD364F">
      <w:pPr>
        <w:spacing w:after="0" w:line="240" w:lineRule="auto"/>
        <w:rPr>
          <w:rFonts w:ascii="Arial" w:hAnsi="Arial" w:cs="Arial"/>
          <w:color w:val="0A0A0A"/>
          <w:sz w:val="24"/>
          <w:szCs w:val="24"/>
          <w:lang w:eastAsia="en-GB"/>
        </w:rPr>
      </w:pPr>
    </w:p>
    <w:p w14:paraId="6A7D27EA" w14:textId="5E712B20" w:rsidR="00207D22" w:rsidRDefault="00207D22" w:rsidP="00FD364F">
      <w:pPr>
        <w:spacing w:after="0" w:line="240" w:lineRule="auto"/>
        <w:rPr>
          <w:rFonts w:ascii="Arial" w:hAnsi="Arial" w:cs="Arial"/>
          <w:color w:val="0A0A0A"/>
          <w:sz w:val="24"/>
          <w:szCs w:val="24"/>
          <w:lang w:eastAsia="en-GB"/>
        </w:rPr>
      </w:pPr>
    </w:p>
    <w:p w14:paraId="369052C7" w14:textId="59C46233" w:rsidR="00207D22" w:rsidRDefault="00207D22" w:rsidP="00FD364F">
      <w:pPr>
        <w:spacing w:after="0" w:line="240" w:lineRule="auto"/>
        <w:rPr>
          <w:rFonts w:ascii="Arial" w:hAnsi="Arial" w:cs="Arial"/>
          <w:color w:val="0A0A0A"/>
          <w:sz w:val="24"/>
          <w:szCs w:val="24"/>
          <w:lang w:eastAsia="en-GB"/>
        </w:rPr>
      </w:pPr>
    </w:p>
    <w:p w14:paraId="5DF82A6C" w14:textId="77777777" w:rsidR="00207D22" w:rsidRDefault="00207D22" w:rsidP="00FD364F">
      <w:pPr>
        <w:spacing w:after="0" w:line="240" w:lineRule="auto"/>
        <w:rPr>
          <w:rFonts w:ascii="Arial" w:hAnsi="Arial" w:cs="Arial"/>
          <w:color w:val="0A0A0A"/>
          <w:sz w:val="24"/>
          <w:szCs w:val="24"/>
          <w:lang w:eastAsia="en-GB"/>
        </w:rPr>
      </w:pPr>
    </w:p>
    <w:p w14:paraId="2BB14D80" w14:textId="77777777" w:rsidR="00B43343" w:rsidRPr="00681A20" w:rsidRDefault="00B43343" w:rsidP="00B43343">
      <w:pPr>
        <w:spacing w:after="0" w:line="240" w:lineRule="auto"/>
        <w:rPr>
          <w:rFonts w:ascii="Arial" w:hAnsi="Arial" w:cs="Arial"/>
          <w:b/>
          <w:bCs/>
          <w:color w:val="0A0A0A"/>
          <w:sz w:val="32"/>
          <w:szCs w:val="32"/>
          <w:lang w:eastAsia="en-GB"/>
        </w:rPr>
      </w:pPr>
      <w:r w:rsidRPr="00681A20">
        <w:rPr>
          <w:rFonts w:ascii="Arial" w:hAnsi="Arial" w:cs="Arial"/>
          <w:b/>
          <w:bCs/>
          <w:color w:val="0A0A0A"/>
          <w:sz w:val="32"/>
          <w:szCs w:val="32"/>
          <w:lang w:eastAsia="en-GB"/>
        </w:rPr>
        <w:t>Fines for scrap metal dealers dumping waste in industrial estate</w:t>
      </w:r>
    </w:p>
    <w:p w14:paraId="632D46CD" w14:textId="77777777" w:rsidR="00B43343" w:rsidRDefault="00B43343" w:rsidP="00B43343">
      <w:pPr>
        <w:spacing w:after="0" w:line="240" w:lineRule="auto"/>
        <w:rPr>
          <w:rFonts w:ascii="Arial" w:hAnsi="Arial" w:cs="Arial"/>
          <w:color w:val="0A0A0A"/>
          <w:sz w:val="24"/>
          <w:szCs w:val="24"/>
          <w:lang w:eastAsia="en-GB"/>
        </w:rPr>
      </w:pPr>
    </w:p>
    <w:p w14:paraId="4BF6E6D0" w14:textId="14B447A5" w:rsidR="00B43343" w:rsidRPr="00B43343" w:rsidRDefault="00B43343" w:rsidP="00B43343">
      <w:pPr>
        <w:spacing w:after="0" w:line="240" w:lineRule="auto"/>
        <w:rPr>
          <w:rFonts w:ascii="Arial" w:hAnsi="Arial" w:cs="Arial"/>
          <w:color w:val="0A0A0A"/>
          <w:sz w:val="24"/>
          <w:szCs w:val="24"/>
          <w:lang w:eastAsia="en-GB"/>
        </w:rPr>
      </w:pPr>
      <w:r w:rsidRPr="00B43343">
        <w:rPr>
          <w:rFonts w:ascii="Arial" w:hAnsi="Arial" w:cs="Arial"/>
          <w:color w:val="0A0A0A"/>
          <w:sz w:val="24"/>
          <w:szCs w:val="24"/>
          <w:lang w:eastAsia="en-GB"/>
        </w:rPr>
        <w:t>Two unlicensed scrap metal dealers have been prosecuted by Test Valley Borough Council after dumping household rubbish at Romsey’s Abbey Park Industrial Estate in the middle of the night.</w:t>
      </w:r>
    </w:p>
    <w:p w14:paraId="5A01A60F" w14:textId="1EE34F5A" w:rsidR="00B43343" w:rsidRPr="00B43343" w:rsidRDefault="00B43343" w:rsidP="00B43343">
      <w:pPr>
        <w:spacing w:after="0" w:line="240" w:lineRule="auto"/>
        <w:rPr>
          <w:rFonts w:ascii="Arial" w:hAnsi="Arial" w:cs="Arial"/>
          <w:color w:val="0A0A0A"/>
          <w:sz w:val="24"/>
          <w:szCs w:val="24"/>
          <w:lang w:eastAsia="en-GB"/>
        </w:rPr>
      </w:pPr>
      <w:r>
        <w:rPr>
          <w:rFonts w:ascii="Arial" w:hAnsi="Arial" w:cs="Arial"/>
          <w:color w:val="0A0A0A"/>
          <w:sz w:val="24"/>
          <w:szCs w:val="24"/>
          <w:lang w:eastAsia="en-GB"/>
        </w:rPr>
        <w:t>They operated</w:t>
      </w:r>
      <w:r w:rsidRPr="00B43343">
        <w:rPr>
          <w:rFonts w:ascii="Arial" w:hAnsi="Arial" w:cs="Arial"/>
          <w:color w:val="0A0A0A"/>
          <w:sz w:val="24"/>
          <w:szCs w:val="24"/>
          <w:lang w:eastAsia="en-GB"/>
        </w:rPr>
        <w:t xml:space="preserve"> as a partnership, advertising scrap metal collection and disposing of other waste.</w:t>
      </w:r>
    </w:p>
    <w:p w14:paraId="0C4C67E4" w14:textId="77777777" w:rsidR="00B43343" w:rsidRPr="00B43343" w:rsidRDefault="00B43343" w:rsidP="00B43343">
      <w:pPr>
        <w:spacing w:after="0" w:line="240" w:lineRule="auto"/>
        <w:rPr>
          <w:rFonts w:ascii="Arial" w:hAnsi="Arial" w:cs="Arial"/>
          <w:color w:val="0A0A0A"/>
          <w:sz w:val="24"/>
          <w:szCs w:val="24"/>
          <w:lang w:eastAsia="en-GB"/>
        </w:rPr>
      </w:pPr>
    </w:p>
    <w:p w14:paraId="6A3A5285" w14:textId="77777777" w:rsidR="00B43343" w:rsidRPr="00B43343" w:rsidRDefault="00B43343" w:rsidP="00B43343">
      <w:pPr>
        <w:spacing w:after="0" w:line="240" w:lineRule="auto"/>
        <w:rPr>
          <w:rFonts w:ascii="Arial" w:hAnsi="Arial" w:cs="Arial"/>
          <w:color w:val="0A0A0A"/>
          <w:sz w:val="24"/>
          <w:szCs w:val="24"/>
          <w:lang w:eastAsia="en-GB"/>
        </w:rPr>
      </w:pPr>
      <w:r w:rsidRPr="00B43343">
        <w:rPr>
          <w:rFonts w:ascii="Arial" w:hAnsi="Arial" w:cs="Arial"/>
          <w:color w:val="0A0A0A"/>
          <w:sz w:val="24"/>
          <w:szCs w:val="24"/>
          <w:lang w:eastAsia="en-GB"/>
        </w:rPr>
        <w:t xml:space="preserve">However, they were caught in December last year entering the industrial estate just after midnight, searching commercial bins, removing </w:t>
      </w:r>
      <w:proofErr w:type="gramStart"/>
      <w:r w:rsidRPr="00B43343">
        <w:rPr>
          <w:rFonts w:ascii="Arial" w:hAnsi="Arial" w:cs="Arial"/>
          <w:color w:val="0A0A0A"/>
          <w:sz w:val="24"/>
          <w:szCs w:val="24"/>
          <w:lang w:eastAsia="en-GB"/>
        </w:rPr>
        <w:t>items</w:t>
      </w:r>
      <w:proofErr w:type="gramEnd"/>
      <w:r w:rsidRPr="00B43343">
        <w:rPr>
          <w:rFonts w:ascii="Arial" w:hAnsi="Arial" w:cs="Arial"/>
          <w:color w:val="0A0A0A"/>
          <w:sz w:val="24"/>
          <w:szCs w:val="24"/>
          <w:lang w:eastAsia="en-GB"/>
        </w:rPr>
        <w:t xml:space="preserve"> and making a number of trips to deposit other waste within them.</w:t>
      </w:r>
    </w:p>
    <w:p w14:paraId="5A7C9719" w14:textId="77777777" w:rsidR="00B43343" w:rsidRPr="00B43343" w:rsidRDefault="00B43343" w:rsidP="00B43343">
      <w:pPr>
        <w:spacing w:after="0" w:line="240" w:lineRule="auto"/>
        <w:rPr>
          <w:rFonts w:ascii="Arial" w:hAnsi="Arial" w:cs="Arial"/>
          <w:color w:val="0A0A0A"/>
          <w:sz w:val="24"/>
          <w:szCs w:val="24"/>
          <w:lang w:eastAsia="en-GB"/>
        </w:rPr>
      </w:pPr>
    </w:p>
    <w:p w14:paraId="78BD91AA" w14:textId="77777777" w:rsidR="00B43343" w:rsidRPr="00B43343" w:rsidRDefault="00B43343" w:rsidP="00B43343">
      <w:pPr>
        <w:spacing w:after="0" w:line="240" w:lineRule="auto"/>
        <w:rPr>
          <w:rFonts w:ascii="Arial" w:hAnsi="Arial" w:cs="Arial"/>
          <w:color w:val="0A0A0A"/>
          <w:sz w:val="24"/>
          <w:szCs w:val="24"/>
          <w:lang w:eastAsia="en-GB"/>
        </w:rPr>
      </w:pPr>
      <w:r w:rsidRPr="00B43343">
        <w:rPr>
          <w:rFonts w:ascii="Arial" w:hAnsi="Arial" w:cs="Arial"/>
          <w:color w:val="0A0A0A"/>
          <w:sz w:val="24"/>
          <w:szCs w:val="24"/>
          <w:lang w:eastAsia="en-GB"/>
        </w:rPr>
        <w:t>The waste included duvets, clothes, DVD cases and other household items. Despite their advertising of their services, the company was operating without a scrap metal dealer’s licence.</w:t>
      </w:r>
    </w:p>
    <w:p w14:paraId="1B8A2311" w14:textId="77777777" w:rsidR="00B43343" w:rsidRPr="00B43343" w:rsidRDefault="00B43343" w:rsidP="00B43343">
      <w:pPr>
        <w:spacing w:after="0" w:line="240" w:lineRule="auto"/>
        <w:rPr>
          <w:rFonts w:ascii="Arial" w:hAnsi="Arial" w:cs="Arial"/>
          <w:color w:val="0A0A0A"/>
          <w:sz w:val="24"/>
          <w:szCs w:val="24"/>
          <w:lang w:eastAsia="en-GB"/>
        </w:rPr>
      </w:pPr>
    </w:p>
    <w:p w14:paraId="1D7003D7" w14:textId="6CFAAB04" w:rsidR="00B43343" w:rsidRPr="00B43343" w:rsidRDefault="00B43343" w:rsidP="00B43343">
      <w:pPr>
        <w:spacing w:after="0" w:line="240" w:lineRule="auto"/>
        <w:rPr>
          <w:rFonts w:ascii="Arial" w:hAnsi="Arial" w:cs="Arial"/>
          <w:color w:val="0A0A0A"/>
          <w:sz w:val="24"/>
          <w:szCs w:val="24"/>
          <w:lang w:eastAsia="en-GB"/>
        </w:rPr>
      </w:pPr>
      <w:r w:rsidRPr="00B43343">
        <w:rPr>
          <w:rFonts w:ascii="Arial" w:hAnsi="Arial" w:cs="Arial"/>
          <w:color w:val="0A0A0A"/>
          <w:sz w:val="24"/>
          <w:szCs w:val="24"/>
          <w:lang w:eastAsia="en-GB"/>
        </w:rPr>
        <w:t xml:space="preserve">Following council enquiries to the local scrap metal yard showed that even without a licence, </w:t>
      </w:r>
      <w:r>
        <w:rPr>
          <w:rFonts w:ascii="Arial" w:hAnsi="Arial" w:cs="Arial"/>
          <w:color w:val="0A0A0A"/>
          <w:sz w:val="24"/>
          <w:szCs w:val="24"/>
          <w:lang w:eastAsia="en-GB"/>
        </w:rPr>
        <w:t>they</w:t>
      </w:r>
      <w:r w:rsidRPr="00B43343">
        <w:rPr>
          <w:rFonts w:ascii="Arial" w:hAnsi="Arial" w:cs="Arial"/>
          <w:color w:val="0A0A0A"/>
          <w:sz w:val="24"/>
          <w:szCs w:val="24"/>
          <w:lang w:eastAsia="en-GB"/>
        </w:rPr>
        <w:t xml:space="preserve"> had visited regularly, receiving more than £40,000 during the pandemic between March 2020 and the same month in 2021.</w:t>
      </w:r>
    </w:p>
    <w:p w14:paraId="6D501F93" w14:textId="77777777" w:rsidR="00B43343" w:rsidRPr="00B43343" w:rsidRDefault="00B43343" w:rsidP="00B43343">
      <w:pPr>
        <w:spacing w:after="0" w:line="240" w:lineRule="auto"/>
        <w:rPr>
          <w:rFonts w:ascii="Arial" w:hAnsi="Arial" w:cs="Arial"/>
          <w:color w:val="0A0A0A"/>
          <w:sz w:val="24"/>
          <w:szCs w:val="24"/>
          <w:lang w:eastAsia="en-GB"/>
        </w:rPr>
      </w:pPr>
    </w:p>
    <w:p w14:paraId="35D84DC1" w14:textId="77777777" w:rsidR="00B43343" w:rsidRPr="00B43343" w:rsidRDefault="00B43343" w:rsidP="00B43343">
      <w:pPr>
        <w:spacing w:after="0" w:line="240" w:lineRule="auto"/>
        <w:rPr>
          <w:rFonts w:ascii="Arial" w:hAnsi="Arial" w:cs="Arial"/>
          <w:color w:val="0A0A0A"/>
          <w:sz w:val="24"/>
          <w:szCs w:val="24"/>
          <w:lang w:eastAsia="en-GB"/>
        </w:rPr>
      </w:pPr>
      <w:r w:rsidRPr="00B43343">
        <w:rPr>
          <w:rFonts w:ascii="Arial" w:hAnsi="Arial" w:cs="Arial"/>
          <w:color w:val="0A0A0A"/>
          <w:sz w:val="24"/>
          <w:szCs w:val="24"/>
          <w:lang w:eastAsia="en-GB"/>
        </w:rPr>
        <w:t>Despite this, the defence stated that due to the market, there was a sizeable drop in the money being earnt.</w:t>
      </w:r>
    </w:p>
    <w:p w14:paraId="462BA8A0" w14:textId="77777777" w:rsidR="00B43343" w:rsidRPr="00B43343" w:rsidRDefault="00B43343" w:rsidP="00B43343">
      <w:pPr>
        <w:spacing w:after="0" w:line="240" w:lineRule="auto"/>
        <w:rPr>
          <w:rFonts w:ascii="Arial" w:hAnsi="Arial" w:cs="Arial"/>
          <w:color w:val="0A0A0A"/>
          <w:sz w:val="24"/>
          <w:szCs w:val="24"/>
          <w:lang w:eastAsia="en-GB"/>
        </w:rPr>
      </w:pPr>
    </w:p>
    <w:p w14:paraId="5E7D39F1" w14:textId="672B7AA7" w:rsidR="00B43343" w:rsidRPr="00B43343" w:rsidRDefault="00681A20" w:rsidP="00B43343">
      <w:pPr>
        <w:spacing w:after="0" w:line="240" w:lineRule="auto"/>
        <w:rPr>
          <w:rFonts w:ascii="Arial" w:hAnsi="Arial" w:cs="Arial"/>
          <w:color w:val="0A0A0A"/>
          <w:sz w:val="24"/>
          <w:szCs w:val="24"/>
          <w:lang w:eastAsia="en-GB"/>
        </w:rPr>
      </w:pPr>
      <w:r>
        <w:rPr>
          <w:rFonts w:ascii="Arial" w:hAnsi="Arial" w:cs="Arial"/>
          <w:color w:val="0A0A0A"/>
          <w:sz w:val="24"/>
          <w:szCs w:val="24"/>
          <w:lang w:eastAsia="en-GB"/>
        </w:rPr>
        <w:t xml:space="preserve">One </w:t>
      </w:r>
      <w:r w:rsidR="00B43343" w:rsidRPr="00B43343">
        <w:rPr>
          <w:rFonts w:ascii="Arial" w:hAnsi="Arial" w:cs="Arial"/>
          <w:color w:val="0A0A0A"/>
          <w:sz w:val="24"/>
          <w:szCs w:val="24"/>
          <w:lang w:eastAsia="en-GB"/>
        </w:rPr>
        <w:t>admitted fly-tipping and was fined £800, made to pay £225 costs and an £80 victim surcharge.</w:t>
      </w:r>
      <w:r>
        <w:rPr>
          <w:rFonts w:ascii="Arial" w:hAnsi="Arial" w:cs="Arial"/>
          <w:color w:val="0A0A0A"/>
          <w:sz w:val="24"/>
          <w:szCs w:val="24"/>
          <w:lang w:eastAsia="en-GB"/>
        </w:rPr>
        <w:t xml:space="preserve"> The other man also </w:t>
      </w:r>
      <w:r w:rsidR="00B43343" w:rsidRPr="00B43343">
        <w:rPr>
          <w:rFonts w:ascii="Arial" w:hAnsi="Arial" w:cs="Arial"/>
          <w:color w:val="0A0A0A"/>
          <w:sz w:val="24"/>
          <w:szCs w:val="24"/>
          <w:lang w:eastAsia="en-GB"/>
        </w:rPr>
        <w:t>admitted fly-tipping and operating without a scrap metal dealer’s licence. He was fined £1,300, ordered to pay £225 costs and an £80 victim surcharge.</w:t>
      </w:r>
    </w:p>
    <w:p w14:paraId="0524ABF2" w14:textId="77777777" w:rsidR="00B43343" w:rsidRPr="00B43343" w:rsidRDefault="00B43343" w:rsidP="00B43343">
      <w:pPr>
        <w:spacing w:after="0" w:line="240" w:lineRule="auto"/>
        <w:rPr>
          <w:rFonts w:ascii="Arial" w:hAnsi="Arial" w:cs="Arial"/>
          <w:color w:val="0A0A0A"/>
          <w:sz w:val="24"/>
          <w:szCs w:val="24"/>
          <w:lang w:eastAsia="en-GB"/>
        </w:rPr>
      </w:pPr>
    </w:p>
    <w:p w14:paraId="6AE50AC6" w14:textId="77777777" w:rsidR="00B43343" w:rsidRPr="00B43343" w:rsidRDefault="00B43343" w:rsidP="00B43343">
      <w:pPr>
        <w:spacing w:after="0" w:line="240" w:lineRule="auto"/>
        <w:rPr>
          <w:rFonts w:ascii="Arial" w:hAnsi="Arial" w:cs="Arial"/>
          <w:color w:val="0A0A0A"/>
          <w:sz w:val="24"/>
          <w:szCs w:val="24"/>
          <w:lang w:eastAsia="en-GB"/>
        </w:rPr>
      </w:pPr>
      <w:r w:rsidRPr="00B43343">
        <w:rPr>
          <w:rFonts w:ascii="Arial" w:hAnsi="Arial" w:cs="Arial"/>
          <w:color w:val="0A0A0A"/>
          <w:sz w:val="24"/>
          <w:szCs w:val="24"/>
          <w:lang w:eastAsia="en-GB"/>
        </w:rPr>
        <w:t>Environmental portfolio holder, councillor Alison Johnston, said: “This is a deliberate, negligent act where two people, operating as a company, entered an industrial estate in the middle of the night, and simply dumped their waste that they had been paid to collect.</w:t>
      </w:r>
    </w:p>
    <w:p w14:paraId="6FDB400B" w14:textId="77777777" w:rsidR="00B43343" w:rsidRPr="00B43343" w:rsidRDefault="00B43343" w:rsidP="00B43343">
      <w:pPr>
        <w:spacing w:after="0" w:line="240" w:lineRule="auto"/>
        <w:rPr>
          <w:rFonts w:ascii="Arial" w:hAnsi="Arial" w:cs="Arial"/>
          <w:color w:val="0A0A0A"/>
          <w:sz w:val="24"/>
          <w:szCs w:val="24"/>
          <w:lang w:eastAsia="en-GB"/>
        </w:rPr>
      </w:pPr>
    </w:p>
    <w:p w14:paraId="03086532" w14:textId="223A9F98" w:rsidR="00207D22" w:rsidRDefault="00B43343" w:rsidP="00B43343">
      <w:pPr>
        <w:spacing w:after="0" w:line="240" w:lineRule="auto"/>
        <w:rPr>
          <w:rFonts w:ascii="Arial" w:hAnsi="Arial" w:cs="Arial"/>
          <w:color w:val="0A0A0A"/>
          <w:sz w:val="24"/>
          <w:szCs w:val="24"/>
          <w:lang w:eastAsia="en-GB"/>
        </w:rPr>
      </w:pPr>
      <w:r w:rsidRPr="00B43343">
        <w:rPr>
          <w:rFonts w:ascii="Arial" w:hAnsi="Arial" w:cs="Arial"/>
          <w:color w:val="0A0A0A"/>
          <w:sz w:val="24"/>
          <w:szCs w:val="24"/>
          <w:lang w:eastAsia="en-GB"/>
        </w:rPr>
        <w:t>“I’m pleased that they had their day in court facing up to what they have done, and hopefully now they will learn that there is a zero-tolerance approach to fly-tipping. Anyone who is using a waste carrier should check that they are licensed to do so, via the environment agency website.</w:t>
      </w:r>
    </w:p>
    <w:p w14:paraId="3E0943C4" w14:textId="04797CDD" w:rsidR="00681A20" w:rsidRDefault="00681A20" w:rsidP="00B43343">
      <w:pPr>
        <w:spacing w:after="0" w:line="240" w:lineRule="auto"/>
        <w:rPr>
          <w:rFonts w:ascii="Arial" w:hAnsi="Arial" w:cs="Arial"/>
          <w:color w:val="0A0A0A"/>
          <w:sz w:val="24"/>
          <w:szCs w:val="24"/>
          <w:lang w:eastAsia="en-GB"/>
        </w:rPr>
      </w:pPr>
    </w:p>
    <w:p w14:paraId="43B7E8C7" w14:textId="77777777" w:rsidR="00681A20" w:rsidRDefault="00681A20" w:rsidP="00B43343">
      <w:pPr>
        <w:spacing w:after="0" w:line="240" w:lineRule="auto"/>
        <w:rPr>
          <w:rFonts w:ascii="Arial" w:hAnsi="Arial" w:cs="Arial"/>
          <w:color w:val="0A0A0A"/>
          <w:sz w:val="24"/>
          <w:szCs w:val="24"/>
          <w:lang w:eastAsia="en-GB"/>
        </w:rPr>
      </w:pPr>
    </w:p>
    <w:p w14:paraId="790D884D" w14:textId="4A1E1B45" w:rsidR="00681A20" w:rsidRDefault="00681A20" w:rsidP="00681A20">
      <w:pPr>
        <w:spacing w:after="0" w:line="240" w:lineRule="auto"/>
        <w:rPr>
          <w:rFonts w:ascii="Arial" w:hAnsi="Arial" w:cs="Arial"/>
          <w:b/>
          <w:bCs/>
          <w:color w:val="0A0A0A"/>
          <w:sz w:val="32"/>
          <w:szCs w:val="32"/>
          <w:lang w:eastAsia="en-GB"/>
        </w:rPr>
      </w:pPr>
      <w:r w:rsidRPr="00681A20">
        <w:rPr>
          <w:rFonts w:ascii="Arial" w:hAnsi="Arial" w:cs="Arial"/>
          <w:b/>
          <w:bCs/>
          <w:color w:val="0A0A0A"/>
          <w:sz w:val="32"/>
          <w:szCs w:val="32"/>
          <w:lang w:eastAsia="en-GB"/>
        </w:rPr>
        <w:t>Hundreds of pounds for Happy Meal after littering fine</w:t>
      </w:r>
    </w:p>
    <w:p w14:paraId="0008F425" w14:textId="77777777" w:rsidR="00681A20" w:rsidRPr="00681A20" w:rsidRDefault="00681A20" w:rsidP="00681A20">
      <w:pPr>
        <w:spacing w:after="0" w:line="240" w:lineRule="auto"/>
        <w:rPr>
          <w:rFonts w:ascii="Arial" w:hAnsi="Arial" w:cs="Arial"/>
          <w:b/>
          <w:bCs/>
          <w:color w:val="0A0A0A"/>
          <w:sz w:val="32"/>
          <w:szCs w:val="32"/>
          <w:lang w:eastAsia="en-GB"/>
        </w:rPr>
      </w:pPr>
    </w:p>
    <w:p w14:paraId="1732DC26" w14:textId="56BCD132" w:rsidR="00681A20" w:rsidRPr="00681A20" w:rsidRDefault="00681A20" w:rsidP="00681A20">
      <w:pPr>
        <w:spacing w:after="0" w:line="360" w:lineRule="auto"/>
        <w:rPr>
          <w:rFonts w:ascii="Arial" w:hAnsi="Arial" w:cs="Arial"/>
          <w:color w:val="0A0A0A"/>
          <w:sz w:val="24"/>
          <w:szCs w:val="24"/>
          <w:lang w:eastAsia="en-GB"/>
        </w:rPr>
      </w:pPr>
      <w:r w:rsidRPr="00681A20">
        <w:rPr>
          <w:rFonts w:ascii="Arial" w:hAnsi="Arial" w:cs="Arial"/>
          <w:color w:val="0A0A0A"/>
          <w:sz w:val="24"/>
          <w:szCs w:val="24"/>
          <w:lang w:eastAsia="en-GB"/>
        </w:rPr>
        <w:t>An Andover woman had an expensive Happy Meal after she was caught in the act by a councillor, dumping her fast-food rubbish in a disabled car parking spot.</w:t>
      </w:r>
    </w:p>
    <w:p w14:paraId="1534601F" w14:textId="3F0D3B0B" w:rsidR="00681A20" w:rsidRPr="00681A20" w:rsidRDefault="00681A20" w:rsidP="00681A20">
      <w:pPr>
        <w:spacing w:after="0" w:line="360" w:lineRule="auto"/>
        <w:rPr>
          <w:rFonts w:ascii="Arial" w:hAnsi="Arial" w:cs="Arial"/>
          <w:color w:val="0A0A0A"/>
          <w:sz w:val="24"/>
          <w:szCs w:val="24"/>
          <w:lang w:eastAsia="en-GB"/>
        </w:rPr>
      </w:pPr>
      <w:r w:rsidRPr="00681A20">
        <w:rPr>
          <w:rFonts w:ascii="Arial" w:hAnsi="Arial" w:cs="Arial"/>
          <w:color w:val="0A0A0A"/>
          <w:sz w:val="24"/>
          <w:szCs w:val="24"/>
          <w:lang w:eastAsia="en-GB"/>
        </w:rPr>
        <w:t xml:space="preserve">Test Valley Borough Council prosecuted </w:t>
      </w:r>
      <w:r>
        <w:rPr>
          <w:rFonts w:ascii="Arial" w:hAnsi="Arial" w:cs="Arial"/>
          <w:color w:val="0A0A0A"/>
          <w:sz w:val="24"/>
          <w:szCs w:val="24"/>
          <w:lang w:eastAsia="en-GB"/>
        </w:rPr>
        <w:t>the woman</w:t>
      </w:r>
      <w:r w:rsidRPr="00681A20">
        <w:rPr>
          <w:rFonts w:ascii="Arial" w:hAnsi="Arial" w:cs="Arial"/>
          <w:color w:val="0A0A0A"/>
          <w:sz w:val="24"/>
          <w:szCs w:val="24"/>
          <w:lang w:eastAsia="en-GB"/>
        </w:rPr>
        <w:t xml:space="preserve"> to the tune of £284 for her takeaway food after littering it earlier this summer.</w:t>
      </w:r>
    </w:p>
    <w:p w14:paraId="15582F39" w14:textId="2D581C3E" w:rsidR="00681A20" w:rsidRPr="00681A20" w:rsidRDefault="00681A20" w:rsidP="00681A20">
      <w:pPr>
        <w:spacing w:after="0" w:line="360" w:lineRule="auto"/>
        <w:rPr>
          <w:rFonts w:ascii="Arial" w:hAnsi="Arial" w:cs="Arial"/>
          <w:color w:val="0A0A0A"/>
          <w:sz w:val="24"/>
          <w:szCs w:val="24"/>
          <w:lang w:eastAsia="en-GB"/>
        </w:rPr>
      </w:pPr>
      <w:r>
        <w:rPr>
          <w:rFonts w:ascii="Arial" w:hAnsi="Arial" w:cs="Arial"/>
          <w:color w:val="0A0A0A"/>
          <w:sz w:val="24"/>
          <w:szCs w:val="24"/>
          <w:lang w:eastAsia="en-GB"/>
        </w:rPr>
        <w:t xml:space="preserve">She </w:t>
      </w:r>
      <w:r w:rsidRPr="00681A20">
        <w:rPr>
          <w:rFonts w:ascii="Arial" w:hAnsi="Arial" w:cs="Arial"/>
          <w:color w:val="0A0A0A"/>
          <w:sz w:val="24"/>
          <w:szCs w:val="24"/>
          <w:lang w:eastAsia="en-GB"/>
        </w:rPr>
        <w:t xml:space="preserve">was seen by </w:t>
      </w:r>
      <w:r>
        <w:rPr>
          <w:rFonts w:ascii="Arial" w:hAnsi="Arial" w:cs="Arial"/>
          <w:color w:val="0A0A0A"/>
          <w:sz w:val="24"/>
          <w:szCs w:val="24"/>
          <w:lang w:eastAsia="en-GB"/>
        </w:rPr>
        <w:t xml:space="preserve">a </w:t>
      </w:r>
      <w:r w:rsidRPr="00681A20">
        <w:rPr>
          <w:rFonts w:ascii="Arial" w:hAnsi="Arial" w:cs="Arial"/>
          <w:color w:val="0A0A0A"/>
          <w:sz w:val="24"/>
          <w:szCs w:val="24"/>
          <w:lang w:eastAsia="en-GB"/>
        </w:rPr>
        <w:t xml:space="preserve">TVBC elected councillor Phil Lashbrook, as </w:t>
      </w:r>
      <w:r>
        <w:rPr>
          <w:rFonts w:ascii="Arial" w:hAnsi="Arial" w:cs="Arial"/>
          <w:color w:val="0A0A0A"/>
          <w:sz w:val="24"/>
          <w:szCs w:val="24"/>
          <w:lang w:eastAsia="en-GB"/>
        </w:rPr>
        <w:t xml:space="preserve">she </w:t>
      </w:r>
      <w:r w:rsidR="00117514" w:rsidRPr="00681A20">
        <w:rPr>
          <w:rFonts w:ascii="Arial" w:hAnsi="Arial" w:cs="Arial"/>
          <w:color w:val="0A0A0A"/>
          <w:sz w:val="24"/>
          <w:szCs w:val="24"/>
          <w:lang w:eastAsia="en-GB"/>
        </w:rPr>
        <w:t>carried the</w:t>
      </w:r>
      <w:r w:rsidRPr="00681A20">
        <w:rPr>
          <w:rFonts w:ascii="Arial" w:hAnsi="Arial" w:cs="Arial"/>
          <w:color w:val="0A0A0A"/>
          <w:sz w:val="24"/>
          <w:szCs w:val="24"/>
          <w:lang w:eastAsia="en-GB"/>
        </w:rPr>
        <w:t xml:space="preserve"> food back to her car, which was parked in Churchill Retail Park.</w:t>
      </w:r>
    </w:p>
    <w:p w14:paraId="73186CC1" w14:textId="6D91CDFE" w:rsidR="00681A20" w:rsidRPr="00681A20" w:rsidRDefault="00681A20" w:rsidP="00681A20">
      <w:pPr>
        <w:spacing w:after="0" w:line="360" w:lineRule="auto"/>
        <w:rPr>
          <w:rFonts w:ascii="Arial" w:hAnsi="Arial" w:cs="Arial"/>
          <w:color w:val="0A0A0A"/>
          <w:sz w:val="24"/>
          <w:szCs w:val="24"/>
          <w:lang w:eastAsia="en-GB"/>
        </w:rPr>
      </w:pPr>
      <w:r>
        <w:rPr>
          <w:rFonts w:ascii="Arial" w:hAnsi="Arial" w:cs="Arial"/>
          <w:color w:val="0A0A0A"/>
          <w:sz w:val="24"/>
          <w:szCs w:val="24"/>
          <w:lang w:eastAsia="en-GB"/>
        </w:rPr>
        <w:t>The woman then</w:t>
      </w:r>
      <w:r w:rsidRPr="00681A20">
        <w:rPr>
          <w:rFonts w:ascii="Arial" w:hAnsi="Arial" w:cs="Arial"/>
          <w:color w:val="0A0A0A"/>
          <w:sz w:val="24"/>
          <w:szCs w:val="24"/>
          <w:lang w:eastAsia="en-GB"/>
        </w:rPr>
        <w:t xml:space="preserve"> moved her car into the disabled parking spaces, closer to the entrance, before opening her door and dumping the </w:t>
      </w:r>
      <w:r w:rsidR="00117514" w:rsidRPr="00681A20">
        <w:rPr>
          <w:rFonts w:ascii="Arial" w:hAnsi="Arial" w:cs="Arial"/>
          <w:color w:val="0A0A0A"/>
          <w:sz w:val="24"/>
          <w:szCs w:val="24"/>
          <w:lang w:eastAsia="en-GB"/>
        </w:rPr>
        <w:t>fast-food</w:t>
      </w:r>
      <w:r w:rsidRPr="00681A20">
        <w:rPr>
          <w:rFonts w:ascii="Arial" w:hAnsi="Arial" w:cs="Arial"/>
          <w:color w:val="0A0A0A"/>
          <w:sz w:val="24"/>
          <w:szCs w:val="24"/>
          <w:lang w:eastAsia="en-GB"/>
        </w:rPr>
        <w:t xml:space="preserve"> waste onto the ground, then driving off.</w:t>
      </w:r>
    </w:p>
    <w:p w14:paraId="0B111A28" w14:textId="01DD6698" w:rsidR="00681A20" w:rsidRPr="00681A20" w:rsidRDefault="00681A20" w:rsidP="00681A20">
      <w:pPr>
        <w:spacing w:after="0" w:line="360" w:lineRule="auto"/>
        <w:rPr>
          <w:rFonts w:ascii="Arial" w:hAnsi="Arial" w:cs="Arial"/>
          <w:color w:val="0A0A0A"/>
          <w:sz w:val="24"/>
          <w:szCs w:val="24"/>
          <w:lang w:eastAsia="en-GB"/>
        </w:rPr>
      </w:pPr>
      <w:r w:rsidRPr="00681A20">
        <w:rPr>
          <w:rFonts w:ascii="Arial" w:hAnsi="Arial" w:cs="Arial"/>
          <w:color w:val="0A0A0A"/>
          <w:sz w:val="24"/>
          <w:szCs w:val="24"/>
          <w:lang w:eastAsia="en-GB"/>
        </w:rPr>
        <w:t xml:space="preserve">After </w:t>
      </w:r>
      <w:r>
        <w:rPr>
          <w:rFonts w:ascii="Arial" w:hAnsi="Arial" w:cs="Arial"/>
          <w:color w:val="0A0A0A"/>
          <w:sz w:val="24"/>
          <w:szCs w:val="24"/>
          <w:lang w:eastAsia="en-GB"/>
        </w:rPr>
        <w:t xml:space="preserve">the </w:t>
      </w:r>
      <w:r w:rsidRPr="00681A20">
        <w:rPr>
          <w:rFonts w:ascii="Arial" w:hAnsi="Arial" w:cs="Arial"/>
          <w:color w:val="0A0A0A"/>
          <w:sz w:val="24"/>
          <w:szCs w:val="24"/>
          <w:lang w:eastAsia="en-GB"/>
        </w:rPr>
        <w:t>councillor sent two photos in to Test Valley Borough C</w:t>
      </w:r>
      <w:r>
        <w:rPr>
          <w:rFonts w:ascii="Arial" w:hAnsi="Arial" w:cs="Arial"/>
          <w:color w:val="0A0A0A"/>
          <w:sz w:val="24"/>
          <w:szCs w:val="24"/>
          <w:lang w:eastAsia="en-GB"/>
        </w:rPr>
        <w:t>ouncil</w:t>
      </w:r>
      <w:r w:rsidRPr="00681A20">
        <w:rPr>
          <w:rFonts w:ascii="Arial" w:hAnsi="Arial" w:cs="Arial"/>
          <w:color w:val="0A0A0A"/>
          <w:sz w:val="24"/>
          <w:szCs w:val="24"/>
          <w:lang w:eastAsia="en-GB"/>
        </w:rPr>
        <w:t xml:space="preserve"> a fixed penalty notice for littering was sent to her with a letter explaining the offence.</w:t>
      </w:r>
    </w:p>
    <w:p w14:paraId="2A2535B1" w14:textId="28A7F7AF" w:rsidR="00681A20" w:rsidRPr="00681A20" w:rsidRDefault="00681A20" w:rsidP="00681A20">
      <w:pPr>
        <w:spacing w:after="0" w:line="360" w:lineRule="auto"/>
        <w:rPr>
          <w:rFonts w:ascii="Arial" w:hAnsi="Arial" w:cs="Arial"/>
          <w:color w:val="0A0A0A"/>
          <w:sz w:val="24"/>
          <w:szCs w:val="24"/>
          <w:lang w:eastAsia="en-GB"/>
        </w:rPr>
      </w:pPr>
      <w:r w:rsidRPr="00681A20">
        <w:rPr>
          <w:rFonts w:ascii="Arial" w:hAnsi="Arial" w:cs="Arial"/>
          <w:color w:val="0A0A0A"/>
          <w:sz w:val="24"/>
          <w:szCs w:val="24"/>
          <w:lang w:eastAsia="en-GB"/>
        </w:rPr>
        <w:t xml:space="preserve">However, after 14 days and no payment being </w:t>
      </w:r>
      <w:r w:rsidR="00117514" w:rsidRPr="00681A20">
        <w:rPr>
          <w:rFonts w:ascii="Arial" w:hAnsi="Arial" w:cs="Arial"/>
          <w:color w:val="0A0A0A"/>
          <w:sz w:val="24"/>
          <w:szCs w:val="24"/>
          <w:lang w:eastAsia="en-GB"/>
        </w:rPr>
        <w:t>received,</w:t>
      </w:r>
      <w:r>
        <w:rPr>
          <w:rFonts w:ascii="Arial" w:hAnsi="Arial" w:cs="Arial"/>
          <w:color w:val="0A0A0A"/>
          <w:sz w:val="24"/>
          <w:szCs w:val="24"/>
          <w:lang w:eastAsia="en-GB"/>
        </w:rPr>
        <w:t xml:space="preserve"> and she </w:t>
      </w:r>
      <w:r w:rsidRPr="00681A20">
        <w:rPr>
          <w:rFonts w:ascii="Arial" w:hAnsi="Arial" w:cs="Arial"/>
          <w:color w:val="0A0A0A"/>
          <w:sz w:val="24"/>
          <w:szCs w:val="24"/>
          <w:lang w:eastAsia="en-GB"/>
        </w:rPr>
        <w:t>also failed to attend court. In her absence at Southampton Magistrates Court, she was fined £150, ordered to pay £100 costs and a £34 victim surcharge.</w:t>
      </w:r>
    </w:p>
    <w:p w14:paraId="60C6D54B" w14:textId="46F18439" w:rsidR="00207D22" w:rsidRDefault="00207D22" w:rsidP="00FD364F">
      <w:pPr>
        <w:spacing w:after="0" w:line="240" w:lineRule="auto"/>
        <w:rPr>
          <w:rFonts w:ascii="Arial" w:hAnsi="Arial" w:cs="Arial"/>
          <w:color w:val="0A0A0A"/>
          <w:sz w:val="24"/>
          <w:szCs w:val="24"/>
          <w:lang w:eastAsia="en-GB"/>
        </w:rPr>
      </w:pPr>
    </w:p>
    <w:p w14:paraId="3A6A60B7" w14:textId="1E0D1670" w:rsidR="00207D22" w:rsidRDefault="00207D22" w:rsidP="00FD364F">
      <w:pPr>
        <w:spacing w:after="0" w:line="240" w:lineRule="auto"/>
        <w:rPr>
          <w:rFonts w:ascii="Arial" w:hAnsi="Arial" w:cs="Arial"/>
          <w:color w:val="0A0A0A"/>
          <w:sz w:val="24"/>
          <w:szCs w:val="24"/>
          <w:lang w:eastAsia="en-GB"/>
        </w:rPr>
      </w:pPr>
    </w:p>
    <w:p w14:paraId="772284E0" w14:textId="425BF58B" w:rsidR="00207D22" w:rsidRDefault="00117514" w:rsidP="00FD364F">
      <w:pPr>
        <w:spacing w:after="0" w:line="240" w:lineRule="auto"/>
        <w:rPr>
          <w:rFonts w:ascii="Arial" w:hAnsi="Arial" w:cs="Arial"/>
          <w:color w:val="0A0A0A"/>
          <w:sz w:val="24"/>
          <w:szCs w:val="24"/>
          <w:lang w:eastAsia="en-GB"/>
        </w:rPr>
      </w:pPr>
      <w:r w:rsidRPr="00117514">
        <w:rPr>
          <w:rFonts w:ascii="Arial" w:hAnsi="Arial" w:cs="Arial"/>
          <w:noProof/>
          <w:color w:val="0A0A0A"/>
          <w:sz w:val="24"/>
          <w:szCs w:val="24"/>
          <w:lang w:eastAsia="en-GB"/>
        </w:rPr>
        <w:lastRenderedPageBreak/>
        <w:drawing>
          <wp:inline distT="0" distB="0" distL="0" distR="0" wp14:anchorId="2764B714" wp14:editId="4A65E701">
            <wp:extent cx="5715000" cy="2990850"/>
            <wp:effectExtent l="0" t="0" r="0" b="0"/>
            <wp:docPr id="6" name="Picture 6" descr="article 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ticle thum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2990850"/>
                    </a:xfrm>
                    <a:prstGeom prst="rect">
                      <a:avLst/>
                    </a:prstGeom>
                    <a:noFill/>
                    <a:ln>
                      <a:noFill/>
                    </a:ln>
                  </pic:spPr>
                </pic:pic>
              </a:graphicData>
            </a:graphic>
          </wp:inline>
        </w:drawing>
      </w:r>
    </w:p>
    <w:p w14:paraId="64C2A04A" w14:textId="198C1B4B" w:rsidR="00207D22" w:rsidRDefault="00207D22" w:rsidP="00FD364F">
      <w:pPr>
        <w:spacing w:after="0" w:line="240" w:lineRule="auto"/>
        <w:rPr>
          <w:rFonts w:ascii="Arial" w:hAnsi="Arial" w:cs="Arial"/>
          <w:color w:val="0A0A0A"/>
          <w:sz w:val="24"/>
          <w:szCs w:val="24"/>
          <w:lang w:eastAsia="en-GB"/>
        </w:rPr>
      </w:pPr>
    </w:p>
    <w:p w14:paraId="2EFFBFA6" w14:textId="24680E03" w:rsidR="00207D22" w:rsidRDefault="00207D22" w:rsidP="00FD364F">
      <w:pPr>
        <w:spacing w:after="0" w:line="240" w:lineRule="auto"/>
        <w:rPr>
          <w:rFonts w:ascii="Arial" w:hAnsi="Arial" w:cs="Arial"/>
          <w:color w:val="0A0A0A"/>
          <w:sz w:val="24"/>
          <w:szCs w:val="24"/>
          <w:lang w:eastAsia="en-GB"/>
        </w:rPr>
      </w:pPr>
    </w:p>
    <w:p w14:paraId="05A958E2" w14:textId="193E7AAC" w:rsidR="008774E1" w:rsidRDefault="008774E1" w:rsidP="008774E1">
      <w:pPr>
        <w:spacing w:after="0" w:line="240" w:lineRule="auto"/>
        <w:rPr>
          <w:rFonts w:ascii="Arial" w:hAnsi="Arial" w:cs="Arial"/>
          <w:b/>
          <w:bCs/>
          <w:color w:val="0A0A0A"/>
          <w:sz w:val="32"/>
          <w:szCs w:val="32"/>
          <w:lang w:eastAsia="en-GB"/>
        </w:rPr>
      </w:pPr>
      <w:r w:rsidRPr="008774E1">
        <w:rPr>
          <w:rFonts w:ascii="Arial" w:hAnsi="Arial" w:cs="Arial"/>
          <w:b/>
          <w:bCs/>
          <w:color w:val="0A0A0A"/>
          <w:sz w:val="32"/>
          <w:szCs w:val="32"/>
          <w:lang w:eastAsia="en-GB"/>
        </w:rPr>
        <w:t>Climate focus for council cabinet following shake-up</w:t>
      </w:r>
    </w:p>
    <w:p w14:paraId="0CF4E9B6" w14:textId="77777777" w:rsidR="008774E1" w:rsidRPr="008774E1" w:rsidRDefault="008774E1" w:rsidP="008774E1">
      <w:pPr>
        <w:spacing w:after="0" w:line="240" w:lineRule="auto"/>
        <w:rPr>
          <w:rFonts w:ascii="Arial" w:hAnsi="Arial" w:cs="Arial"/>
          <w:b/>
          <w:bCs/>
          <w:color w:val="0A0A0A"/>
          <w:sz w:val="32"/>
          <w:szCs w:val="32"/>
          <w:lang w:eastAsia="en-GB"/>
        </w:rPr>
      </w:pPr>
    </w:p>
    <w:p w14:paraId="4CC38861" w14:textId="4FEF1C94" w:rsidR="008774E1" w:rsidRPr="008774E1"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Test Valley Borough Council (TVBC)</w:t>
      </w:r>
      <w:r>
        <w:rPr>
          <w:rFonts w:ascii="Arial" w:hAnsi="Arial" w:cs="Arial"/>
          <w:color w:val="0A0A0A"/>
          <w:sz w:val="24"/>
          <w:szCs w:val="24"/>
          <w:lang w:eastAsia="en-GB"/>
        </w:rPr>
        <w:t xml:space="preserve"> has</w:t>
      </w:r>
      <w:r w:rsidRPr="008774E1">
        <w:rPr>
          <w:rFonts w:ascii="Arial" w:hAnsi="Arial" w:cs="Arial"/>
          <w:color w:val="0A0A0A"/>
          <w:sz w:val="24"/>
          <w:szCs w:val="24"/>
          <w:lang w:eastAsia="en-GB"/>
        </w:rPr>
        <w:t xml:space="preserve"> announce</w:t>
      </w:r>
      <w:r>
        <w:rPr>
          <w:rFonts w:ascii="Arial" w:hAnsi="Arial" w:cs="Arial"/>
          <w:color w:val="0A0A0A"/>
          <w:sz w:val="24"/>
          <w:szCs w:val="24"/>
          <w:lang w:eastAsia="en-GB"/>
        </w:rPr>
        <w:t>d</w:t>
      </w:r>
      <w:r w:rsidRPr="008774E1">
        <w:rPr>
          <w:rFonts w:ascii="Arial" w:hAnsi="Arial" w:cs="Arial"/>
          <w:color w:val="0A0A0A"/>
          <w:sz w:val="24"/>
          <w:szCs w:val="24"/>
          <w:lang w:eastAsia="en-GB"/>
        </w:rPr>
        <w:t xml:space="preserve"> a new climate change chief to champion the authority’s green agenda at a leader’s decision day on Wednesday 27 October.</w:t>
      </w:r>
    </w:p>
    <w:p w14:paraId="593688A2" w14:textId="77777777" w:rsidR="008774E1" w:rsidRDefault="008774E1" w:rsidP="008774E1">
      <w:pPr>
        <w:spacing w:after="0" w:line="240" w:lineRule="auto"/>
        <w:rPr>
          <w:rFonts w:ascii="Arial" w:hAnsi="Arial" w:cs="Arial"/>
          <w:color w:val="0A0A0A"/>
          <w:sz w:val="24"/>
          <w:szCs w:val="24"/>
          <w:lang w:eastAsia="en-GB"/>
        </w:rPr>
      </w:pPr>
    </w:p>
    <w:p w14:paraId="0453C683" w14:textId="44ABFD64" w:rsidR="008774E1" w:rsidRPr="008774E1"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 xml:space="preserve">TVBC leader, councillor Phil North, </w:t>
      </w:r>
      <w:r>
        <w:rPr>
          <w:rFonts w:ascii="Arial" w:hAnsi="Arial" w:cs="Arial"/>
          <w:color w:val="0A0A0A"/>
          <w:sz w:val="24"/>
          <w:szCs w:val="24"/>
          <w:lang w:eastAsia="en-GB"/>
        </w:rPr>
        <w:t>has made</w:t>
      </w:r>
      <w:r w:rsidRPr="008774E1">
        <w:rPr>
          <w:rFonts w:ascii="Arial" w:hAnsi="Arial" w:cs="Arial"/>
          <w:color w:val="0A0A0A"/>
          <w:sz w:val="24"/>
          <w:szCs w:val="24"/>
          <w:lang w:eastAsia="en-GB"/>
        </w:rPr>
        <w:t xml:space="preserve"> various changes to his cabinet and while none of the councillors at the top table will change, their areas of focus will.</w:t>
      </w:r>
    </w:p>
    <w:p w14:paraId="1CF337D4" w14:textId="77777777" w:rsidR="008774E1" w:rsidRPr="008774E1" w:rsidRDefault="008774E1" w:rsidP="008774E1">
      <w:pPr>
        <w:spacing w:after="0" w:line="240" w:lineRule="auto"/>
        <w:rPr>
          <w:rFonts w:ascii="Arial" w:hAnsi="Arial" w:cs="Arial"/>
          <w:color w:val="0A0A0A"/>
          <w:sz w:val="24"/>
          <w:szCs w:val="24"/>
          <w:lang w:eastAsia="en-GB"/>
        </w:rPr>
      </w:pPr>
    </w:p>
    <w:p w14:paraId="39B1883F" w14:textId="77777777" w:rsidR="008774E1" w:rsidRPr="008774E1"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Crucially this will see the leader create a new portfolio – Climate Emergency and Countryside – headed up by councillor Alison Johnston.</w:t>
      </w:r>
    </w:p>
    <w:p w14:paraId="6AC4B69F" w14:textId="77777777" w:rsidR="008774E1" w:rsidRPr="008774E1" w:rsidRDefault="008774E1" w:rsidP="008774E1">
      <w:pPr>
        <w:spacing w:after="0" w:line="240" w:lineRule="auto"/>
        <w:rPr>
          <w:rFonts w:ascii="Arial" w:hAnsi="Arial" w:cs="Arial"/>
          <w:color w:val="0A0A0A"/>
          <w:sz w:val="24"/>
          <w:szCs w:val="24"/>
          <w:lang w:eastAsia="en-GB"/>
        </w:rPr>
      </w:pPr>
    </w:p>
    <w:p w14:paraId="179ED485" w14:textId="77777777" w:rsidR="008774E1" w:rsidRPr="008774E1" w:rsidRDefault="008774E1" w:rsidP="008774E1">
      <w:pPr>
        <w:spacing w:after="0" w:line="240" w:lineRule="auto"/>
        <w:rPr>
          <w:rFonts w:ascii="Arial" w:hAnsi="Arial" w:cs="Arial"/>
          <w:color w:val="0A0A0A"/>
          <w:sz w:val="24"/>
          <w:szCs w:val="24"/>
          <w:lang w:eastAsia="en-GB"/>
        </w:rPr>
      </w:pPr>
      <w:proofErr w:type="gramStart"/>
      <w:r w:rsidRPr="008774E1">
        <w:rPr>
          <w:rFonts w:ascii="Arial" w:hAnsi="Arial" w:cs="Arial"/>
          <w:color w:val="0A0A0A"/>
          <w:sz w:val="24"/>
          <w:szCs w:val="24"/>
          <w:lang w:eastAsia="en-GB"/>
        </w:rPr>
        <w:t>Phil North,</w:t>
      </w:r>
      <w:proofErr w:type="gramEnd"/>
      <w:r w:rsidRPr="008774E1">
        <w:rPr>
          <w:rFonts w:ascii="Arial" w:hAnsi="Arial" w:cs="Arial"/>
          <w:color w:val="0A0A0A"/>
          <w:sz w:val="24"/>
          <w:szCs w:val="24"/>
          <w:lang w:eastAsia="en-GB"/>
        </w:rPr>
        <w:t xml:space="preserve"> said: “With COP26 rapidly approaching, climate change is very much at the forefront of people’s minds. The scale of the task ahead – protecting the future of our planet and the lives of our children and all those who come after us – is the greatest challenge we will ever face. And the clock is ticking.</w:t>
      </w:r>
    </w:p>
    <w:p w14:paraId="434BB53A" w14:textId="77777777" w:rsidR="008774E1" w:rsidRPr="008774E1" w:rsidRDefault="008774E1" w:rsidP="008774E1">
      <w:pPr>
        <w:spacing w:after="0" w:line="240" w:lineRule="auto"/>
        <w:rPr>
          <w:rFonts w:ascii="Arial" w:hAnsi="Arial" w:cs="Arial"/>
          <w:color w:val="0A0A0A"/>
          <w:sz w:val="24"/>
          <w:szCs w:val="24"/>
          <w:lang w:eastAsia="en-GB"/>
        </w:rPr>
      </w:pPr>
    </w:p>
    <w:p w14:paraId="4A7453C7" w14:textId="77777777" w:rsidR="008774E1" w:rsidRPr="008774E1"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“Creating the Climate Emergency and Countryside portfolio reinforces our commitment to tackling climate change and enhancing the local environment. Since declaring a climate emergency in 2019, we have already increased our electric vehicle fleet, reduced our printing by hundreds of thousands of pages, and switched to an electricity tariff that uses renewable energy. But this is just the beginning and I look forward to councillor Johnston helping to drive forward this work for the council.”</w:t>
      </w:r>
    </w:p>
    <w:p w14:paraId="6BBECDBC" w14:textId="77777777" w:rsidR="008774E1" w:rsidRPr="008774E1" w:rsidRDefault="008774E1" w:rsidP="008774E1">
      <w:pPr>
        <w:spacing w:after="0" w:line="240" w:lineRule="auto"/>
        <w:rPr>
          <w:rFonts w:ascii="Arial" w:hAnsi="Arial" w:cs="Arial"/>
          <w:color w:val="0A0A0A"/>
          <w:sz w:val="24"/>
          <w:szCs w:val="24"/>
          <w:lang w:eastAsia="en-GB"/>
        </w:rPr>
      </w:pPr>
    </w:p>
    <w:p w14:paraId="11E79A57" w14:textId="77777777" w:rsidR="008774E1" w:rsidRPr="008774E1" w:rsidRDefault="008774E1" w:rsidP="008774E1">
      <w:pPr>
        <w:spacing w:after="0" w:line="240" w:lineRule="auto"/>
        <w:rPr>
          <w:rFonts w:ascii="Arial" w:hAnsi="Arial" w:cs="Arial"/>
          <w:color w:val="0A0A0A"/>
          <w:sz w:val="24"/>
          <w:szCs w:val="24"/>
          <w:lang w:eastAsia="en-GB"/>
        </w:rPr>
      </w:pPr>
      <w:proofErr w:type="gramStart"/>
      <w:r w:rsidRPr="008774E1">
        <w:rPr>
          <w:rFonts w:ascii="Arial" w:hAnsi="Arial" w:cs="Arial"/>
          <w:color w:val="0A0A0A"/>
          <w:sz w:val="24"/>
          <w:szCs w:val="24"/>
          <w:lang w:eastAsia="en-GB"/>
        </w:rPr>
        <w:t>Alison Johnston,</w:t>
      </w:r>
      <w:proofErr w:type="gramEnd"/>
      <w:r w:rsidRPr="008774E1">
        <w:rPr>
          <w:rFonts w:ascii="Arial" w:hAnsi="Arial" w:cs="Arial"/>
          <w:color w:val="0A0A0A"/>
          <w:sz w:val="24"/>
          <w:szCs w:val="24"/>
          <w:lang w:eastAsia="en-GB"/>
        </w:rPr>
        <w:t xml:space="preserve"> added: “This is a huge area of work and there is undoubtedly a massive challenge ahead. But I am very much looking forward to getting stuck in and ensuring that we are doing all we can in Test Valley to slash our CO2 emissions and support the national and global fight against climate change.”</w:t>
      </w:r>
    </w:p>
    <w:p w14:paraId="7D18A496" w14:textId="77777777" w:rsidR="008774E1" w:rsidRPr="008774E1" w:rsidRDefault="008774E1" w:rsidP="008774E1">
      <w:pPr>
        <w:spacing w:after="0" w:line="240" w:lineRule="auto"/>
        <w:rPr>
          <w:rFonts w:ascii="Arial" w:hAnsi="Arial" w:cs="Arial"/>
          <w:color w:val="0A0A0A"/>
          <w:sz w:val="24"/>
          <w:szCs w:val="24"/>
          <w:lang w:eastAsia="en-GB"/>
        </w:rPr>
      </w:pPr>
    </w:p>
    <w:p w14:paraId="356F1C68" w14:textId="77777777" w:rsidR="008774E1" w:rsidRPr="008774E1"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 xml:space="preserve">In further changes, deputy leader, councillor Nick Adams-King, will head up a portfolio on Recycling, Street Cleaning and Transport – tasked with delivering a major package of recycling reforms. This follows on from the authority previously pledging to give residents the chance to recycle glass, thin plastics (pots, </w:t>
      </w:r>
      <w:proofErr w:type="gramStart"/>
      <w:r w:rsidRPr="008774E1">
        <w:rPr>
          <w:rFonts w:ascii="Arial" w:hAnsi="Arial" w:cs="Arial"/>
          <w:color w:val="0A0A0A"/>
          <w:sz w:val="24"/>
          <w:szCs w:val="24"/>
          <w:lang w:eastAsia="en-GB"/>
        </w:rPr>
        <w:t>tubs</w:t>
      </w:r>
      <w:proofErr w:type="gramEnd"/>
      <w:r w:rsidRPr="008774E1">
        <w:rPr>
          <w:rFonts w:ascii="Arial" w:hAnsi="Arial" w:cs="Arial"/>
          <w:color w:val="0A0A0A"/>
          <w:sz w:val="24"/>
          <w:szCs w:val="24"/>
          <w:lang w:eastAsia="en-GB"/>
        </w:rPr>
        <w:t xml:space="preserve"> and </w:t>
      </w:r>
      <w:r w:rsidRPr="008774E1">
        <w:rPr>
          <w:rFonts w:ascii="Arial" w:hAnsi="Arial" w:cs="Arial"/>
          <w:color w:val="0A0A0A"/>
          <w:sz w:val="24"/>
          <w:szCs w:val="24"/>
          <w:lang w:eastAsia="en-GB"/>
        </w:rPr>
        <w:lastRenderedPageBreak/>
        <w:t>trays) and Tetra Pak-style cartons in the same household recycling bin, as well as providing a weekly food waste service.</w:t>
      </w:r>
    </w:p>
    <w:p w14:paraId="02A19CD3" w14:textId="77777777" w:rsidR="008774E1" w:rsidRPr="008774E1" w:rsidRDefault="008774E1" w:rsidP="008774E1">
      <w:pPr>
        <w:spacing w:after="0" w:line="240" w:lineRule="auto"/>
        <w:rPr>
          <w:rFonts w:ascii="Arial" w:hAnsi="Arial" w:cs="Arial"/>
          <w:color w:val="0A0A0A"/>
          <w:sz w:val="24"/>
          <w:szCs w:val="24"/>
          <w:lang w:eastAsia="en-GB"/>
        </w:rPr>
      </w:pPr>
    </w:p>
    <w:p w14:paraId="0D09F25E" w14:textId="77777777" w:rsidR="008774E1" w:rsidRPr="008774E1"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Community, Leisure and Tourism will sit with councillor David Drew, and councillor Ian Jeffrey will pick up Democracy and Governance.</w:t>
      </w:r>
    </w:p>
    <w:p w14:paraId="51A3BDF7" w14:textId="77777777" w:rsidR="008774E1" w:rsidRPr="008774E1" w:rsidRDefault="008774E1" w:rsidP="008774E1">
      <w:pPr>
        <w:spacing w:after="0" w:line="240" w:lineRule="auto"/>
        <w:rPr>
          <w:rFonts w:ascii="Arial" w:hAnsi="Arial" w:cs="Arial"/>
          <w:color w:val="0A0A0A"/>
          <w:sz w:val="24"/>
          <w:szCs w:val="24"/>
          <w:lang w:eastAsia="en-GB"/>
        </w:rPr>
      </w:pPr>
    </w:p>
    <w:p w14:paraId="11BB97F2" w14:textId="77777777" w:rsidR="008774E1" w:rsidRPr="008774E1"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Housing and Environmental Health, including diversity and inclusion, will now sit with councillor Tracey Tasker and the Planning portfolio will go to councillor Phil Bundy.</w:t>
      </w:r>
    </w:p>
    <w:p w14:paraId="64C0E6B2" w14:textId="77777777" w:rsidR="008774E1" w:rsidRPr="008774E1" w:rsidRDefault="008774E1" w:rsidP="008774E1">
      <w:pPr>
        <w:spacing w:after="0" w:line="240" w:lineRule="auto"/>
        <w:rPr>
          <w:rFonts w:ascii="Arial" w:hAnsi="Arial" w:cs="Arial"/>
          <w:color w:val="0A0A0A"/>
          <w:sz w:val="24"/>
          <w:szCs w:val="24"/>
          <w:lang w:eastAsia="en-GB"/>
        </w:rPr>
      </w:pPr>
    </w:p>
    <w:p w14:paraId="575F14F4" w14:textId="77777777" w:rsidR="008774E1" w:rsidRPr="008774E1"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Councillor Maureen Flood will continue to look after Finance and Resources.</w:t>
      </w:r>
    </w:p>
    <w:p w14:paraId="75B3A9C2" w14:textId="511B3B21" w:rsidR="008774E1" w:rsidRPr="008774E1" w:rsidRDefault="008774E1" w:rsidP="008774E1">
      <w:pPr>
        <w:spacing w:after="0" w:line="240" w:lineRule="auto"/>
        <w:rPr>
          <w:rFonts w:ascii="Arial" w:hAnsi="Arial" w:cs="Arial"/>
          <w:color w:val="0A0A0A"/>
          <w:sz w:val="24"/>
          <w:szCs w:val="24"/>
          <w:lang w:eastAsia="en-GB"/>
        </w:rPr>
      </w:pPr>
    </w:p>
    <w:p w14:paraId="46EE403D" w14:textId="34C7321A" w:rsidR="00207D22" w:rsidRDefault="008774E1" w:rsidP="008774E1">
      <w:pPr>
        <w:spacing w:after="0" w:line="240" w:lineRule="auto"/>
        <w:rPr>
          <w:rFonts w:ascii="Arial" w:hAnsi="Arial" w:cs="Arial"/>
          <w:color w:val="0A0A0A"/>
          <w:sz w:val="24"/>
          <w:szCs w:val="24"/>
          <w:lang w:eastAsia="en-GB"/>
        </w:rPr>
      </w:pPr>
      <w:r w:rsidRPr="008774E1">
        <w:rPr>
          <w:rFonts w:ascii="Arial" w:hAnsi="Arial" w:cs="Arial"/>
          <w:color w:val="0A0A0A"/>
          <w:sz w:val="24"/>
          <w:szCs w:val="24"/>
          <w:lang w:eastAsia="en-GB"/>
        </w:rPr>
        <w:t>The leader and deputy leader will also continue to oversee strategic regeneration and partnerships in the north and south of the borough respectively.</w:t>
      </w:r>
    </w:p>
    <w:p w14:paraId="70B24A08" w14:textId="636FD430" w:rsidR="008774E1" w:rsidRDefault="008774E1" w:rsidP="008774E1">
      <w:pPr>
        <w:spacing w:after="0" w:line="240" w:lineRule="auto"/>
        <w:rPr>
          <w:rFonts w:ascii="Arial" w:hAnsi="Arial" w:cs="Arial"/>
          <w:color w:val="0A0A0A"/>
          <w:sz w:val="24"/>
          <w:szCs w:val="24"/>
          <w:lang w:eastAsia="en-GB"/>
        </w:rPr>
      </w:pPr>
    </w:p>
    <w:p w14:paraId="5B221F18" w14:textId="0F9FA19A" w:rsidR="008774E1" w:rsidRPr="000F6611" w:rsidRDefault="000F6611" w:rsidP="008774E1">
      <w:pPr>
        <w:spacing w:after="0" w:line="240" w:lineRule="auto"/>
        <w:rPr>
          <w:rFonts w:ascii="Arial" w:hAnsi="Arial" w:cs="Arial"/>
          <w:b/>
          <w:bCs/>
          <w:color w:val="0A0A0A"/>
          <w:sz w:val="32"/>
          <w:szCs w:val="32"/>
          <w:lang w:eastAsia="en-GB"/>
        </w:rPr>
      </w:pPr>
      <w:r w:rsidRPr="000F6611">
        <w:rPr>
          <w:rFonts w:ascii="Arial" w:hAnsi="Arial" w:cs="Arial"/>
          <w:b/>
          <w:bCs/>
          <w:color w:val="0A0A0A"/>
          <w:sz w:val="32"/>
          <w:szCs w:val="32"/>
          <w:lang w:eastAsia="en-GB"/>
        </w:rPr>
        <w:t>iPad Loan Scheme</w:t>
      </w:r>
    </w:p>
    <w:p w14:paraId="4D776AFD" w14:textId="195FA47A" w:rsidR="000F6611" w:rsidRDefault="000F6611" w:rsidP="00FD364F">
      <w:pPr>
        <w:spacing w:after="0" w:line="240" w:lineRule="auto"/>
        <w:rPr>
          <w:rFonts w:ascii="Arial" w:eastAsia="Times New Roman" w:hAnsi="Arial" w:cs="Arial"/>
          <w:color w:val="0000CD"/>
          <w:sz w:val="24"/>
          <w:szCs w:val="24"/>
          <w:u w:val="single"/>
        </w:rPr>
      </w:pPr>
    </w:p>
    <w:p w14:paraId="1A148B75" w14:textId="4D9AF399" w:rsidR="000F6611" w:rsidRDefault="000F6611" w:rsidP="00FD364F">
      <w:pPr>
        <w:spacing w:after="0" w:line="240" w:lineRule="auto"/>
        <w:rPr>
          <w:rFonts w:ascii="Arial" w:hAnsi="Arial" w:cs="Arial"/>
          <w:color w:val="0A0A0A"/>
          <w:sz w:val="24"/>
          <w:szCs w:val="24"/>
          <w:lang w:eastAsia="en-GB"/>
        </w:rPr>
      </w:pPr>
    </w:p>
    <w:p w14:paraId="1A9B5129" w14:textId="5ABEA1EB" w:rsidR="00207D22" w:rsidRDefault="00207D22" w:rsidP="00FD364F">
      <w:pPr>
        <w:spacing w:after="0" w:line="240" w:lineRule="auto"/>
        <w:rPr>
          <w:rFonts w:ascii="Arial" w:hAnsi="Arial" w:cs="Arial"/>
          <w:color w:val="0A0A0A"/>
          <w:sz w:val="24"/>
          <w:szCs w:val="24"/>
          <w:lang w:eastAsia="en-GB"/>
        </w:rPr>
      </w:pPr>
    </w:p>
    <w:p w14:paraId="3C9A89FA" w14:textId="706ECE42" w:rsidR="00207D22" w:rsidRDefault="000F6611" w:rsidP="00FD364F">
      <w:pPr>
        <w:spacing w:after="0" w:line="240" w:lineRule="auto"/>
        <w:rPr>
          <w:rFonts w:ascii="Arial" w:hAnsi="Arial" w:cs="Arial"/>
          <w:color w:val="0A0A0A"/>
          <w:sz w:val="24"/>
          <w:szCs w:val="24"/>
          <w:lang w:eastAsia="en-GB"/>
        </w:rPr>
      </w:pPr>
      <w:r>
        <w:rPr>
          <w:noProof/>
        </w:rPr>
        <w:drawing>
          <wp:anchor distT="0" distB="0" distL="114300" distR="114300" simplePos="0" relativeHeight="251664384" behindDoc="0" locked="0" layoutInCell="1" allowOverlap="1" wp14:anchorId="196CA7D7" wp14:editId="0BB35AB0">
            <wp:simplePos x="0" y="0"/>
            <wp:positionH relativeFrom="page">
              <wp:posOffset>1514475</wp:posOffset>
            </wp:positionH>
            <wp:positionV relativeFrom="paragraph">
              <wp:posOffset>7620</wp:posOffset>
            </wp:positionV>
            <wp:extent cx="4249420" cy="6005830"/>
            <wp:effectExtent l="0" t="0" r="0" b="0"/>
            <wp:wrapThrough wrapText="bothSides">
              <wp:wrapPolygon edited="0">
                <wp:start x="0" y="0"/>
                <wp:lineTo x="0" y="21513"/>
                <wp:lineTo x="21497" y="21513"/>
                <wp:lineTo x="21497" y="0"/>
                <wp:lineTo x="0" y="0"/>
              </wp:wrapPolygon>
            </wp:wrapThrough>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pic:cNvPicPr>
                  </pic:nvPicPr>
                  <pic:blipFill rotWithShape="1">
                    <a:blip r:embed="rId12">
                      <a:extLst>
                        <a:ext uri="{28A0092B-C50C-407E-A947-70E740481C1C}">
                          <a14:useLocalDpi xmlns:a14="http://schemas.microsoft.com/office/drawing/2010/main" val="0"/>
                        </a:ext>
                      </a:extLst>
                    </a:blip>
                    <a:srcRect l="35730" t="17432" r="33691" b="5751"/>
                    <a:stretch/>
                  </pic:blipFill>
                  <pic:spPr bwMode="auto">
                    <a:xfrm>
                      <a:off x="0" y="0"/>
                      <a:ext cx="4249420" cy="6005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1E3A70" w14:textId="3CC51977" w:rsidR="00207D22" w:rsidRDefault="00207D22" w:rsidP="00FD364F">
      <w:pPr>
        <w:spacing w:after="0" w:line="240" w:lineRule="auto"/>
        <w:rPr>
          <w:rFonts w:ascii="Arial" w:hAnsi="Arial" w:cs="Arial"/>
          <w:color w:val="0A0A0A"/>
          <w:sz w:val="24"/>
          <w:szCs w:val="24"/>
          <w:lang w:eastAsia="en-GB"/>
        </w:rPr>
      </w:pPr>
    </w:p>
    <w:p w14:paraId="465994ED" w14:textId="4F4AD7F7" w:rsidR="00207D22" w:rsidRDefault="00207D22" w:rsidP="00FD364F">
      <w:pPr>
        <w:spacing w:after="0" w:line="240" w:lineRule="auto"/>
        <w:rPr>
          <w:rFonts w:ascii="Arial" w:hAnsi="Arial" w:cs="Arial"/>
          <w:color w:val="0A0A0A"/>
          <w:sz w:val="24"/>
          <w:szCs w:val="24"/>
          <w:lang w:eastAsia="en-GB"/>
        </w:rPr>
      </w:pPr>
    </w:p>
    <w:p w14:paraId="028325C9" w14:textId="7F39D720" w:rsidR="00207D22" w:rsidRDefault="00207D22" w:rsidP="00FD364F">
      <w:pPr>
        <w:spacing w:after="0" w:line="240" w:lineRule="auto"/>
        <w:rPr>
          <w:rFonts w:ascii="Arial" w:hAnsi="Arial" w:cs="Arial"/>
          <w:color w:val="0A0A0A"/>
          <w:sz w:val="24"/>
          <w:szCs w:val="24"/>
          <w:lang w:eastAsia="en-GB"/>
        </w:rPr>
      </w:pPr>
    </w:p>
    <w:p w14:paraId="47651A82" w14:textId="5A789A36" w:rsidR="000F6611" w:rsidRDefault="000F6611" w:rsidP="00FD364F">
      <w:pPr>
        <w:spacing w:after="0" w:line="240" w:lineRule="auto"/>
        <w:rPr>
          <w:rFonts w:ascii="Arial" w:hAnsi="Arial" w:cs="Arial"/>
          <w:color w:val="0A0A0A"/>
          <w:sz w:val="24"/>
          <w:szCs w:val="24"/>
          <w:lang w:eastAsia="en-GB"/>
        </w:rPr>
      </w:pPr>
    </w:p>
    <w:p w14:paraId="5CD713A3" w14:textId="4EDD1715" w:rsidR="000F6611" w:rsidRDefault="000F6611" w:rsidP="00FD364F">
      <w:pPr>
        <w:spacing w:after="0" w:line="240" w:lineRule="auto"/>
        <w:rPr>
          <w:rFonts w:ascii="Arial" w:hAnsi="Arial" w:cs="Arial"/>
          <w:color w:val="0A0A0A"/>
          <w:sz w:val="24"/>
          <w:szCs w:val="24"/>
          <w:lang w:eastAsia="en-GB"/>
        </w:rPr>
      </w:pPr>
    </w:p>
    <w:p w14:paraId="5D2AC82F" w14:textId="3FA461D7" w:rsidR="000F6611" w:rsidRDefault="000F6611" w:rsidP="00FD364F">
      <w:pPr>
        <w:spacing w:after="0" w:line="240" w:lineRule="auto"/>
        <w:rPr>
          <w:rFonts w:ascii="Arial" w:hAnsi="Arial" w:cs="Arial"/>
          <w:color w:val="0A0A0A"/>
          <w:sz w:val="24"/>
          <w:szCs w:val="24"/>
          <w:lang w:eastAsia="en-GB"/>
        </w:rPr>
      </w:pPr>
    </w:p>
    <w:p w14:paraId="5CD39866" w14:textId="4DBFA59E" w:rsidR="000F6611" w:rsidRDefault="000F6611" w:rsidP="00FD364F">
      <w:pPr>
        <w:spacing w:after="0" w:line="240" w:lineRule="auto"/>
        <w:rPr>
          <w:rFonts w:ascii="Arial" w:hAnsi="Arial" w:cs="Arial"/>
          <w:color w:val="0A0A0A"/>
          <w:sz w:val="24"/>
          <w:szCs w:val="24"/>
          <w:lang w:eastAsia="en-GB"/>
        </w:rPr>
      </w:pPr>
    </w:p>
    <w:p w14:paraId="23E78831" w14:textId="046084F7" w:rsidR="000F6611" w:rsidRDefault="000F6611" w:rsidP="00FD364F">
      <w:pPr>
        <w:spacing w:after="0" w:line="240" w:lineRule="auto"/>
        <w:rPr>
          <w:rFonts w:ascii="Arial" w:hAnsi="Arial" w:cs="Arial"/>
          <w:color w:val="0A0A0A"/>
          <w:sz w:val="24"/>
          <w:szCs w:val="24"/>
          <w:lang w:eastAsia="en-GB"/>
        </w:rPr>
      </w:pPr>
    </w:p>
    <w:p w14:paraId="05D99DF3" w14:textId="7580A89C" w:rsidR="000F6611" w:rsidRDefault="000F6611" w:rsidP="00FD364F">
      <w:pPr>
        <w:spacing w:after="0" w:line="240" w:lineRule="auto"/>
        <w:rPr>
          <w:rFonts w:ascii="Arial" w:hAnsi="Arial" w:cs="Arial"/>
          <w:color w:val="0A0A0A"/>
          <w:sz w:val="24"/>
          <w:szCs w:val="24"/>
          <w:lang w:eastAsia="en-GB"/>
        </w:rPr>
      </w:pPr>
    </w:p>
    <w:p w14:paraId="27FDE3D7" w14:textId="02BFA0C8" w:rsidR="000F6611" w:rsidRDefault="000F6611" w:rsidP="00FD364F">
      <w:pPr>
        <w:spacing w:after="0" w:line="240" w:lineRule="auto"/>
        <w:rPr>
          <w:rFonts w:ascii="Arial" w:hAnsi="Arial" w:cs="Arial"/>
          <w:color w:val="0A0A0A"/>
          <w:sz w:val="24"/>
          <w:szCs w:val="24"/>
          <w:lang w:eastAsia="en-GB"/>
        </w:rPr>
      </w:pPr>
    </w:p>
    <w:p w14:paraId="5ED67FA7" w14:textId="65EC1EA1" w:rsidR="000F6611" w:rsidRDefault="000F6611" w:rsidP="00FD364F">
      <w:pPr>
        <w:spacing w:after="0" w:line="240" w:lineRule="auto"/>
        <w:rPr>
          <w:rFonts w:ascii="Arial" w:hAnsi="Arial" w:cs="Arial"/>
          <w:color w:val="0A0A0A"/>
          <w:sz w:val="24"/>
          <w:szCs w:val="24"/>
          <w:lang w:eastAsia="en-GB"/>
        </w:rPr>
      </w:pPr>
    </w:p>
    <w:p w14:paraId="2E5FF515" w14:textId="324A045E" w:rsidR="000F6611" w:rsidRDefault="000F6611" w:rsidP="00FD364F">
      <w:pPr>
        <w:spacing w:after="0" w:line="240" w:lineRule="auto"/>
        <w:rPr>
          <w:rFonts w:ascii="Arial" w:hAnsi="Arial" w:cs="Arial"/>
          <w:color w:val="0A0A0A"/>
          <w:sz w:val="24"/>
          <w:szCs w:val="24"/>
          <w:lang w:eastAsia="en-GB"/>
        </w:rPr>
      </w:pPr>
    </w:p>
    <w:p w14:paraId="5C96468A" w14:textId="0C1D0569" w:rsidR="000F6611" w:rsidRDefault="000F6611" w:rsidP="00FD364F">
      <w:pPr>
        <w:spacing w:after="0" w:line="240" w:lineRule="auto"/>
        <w:rPr>
          <w:rFonts w:ascii="Arial" w:hAnsi="Arial" w:cs="Arial"/>
          <w:color w:val="0A0A0A"/>
          <w:sz w:val="24"/>
          <w:szCs w:val="24"/>
          <w:lang w:eastAsia="en-GB"/>
        </w:rPr>
      </w:pPr>
    </w:p>
    <w:p w14:paraId="5065487D" w14:textId="589AB7DA" w:rsidR="000F6611" w:rsidRDefault="000F6611" w:rsidP="00FD364F">
      <w:pPr>
        <w:spacing w:after="0" w:line="240" w:lineRule="auto"/>
        <w:rPr>
          <w:rFonts w:ascii="Arial" w:hAnsi="Arial" w:cs="Arial"/>
          <w:color w:val="0A0A0A"/>
          <w:sz w:val="24"/>
          <w:szCs w:val="24"/>
          <w:lang w:eastAsia="en-GB"/>
        </w:rPr>
      </w:pPr>
    </w:p>
    <w:p w14:paraId="428C1B3C" w14:textId="13FD9C00" w:rsidR="000F6611" w:rsidRDefault="000F6611" w:rsidP="00FD364F">
      <w:pPr>
        <w:spacing w:after="0" w:line="240" w:lineRule="auto"/>
        <w:rPr>
          <w:rFonts w:ascii="Arial" w:hAnsi="Arial" w:cs="Arial"/>
          <w:color w:val="0A0A0A"/>
          <w:sz w:val="24"/>
          <w:szCs w:val="24"/>
          <w:lang w:eastAsia="en-GB"/>
        </w:rPr>
      </w:pPr>
    </w:p>
    <w:p w14:paraId="03565F41" w14:textId="2390FD62" w:rsidR="000F6611" w:rsidRDefault="000F6611" w:rsidP="00FD364F">
      <w:pPr>
        <w:spacing w:after="0" w:line="240" w:lineRule="auto"/>
        <w:rPr>
          <w:rFonts w:ascii="Arial" w:hAnsi="Arial" w:cs="Arial"/>
          <w:color w:val="0A0A0A"/>
          <w:sz w:val="24"/>
          <w:szCs w:val="24"/>
          <w:lang w:eastAsia="en-GB"/>
        </w:rPr>
      </w:pPr>
    </w:p>
    <w:p w14:paraId="0C5557FF" w14:textId="411D7860" w:rsidR="000F6611" w:rsidRDefault="000F6611" w:rsidP="00FD364F">
      <w:pPr>
        <w:spacing w:after="0" w:line="240" w:lineRule="auto"/>
        <w:rPr>
          <w:rFonts w:ascii="Arial" w:hAnsi="Arial" w:cs="Arial"/>
          <w:color w:val="0A0A0A"/>
          <w:sz w:val="24"/>
          <w:szCs w:val="24"/>
          <w:lang w:eastAsia="en-GB"/>
        </w:rPr>
      </w:pPr>
    </w:p>
    <w:p w14:paraId="229FD132" w14:textId="6829283A" w:rsidR="000F6611" w:rsidRDefault="000F6611" w:rsidP="00FD364F">
      <w:pPr>
        <w:spacing w:after="0" w:line="240" w:lineRule="auto"/>
        <w:rPr>
          <w:rFonts w:ascii="Arial" w:hAnsi="Arial" w:cs="Arial"/>
          <w:color w:val="0A0A0A"/>
          <w:sz w:val="24"/>
          <w:szCs w:val="24"/>
          <w:lang w:eastAsia="en-GB"/>
        </w:rPr>
      </w:pPr>
    </w:p>
    <w:p w14:paraId="0DF93AB3" w14:textId="4E52EBFF" w:rsidR="000F6611" w:rsidRDefault="000F6611" w:rsidP="00FD364F">
      <w:pPr>
        <w:spacing w:after="0" w:line="240" w:lineRule="auto"/>
        <w:rPr>
          <w:rFonts w:ascii="Arial" w:hAnsi="Arial" w:cs="Arial"/>
          <w:color w:val="0A0A0A"/>
          <w:sz w:val="24"/>
          <w:szCs w:val="24"/>
          <w:lang w:eastAsia="en-GB"/>
        </w:rPr>
      </w:pPr>
    </w:p>
    <w:p w14:paraId="5E34722C" w14:textId="1D0CE857" w:rsidR="000F6611" w:rsidRDefault="000F6611" w:rsidP="00FD364F">
      <w:pPr>
        <w:spacing w:after="0" w:line="240" w:lineRule="auto"/>
        <w:rPr>
          <w:rFonts w:ascii="Arial" w:hAnsi="Arial" w:cs="Arial"/>
          <w:color w:val="0A0A0A"/>
          <w:sz w:val="24"/>
          <w:szCs w:val="24"/>
          <w:lang w:eastAsia="en-GB"/>
        </w:rPr>
      </w:pPr>
    </w:p>
    <w:p w14:paraId="133A09BB" w14:textId="34940049" w:rsidR="000F6611" w:rsidRDefault="000F6611" w:rsidP="00FD364F">
      <w:pPr>
        <w:spacing w:after="0" w:line="240" w:lineRule="auto"/>
        <w:rPr>
          <w:rFonts w:ascii="Arial" w:hAnsi="Arial" w:cs="Arial"/>
          <w:color w:val="0A0A0A"/>
          <w:sz w:val="24"/>
          <w:szCs w:val="24"/>
          <w:lang w:eastAsia="en-GB"/>
        </w:rPr>
      </w:pPr>
    </w:p>
    <w:p w14:paraId="2CDBB096" w14:textId="03122996" w:rsidR="000F6611" w:rsidRDefault="000F6611" w:rsidP="00FD364F">
      <w:pPr>
        <w:spacing w:after="0" w:line="240" w:lineRule="auto"/>
        <w:rPr>
          <w:rFonts w:ascii="Arial" w:hAnsi="Arial" w:cs="Arial"/>
          <w:color w:val="0A0A0A"/>
          <w:sz w:val="24"/>
          <w:szCs w:val="24"/>
          <w:lang w:eastAsia="en-GB"/>
        </w:rPr>
      </w:pPr>
    </w:p>
    <w:p w14:paraId="6AD210B8" w14:textId="17D849A7" w:rsidR="000F6611" w:rsidRDefault="000F6611" w:rsidP="00FD364F">
      <w:pPr>
        <w:spacing w:after="0" w:line="240" w:lineRule="auto"/>
        <w:rPr>
          <w:rFonts w:ascii="Arial" w:hAnsi="Arial" w:cs="Arial"/>
          <w:color w:val="0A0A0A"/>
          <w:sz w:val="24"/>
          <w:szCs w:val="24"/>
          <w:lang w:eastAsia="en-GB"/>
        </w:rPr>
      </w:pPr>
    </w:p>
    <w:p w14:paraId="5F8E37F3" w14:textId="6E054C87" w:rsidR="000F6611" w:rsidRDefault="000F6611" w:rsidP="00FD364F">
      <w:pPr>
        <w:spacing w:after="0" w:line="240" w:lineRule="auto"/>
        <w:rPr>
          <w:rFonts w:ascii="Arial" w:hAnsi="Arial" w:cs="Arial"/>
          <w:color w:val="0A0A0A"/>
          <w:sz w:val="24"/>
          <w:szCs w:val="24"/>
          <w:lang w:eastAsia="en-GB"/>
        </w:rPr>
      </w:pPr>
    </w:p>
    <w:p w14:paraId="5C55BC6B" w14:textId="602A4BEE" w:rsidR="000F6611" w:rsidRDefault="000F6611" w:rsidP="00FD364F">
      <w:pPr>
        <w:spacing w:after="0" w:line="240" w:lineRule="auto"/>
        <w:rPr>
          <w:rFonts w:ascii="Arial" w:hAnsi="Arial" w:cs="Arial"/>
          <w:color w:val="0A0A0A"/>
          <w:sz w:val="24"/>
          <w:szCs w:val="24"/>
          <w:lang w:eastAsia="en-GB"/>
        </w:rPr>
      </w:pPr>
    </w:p>
    <w:p w14:paraId="51AFDB5A" w14:textId="43F6C661" w:rsidR="000F6611" w:rsidRDefault="000F6611" w:rsidP="00FD364F">
      <w:pPr>
        <w:spacing w:after="0" w:line="240" w:lineRule="auto"/>
        <w:rPr>
          <w:rFonts w:ascii="Arial" w:hAnsi="Arial" w:cs="Arial"/>
          <w:color w:val="0A0A0A"/>
          <w:sz w:val="24"/>
          <w:szCs w:val="24"/>
          <w:lang w:eastAsia="en-GB"/>
        </w:rPr>
      </w:pPr>
    </w:p>
    <w:p w14:paraId="39C2843C" w14:textId="7657C530" w:rsidR="000F6611" w:rsidRDefault="000F6611" w:rsidP="00FD364F">
      <w:pPr>
        <w:spacing w:after="0" w:line="240" w:lineRule="auto"/>
        <w:rPr>
          <w:rFonts w:ascii="Arial" w:hAnsi="Arial" w:cs="Arial"/>
          <w:color w:val="0A0A0A"/>
          <w:sz w:val="24"/>
          <w:szCs w:val="24"/>
          <w:lang w:eastAsia="en-GB"/>
        </w:rPr>
      </w:pPr>
    </w:p>
    <w:p w14:paraId="2034C903" w14:textId="77777777" w:rsidR="000F6611" w:rsidRDefault="000F6611" w:rsidP="00FD364F">
      <w:pPr>
        <w:spacing w:after="0" w:line="240" w:lineRule="auto"/>
        <w:rPr>
          <w:rFonts w:ascii="Arial" w:hAnsi="Arial" w:cs="Arial"/>
          <w:color w:val="0A0A0A"/>
          <w:sz w:val="24"/>
          <w:szCs w:val="24"/>
          <w:lang w:eastAsia="en-GB"/>
        </w:rPr>
      </w:pPr>
    </w:p>
    <w:p w14:paraId="163F0EC3" w14:textId="0C25FDD3" w:rsidR="000F6611" w:rsidRDefault="000F6611" w:rsidP="00FD364F">
      <w:pPr>
        <w:spacing w:after="0" w:line="240" w:lineRule="auto"/>
        <w:rPr>
          <w:rFonts w:ascii="Arial" w:hAnsi="Arial" w:cs="Arial"/>
          <w:color w:val="0A0A0A"/>
          <w:sz w:val="24"/>
          <w:szCs w:val="24"/>
          <w:lang w:eastAsia="en-GB"/>
        </w:rPr>
      </w:pPr>
    </w:p>
    <w:p w14:paraId="288736DC" w14:textId="66505A08" w:rsidR="000F6611" w:rsidRDefault="000F6611" w:rsidP="00FD364F">
      <w:pPr>
        <w:spacing w:after="0" w:line="240" w:lineRule="auto"/>
        <w:rPr>
          <w:rFonts w:ascii="Arial" w:hAnsi="Arial" w:cs="Arial"/>
          <w:color w:val="0A0A0A"/>
          <w:sz w:val="24"/>
          <w:szCs w:val="24"/>
          <w:lang w:eastAsia="en-GB"/>
        </w:rPr>
      </w:pPr>
    </w:p>
    <w:p w14:paraId="339AC304" w14:textId="53384FB0" w:rsidR="000F6611" w:rsidRDefault="000F6611" w:rsidP="00FD364F">
      <w:pPr>
        <w:spacing w:after="0" w:line="240" w:lineRule="auto"/>
        <w:rPr>
          <w:rFonts w:ascii="Arial" w:hAnsi="Arial" w:cs="Arial"/>
          <w:color w:val="0A0A0A"/>
          <w:sz w:val="24"/>
          <w:szCs w:val="24"/>
          <w:lang w:eastAsia="en-GB"/>
        </w:rPr>
      </w:pPr>
    </w:p>
    <w:p w14:paraId="3255E79C" w14:textId="24A308E4" w:rsidR="000F6611" w:rsidRDefault="000F6611" w:rsidP="00FD364F">
      <w:pPr>
        <w:spacing w:after="0" w:line="240" w:lineRule="auto"/>
        <w:rPr>
          <w:rFonts w:ascii="Arial" w:hAnsi="Arial" w:cs="Arial"/>
          <w:color w:val="0A0A0A"/>
          <w:sz w:val="24"/>
          <w:szCs w:val="24"/>
          <w:lang w:eastAsia="en-GB"/>
        </w:rPr>
      </w:pPr>
    </w:p>
    <w:p w14:paraId="1D98D5AB" w14:textId="0B49B580" w:rsidR="000F6611" w:rsidRDefault="000F6611" w:rsidP="00FD364F">
      <w:pPr>
        <w:spacing w:after="0" w:line="240" w:lineRule="auto"/>
        <w:rPr>
          <w:rFonts w:ascii="Arial" w:hAnsi="Arial" w:cs="Arial"/>
          <w:color w:val="0A0A0A"/>
          <w:sz w:val="24"/>
          <w:szCs w:val="24"/>
          <w:lang w:eastAsia="en-GB"/>
        </w:rPr>
      </w:pPr>
    </w:p>
    <w:p w14:paraId="67D814DD" w14:textId="77777777" w:rsidR="000F6611" w:rsidRDefault="000F6611" w:rsidP="000F6611">
      <w:pPr>
        <w:spacing w:after="0" w:line="240" w:lineRule="auto"/>
        <w:rPr>
          <w:rFonts w:ascii="Arial" w:eastAsia="Times New Roman" w:hAnsi="Arial" w:cs="Arial"/>
          <w:color w:val="0000CD"/>
          <w:sz w:val="24"/>
          <w:szCs w:val="24"/>
          <w:u w:val="single"/>
        </w:rPr>
      </w:pPr>
      <w:r w:rsidRPr="008774E1">
        <w:rPr>
          <w:rFonts w:ascii="Arial" w:eastAsia="Times New Roman" w:hAnsi="Arial" w:cs="Arial"/>
          <w:b/>
          <w:bCs/>
          <w:color w:val="222222"/>
          <w:sz w:val="32"/>
          <w:szCs w:val="32"/>
        </w:rPr>
        <w:lastRenderedPageBreak/>
        <w:t>Women</w:t>
      </w:r>
      <w:r>
        <w:rPr>
          <w:rFonts w:ascii="Arial" w:eastAsia="Times New Roman" w:hAnsi="Arial" w:cs="Arial"/>
          <w:b/>
          <w:bCs/>
          <w:color w:val="222222"/>
          <w:sz w:val="32"/>
          <w:szCs w:val="32"/>
        </w:rPr>
        <w:t>’</w:t>
      </w:r>
      <w:r w:rsidRPr="008774E1">
        <w:rPr>
          <w:rFonts w:ascii="Arial" w:eastAsia="Times New Roman" w:hAnsi="Arial" w:cs="Arial"/>
          <w:b/>
          <w:bCs/>
          <w:color w:val="222222"/>
          <w:sz w:val="32"/>
          <w:szCs w:val="32"/>
        </w:rPr>
        <w:t>s Night Safety toolkit</w:t>
      </w:r>
      <w:r w:rsidRPr="008774E1">
        <w:rPr>
          <w:rFonts w:ascii="Arial" w:eastAsia="Times New Roman" w:hAnsi="Arial" w:cs="Arial"/>
          <w:color w:val="222222"/>
          <w:sz w:val="24"/>
          <w:szCs w:val="24"/>
        </w:rPr>
        <w:br/>
      </w:r>
      <w:r w:rsidRPr="008774E1">
        <w:rPr>
          <w:rFonts w:ascii="Arial" w:eastAsia="Times New Roman" w:hAnsi="Arial" w:cs="Arial"/>
          <w:color w:val="222222"/>
          <w:sz w:val="24"/>
          <w:szCs w:val="24"/>
        </w:rPr>
        <w:br/>
        <w:t>The Women’s Night Safety toolkit is produced by the Police and has been delivered to all licensed premises via their licensing team.  However, it can be used by any organisation who welcome the public.</w:t>
      </w:r>
      <w:r w:rsidRPr="008774E1">
        <w:rPr>
          <w:rFonts w:ascii="Arial" w:eastAsia="Times New Roman" w:hAnsi="Arial" w:cs="Arial"/>
          <w:color w:val="222222"/>
          <w:sz w:val="24"/>
          <w:szCs w:val="24"/>
        </w:rPr>
        <w:br/>
      </w:r>
      <w:r w:rsidRPr="008774E1">
        <w:rPr>
          <w:rFonts w:ascii="Arial" w:eastAsia="Times New Roman" w:hAnsi="Arial" w:cs="Arial"/>
          <w:color w:val="222222"/>
          <w:sz w:val="24"/>
          <w:szCs w:val="24"/>
        </w:rPr>
        <w:br/>
      </w:r>
      <w:hyperlink r:id="rId13" w:tgtFrame="_blank" w:history="1">
        <w:r w:rsidRPr="008774E1">
          <w:rPr>
            <w:rFonts w:ascii="Arial" w:eastAsia="Times New Roman" w:hAnsi="Arial" w:cs="Arial"/>
            <w:color w:val="0000CD"/>
            <w:sz w:val="24"/>
            <w:szCs w:val="24"/>
            <w:u w:val="single"/>
          </w:rPr>
          <w:t>Download a copy here.</w:t>
        </w:r>
      </w:hyperlink>
    </w:p>
    <w:p w14:paraId="25C4A1B4" w14:textId="037C44B2" w:rsidR="000F6611" w:rsidRDefault="000F6611" w:rsidP="00FD364F">
      <w:pPr>
        <w:spacing w:after="0" w:line="240" w:lineRule="auto"/>
        <w:rPr>
          <w:rFonts w:ascii="Arial" w:hAnsi="Arial" w:cs="Arial"/>
          <w:color w:val="0A0A0A"/>
          <w:sz w:val="24"/>
          <w:szCs w:val="24"/>
          <w:lang w:eastAsia="en-GB"/>
        </w:rPr>
      </w:pPr>
    </w:p>
    <w:p w14:paraId="51640D05" w14:textId="0654670A" w:rsidR="000F6611" w:rsidRDefault="000F6611" w:rsidP="00FD364F">
      <w:pPr>
        <w:spacing w:after="0" w:line="240" w:lineRule="auto"/>
        <w:rPr>
          <w:rFonts w:ascii="Arial" w:hAnsi="Arial" w:cs="Arial"/>
          <w:color w:val="0A0A0A"/>
          <w:sz w:val="24"/>
          <w:szCs w:val="24"/>
          <w:lang w:eastAsia="en-GB"/>
        </w:rPr>
      </w:pPr>
    </w:p>
    <w:p w14:paraId="6F01A586" w14:textId="77777777" w:rsidR="000F6611" w:rsidRDefault="000F6611" w:rsidP="00FD364F">
      <w:pPr>
        <w:spacing w:after="0" w:line="240" w:lineRule="auto"/>
        <w:rPr>
          <w:rFonts w:ascii="Arial" w:hAnsi="Arial" w:cs="Arial"/>
          <w:color w:val="0A0A0A"/>
          <w:sz w:val="24"/>
          <w:szCs w:val="24"/>
          <w:lang w:eastAsia="en-GB"/>
        </w:rPr>
      </w:pPr>
    </w:p>
    <w:p w14:paraId="477A5EB3" w14:textId="3CDD5B5F" w:rsidR="009660BB" w:rsidRPr="00FD364F" w:rsidRDefault="009660BB" w:rsidP="00FD364F">
      <w:pPr>
        <w:spacing w:after="0" w:line="240" w:lineRule="auto"/>
        <w:rPr>
          <w:rFonts w:ascii="Arial" w:eastAsia="Times New Roman" w:hAnsi="Arial" w:cs="Arial"/>
          <w:b/>
          <w:bCs/>
          <w:color w:val="222222"/>
          <w:sz w:val="28"/>
          <w:szCs w:val="28"/>
        </w:rPr>
      </w:pPr>
      <w:r w:rsidRPr="0017752C">
        <w:rPr>
          <w:rFonts w:ascii="Arial" w:hAnsi="Arial" w:cs="Arial"/>
          <w:color w:val="0A0A0A"/>
          <w:sz w:val="24"/>
          <w:szCs w:val="24"/>
          <w:lang w:eastAsia="en-GB"/>
        </w:rPr>
        <w:t>Councillor Ian Jeffrey</w:t>
      </w:r>
      <w:r w:rsidRPr="0017752C">
        <w:rPr>
          <w:rFonts w:ascii="Arial" w:hAnsi="Arial" w:cs="Arial"/>
          <w:color w:val="0A0A0A"/>
          <w:sz w:val="24"/>
          <w:szCs w:val="24"/>
          <w:lang w:eastAsia="en-GB"/>
        </w:rPr>
        <w:tab/>
      </w:r>
      <w:r w:rsidRPr="0017752C">
        <w:rPr>
          <w:rFonts w:ascii="Arial" w:hAnsi="Arial" w:cs="Arial"/>
          <w:color w:val="0A0A0A"/>
          <w:sz w:val="24"/>
          <w:szCs w:val="24"/>
          <w:lang w:eastAsia="en-GB"/>
        </w:rPr>
        <w:tab/>
      </w:r>
      <w:hyperlink r:id="rId14" w:history="1">
        <w:r w:rsidRPr="0017752C">
          <w:rPr>
            <w:rStyle w:val="Hyperlink"/>
            <w:rFonts w:ascii="Arial" w:hAnsi="Arial" w:cs="Arial"/>
            <w:sz w:val="24"/>
            <w:szCs w:val="24"/>
            <w:lang w:eastAsia="en-GB"/>
          </w:rPr>
          <w:t>cllrijeffrey@testvalley.gov.uk</w:t>
        </w:r>
      </w:hyperlink>
      <w:r w:rsidRPr="0017752C">
        <w:rPr>
          <w:rFonts w:ascii="Arial" w:hAnsi="Arial" w:cs="Arial"/>
          <w:color w:val="0A0A0A"/>
          <w:sz w:val="24"/>
          <w:szCs w:val="24"/>
          <w:lang w:eastAsia="en-GB"/>
        </w:rPr>
        <w:t xml:space="preserve">       01794 388872</w:t>
      </w:r>
    </w:p>
    <w:p w14:paraId="3C8FDCC2" w14:textId="2E2EA38C" w:rsidR="009660BB" w:rsidRPr="0017752C" w:rsidRDefault="009660BB" w:rsidP="009660BB">
      <w:pPr>
        <w:shd w:val="clear" w:color="auto" w:fill="FEFEFE"/>
        <w:spacing w:before="100" w:beforeAutospacing="1" w:after="100" w:afterAutospacing="1" w:line="240" w:lineRule="auto"/>
        <w:rPr>
          <w:rFonts w:ascii="Arial" w:hAnsi="Arial" w:cs="Arial"/>
          <w:color w:val="0A0A0A"/>
          <w:sz w:val="24"/>
          <w:szCs w:val="24"/>
          <w:lang w:eastAsia="en-GB"/>
        </w:rPr>
      </w:pPr>
      <w:r w:rsidRPr="0017752C">
        <w:rPr>
          <w:rFonts w:ascii="Arial" w:hAnsi="Arial" w:cs="Arial"/>
          <w:color w:val="0A0A0A"/>
          <w:sz w:val="24"/>
          <w:szCs w:val="24"/>
          <w:lang w:eastAsia="en-GB"/>
        </w:rPr>
        <w:t>Councillor Alison Johnston</w:t>
      </w:r>
      <w:r w:rsidRPr="0017752C">
        <w:rPr>
          <w:rFonts w:ascii="Arial" w:hAnsi="Arial" w:cs="Arial"/>
          <w:color w:val="0A0A0A"/>
          <w:sz w:val="24"/>
          <w:szCs w:val="24"/>
          <w:lang w:eastAsia="en-GB"/>
        </w:rPr>
        <w:tab/>
      </w:r>
      <w:r w:rsidRPr="0017752C">
        <w:rPr>
          <w:rFonts w:ascii="Arial" w:hAnsi="Arial" w:cs="Arial"/>
          <w:color w:val="0A0A0A"/>
          <w:sz w:val="24"/>
          <w:szCs w:val="24"/>
          <w:lang w:eastAsia="en-GB"/>
        </w:rPr>
        <w:tab/>
      </w:r>
      <w:hyperlink r:id="rId15" w:history="1">
        <w:r w:rsidRPr="0017752C">
          <w:rPr>
            <w:rStyle w:val="Hyperlink"/>
            <w:rFonts w:ascii="Arial" w:hAnsi="Arial" w:cs="Arial"/>
            <w:sz w:val="24"/>
            <w:szCs w:val="24"/>
            <w:lang w:eastAsia="en-GB"/>
          </w:rPr>
          <w:t>cllrajohnston@testvalley.gov.uk</w:t>
        </w:r>
      </w:hyperlink>
      <w:r w:rsidRPr="0017752C">
        <w:rPr>
          <w:rFonts w:ascii="Arial" w:hAnsi="Arial" w:cs="Arial"/>
          <w:color w:val="0A0A0A"/>
          <w:sz w:val="24"/>
          <w:szCs w:val="24"/>
          <w:lang w:eastAsia="en-GB"/>
        </w:rPr>
        <w:t xml:space="preserve">  01794 500610</w:t>
      </w:r>
    </w:p>
    <w:p w14:paraId="7614CF3F" w14:textId="568BB018" w:rsidR="009660BB" w:rsidRPr="00385887" w:rsidRDefault="009660BB" w:rsidP="009660BB">
      <w:pPr>
        <w:shd w:val="clear" w:color="auto" w:fill="FEFEFE"/>
        <w:spacing w:before="100" w:beforeAutospacing="1" w:after="100" w:afterAutospacing="1" w:line="240" w:lineRule="auto"/>
        <w:rPr>
          <w:rStyle w:val="Strong"/>
          <w:rFonts w:ascii="Arial" w:hAnsi="Arial" w:cs="Arial"/>
          <w:b w:val="0"/>
          <w:bCs w:val="0"/>
          <w:color w:val="0A0A0A"/>
          <w:sz w:val="24"/>
          <w:szCs w:val="24"/>
          <w:lang w:eastAsia="en-GB"/>
        </w:rPr>
      </w:pPr>
      <w:r w:rsidRPr="0017752C">
        <w:rPr>
          <w:rFonts w:ascii="Arial" w:hAnsi="Arial" w:cs="Arial"/>
          <w:color w:val="0A0A0A"/>
          <w:sz w:val="24"/>
          <w:szCs w:val="24"/>
          <w:lang w:eastAsia="en-GB"/>
        </w:rPr>
        <w:t>Councillor Tony Ward</w:t>
      </w:r>
      <w:r w:rsidRPr="0017752C">
        <w:rPr>
          <w:rFonts w:ascii="Arial" w:hAnsi="Arial" w:cs="Arial"/>
          <w:color w:val="0A0A0A"/>
          <w:sz w:val="24"/>
          <w:szCs w:val="24"/>
          <w:lang w:eastAsia="en-GB"/>
        </w:rPr>
        <w:tab/>
      </w:r>
      <w:r w:rsidRPr="0017752C">
        <w:rPr>
          <w:rFonts w:ascii="Arial" w:hAnsi="Arial" w:cs="Arial"/>
          <w:color w:val="0A0A0A"/>
          <w:sz w:val="24"/>
          <w:szCs w:val="24"/>
          <w:lang w:eastAsia="en-GB"/>
        </w:rPr>
        <w:tab/>
      </w:r>
      <w:hyperlink r:id="rId16" w:history="1">
        <w:r w:rsidRPr="0017752C">
          <w:rPr>
            <w:rStyle w:val="Hyperlink"/>
            <w:rFonts w:ascii="Arial" w:hAnsi="Arial" w:cs="Arial"/>
            <w:sz w:val="24"/>
            <w:szCs w:val="24"/>
            <w:lang w:eastAsia="en-GB"/>
          </w:rPr>
          <w:t>cllrtward@testvalley.gov.uk</w:t>
        </w:r>
      </w:hyperlink>
      <w:r w:rsidRPr="0017752C">
        <w:rPr>
          <w:rFonts w:ascii="Arial" w:hAnsi="Arial" w:cs="Arial"/>
          <w:color w:val="0A0A0A"/>
          <w:sz w:val="24"/>
          <w:szCs w:val="24"/>
          <w:lang w:eastAsia="en-GB"/>
        </w:rPr>
        <w:t xml:space="preserve">         01794 389649</w:t>
      </w:r>
    </w:p>
    <w:p w14:paraId="68CAD7CE" w14:textId="38C0655C" w:rsidR="00E4500A" w:rsidRPr="006A3E45" w:rsidRDefault="00E4500A" w:rsidP="006A3E45">
      <w:pPr>
        <w:shd w:val="clear" w:color="auto" w:fill="FEFEFE"/>
        <w:spacing w:before="100" w:beforeAutospacing="1" w:after="100" w:afterAutospacing="1" w:line="240" w:lineRule="auto"/>
        <w:rPr>
          <w:rFonts w:ascii="Arial" w:eastAsia="Times New Roman" w:hAnsi="Arial" w:cs="Arial"/>
          <w:color w:val="0A0A0A"/>
          <w:sz w:val="24"/>
          <w:szCs w:val="24"/>
          <w:lang w:eastAsia="en-GB"/>
        </w:rPr>
      </w:pPr>
    </w:p>
    <w:sectPr w:rsidR="00E4500A" w:rsidRPr="006A3E45" w:rsidSect="00C473C0">
      <w:pgSz w:w="11906" w:h="16838"/>
      <w:pgMar w:top="567"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2C21" w14:textId="77777777" w:rsidR="000C4B93" w:rsidRDefault="000C4B93" w:rsidP="001B5055">
      <w:pPr>
        <w:spacing w:after="0" w:line="240" w:lineRule="auto"/>
      </w:pPr>
      <w:r>
        <w:separator/>
      </w:r>
    </w:p>
  </w:endnote>
  <w:endnote w:type="continuationSeparator" w:id="0">
    <w:p w14:paraId="1AE18A8F" w14:textId="77777777" w:rsidR="000C4B93" w:rsidRDefault="000C4B93" w:rsidP="001B5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8343D" w14:textId="77777777" w:rsidR="000C4B93" w:rsidRDefault="000C4B93" w:rsidP="001B5055">
      <w:pPr>
        <w:spacing w:after="0" w:line="240" w:lineRule="auto"/>
      </w:pPr>
      <w:r>
        <w:separator/>
      </w:r>
    </w:p>
  </w:footnote>
  <w:footnote w:type="continuationSeparator" w:id="0">
    <w:p w14:paraId="77C8BBF7" w14:textId="77777777" w:rsidR="000C4B93" w:rsidRDefault="000C4B93" w:rsidP="001B50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7558"/>
    <w:multiLevelType w:val="hybridMultilevel"/>
    <w:tmpl w:val="E4AC6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F1954"/>
    <w:multiLevelType w:val="hybridMultilevel"/>
    <w:tmpl w:val="CE34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25D2B"/>
    <w:multiLevelType w:val="hybridMultilevel"/>
    <w:tmpl w:val="1690D7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73C0A48"/>
    <w:multiLevelType w:val="hybridMultilevel"/>
    <w:tmpl w:val="5170B5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8361361"/>
    <w:multiLevelType w:val="multilevel"/>
    <w:tmpl w:val="6634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82441"/>
    <w:multiLevelType w:val="multilevel"/>
    <w:tmpl w:val="FC18B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AF081E"/>
    <w:multiLevelType w:val="multilevel"/>
    <w:tmpl w:val="3834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977D4"/>
    <w:multiLevelType w:val="hybridMultilevel"/>
    <w:tmpl w:val="9A567E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D030B19"/>
    <w:multiLevelType w:val="multilevel"/>
    <w:tmpl w:val="B9742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DCD58F9"/>
    <w:multiLevelType w:val="multilevel"/>
    <w:tmpl w:val="3CCE0FE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85561FD"/>
    <w:multiLevelType w:val="hybridMultilevel"/>
    <w:tmpl w:val="08260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332BCE"/>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A12F7D"/>
    <w:multiLevelType w:val="multilevel"/>
    <w:tmpl w:val="23F60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2179DB"/>
    <w:multiLevelType w:val="hybridMultilevel"/>
    <w:tmpl w:val="58B48028"/>
    <w:lvl w:ilvl="0" w:tplc="1846BC1E">
      <w:start w:val="1"/>
      <w:numFmt w:val="bullet"/>
      <w:lvlText w:val="•"/>
      <w:lvlJc w:val="left"/>
      <w:pPr>
        <w:tabs>
          <w:tab w:val="num" w:pos="720"/>
        </w:tabs>
        <w:ind w:left="720" w:hanging="360"/>
      </w:pPr>
      <w:rPr>
        <w:rFonts w:ascii="Arial" w:hAnsi="Arial" w:cs="Times New Roman" w:hint="default"/>
      </w:rPr>
    </w:lvl>
    <w:lvl w:ilvl="1" w:tplc="53E8630E">
      <w:start w:val="1384"/>
      <w:numFmt w:val="bullet"/>
      <w:lvlText w:val="–"/>
      <w:lvlJc w:val="left"/>
      <w:pPr>
        <w:tabs>
          <w:tab w:val="num" w:pos="1440"/>
        </w:tabs>
        <w:ind w:left="1440" w:hanging="360"/>
      </w:pPr>
      <w:rPr>
        <w:rFonts w:ascii="Arial" w:hAnsi="Arial" w:cs="Times New Roman" w:hint="default"/>
      </w:rPr>
    </w:lvl>
    <w:lvl w:ilvl="2" w:tplc="A5F07D96">
      <w:start w:val="1"/>
      <w:numFmt w:val="bullet"/>
      <w:lvlText w:val="•"/>
      <w:lvlJc w:val="left"/>
      <w:pPr>
        <w:tabs>
          <w:tab w:val="num" w:pos="2160"/>
        </w:tabs>
        <w:ind w:left="2160" w:hanging="360"/>
      </w:pPr>
      <w:rPr>
        <w:rFonts w:ascii="Arial" w:hAnsi="Arial" w:cs="Times New Roman" w:hint="default"/>
      </w:rPr>
    </w:lvl>
    <w:lvl w:ilvl="3" w:tplc="569E5ECE">
      <w:start w:val="1"/>
      <w:numFmt w:val="bullet"/>
      <w:lvlText w:val="•"/>
      <w:lvlJc w:val="left"/>
      <w:pPr>
        <w:tabs>
          <w:tab w:val="num" w:pos="2880"/>
        </w:tabs>
        <w:ind w:left="2880" w:hanging="360"/>
      </w:pPr>
      <w:rPr>
        <w:rFonts w:ascii="Arial" w:hAnsi="Arial" w:cs="Times New Roman" w:hint="default"/>
      </w:rPr>
    </w:lvl>
    <w:lvl w:ilvl="4" w:tplc="A336EEBA">
      <w:start w:val="1"/>
      <w:numFmt w:val="bullet"/>
      <w:lvlText w:val="•"/>
      <w:lvlJc w:val="left"/>
      <w:pPr>
        <w:tabs>
          <w:tab w:val="num" w:pos="3600"/>
        </w:tabs>
        <w:ind w:left="3600" w:hanging="360"/>
      </w:pPr>
      <w:rPr>
        <w:rFonts w:ascii="Arial" w:hAnsi="Arial" w:cs="Times New Roman" w:hint="default"/>
      </w:rPr>
    </w:lvl>
    <w:lvl w:ilvl="5" w:tplc="D7E4F808">
      <w:start w:val="1"/>
      <w:numFmt w:val="bullet"/>
      <w:lvlText w:val="•"/>
      <w:lvlJc w:val="left"/>
      <w:pPr>
        <w:tabs>
          <w:tab w:val="num" w:pos="4320"/>
        </w:tabs>
        <w:ind w:left="4320" w:hanging="360"/>
      </w:pPr>
      <w:rPr>
        <w:rFonts w:ascii="Arial" w:hAnsi="Arial" w:cs="Times New Roman" w:hint="default"/>
      </w:rPr>
    </w:lvl>
    <w:lvl w:ilvl="6" w:tplc="EB50F4D2">
      <w:start w:val="1"/>
      <w:numFmt w:val="bullet"/>
      <w:lvlText w:val="•"/>
      <w:lvlJc w:val="left"/>
      <w:pPr>
        <w:tabs>
          <w:tab w:val="num" w:pos="5040"/>
        </w:tabs>
        <w:ind w:left="5040" w:hanging="360"/>
      </w:pPr>
      <w:rPr>
        <w:rFonts w:ascii="Arial" w:hAnsi="Arial" w:cs="Times New Roman" w:hint="default"/>
      </w:rPr>
    </w:lvl>
    <w:lvl w:ilvl="7" w:tplc="DA9889DE">
      <w:start w:val="1"/>
      <w:numFmt w:val="bullet"/>
      <w:lvlText w:val="•"/>
      <w:lvlJc w:val="left"/>
      <w:pPr>
        <w:tabs>
          <w:tab w:val="num" w:pos="5760"/>
        </w:tabs>
        <w:ind w:left="5760" w:hanging="360"/>
      </w:pPr>
      <w:rPr>
        <w:rFonts w:ascii="Arial" w:hAnsi="Arial" w:cs="Times New Roman" w:hint="default"/>
      </w:rPr>
    </w:lvl>
    <w:lvl w:ilvl="8" w:tplc="6BC60140">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42840DFB"/>
    <w:multiLevelType w:val="hybridMultilevel"/>
    <w:tmpl w:val="9120FF1C"/>
    <w:lvl w:ilvl="0" w:tplc="18688C2C">
      <w:numFmt w:val="bullet"/>
      <w:lvlText w:val="•"/>
      <w:lvlJc w:val="left"/>
      <w:pPr>
        <w:ind w:left="930" w:hanging="57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35659"/>
    <w:multiLevelType w:val="hybridMultilevel"/>
    <w:tmpl w:val="6E7AD7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9F42727"/>
    <w:multiLevelType w:val="multilevel"/>
    <w:tmpl w:val="6A546F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AFE08BE"/>
    <w:multiLevelType w:val="multilevel"/>
    <w:tmpl w:val="37B2F096"/>
    <w:lvl w:ilvl="0">
      <w:start w:val="1"/>
      <w:numFmt w:val="bullet"/>
      <w:lvlText w:val=""/>
      <w:lvlJc w:val="left"/>
      <w:pPr>
        <w:tabs>
          <w:tab w:val="num" w:pos="2160"/>
        </w:tabs>
        <w:ind w:left="2160" w:hanging="360"/>
      </w:pPr>
      <w:rPr>
        <w:rFonts w:ascii="Symbol" w:hAnsi="Symbol" w:hint="default"/>
        <w:sz w:val="20"/>
      </w:rPr>
    </w:lvl>
    <w:lvl w:ilvl="1">
      <w:start w:val="1"/>
      <w:numFmt w:val="bullet"/>
      <w:lvlText w:val=""/>
      <w:lvlJc w:val="left"/>
      <w:pPr>
        <w:tabs>
          <w:tab w:val="num" w:pos="2880"/>
        </w:tabs>
        <w:ind w:left="2880" w:hanging="360"/>
      </w:pPr>
      <w:rPr>
        <w:rFonts w:ascii="Symbol" w:hAnsi="Symbol" w:hint="default"/>
        <w:sz w:val="20"/>
      </w:rPr>
    </w:lvl>
    <w:lvl w:ilvl="2">
      <w:start w:val="1"/>
      <w:numFmt w:val="bullet"/>
      <w:lvlText w:val=""/>
      <w:lvlJc w:val="left"/>
      <w:pPr>
        <w:tabs>
          <w:tab w:val="num" w:pos="3600"/>
        </w:tabs>
        <w:ind w:left="3600" w:hanging="360"/>
      </w:pPr>
      <w:rPr>
        <w:rFonts w:ascii="Symbol" w:hAnsi="Symbol" w:hint="default"/>
        <w:sz w:val="20"/>
      </w:rPr>
    </w:lvl>
    <w:lvl w:ilvl="3">
      <w:start w:val="1"/>
      <w:numFmt w:val="bullet"/>
      <w:lvlText w:val=""/>
      <w:lvlJc w:val="left"/>
      <w:pPr>
        <w:tabs>
          <w:tab w:val="num" w:pos="4320"/>
        </w:tabs>
        <w:ind w:left="4320" w:hanging="360"/>
      </w:pPr>
      <w:rPr>
        <w:rFonts w:ascii="Symbol" w:hAnsi="Symbol" w:hint="default"/>
        <w:sz w:val="20"/>
      </w:rPr>
    </w:lvl>
    <w:lvl w:ilvl="4">
      <w:start w:val="1"/>
      <w:numFmt w:val="bullet"/>
      <w:lvlText w:val=""/>
      <w:lvlJc w:val="left"/>
      <w:pPr>
        <w:tabs>
          <w:tab w:val="num" w:pos="5040"/>
        </w:tabs>
        <w:ind w:left="5040" w:hanging="360"/>
      </w:pPr>
      <w:rPr>
        <w:rFonts w:ascii="Symbol" w:hAnsi="Symbol" w:hint="default"/>
        <w:sz w:val="20"/>
      </w:rPr>
    </w:lvl>
    <w:lvl w:ilvl="5">
      <w:start w:val="1"/>
      <w:numFmt w:val="bullet"/>
      <w:lvlText w:val=""/>
      <w:lvlJc w:val="left"/>
      <w:pPr>
        <w:tabs>
          <w:tab w:val="num" w:pos="5760"/>
        </w:tabs>
        <w:ind w:left="5760" w:hanging="360"/>
      </w:pPr>
      <w:rPr>
        <w:rFonts w:ascii="Symbol" w:hAnsi="Symbol" w:hint="default"/>
        <w:sz w:val="20"/>
      </w:rPr>
    </w:lvl>
    <w:lvl w:ilvl="6">
      <w:start w:val="1"/>
      <w:numFmt w:val="bullet"/>
      <w:lvlText w:val=""/>
      <w:lvlJc w:val="left"/>
      <w:pPr>
        <w:tabs>
          <w:tab w:val="num" w:pos="6480"/>
        </w:tabs>
        <w:ind w:left="6480" w:hanging="360"/>
      </w:pPr>
      <w:rPr>
        <w:rFonts w:ascii="Symbol" w:hAnsi="Symbol" w:hint="default"/>
        <w:sz w:val="20"/>
      </w:rPr>
    </w:lvl>
    <w:lvl w:ilvl="7">
      <w:start w:val="1"/>
      <w:numFmt w:val="bullet"/>
      <w:lvlText w:val=""/>
      <w:lvlJc w:val="left"/>
      <w:pPr>
        <w:tabs>
          <w:tab w:val="num" w:pos="7200"/>
        </w:tabs>
        <w:ind w:left="7200" w:hanging="360"/>
      </w:pPr>
      <w:rPr>
        <w:rFonts w:ascii="Symbol" w:hAnsi="Symbol" w:hint="default"/>
        <w:sz w:val="20"/>
      </w:rPr>
    </w:lvl>
    <w:lvl w:ilvl="8">
      <w:start w:val="1"/>
      <w:numFmt w:val="bullet"/>
      <w:lvlText w:val=""/>
      <w:lvlJc w:val="left"/>
      <w:pPr>
        <w:tabs>
          <w:tab w:val="num" w:pos="7920"/>
        </w:tabs>
        <w:ind w:left="7920" w:hanging="360"/>
      </w:pPr>
      <w:rPr>
        <w:rFonts w:ascii="Symbol" w:hAnsi="Symbol" w:hint="default"/>
        <w:sz w:val="20"/>
      </w:rPr>
    </w:lvl>
  </w:abstractNum>
  <w:abstractNum w:abstractNumId="18" w15:restartNumberingAfterBreak="0">
    <w:nsid w:val="5B9A5FC3"/>
    <w:multiLevelType w:val="multilevel"/>
    <w:tmpl w:val="0E64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763EFF"/>
    <w:multiLevelType w:val="multilevel"/>
    <w:tmpl w:val="D81C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043324E"/>
    <w:multiLevelType w:val="multilevel"/>
    <w:tmpl w:val="13D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844CAC"/>
    <w:multiLevelType w:val="hybridMultilevel"/>
    <w:tmpl w:val="2E26C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995E23"/>
    <w:multiLevelType w:val="hybridMultilevel"/>
    <w:tmpl w:val="B8C63A54"/>
    <w:lvl w:ilvl="0" w:tplc="AF5289FA">
      <w:start w:val="1"/>
      <w:numFmt w:val="decimal"/>
      <w:lvlText w:val="%1."/>
      <w:lvlJc w:val="left"/>
      <w:pPr>
        <w:ind w:left="360" w:hanging="360"/>
      </w:pPr>
      <w:rPr>
        <w:rFonts w:hint="default"/>
        <w:b/>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693E4F5F"/>
    <w:multiLevelType w:val="multilevel"/>
    <w:tmpl w:val="76AE6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C97B0A"/>
    <w:multiLevelType w:val="hybridMultilevel"/>
    <w:tmpl w:val="071C0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8E0236"/>
    <w:multiLevelType w:val="multilevel"/>
    <w:tmpl w:val="1E368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A51306"/>
    <w:multiLevelType w:val="hybridMultilevel"/>
    <w:tmpl w:val="66509C3A"/>
    <w:lvl w:ilvl="0" w:tplc="DA209D62">
      <w:start w:val="1"/>
      <w:numFmt w:val="decimal"/>
      <w:lvlText w:val="%1."/>
      <w:lvlJc w:val="left"/>
      <w:pPr>
        <w:ind w:left="785" w:hanging="360"/>
      </w:pPr>
      <w:rPr>
        <w:rFonts w:hint="default"/>
        <w:b/>
        <w:sz w:val="32"/>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7" w15:restartNumberingAfterBreak="0">
    <w:nsid w:val="7D6B49D1"/>
    <w:multiLevelType w:val="hybridMultilevel"/>
    <w:tmpl w:val="F6AC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3"/>
  </w:num>
  <w:num w:numId="4">
    <w:abstractNumId w:val="6"/>
  </w:num>
  <w:num w:numId="5">
    <w:abstractNumId w:val="9"/>
  </w:num>
  <w:num w:numId="6">
    <w:abstractNumId w:val="21"/>
  </w:num>
  <w:num w:numId="7">
    <w:abstractNumId w:val="8"/>
  </w:num>
  <w:num w:numId="8">
    <w:abstractNumId w:val="7"/>
  </w:num>
  <w:num w:numId="9">
    <w:abstractNumId w:val="13"/>
  </w:num>
  <w:num w:numId="10">
    <w:abstractNumId w:val="15"/>
  </w:num>
  <w:num w:numId="11">
    <w:abstractNumId w:val="19"/>
  </w:num>
  <w:num w:numId="12">
    <w:abstractNumId w:val="18"/>
  </w:num>
  <w:num w:numId="13">
    <w:abstractNumId w:val="16"/>
  </w:num>
  <w:num w:numId="14">
    <w:abstractNumId w:val="17"/>
  </w:num>
  <w:num w:numId="15">
    <w:abstractNumId w:val="5"/>
  </w:num>
  <w:num w:numId="16">
    <w:abstractNumId w:val="26"/>
  </w:num>
  <w:num w:numId="17">
    <w:abstractNumId w:val="22"/>
  </w:num>
  <w:num w:numId="18">
    <w:abstractNumId w:val="11"/>
  </w:num>
  <w:num w:numId="19">
    <w:abstractNumId w:val="14"/>
  </w:num>
  <w:num w:numId="20">
    <w:abstractNumId w:val="27"/>
  </w:num>
  <w:num w:numId="21">
    <w:abstractNumId w:val="3"/>
  </w:num>
  <w:num w:numId="22">
    <w:abstractNumId w:val="25"/>
  </w:num>
  <w:num w:numId="23">
    <w:abstractNumId w:val="2"/>
  </w:num>
  <w:num w:numId="24">
    <w:abstractNumId w:val="10"/>
  </w:num>
  <w:num w:numId="25">
    <w:abstractNumId w:val="1"/>
  </w:num>
  <w:num w:numId="26">
    <w:abstractNumId w:val="0"/>
  </w:num>
  <w:num w:numId="27">
    <w:abstractNumId w:val="24"/>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MytLQwNTUxMzM1tzRX0lEKTi0uzszPAykwsqgFAIamhHAtAAAA"/>
  </w:docVars>
  <w:rsids>
    <w:rsidRoot w:val="001B5055"/>
    <w:rsid w:val="0000311D"/>
    <w:rsid w:val="000133DF"/>
    <w:rsid w:val="00021A39"/>
    <w:rsid w:val="00027BE7"/>
    <w:rsid w:val="0003069B"/>
    <w:rsid w:val="0004033B"/>
    <w:rsid w:val="00055D99"/>
    <w:rsid w:val="00057856"/>
    <w:rsid w:val="00063173"/>
    <w:rsid w:val="00063831"/>
    <w:rsid w:val="00063D5D"/>
    <w:rsid w:val="00065112"/>
    <w:rsid w:val="0009504E"/>
    <w:rsid w:val="00096753"/>
    <w:rsid w:val="00096C16"/>
    <w:rsid w:val="00096EF1"/>
    <w:rsid w:val="0009735F"/>
    <w:rsid w:val="000A0203"/>
    <w:rsid w:val="000A2BF5"/>
    <w:rsid w:val="000A2F42"/>
    <w:rsid w:val="000A74EE"/>
    <w:rsid w:val="000B0D5D"/>
    <w:rsid w:val="000B1305"/>
    <w:rsid w:val="000B71C8"/>
    <w:rsid w:val="000C4B93"/>
    <w:rsid w:val="000D406A"/>
    <w:rsid w:val="000D78E3"/>
    <w:rsid w:val="000E2EC4"/>
    <w:rsid w:val="000E7056"/>
    <w:rsid w:val="000F2095"/>
    <w:rsid w:val="000F2232"/>
    <w:rsid w:val="000F6611"/>
    <w:rsid w:val="0010150A"/>
    <w:rsid w:val="00101F33"/>
    <w:rsid w:val="00104EBD"/>
    <w:rsid w:val="0010654F"/>
    <w:rsid w:val="00107FC0"/>
    <w:rsid w:val="001166DC"/>
    <w:rsid w:val="00116CD1"/>
    <w:rsid w:val="00117514"/>
    <w:rsid w:val="00121370"/>
    <w:rsid w:val="001374EE"/>
    <w:rsid w:val="0014167B"/>
    <w:rsid w:val="00146958"/>
    <w:rsid w:val="00146B6F"/>
    <w:rsid w:val="00150980"/>
    <w:rsid w:val="00152317"/>
    <w:rsid w:val="001526A5"/>
    <w:rsid w:val="00154FCB"/>
    <w:rsid w:val="0017752C"/>
    <w:rsid w:val="001806E4"/>
    <w:rsid w:val="00180B12"/>
    <w:rsid w:val="00180C4A"/>
    <w:rsid w:val="00185256"/>
    <w:rsid w:val="00186D5D"/>
    <w:rsid w:val="00190A96"/>
    <w:rsid w:val="001A3D4B"/>
    <w:rsid w:val="001B5055"/>
    <w:rsid w:val="001B6859"/>
    <w:rsid w:val="001B70EE"/>
    <w:rsid w:val="001C6450"/>
    <w:rsid w:val="001D1CB9"/>
    <w:rsid w:val="001D20EE"/>
    <w:rsid w:val="001D3D13"/>
    <w:rsid w:val="001E1D52"/>
    <w:rsid w:val="001E300B"/>
    <w:rsid w:val="001E5E6B"/>
    <w:rsid w:val="001F0BE6"/>
    <w:rsid w:val="001F29B9"/>
    <w:rsid w:val="001F5C20"/>
    <w:rsid w:val="0020008C"/>
    <w:rsid w:val="00201F8F"/>
    <w:rsid w:val="0020306C"/>
    <w:rsid w:val="00203692"/>
    <w:rsid w:val="0020469F"/>
    <w:rsid w:val="00206317"/>
    <w:rsid w:val="00207D22"/>
    <w:rsid w:val="00220AA5"/>
    <w:rsid w:val="0022335F"/>
    <w:rsid w:val="00232565"/>
    <w:rsid w:val="002365FA"/>
    <w:rsid w:val="002366DF"/>
    <w:rsid w:val="0023740E"/>
    <w:rsid w:val="00237B76"/>
    <w:rsid w:val="00240DCF"/>
    <w:rsid w:val="00241025"/>
    <w:rsid w:val="002414B6"/>
    <w:rsid w:val="0024713B"/>
    <w:rsid w:val="002507E7"/>
    <w:rsid w:val="002528FB"/>
    <w:rsid w:val="00261881"/>
    <w:rsid w:val="00261D1F"/>
    <w:rsid w:val="002706B7"/>
    <w:rsid w:val="0027234C"/>
    <w:rsid w:val="002732C7"/>
    <w:rsid w:val="00284256"/>
    <w:rsid w:val="0028518A"/>
    <w:rsid w:val="00291593"/>
    <w:rsid w:val="002A0E73"/>
    <w:rsid w:val="002A5752"/>
    <w:rsid w:val="002A57A0"/>
    <w:rsid w:val="002A7609"/>
    <w:rsid w:val="002B0513"/>
    <w:rsid w:val="002B18A1"/>
    <w:rsid w:val="002B1EED"/>
    <w:rsid w:val="002B5EE7"/>
    <w:rsid w:val="002B74AD"/>
    <w:rsid w:val="002B7FCB"/>
    <w:rsid w:val="002C1690"/>
    <w:rsid w:val="002C275C"/>
    <w:rsid w:val="002D2919"/>
    <w:rsid w:val="002F3092"/>
    <w:rsid w:val="002F435E"/>
    <w:rsid w:val="002F43BE"/>
    <w:rsid w:val="002F54BB"/>
    <w:rsid w:val="00304162"/>
    <w:rsid w:val="003060CC"/>
    <w:rsid w:val="00312787"/>
    <w:rsid w:val="00314A44"/>
    <w:rsid w:val="00317F69"/>
    <w:rsid w:val="00321D2A"/>
    <w:rsid w:val="00326A39"/>
    <w:rsid w:val="003333A1"/>
    <w:rsid w:val="00341E4D"/>
    <w:rsid w:val="00347854"/>
    <w:rsid w:val="003522FC"/>
    <w:rsid w:val="003603DC"/>
    <w:rsid w:val="0036178A"/>
    <w:rsid w:val="003619E8"/>
    <w:rsid w:val="003622D6"/>
    <w:rsid w:val="00381155"/>
    <w:rsid w:val="00381A29"/>
    <w:rsid w:val="00382A2E"/>
    <w:rsid w:val="00382E1D"/>
    <w:rsid w:val="00385887"/>
    <w:rsid w:val="00386072"/>
    <w:rsid w:val="00387066"/>
    <w:rsid w:val="0038781D"/>
    <w:rsid w:val="00390F8E"/>
    <w:rsid w:val="00391ACD"/>
    <w:rsid w:val="00395301"/>
    <w:rsid w:val="003962AC"/>
    <w:rsid w:val="003A103A"/>
    <w:rsid w:val="003B7CE2"/>
    <w:rsid w:val="003C5FC1"/>
    <w:rsid w:val="003D010E"/>
    <w:rsid w:val="003D4897"/>
    <w:rsid w:val="003F16EE"/>
    <w:rsid w:val="003F232C"/>
    <w:rsid w:val="0041392E"/>
    <w:rsid w:val="004279DE"/>
    <w:rsid w:val="0043344C"/>
    <w:rsid w:val="0044047D"/>
    <w:rsid w:val="00454194"/>
    <w:rsid w:val="00455776"/>
    <w:rsid w:val="004572EB"/>
    <w:rsid w:val="0046083A"/>
    <w:rsid w:val="004624A4"/>
    <w:rsid w:val="00467228"/>
    <w:rsid w:val="00472D6B"/>
    <w:rsid w:val="004745BB"/>
    <w:rsid w:val="00475763"/>
    <w:rsid w:val="004811CC"/>
    <w:rsid w:val="0049096A"/>
    <w:rsid w:val="004967D4"/>
    <w:rsid w:val="00497CB4"/>
    <w:rsid w:val="004A1562"/>
    <w:rsid w:val="004A7AFF"/>
    <w:rsid w:val="004B1747"/>
    <w:rsid w:val="004B373B"/>
    <w:rsid w:val="004B562B"/>
    <w:rsid w:val="004C4AEE"/>
    <w:rsid w:val="004D26D9"/>
    <w:rsid w:val="004D3898"/>
    <w:rsid w:val="004D54FB"/>
    <w:rsid w:val="004D6510"/>
    <w:rsid w:val="004E56B8"/>
    <w:rsid w:val="004F5451"/>
    <w:rsid w:val="004F7396"/>
    <w:rsid w:val="004F7A9F"/>
    <w:rsid w:val="00502347"/>
    <w:rsid w:val="00502A2E"/>
    <w:rsid w:val="00502CBE"/>
    <w:rsid w:val="00506128"/>
    <w:rsid w:val="0051237A"/>
    <w:rsid w:val="00512710"/>
    <w:rsid w:val="00517B1F"/>
    <w:rsid w:val="005201D3"/>
    <w:rsid w:val="00526401"/>
    <w:rsid w:val="00532107"/>
    <w:rsid w:val="00532A72"/>
    <w:rsid w:val="0055155A"/>
    <w:rsid w:val="005544AB"/>
    <w:rsid w:val="00554E7A"/>
    <w:rsid w:val="00556581"/>
    <w:rsid w:val="005622E6"/>
    <w:rsid w:val="00565B39"/>
    <w:rsid w:val="005662A1"/>
    <w:rsid w:val="005718E7"/>
    <w:rsid w:val="0058074D"/>
    <w:rsid w:val="005819B3"/>
    <w:rsid w:val="005824A3"/>
    <w:rsid w:val="00586A63"/>
    <w:rsid w:val="005949E4"/>
    <w:rsid w:val="005A0B6C"/>
    <w:rsid w:val="005A2CCB"/>
    <w:rsid w:val="005A4FD0"/>
    <w:rsid w:val="005D76E1"/>
    <w:rsid w:val="005E22E2"/>
    <w:rsid w:val="005E60DC"/>
    <w:rsid w:val="005F3DB3"/>
    <w:rsid w:val="0060751A"/>
    <w:rsid w:val="00611CAF"/>
    <w:rsid w:val="00612FE0"/>
    <w:rsid w:val="006152B7"/>
    <w:rsid w:val="00623567"/>
    <w:rsid w:val="00623E65"/>
    <w:rsid w:val="00633E84"/>
    <w:rsid w:val="0063580E"/>
    <w:rsid w:val="00636C54"/>
    <w:rsid w:val="00637CD7"/>
    <w:rsid w:val="00641BF0"/>
    <w:rsid w:val="00646B59"/>
    <w:rsid w:val="00646FA7"/>
    <w:rsid w:val="006519E0"/>
    <w:rsid w:val="00657E0C"/>
    <w:rsid w:val="00660609"/>
    <w:rsid w:val="0066312D"/>
    <w:rsid w:val="00665C24"/>
    <w:rsid w:val="00666114"/>
    <w:rsid w:val="0067728D"/>
    <w:rsid w:val="00681A20"/>
    <w:rsid w:val="0068238F"/>
    <w:rsid w:val="00682D70"/>
    <w:rsid w:val="00683571"/>
    <w:rsid w:val="006878BA"/>
    <w:rsid w:val="006903FD"/>
    <w:rsid w:val="00690E44"/>
    <w:rsid w:val="00691100"/>
    <w:rsid w:val="00693497"/>
    <w:rsid w:val="00695D0E"/>
    <w:rsid w:val="006A3E45"/>
    <w:rsid w:val="006A3F6D"/>
    <w:rsid w:val="006B01F1"/>
    <w:rsid w:val="006C53DD"/>
    <w:rsid w:val="006C7FD1"/>
    <w:rsid w:val="006D47C6"/>
    <w:rsid w:val="006D48DF"/>
    <w:rsid w:val="006E4FC0"/>
    <w:rsid w:val="006F186B"/>
    <w:rsid w:val="006F558B"/>
    <w:rsid w:val="00703CF8"/>
    <w:rsid w:val="00710669"/>
    <w:rsid w:val="007112A2"/>
    <w:rsid w:val="00713005"/>
    <w:rsid w:val="00731EDF"/>
    <w:rsid w:val="00732E1F"/>
    <w:rsid w:val="007374B7"/>
    <w:rsid w:val="007420CB"/>
    <w:rsid w:val="0074297F"/>
    <w:rsid w:val="007517F2"/>
    <w:rsid w:val="007541E4"/>
    <w:rsid w:val="0078232E"/>
    <w:rsid w:val="00784DE2"/>
    <w:rsid w:val="00785D19"/>
    <w:rsid w:val="00790D42"/>
    <w:rsid w:val="007926BB"/>
    <w:rsid w:val="00795790"/>
    <w:rsid w:val="007A7F55"/>
    <w:rsid w:val="007C3C04"/>
    <w:rsid w:val="007C7BFD"/>
    <w:rsid w:val="007D0B4A"/>
    <w:rsid w:val="007E0793"/>
    <w:rsid w:val="007E301B"/>
    <w:rsid w:val="007E6185"/>
    <w:rsid w:val="007F4436"/>
    <w:rsid w:val="007F7825"/>
    <w:rsid w:val="008043C7"/>
    <w:rsid w:val="008054C5"/>
    <w:rsid w:val="00811BD8"/>
    <w:rsid w:val="00813A12"/>
    <w:rsid w:val="00813C6F"/>
    <w:rsid w:val="008178A9"/>
    <w:rsid w:val="00820847"/>
    <w:rsid w:val="0082325B"/>
    <w:rsid w:val="00833156"/>
    <w:rsid w:val="008370B0"/>
    <w:rsid w:val="008407BD"/>
    <w:rsid w:val="00841744"/>
    <w:rsid w:val="008443A3"/>
    <w:rsid w:val="00847132"/>
    <w:rsid w:val="00855921"/>
    <w:rsid w:val="0085772A"/>
    <w:rsid w:val="008648E3"/>
    <w:rsid w:val="00866E79"/>
    <w:rsid w:val="008751A8"/>
    <w:rsid w:val="008774E1"/>
    <w:rsid w:val="0087793E"/>
    <w:rsid w:val="008779E0"/>
    <w:rsid w:val="008809C0"/>
    <w:rsid w:val="008854CC"/>
    <w:rsid w:val="00886F5B"/>
    <w:rsid w:val="00887A25"/>
    <w:rsid w:val="00894A4F"/>
    <w:rsid w:val="00895196"/>
    <w:rsid w:val="0089563B"/>
    <w:rsid w:val="008A20C6"/>
    <w:rsid w:val="008A48E2"/>
    <w:rsid w:val="008A5A8A"/>
    <w:rsid w:val="008A737D"/>
    <w:rsid w:val="008B79BE"/>
    <w:rsid w:val="008C548A"/>
    <w:rsid w:val="008E0F50"/>
    <w:rsid w:val="008E33DF"/>
    <w:rsid w:val="008E4175"/>
    <w:rsid w:val="00901192"/>
    <w:rsid w:val="00904D2E"/>
    <w:rsid w:val="00906590"/>
    <w:rsid w:val="00925BB0"/>
    <w:rsid w:val="00933FBD"/>
    <w:rsid w:val="009653E3"/>
    <w:rsid w:val="009660BB"/>
    <w:rsid w:val="009775C9"/>
    <w:rsid w:val="009824D0"/>
    <w:rsid w:val="009862D6"/>
    <w:rsid w:val="00996903"/>
    <w:rsid w:val="00997500"/>
    <w:rsid w:val="009975E2"/>
    <w:rsid w:val="009A1704"/>
    <w:rsid w:val="009A321E"/>
    <w:rsid w:val="009A6B36"/>
    <w:rsid w:val="009B7CFB"/>
    <w:rsid w:val="009D6096"/>
    <w:rsid w:val="009D79D8"/>
    <w:rsid w:val="009E1620"/>
    <w:rsid w:val="009E7D99"/>
    <w:rsid w:val="009F6B07"/>
    <w:rsid w:val="009F7B72"/>
    <w:rsid w:val="00A12DDF"/>
    <w:rsid w:val="00A15F82"/>
    <w:rsid w:val="00A1799B"/>
    <w:rsid w:val="00A24375"/>
    <w:rsid w:val="00A34B8A"/>
    <w:rsid w:val="00A34DB1"/>
    <w:rsid w:val="00A56C41"/>
    <w:rsid w:val="00A60C0D"/>
    <w:rsid w:val="00A63D24"/>
    <w:rsid w:val="00A74EFB"/>
    <w:rsid w:val="00A76259"/>
    <w:rsid w:val="00A810ED"/>
    <w:rsid w:val="00A93AE5"/>
    <w:rsid w:val="00A95B67"/>
    <w:rsid w:val="00A971EA"/>
    <w:rsid w:val="00A97D66"/>
    <w:rsid w:val="00AA2B29"/>
    <w:rsid w:val="00AA3B48"/>
    <w:rsid w:val="00AA513C"/>
    <w:rsid w:val="00AB21D9"/>
    <w:rsid w:val="00AB72D6"/>
    <w:rsid w:val="00AC1001"/>
    <w:rsid w:val="00AD4CB0"/>
    <w:rsid w:val="00AD75E3"/>
    <w:rsid w:val="00AE1E91"/>
    <w:rsid w:val="00AE56AE"/>
    <w:rsid w:val="00AF48A6"/>
    <w:rsid w:val="00AF7238"/>
    <w:rsid w:val="00B05BED"/>
    <w:rsid w:val="00B10199"/>
    <w:rsid w:val="00B112E5"/>
    <w:rsid w:val="00B140EA"/>
    <w:rsid w:val="00B259AE"/>
    <w:rsid w:val="00B26A52"/>
    <w:rsid w:val="00B30800"/>
    <w:rsid w:val="00B3228F"/>
    <w:rsid w:val="00B40514"/>
    <w:rsid w:val="00B43117"/>
    <w:rsid w:val="00B43343"/>
    <w:rsid w:val="00B45D37"/>
    <w:rsid w:val="00B46131"/>
    <w:rsid w:val="00B46331"/>
    <w:rsid w:val="00B54E75"/>
    <w:rsid w:val="00B63411"/>
    <w:rsid w:val="00B6606B"/>
    <w:rsid w:val="00B7303B"/>
    <w:rsid w:val="00B730E7"/>
    <w:rsid w:val="00B76D98"/>
    <w:rsid w:val="00B77C60"/>
    <w:rsid w:val="00B82F0E"/>
    <w:rsid w:val="00B86C0F"/>
    <w:rsid w:val="00B86D5B"/>
    <w:rsid w:val="00B87302"/>
    <w:rsid w:val="00BA054A"/>
    <w:rsid w:val="00BA0980"/>
    <w:rsid w:val="00BA0E4D"/>
    <w:rsid w:val="00BA7098"/>
    <w:rsid w:val="00BB02E9"/>
    <w:rsid w:val="00BB2D34"/>
    <w:rsid w:val="00BC1511"/>
    <w:rsid w:val="00BC32B4"/>
    <w:rsid w:val="00BC375A"/>
    <w:rsid w:val="00BD76BB"/>
    <w:rsid w:val="00BE50FD"/>
    <w:rsid w:val="00BF0ED0"/>
    <w:rsid w:val="00BF43B1"/>
    <w:rsid w:val="00C104BB"/>
    <w:rsid w:val="00C12177"/>
    <w:rsid w:val="00C13611"/>
    <w:rsid w:val="00C21E69"/>
    <w:rsid w:val="00C2208F"/>
    <w:rsid w:val="00C316B2"/>
    <w:rsid w:val="00C358DD"/>
    <w:rsid w:val="00C40633"/>
    <w:rsid w:val="00C41B6C"/>
    <w:rsid w:val="00C433EB"/>
    <w:rsid w:val="00C44751"/>
    <w:rsid w:val="00C473C0"/>
    <w:rsid w:val="00C50E3A"/>
    <w:rsid w:val="00C525D9"/>
    <w:rsid w:val="00C54BE2"/>
    <w:rsid w:val="00C62BFD"/>
    <w:rsid w:val="00C71C9B"/>
    <w:rsid w:val="00C71F87"/>
    <w:rsid w:val="00C77807"/>
    <w:rsid w:val="00C85AD5"/>
    <w:rsid w:val="00C86324"/>
    <w:rsid w:val="00C91D55"/>
    <w:rsid w:val="00C92F15"/>
    <w:rsid w:val="00C967A2"/>
    <w:rsid w:val="00CA3B03"/>
    <w:rsid w:val="00CA611B"/>
    <w:rsid w:val="00CB1847"/>
    <w:rsid w:val="00CB6E1A"/>
    <w:rsid w:val="00CC1A52"/>
    <w:rsid w:val="00CC3DB4"/>
    <w:rsid w:val="00CC58F2"/>
    <w:rsid w:val="00CC65AD"/>
    <w:rsid w:val="00CD3D15"/>
    <w:rsid w:val="00CD46AA"/>
    <w:rsid w:val="00CD4944"/>
    <w:rsid w:val="00CD66F3"/>
    <w:rsid w:val="00CE08BA"/>
    <w:rsid w:val="00CE0DF2"/>
    <w:rsid w:val="00CE1C5C"/>
    <w:rsid w:val="00CF4119"/>
    <w:rsid w:val="00CF42AF"/>
    <w:rsid w:val="00CF44D4"/>
    <w:rsid w:val="00D06B0D"/>
    <w:rsid w:val="00D10E72"/>
    <w:rsid w:val="00D11989"/>
    <w:rsid w:val="00D16CB1"/>
    <w:rsid w:val="00D26571"/>
    <w:rsid w:val="00D279F8"/>
    <w:rsid w:val="00D30A01"/>
    <w:rsid w:val="00D31433"/>
    <w:rsid w:val="00D33465"/>
    <w:rsid w:val="00D41D9B"/>
    <w:rsid w:val="00D51691"/>
    <w:rsid w:val="00D603AA"/>
    <w:rsid w:val="00D7290E"/>
    <w:rsid w:val="00D753E2"/>
    <w:rsid w:val="00D76181"/>
    <w:rsid w:val="00D76753"/>
    <w:rsid w:val="00D76FBC"/>
    <w:rsid w:val="00D7728A"/>
    <w:rsid w:val="00D81AB8"/>
    <w:rsid w:val="00D841F2"/>
    <w:rsid w:val="00D92D20"/>
    <w:rsid w:val="00D96D9D"/>
    <w:rsid w:val="00D96FA6"/>
    <w:rsid w:val="00DA0541"/>
    <w:rsid w:val="00DA43E6"/>
    <w:rsid w:val="00DA4520"/>
    <w:rsid w:val="00DA5EBF"/>
    <w:rsid w:val="00DA7A41"/>
    <w:rsid w:val="00DB229E"/>
    <w:rsid w:val="00DB4192"/>
    <w:rsid w:val="00DB5EA6"/>
    <w:rsid w:val="00DB769E"/>
    <w:rsid w:val="00DC232F"/>
    <w:rsid w:val="00DD2C40"/>
    <w:rsid w:val="00DD4677"/>
    <w:rsid w:val="00DE565A"/>
    <w:rsid w:val="00DF7731"/>
    <w:rsid w:val="00E01B67"/>
    <w:rsid w:val="00E02EA0"/>
    <w:rsid w:val="00E05C26"/>
    <w:rsid w:val="00E075DB"/>
    <w:rsid w:val="00E15051"/>
    <w:rsid w:val="00E15880"/>
    <w:rsid w:val="00E243F6"/>
    <w:rsid w:val="00E26E41"/>
    <w:rsid w:val="00E35FB8"/>
    <w:rsid w:val="00E41869"/>
    <w:rsid w:val="00E43E4E"/>
    <w:rsid w:val="00E4500A"/>
    <w:rsid w:val="00E4564C"/>
    <w:rsid w:val="00E47322"/>
    <w:rsid w:val="00E52347"/>
    <w:rsid w:val="00E57833"/>
    <w:rsid w:val="00E65AA1"/>
    <w:rsid w:val="00E73E2C"/>
    <w:rsid w:val="00E75EF5"/>
    <w:rsid w:val="00E80398"/>
    <w:rsid w:val="00E80FB6"/>
    <w:rsid w:val="00E84C92"/>
    <w:rsid w:val="00E93DE0"/>
    <w:rsid w:val="00EA1BB8"/>
    <w:rsid w:val="00EC0C07"/>
    <w:rsid w:val="00EC2AC3"/>
    <w:rsid w:val="00ED2711"/>
    <w:rsid w:val="00ED4B28"/>
    <w:rsid w:val="00ED7110"/>
    <w:rsid w:val="00EE00CF"/>
    <w:rsid w:val="00EE2F8A"/>
    <w:rsid w:val="00EE46DA"/>
    <w:rsid w:val="00EE7C0E"/>
    <w:rsid w:val="00F01B60"/>
    <w:rsid w:val="00F03276"/>
    <w:rsid w:val="00F119F2"/>
    <w:rsid w:val="00F177C5"/>
    <w:rsid w:val="00F25413"/>
    <w:rsid w:val="00F436D1"/>
    <w:rsid w:val="00F45A81"/>
    <w:rsid w:val="00F52E47"/>
    <w:rsid w:val="00F64590"/>
    <w:rsid w:val="00F659B4"/>
    <w:rsid w:val="00F7004D"/>
    <w:rsid w:val="00F71D6C"/>
    <w:rsid w:val="00F82687"/>
    <w:rsid w:val="00F85A3C"/>
    <w:rsid w:val="00F91C56"/>
    <w:rsid w:val="00FC35AB"/>
    <w:rsid w:val="00FC68E5"/>
    <w:rsid w:val="00FD364F"/>
    <w:rsid w:val="00FD3F98"/>
    <w:rsid w:val="00FE1E36"/>
    <w:rsid w:val="00FF1B72"/>
    <w:rsid w:val="00FF3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6D494"/>
  <w15:chartTrackingRefBased/>
  <w15:docId w15:val="{DD5028C3-0A18-4E5B-B8D3-F9A11822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4A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0E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2B74A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0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5055"/>
  </w:style>
  <w:style w:type="paragraph" w:styleId="Footer">
    <w:name w:val="footer"/>
    <w:basedOn w:val="Normal"/>
    <w:link w:val="FooterChar"/>
    <w:uiPriority w:val="99"/>
    <w:unhideWhenUsed/>
    <w:rsid w:val="001B50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055"/>
  </w:style>
  <w:style w:type="paragraph" w:styleId="NoSpacing">
    <w:name w:val="No Spacing"/>
    <w:basedOn w:val="Normal"/>
    <w:uiPriority w:val="1"/>
    <w:qFormat/>
    <w:rsid w:val="004D26D9"/>
    <w:pPr>
      <w:spacing w:after="0" w:line="240" w:lineRule="auto"/>
    </w:pPr>
    <w:rPr>
      <w:rFonts w:ascii="Calibri" w:hAnsi="Calibri" w:cs="Times New Roman"/>
    </w:rPr>
  </w:style>
  <w:style w:type="character" w:styleId="Hyperlink">
    <w:name w:val="Hyperlink"/>
    <w:basedOn w:val="DefaultParagraphFont"/>
    <w:uiPriority w:val="99"/>
    <w:unhideWhenUsed/>
    <w:rsid w:val="00220AA5"/>
    <w:rPr>
      <w:color w:val="0563C1" w:themeColor="hyperlink"/>
      <w:u w:val="single"/>
    </w:rPr>
  </w:style>
  <w:style w:type="character" w:styleId="UnresolvedMention">
    <w:name w:val="Unresolved Mention"/>
    <w:basedOn w:val="DefaultParagraphFont"/>
    <w:uiPriority w:val="99"/>
    <w:semiHidden/>
    <w:unhideWhenUsed/>
    <w:rsid w:val="00220AA5"/>
    <w:rPr>
      <w:color w:val="605E5C"/>
      <w:shd w:val="clear" w:color="auto" w:fill="E1DFDD"/>
    </w:rPr>
  </w:style>
  <w:style w:type="paragraph" w:styleId="PlainText">
    <w:name w:val="Plain Text"/>
    <w:basedOn w:val="Normal"/>
    <w:link w:val="PlainTextChar"/>
    <w:uiPriority w:val="99"/>
    <w:unhideWhenUsed/>
    <w:rsid w:val="00AE1E9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E1E91"/>
    <w:rPr>
      <w:rFonts w:ascii="Consolas" w:hAnsi="Consolas"/>
      <w:sz w:val="21"/>
      <w:szCs w:val="21"/>
    </w:rPr>
  </w:style>
  <w:style w:type="paragraph" w:styleId="NormalWeb">
    <w:name w:val="Normal (Web)"/>
    <w:basedOn w:val="Normal"/>
    <w:uiPriority w:val="99"/>
    <w:semiHidden/>
    <w:unhideWhenUsed/>
    <w:rsid w:val="009D79D8"/>
    <w:rPr>
      <w:rFonts w:ascii="Times New Roman" w:hAnsi="Times New Roman" w:cs="Times New Roman"/>
      <w:sz w:val="24"/>
      <w:szCs w:val="24"/>
    </w:rPr>
  </w:style>
  <w:style w:type="paragraph" w:customStyle="1" w:styleId="Style">
    <w:name w:val="Style"/>
    <w:rsid w:val="00646FA7"/>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customStyle="1" w:styleId="xxxxmsonormal">
    <w:name w:val="x_xxxmsonormal"/>
    <w:basedOn w:val="Normal"/>
    <w:rsid w:val="00241025"/>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EE7C0E"/>
    <w:rPr>
      <w:b/>
      <w:bCs/>
    </w:rPr>
  </w:style>
  <w:style w:type="table" w:styleId="TableGrid">
    <w:name w:val="Table Grid"/>
    <w:basedOn w:val="TableNormal"/>
    <w:uiPriority w:val="39"/>
    <w:rsid w:val="00691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5F3DB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6F558B"/>
    <w:pPr>
      <w:ind w:left="720"/>
      <w:contextualSpacing/>
    </w:pPr>
  </w:style>
  <w:style w:type="paragraph" w:customStyle="1" w:styleId="Default">
    <w:name w:val="Default"/>
    <w:rsid w:val="00DA43E6"/>
    <w:pPr>
      <w:autoSpaceDE w:val="0"/>
      <w:autoSpaceDN w:val="0"/>
      <w:adjustRightInd w:val="0"/>
      <w:spacing w:after="0" w:line="240" w:lineRule="auto"/>
    </w:pPr>
    <w:rPr>
      <w:rFonts w:ascii="Cambria" w:hAnsi="Cambria" w:cs="Cambria"/>
      <w:color w:val="000000"/>
      <w:sz w:val="24"/>
      <w:szCs w:val="24"/>
    </w:rPr>
  </w:style>
  <w:style w:type="character" w:customStyle="1" w:styleId="Heading2Char">
    <w:name w:val="Heading 2 Char"/>
    <w:basedOn w:val="DefaultParagraphFont"/>
    <w:link w:val="Heading2"/>
    <w:uiPriority w:val="9"/>
    <w:semiHidden/>
    <w:rsid w:val="00690E44"/>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690E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E44"/>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9F7B72"/>
    <w:rPr>
      <w:color w:val="954F72" w:themeColor="followedHyperlink"/>
      <w:u w:val="single"/>
    </w:rPr>
  </w:style>
  <w:style w:type="character" w:customStyle="1" w:styleId="Heading1Char">
    <w:name w:val="Heading 1 Char"/>
    <w:basedOn w:val="DefaultParagraphFont"/>
    <w:link w:val="Heading1"/>
    <w:uiPriority w:val="9"/>
    <w:rsid w:val="002B74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74AD"/>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055D99"/>
    <w:rPr>
      <w:i/>
      <w:iCs/>
    </w:rPr>
  </w:style>
  <w:style w:type="paragraph" w:styleId="BalloonText">
    <w:name w:val="Balloon Text"/>
    <w:basedOn w:val="Normal"/>
    <w:link w:val="BalloonTextChar"/>
    <w:uiPriority w:val="99"/>
    <w:semiHidden/>
    <w:unhideWhenUsed/>
    <w:rsid w:val="00CD3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D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190">
      <w:bodyDiv w:val="1"/>
      <w:marLeft w:val="0"/>
      <w:marRight w:val="0"/>
      <w:marTop w:val="0"/>
      <w:marBottom w:val="0"/>
      <w:divBdr>
        <w:top w:val="none" w:sz="0" w:space="0" w:color="auto"/>
        <w:left w:val="none" w:sz="0" w:space="0" w:color="auto"/>
        <w:bottom w:val="none" w:sz="0" w:space="0" w:color="auto"/>
        <w:right w:val="none" w:sz="0" w:space="0" w:color="auto"/>
      </w:divBdr>
    </w:div>
    <w:div w:id="36513230">
      <w:bodyDiv w:val="1"/>
      <w:marLeft w:val="0"/>
      <w:marRight w:val="0"/>
      <w:marTop w:val="0"/>
      <w:marBottom w:val="0"/>
      <w:divBdr>
        <w:top w:val="none" w:sz="0" w:space="0" w:color="auto"/>
        <w:left w:val="none" w:sz="0" w:space="0" w:color="auto"/>
        <w:bottom w:val="none" w:sz="0" w:space="0" w:color="auto"/>
        <w:right w:val="none" w:sz="0" w:space="0" w:color="auto"/>
      </w:divBdr>
    </w:div>
    <w:div w:id="48848611">
      <w:bodyDiv w:val="1"/>
      <w:marLeft w:val="0"/>
      <w:marRight w:val="0"/>
      <w:marTop w:val="0"/>
      <w:marBottom w:val="0"/>
      <w:divBdr>
        <w:top w:val="none" w:sz="0" w:space="0" w:color="auto"/>
        <w:left w:val="none" w:sz="0" w:space="0" w:color="auto"/>
        <w:bottom w:val="none" w:sz="0" w:space="0" w:color="auto"/>
        <w:right w:val="none" w:sz="0" w:space="0" w:color="auto"/>
      </w:divBdr>
    </w:div>
    <w:div w:id="88082920">
      <w:bodyDiv w:val="1"/>
      <w:marLeft w:val="0"/>
      <w:marRight w:val="0"/>
      <w:marTop w:val="0"/>
      <w:marBottom w:val="0"/>
      <w:divBdr>
        <w:top w:val="none" w:sz="0" w:space="0" w:color="auto"/>
        <w:left w:val="none" w:sz="0" w:space="0" w:color="auto"/>
        <w:bottom w:val="none" w:sz="0" w:space="0" w:color="auto"/>
        <w:right w:val="none" w:sz="0" w:space="0" w:color="auto"/>
      </w:divBdr>
    </w:div>
    <w:div w:id="121389757">
      <w:bodyDiv w:val="1"/>
      <w:marLeft w:val="0"/>
      <w:marRight w:val="0"/>
      <w:marTop w:val="0"/>
      <w:marBottom w:val="0"/>
      <w:divBdr>
        <w:top w:val="none" w:sz="0" w:space="0" w:color="auto"/>
        <w:left w:val="none" w:sz="0" w:space="0" w:color="auto"/>
        <w:bottom w:val="none" w:sz="0" w:space="0" w:color="auto"/>
        <w:right w:val="none" w:sz="0" w:space="0" w:color="auto"/>
      </w:divBdr>
    </w:div>
    <w:div w:id="124353787">
      <w:bodyDiv w:val="1"/>
      <w:marLeft w:val="0"/>
      <w:marRight w:val="0"/>
      <w:marTop w:val="0"/>
      <w:marBottom w:val="0"/>
      <w:divBdr>
        <w:top w:val="none" w:sz="0" w:space="0" w:color="auto"/>
        <w:left w:val="none" w:sz="0" w:space="0" w:color="auto"/>
        <w:bottom w:val="none" w:sz="0" w:space="0" w:color="auto"/>
        <w:right w:val="none" w:sz="0" w:space="0" w:color="auto"/>
      </w:divBdr>
    </w:div>
    <w:div w:id="130946794">
      <w:bodyDiv w:val="1"/>
      <w:marLeft w:val="0"/>
      <w:marRight w:val="0"/>
      <w:marTop w:val="0"/>
      <w:marBottom w:val="0"/>
      <w:divBdr>
        <w:top w:val="none" w:sz="0" w:space="0" w:color="auto"/>
        <w:left w:val="none" w:sz="0" w:space="0" w:color="auto"/>
        <w:bottom w:val="none" w:sz="0" w:space="0" w:color="auto"/>
        <w:right w:val="none" w:sz="0" w:space="0" w:color="auto"/>
      </w:divBdr>
    </w:div>
    <w:div w:id="154036369">
      <w:bodyDiv w:val="1"/>
      <w:marLeft w:val="0"/>
      <w:marRight w:val="0"/>
      <w:marTop w:val="0"/>
      <w:marBottom w:val="0"/>
      <w:divBdr>
        <w:top w:val="none" w:sz="0" w:space="0" w:color="auto"/>
        <w:left w:val="none" w:sz="0" w:space="0" w:color="auto"/>
        <w:bottom w:val="none" w:sz="0" w:space="0" w:color="auto"/>
        <w:right w:val="none" w:sz="0" w:space="0" w:color="auto"/>
      </w:divBdr>
    </w:div>
    <w:div w:id="185145421">
      <w:bodyDiv w:val="1"/>
      <w:marLeft w:val="0"/>
      <w:marRight w:val="0"/>
      <w:marTop w:val="0"/>
      <w:marBottom w:val="0"/>
      <w:divBdr>
        <w:top w:val="none" w:sz="0" w:space="0" w:color="auto"/>
        <w:left w:val="none" w:sz="0" w:space="0" w:color="auto"/>
        <w:bottom w:val="none" w:sz="0" w:space="0" w:color="auto"/>
        <w:right w:val="none" w:sz="0" w:space="0" w:color="auto"/>
      </w:divBdr>
    </w:div>
    <w:div w:id="188180066">
      <w:bodyDiv w:val="1"/>
      <w:marLeft w:val="0"/>
      <w:marRight w:val="0"/>
      <w:marTop w:val="0"/>
      <w:marBottom w:val="0"/>
      <w:divBdr>
        <w:top w:val="none" w:sz="0" w:space="0" w:color="auto"/>
        <w:left w:val="none" w:sz="0" w:space="0" w:color="auto"/>
        <w:bottom w:val="none" w:sz="0" w:space="0" w:color="auto"/>
        <w:right w:val="none" w:sz="0" w:space="0" w:color="auto"/>
      </w:divBdr>
    </w:div>
    <w:div w:id="189144529">
      <w:bodyDiv w:val="1"/>
      <w:marLeft w:val="0"/>
      <w:marRight w:val="0"/>
      <w:marTop w:val="0"/>
      <w:marBottom w:val="0"/>
      <w:divBdr>
        <w:top w:val="none" w:sz="0" w:space="0" w:color="auto"/>
        <w:left w:val="none" w:sz="0" w:space="0" w:color="auto"/>
        <w:bottom w:val="none" w:sz="0" w:space="0" w:color="auto"/>
        <w:right w:val="none" w:sz="0" w:space="0" w:color="auto"/>
      </w:divBdr>
    </w:div>
    <w:div w:id="190001725">
      <w:bodyDiv w:val="1"/>
      <w:marLeft w:val="0"/>
      <w:marRight w:val="0"/>
      <w:marTop w:val="0"/>
      <w:marBottom w:val="0"/>
      <w:divBdr>
        <w:top w:val="none" w:sz="0" w:space="0" w:color="auto"/>
        <w:left w:val="none" w:sz="0" w:space="0" w:color="auto"/>
        <w:bottom w:val="none" w:sz="0" w:space="0" w:color="auto"/>
        <w:right w:val="none" w:sz="0" w:space="0" w:color="auto"/>
      </w:divBdr>
    </w:div>
    <w:div w:id="202836679">
      <w:bodyDiv w:val="1"/>
      <w:marLeft w:val="0"/>
      <w:marRight w:val="0"/>
      <w:marTop w:val="0"/>
      <w:marBottom w:val="0"/>
      <w:divBdr>
        <w:top w:val="none" w:sz="0" w:space="0" w:color="auto"/>
        <w:left w:val="none" w:sz="0" w:space="0" w:color="auto"/>
        <w:bottom w:val="none" w:sz="0" w:space="0" w:color="auto"/>
        <w:right w:val="none" w:sz="0" w:space="0" w:color="auto"/>
      </w:divBdr>
    </w:div>
    <w:div w:id="260067161">
      <w:bodyDiv w:val="1"/>
      <w:marLeft w:val="0"/>
      <w:marRight w:val="0"/>
      <w:marTop w:val="0"/>
      <w:marBottom w:val="0"/>
      <w:divBdr>
        <w:top w:val="none" w:sz="0" w:space="0" w:color="auto"/>
        <w:left w:val="none" w:sz="0" w:space="0" w:color="auto"/>
        <w:bottom w:val="none" w:sz="0" w:space="0" w:color="auto"/>
        <w:right w:val="none" w:sz="0" w:space="0" w:color="auto"/>
      </w:divBdr>
    </w:div>
    <w:div w:id="260336342">
      <w:bodyDiv w:val="1"/>
      <w:marLeft w:val="0"/>
      <w:marRight w:val="0"/>
      <w:marTop w:val="0"/>
      <w:marBottom w:val="0"/>
      <w:divBdr>
        <w:top w:val="none" w:sz="0" w:space="0" w:color="auto"/>
        <w:left w:val="none" w:sz="0" w:space="0" w:color="auto"/>
        <w:bottom w:val="none" w:sz="0" w:space="0" w:color="auto"/>
        <w:right w:val="none" w:sz="0" w:space="0" w:color="auto"/>
      </w:divBdr>
    </w:div>
    <w:div w:id="272640817">
      <w:bodyDiv w:val="1"/>
      <w:marLeft w:val="0"/>
      <w:marRight w:val="0"/>
      <w:marTop w:val="0"/>
      <w:marBottom w:val="0"/>
      <w:divBdr>
        <w:top w:val="none" w:sz="0" w:space="0" w:color="auto"/>
        <w:left w:val="none" w:sz="0" w:space="0" w:color="auto"/>
        <w:bottom w:val="none" w:sz="0" w:space="0" w:color="auto"/>
        <w:right w:val="none" w:sz="0" w:space="0" w:color="auto"/>
      </w:divBdr>
    </w:div>
    <w:div w:id="275328405">
      <w:bodyDiv w:val="1"/>
      <w:marLeft w:val="0"/>
      <w:marRight w:val="0"/>
      <w:marTop w:val="0"/>
      <w:marBottom w:val="0"/>
      <w:divBdr>
        <w:top w:val="none" w:sz="0" w:space="0" w:color="auto"/>
        <w:left w:val="none" w:sz="0" w:space="0" w:color="auto"/>
        <w:bottom w:val="none" w:sz="0" w:space="0" w:color="auto"/>
        <w:right w:val="none" w:sz="0" w:space="0" w:color="auto"/>
      </w:divBdr>
    </w:div>
    <w:div w:id="275407390">
      <w:bodyDiv w:val="1"/>
      <w:marLeft w:val="0"/>
      <w:marRight w:val="0"/>
      <w:marTop w:val="0"/>
      <w:marBottom w:val="0"/>
      <w:divBdr>
        <w:top w:val="none" w:sz="0" w:space="0" w:color="auto"/>
        <w:left w:val="none" w:sz="0" w:space="0" w:color="auto"/>
        <w:bottom w:val="none" w:sz="0" w:space="0" w:color="auto"/>
        <w:right w:val="none" w:sz="0" w:space="0" w:color="auto"/>
      </w:divBdr>
    </w:div>
    <w:div w:id="292949091">
      <w:bodyDiv w:val="1"/>
      <w:marLeft w:val="0"/>
      <w:marRight w:val="0"/>
      <w:marTop w:val="0"/>
      <w:marBottom w:val="0"/>
      <w:divBdr>
        <w:top w:val="none" w:sz="0" w:space="0" w:color="auto"/>
        <w:left w:val="none" w:sz="0" w:space="0" w:color="auto"/>
        <w:bottom w:val="none" w:sz="0" w:space="0" w:color="auto"/>
        <w:right w:val="none" w:sz="0" w:space="0" w:color="auto"/>
      </w:divBdr>
    </w:div>
    <w:div w:id="316615806">
      <w:bodyDiv w:val="1"/>
      <w:marLeft w:val="0"/>
      <w:marRight w:val="0"/>
      <w:marTop w:val="0"/>
      <w:marBottom w:val="0"/>
      <w:divBdr>
        <w:top w:val="none" w:sz="0" w:space="0" w:color="auto"/>
        <w:left w:val="none" w:sz="0" w:space="0" w:color="auto"/>
        <w:bottom w:val="none" w:sz="0" w:space="0" w:color="auto"/>
        <w:right w:val="none" w:sz="0" w:space="0" w:color="auto"/>
      </w:divBdr>
    </w:div>
    <w:div w:id="318848190">
      <w:bodyDiv w:val="1"/>
      <w:marLeft w:val="0"/>
      <w:marRight w:val="0"/>
      <w:marTop w:val="0"/>
      <w:marBottom w:val="0"/>
      <w:divBdr>
        <w:top w:val="none" w:sz="0" w:space="0" w:color="auto"/>
        <w:left w:val="none" w:sz="0" w:space="0" w:color="auto"/>
        <w:bottom w:val="none" w:sz="0" w:space="0" w:color="auto"/>
        <w:right w:val="none" w:sz="0" w:space="0" w:color="auto"/>
      </w:divBdr>
    </w:div>
    <w:div w:id="325060459">
      <w:bodyDiv w:val="1"/>
      <w:marLeft w:val="0"/>
      <w:marRight w:val="0"/>
      <w:marTop w:val="0"/>
      <w:marBottom w:val="0"/>
      <w:divBdr>
        <w:top w:val="none" w:sz="0" w:space="0" w:color="auto"/>
        <w:left w:val="none" w:sz="0" w:space="0" w:color="auto"/>
        <w:bottom w:val="none" w:sz="0" w:space="0" w:color="auto"/>
        <w:right w:val="none" w:sz="0" w:space="0" w:color="auto"/>
      </w:divBdr>
      <w:divsChild>
        <w:div w:id="233786617">
          <w:marLeft w:val="0"/>
          <w:marRight w:val="0"/>
          <w:marTop w:val="0"/>
          <w:marBottom w:val="0"/>
          <w:divBdr>
            <w:top w:val="none" w:sz="0" w:space="0" w:color="auto"/>
            <w:left w:val="none" w:sz="0" w:space="0" w:color="auto"/>
            <w:bottom w:val="none" w:sz="0" w:space="0" w:color="auto"/>
            <w:right w:val="none" w:sz="0" w:space="0" w:color="auto"/>
          </w:divBdr>
        </w:div>
        <w:div w:id="826747110">
          <w:marLeft w:val="0"/>
          <w:marRight w:val="0"/>
          <w:marTop w:val="120"/>
          <w:marBottom w:val="0"/>
          <w:divBdr>
            <w:top w:val="none" w:sz="0" w:space="0" w:color="auto"/>
            <w:left w:val="none" w:sz="0" w:space="0" w:color="auto"/>
            <w:bottom w:val="none" w:sz="0" w:space="0" w:color="auto"/>
            <w:right w:val="none" w:sz="0" w:space="0" w:color="auto"/>
          </w:divBdr>
          <w:divsChild>
            <w:div w:id="377821547">
              <w:marLeft w:val="0"/>
              <w:marRight w:val="0"/>
              <w:marTop w:val="0"/>
              <w:marBottom w:val="0"/>
              <w:divBdr>
                <w:top w:val="none" w:sz="0" w:space="0" w:color="auto"/>
                <w:left w:val="none" w:sz="0" w:space="0" w:color="auto"/>
                <w:bottom w:val="none" w:sz="0" w:space="0" w:color="auto"/>
                <w:right w:val="none" w:sz="0" w:space="0" w:color="auto"/>
              </w:divBdr>
            </w:div>
          </w:divsChild>
        </w:div>
        <w:div w:id="1533108827">
          <w:marLeft w:val="0"/>
          <w:marRight w:val="0"/>
          <w:marTop w:val="120"/>
          <w:marBottom w:val="0"/>
          <w:divBdr>
            <w:top w:val="none" w:sz="0" w:space="0" w:color="auto"/>
            <w:left w:val="none" w:sz="0" w:space="0" w:color="auto"/>
            <w:bottom w:val="none" w:sz="0" w:space="0" w:color="auto"/>
            <w:right w:val="none" w:sz="0" w:space="0" w:color="auto"/>
          </w:divBdr>
          <w:divsChild>
            <w:div w:id="336033863">
              <w:marLeft w:val="0"/>
              <w:marRight w:val="0"/>
              <w:marTop w:val="0"/>
              <w:marBottom w:val="0"/>
              <w:divBdr>
                <w:top w:val="none" w:sz="0" w:space="0" w:color="auto"/>
                <w:left w:val="none" w:sz="0" w:space="0" w:color="auto"/>
                <w:bottom w:val="none" w:sz="0" w:space="0" w:color="auto"/>
                <w:right w:val="none" w:sz="0" w:space="0" w:color="auto"/>
              </w:divBdr>
            </w:div>
          </w:divsChild>
        </w:div>
        <w:div w:id="2090812333">
          <w:marLeft w:val="0"/>
          <w:marRight w:val="0"/>
          <w:marTop w:val="120"/>
          <w:marBottom w:val="0"/>
          <w:divBdr>
            <w:top w:val="none" w:sz="0" w:space="0" w:color="auto"/>
            <w:left w:val="none" w:sz="0" w:space="0" w:color="auto"/>
            <w:bottom w:val="none" w:sz="0" w:space="0" w:color="auto"/>
            <w:right w:val="none" w:sz="0" w:space="0" w:color="auto"/>
          </w:divBdr>
          <w:divsChild>
            <w:div w:id="1391343840">
              <w:marLeft w:val="0"/>
              <w:marRight w:val="0"/>
              <w:marTop w:val="0"/>
              <w:marBottom w:val="0"/>
              <w:divBdr>
                <w:top w:val="none" w:sz="0" w:space="0" w:color="auto"/>
                <w:left w:val="none" w:sz="0" w:space="0" w:color="auto"/>
                <w:bottom w:val="none" w:sz="0" w:space="0" w:color="auto"/>
                <w:right w:val="none" w:sz="0" w:space="0" w:color="auto"/>
              </w:divBdr>
            </w:div>
          </w:divsChild>
        </w:div>
        <w:div w:id="1804808763">
          <w:marLeft w:val="0"/>
          <w:marRight w:val="0"/>
          <w:marTop w:val="120"/>
          <w:marBottom w:val="0"/>
          <w:divBdr>
            <w:top w:val="none" w:sz="0" w:space="0" w:color="auto"/>
            <w:left w:val="none" w:sz="0" w:space="0" w:color="auto"/>
            <w:bottom w:val="none" w:sz="0" w:space="0" w:color="auto"/>
            <w:right w:val="none" w:sz="0" w:space="0" w:color="auto"/>
          </w:divBdr>
          <w:divsChild>
            <w:div w:id="1591037443">
              <w:marLeft w:val="0"/>
              <w:marRight w:val="0"/>
              <w:marTop w:val="0"/>
              <w:marBottom w:val="0"/>
              <w:divBdr>
                <w:top w:val="none" w:sz="0" w:space="0" w:color="auto"/>
                <w:left w:val="none" w:sz="0" w:space="0" w:color="auto"/>
                <w:bottom w:val="none" w:sz="0" w:space="0" w:color="auto"/>
                <w:right w:val="none" w:sz="0" w:space="0" w:color="auto"/>
              </w:divBdr>
            </w:div>
          </w:divsChild>
        </w:div>
        <w:div w:id="1413550574">
          <w:marLeft w:val="0"/>
          <w:marRight w:val="0"/>
          <w:marTop w:val="120"/>
          <w:marBottom w:val="0"/>
          <w:divBdr>
            <w:top w:val="none" w:sz="0" w:space="0" w:color="auto"/>
            <w:left w:val="none" w:sz="0" w:space="0" w:color="auto"/>
            <w:bottom w:val="none" w:sz="0" w:space="0" w:color="auto"/>
            <w:right w:val="none" w:sz="0" w:space="0" w:color="auto"/>
          </w:divBdr>
          <w:divsChild>
            <w:div w:id="702631947">
              <w:marLeft w:val="0"/>
              <w:marRight w:val="0"/>
              <w:marTop w:val="0"/>
              <w:marBottom w:val="0"/>
              <w:divBdr>
                <w:top w:val="none" w:sz="0" w:space="0" w:color="auto"/>
                <w:left w:val="none" w:sz="0" w:space="0" w:color="auto"/>
                <w:bottom w:val="none" w:sz="0" w:space="0" w:color="auto"/>
                <w:right w:val="none" w:sz="0" w:space="0" w:color="auto"/>
              </w:divBdr>
            </w:div>
          </w:divsChild>
        </w:div>
        <w:div w:id="2006855487">
          <w:marLeft w:val="0"/>
          <w:marRight w:val="0"/>
          <w:marTop w:val="120"/>
          <w:marBottom w:val="0"/>
          <w:divBdr>
            <w:top w:val="none" w:sz="0" w:space="0" w:color="auto"/>
            <w:left w:val="none" w:sz="0" w:space="0" w:color="auto"/>
            <w:bottom w:val="none" w:sz="0" w:space="0" w:color="auto"/>
            <w:right w:val="none" w:sz="0" w:space="0" w:color="auto"/>
          </w:divBdr>
          <w:divsChild>
            <w:div w:id="18723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8527">
      <w:bodyDiv w:val="1"/>
      <w:marLeft w:val="0"/>
      <w:marRight w:val="0"/>
      <w:marTop w:val="0"/>
      <w:marBottom w:val="0"/>
      <w:divBdr>
        <w:top w:val="none" w:sz="0" w:space="0" w:color="auto"/>
        <w:left w:val="none" w:sz="0" w:space="0" w:color="auto"/>
        <w:bottom w:val="none" w:sz="0" w:space="0" w:color="auto"/>
        <w:right w:val="none" w:sz="0" w:space="0" w:color="auto"/>
      </w:divBdr>
    </w:div>
    <w:div w:id="419302323">
      <w:bodyDiv w:val="1"/>
      <w:marLeft w:val="0"/>
      <w:marRight w:val="0"/>
      <w:marTop w:val="0"/>
      <w:marBottom w:val="0"/>
      <w:divBdr>
        <w:top w:val="none" w:sz="0" w:space="0" w:color="auto"/>
        <w:left w:val="none" w:sz="0" w:space="0" w:color="auto"/>
        <w:bottom w:val="none" w:sz="0" w:space="0" w:color="auto"/>
        <w:right w:val="none" w:sz="0" w:space="0" w:color="auto"/>
      </w:divBdr>
    </w:div>
    <w:div w:id="427045379">
      <w:bodyDiv w:val="1"/>
      <w:marLeft w:val="0"/>
      <w:marRight w:val="0"/>
      <w:marTop w:val="0"/>
      <w:marBottom w:val="0"/>
      <w:divBdr>
        <w:top w:val="none" w:sz="0" w:space="0" w:color="auto"/>
        <w:left w:val="none" w:sz="0" w:space="0" w:color="auto"/>
        <w:bottom w:val="none" w:sz="0" w:space="0" w:color="auto"/>
        <w:right w:val="none" w:sz="0" w:space="0" w:color="auto"/>
      </w:divBdr>
    </w:div>
    <w:div w:id="434403313">
      <w:bodyDiv w:val="1"/>
      <w:marLeft w:val="0"/>
      <w:marRight w:val="0"/>
      <w:marTop w:val="0"/>
      <w:marBottom w:val="0"/>
      <w:divBdr>
        <w:top w:val="none" w:sz="0" w:space="0" w:color="auto"/>
        <w:left w:val="none" w:sz="0" w:space="0" w:color="auto"/>
        <w:bottom w:val="none" w:sz="0" w:space="0" w:color="auto"/>
        <w:right w:val="none" w:sz="0" w:space="0" w:color="auto"/>
      </w:divBdr>
    </w:div>
    <w:div w:id="474682808">
      <w:bodyDiv w:val="1"/>
      <w:marLeft w:val="0"/>
      <w:marRight w:val="0"/>
      <w:marTop w:val="0"/>
      <w:marBottom w:val="0"/>
      <w:divBdr>
        <w:top w:val="none" w:sz="0" w:space="0" w:color="auto"/>
        <w:left w:val="none" w:sz="0" w:space="0" w:color="auto"/>
        <w:bottom w:val="none" w:sz="0" w:space="0" w:color="auto"/>
        <w:right w:val="none" w:sz="0" w:space="0" w:color="auto"/>
      </w:divBdr>
    </w:div>
    <w:div w:id="483548718">
      <w:bodyDiv w:val="1"/>
      <w:marLeft w:val="0"/>
      <w:marRight w:val="0"/>
      <w:marTop w:val="0"/>
      <w:marBottom w:val="0"/>
      <w:divBdr>
        <w:top w:val="none" w:sz="0" w:space="0" w:color="auto"/>
        <w:left w:val="none" w:sz="0" w:space="0" w:color="auto"/>
        <w:bottom w:val="none" w:sz="0" w:space="0" w:color="auto"/>
        <w:right w:val="none" w:sz="0" w:space="0" w:color="auto"/>
      </w:divBdr>
    </w:div>
    <w:div w:id="548801343">
      <w:bodyDiv w:val="1"/>
      <w:marLeft w:val="0"/>
      <w:marRight w:val="0"/>
      <w:marTop w:val="0"/>
      <w:marBottom w:val="0"/>
      <w:divBdr>
        <w:top w:val="none" w:sz="0" w:space="0" w:color="auto"/>
        <w:left w:val="none" w:sz="0" w:space="0" w:color="auto"/>
        <w:bottom w:val="none" w:sz="0" w:space="0" w:color="auto"/>
        <w:right w:val="none" w:sz="0" w:space="0" w:color="auto"/>
      </w:divBdr>
    </w:div>
    <w:div w:id="576982150">
      <w:bodyDiv w:val="1"/>
      <w:marLeft w:val="0"/>
      <w:marRight w:val="0"/>
      <w:marTop w:val="0"/>
      <w:marBottom w:val="0"/>
      <w:divBdr>
        <w:top w:val="none" w:sz="0" w:space="0" w:color="auto"/>
        <w:left w:val="none" w:sz="0" w:space="0" w:color="auto"/>
        <w:bottom w:val="none" w:sz="0" w:space="0" w:color="auto"/>
        <w:right w:val="none" w:sz="0" w:space="0" w:color="auto"/>
      </w:divBdr>
    </w:div>
    <w:div w:id="578947480">
      <w:bodyDiv w:val="1"/>
      <w:marLeft w:val="0"/>
      <w:marRight w:val="0"/>
      <w:marTop w:val="0"/>
      <w:marBottom w:val="0"/>
      <w:divBdr>
        <w:top w:val="none" w:sz="0" w:space="0" w:color="auto"/>
        <w:left w:val="none" w:sz="0" w:space="0" w:color="auto"/>
        <w:bottom w:val="none" w:sz="0" w:space="0" w:color="auto"/>
        <w:right w:val="none" w:sz="0" w:space="0" w:color="auto"/>
      </w:divBdr>
    </w:div>
    <w:div w:id="603925724">
      <w:bodyDiv w:val="1"/>
      <w:marLeft w:val="0"/>
      <w:marRight w:val="0"/>
      <w:marTop w:val="0"/>
      <w:marBottom w:val="0"/>
      <w:divBdr>
        <w:top w:val="none" w:sz="0" w:space="0" w:color="auto"/>
        <w:left w:val="none" w:sz="0" w:space="0" w:color="auto"/>
        <w:bottom w:val="none" w:sz="0" w:space="0" w:color="auto"/>
        <w:right w:val="none" w:sz="0" w:space="0" w:color="auto"/>
      </w:divBdr>
    </w:div>
    <w:div w:id="605380826">
      <w:bodyDiv w:val="1"/>
      <w:marLeft w:val="0"/>
      <w:marRight w:val="0"/>
      <w:marTop w:val="0"/>
      <w:marBottom w:val="0"/>
      <w:divBdr>
        <w:top w:val="none" w:sz="0" w:space="0" w:color="auto"/>
        <w:left w:val="none" w:sz="0" w:space="0" w:color="auto"/>
        <w:bottom w:val="none" w:sz="0" w:space="0" w:color="auto"/>
        <w:right w:val="none" w:sz="0" w:space="0" w:color="auto"/>
      </w:divBdr>
    </w:div>
    <w:div w:id="619259240">
      <w:bodyDiv w:val="1"/>
      <w:marLeft w:val="0"/>
      <w:marRight w:val="0"/>
      <w:marTop w:val="0"/>
      <w:marBottom w:val="0"/>
      <w:divBdr>
        <w:top w:val="none" w:sz="0" w:space="0" w:color="auto"/>
        <w:left w:val="none" w:sz="0" w:space="0" w:color="auto"/>
        <w:bottom w:val="none" w:sz="0" w:space="0" w:color="auto"/>
        <w:right w:val="none" w:sz="0" w:space="0" w:color="auto"/>
      </w:divBdr>
    </w:div>
    <w:div w:id="631516083">
      <w:bodyDiv w:val="1"/>
      <w:marLeft w:val="0"/>
      <w:marRight w:val="0"/>
      <w:marTop w:val="0"/>
      <w:marBottom w:val="0"/>
      <w:divBdr>
        <w:top w:val="none" w:sz="0" w:space="0" w:color="auto"/>
        <w:left w:val="none" w:sz="0" w:space="0" w:color="auto"/>
        <w:bottom w:val="none" w:sz="0" w:space="0" w:color="auto"/>
        <w:right w:val="none" w:sz="0" w:space="0" w:color="auto"/>
      </w:divBdr>
    </w:div>
    <w:div w:id="631640810">
      <w:bodyDiv w:val="1"/>
      <w:marLeft w:val="0"/>
      <w:marRight w:val="0"/>
      <w:marTop w:val="0"/>
      <w:marBottom w:val="0"/>
      <w:divBdr>
        <w:top w:val="none" w:sz="0" w:space="0" w:color="auto"/>
        <w:left w:val="none" w:sz="0" w:space="0" w:color="auto"/>
        <w:bottom w:val="none" w:sz="0" w:space="0" w:color="auto"/>
        <w:right w:val="none" w:sz="0" w:space="0" w:color="auto"/>
      </w:divBdr>
    </w:div>
    <w:div w:id="632488859">
      <w:bodyDiv w:val="1"/>
      <w:marLeft w:val="0"/>
      <w:marRight w:val="0"/>
      <w:marTop w:val="0"/>
      <w:marBottom w:val="0"/>
      <w:divBdr>
        <w:top w:val="none" w:sz="0" w:space="0" w:color="auto"/>
        <w:left w:val="none" w:sz="0" w:space="0" w:color="auto"/>
        <w:bottom w:val="none" w:sz="0" w:space="0" w:color="auto"/>
        <w:right w:val="none" w:sz="0" w:space="0" w:color="auto"/>
      </w:divBdr>
    </w:div>
    <w:div w:id="679166330">
      <w:bodyDiv w:val="1"/>
      <w:marLeft w:val="0"/>
      <w:marRight w:val="0"/>
      <w:marTop w:val="0"/>
      <w:marBottom w:val="0"/>
      <w:divBdr>
        <w:top w:val="none" w:sz="0" w:space="0" w:color="auto"/>
        <w:left w:val="none" w:sz="0" w:space="0" w:color="auto"/>
        <w:bottom w:val="none" w:sz="0" w:space="0" w:color="auto"/>
        <w:right w:val="none" w:sz="0" w:space="0" w:color="auto"/>
      </w:divBdr>
    </w:div>
    <w:div w:id="696738844">
      <w:bodyDiv w:val="1"/>
      <w:marLeft w:val="0"/>
      <w:marRight w:val="0"/>
      <w:marTop w:val="0"/>
      <w:marBottom w:val="0"/>
      <w:divBdr>
        <w:top w:val="none" w:sz="0" w:space="0" w:color="auto"/>
        <w:left w:val="none" w:sz="0" w:space="0" w:color="auto"/>
        <w:bottom w:val="none" w:sz="0" w:space="0" w:color="auto"/>
        <w:right w:val="none" w:sz="0" w:space="0" w:color="auto"/>
      </w:divBdr>
    </w:div>
    <w:div w:id="705300867">
      <w:bodyDiv w:val="1"/>
      <w:marLeft w:val="0"/>
      <w:marRight w:val="0"/>
      <w:marTop w:val="0"/>
      <w:marBottom w:val="0"/>
      <w:divBdr>
        <w:top w:val="none" w:sz="0" w:space="0" w:color="auto"/>
        <w:left w:val="none" w:sz="0" w:space="0" w:color="auto"/>
        <w:bottom w:val="none" w:sz="0" w:space="0" w:color="auto"/>
        <w:right w:val="none" w:sz="0" w:space="0" w:color="auto"/>
      </w:divBdr>
    </w:div>
    <w:div w:id="708651508">
      <w:bodyDiv w:val="1"/>
      <w:marLeft w:val="0"/>
      <w:marRight w:val="0"/>
      <w:marTop w:val="0"/>
      <w:marBottom w:val="0"/>
      <w:divBdr>
        <w:top w:val="none" w:sz="0" w:space="0" w:color="auto"/>
        <w:left w:val="none" w:sz="0" w:space="0" w:color="auto"/>
        <w:bottom w:val="none" w:sz="0" w:space="0" w:color="auto"/>
        <w:right w:val="none" w:sz="0" w:space="0" w:color="auto"/>
      </w:divBdr>
    </w:div>
    <w:div w:id="712582393">
      <w:bodyDiv w:val="1"/>
      <w:marLeft w:val="0"/>
      <w:marRight w:val="0"/>
      <w:marTop w:val="0"/>
      <w:marBottom w:val="0"/>
      <w:divBdr>
        <w:top w:val="none" w:sz="0" w:space="0" w:color="auto"/>
        <w:left w:val="none" w:sz="0" w:space="0" w:color="auto"/>
        <w:bottom w:val="none" w:sz="0" w:space="0" w:color="auto"/>
        <w:right w:val="none" w:sz="0" w:space="0" w:color="auto"/>
      </w:divBdr>
    </w:div>
    <w:div w:id="719667902">
      <w:bodyDiv w:val="1"/>
      <w:marLeft w:val="0"/>
      <w:marRight w:val="0"/>
      <w:marTop w:val="0"/>
      <w:marBottom w:val="0"/>
      <w:divBdr>
        <w:top w:val="none" w:sz="0" w:space="0" w:color="auto"/>
        <w:left w:val="none" w:sz="0" w:space="0" w:color="auto"/>
        <w:bottom w:val="none" w:sz="0" w:space="0" w:color="auto"/>
        <w:right w:val="none" w:sz="0" w:space="0" w:color="auto"/>
      </w:divBdr>
    </w:div>
    <w:div w:id="728846020">
      <w:bodyDiv w:val="1"/>
      <w:marLeft w:val="0"/>
      <w:marRight w:val="0"/>
      <w:marTop w:val="0"/>
      <w:marBottom w:val="0"/>
      <w:divBdr>
        <w:top w:val="none" w:sz="0" w:space="0" w:color="auto"/>
        <w:left w:val="none" w:sz="0" w:space="0" w:color="auto"/>
        <w:bottom w:val="none" w:sz="0" w:space="0" w:color="auto"/>
        <w:right w:val="none" w:sz="0" w:space="0" w:color="auto"/>
      </w:divBdr>
    </w:div>
    <w:div w:id="751320034">
      <w:bodyDiv w:val="1"/>
      <w:marLeft w:val="0"/>
      <w:marRight w:val="0"/>
      <w:marTop w:val="0"/>
      <w:marBottom w:val="0"/>
      <w:divBdr>
        <w:top w:val="none" w:sz="0" w:space="0" w:color="auto"/>
        <w:left w:val="none" w:sz="0" w:space="0" w:color="auto"/>
        <w:bottom w:val="none" w:sz="0" w:space="0" w:color="auto"/>
        <w:right w:val="none" w:sz="0" w:space="0" w:color="auto"/>
      </w:divBdr>
    </w:div>
    <w:div w:id="754399142">
      <w:bodyDiv w:val="1"/>
      <w:marLeft w:val="0"/>
      <w:marRight w:val="0"/>
      <w:marTop w:val="0"/>
      <w:marBottom w:val="0"/>
      <w:divBdr>
        <w:top w:val="none" w:sz="0" w:space="0" w:color="auto"/>
        <w:left w:val="none" w:sz="0" w:space="0" w:color="auto"/>
        <w:bottom w:val="none" w:sz="0" w:space="0" w:color="auto"/>
        <w:right w:val="none" w:sz="0" w:space="0" w:color="auto"/>
      </w:divBdr>
    </w:div>
    <w:div w:id="759176331">
      <w:bodyDiv w:val="1"/>
      <w:marLeft w:val="0"/>
      <w:marRight w:val="0"/>
      <w:marTop w:val="0"/>
      <w:marBottom w:val="0"/>
      <w:divBdr>
        <w:top w:val="none" w:sz="0" w:space="0" w:color="auto"/>
        <w:left w:val="none" w:sz="0" w:space="0" w:color="auto"/>
        <w:bottom w:val="none" w:sz="0" w:space="0" w:color="auto"/>
        <w:right w:val="none" w:sz="0" w:space="0" w:color="auto"/>
      </w:divBdr>
    </w:div>
    <w:div w:id="767387842">
      <w:bodyDiv w:val="1"/>
      <w:marLeft w:val="0"/>
      <w:marRight w:val="0"/>
      <w:marTop w:val="0"/>
      <w:marBottom w:val="0"/>
      <w:divBdr>
        <w:top w:val="none" w:sz="0" w:space="0" w:color="auto"/>
        <w:left w:val="none" w:sz="0" w:space="0" w:color="auto"/>
        <w:bottom w:val="none" w:sz="0" w:space="0" w:color="auto"/>
        <w:right w:val="none" w:sz="0" w:space="0" w:color="auto"/>
      </w:divBdr>
    </w:div>
    <w:div w:id="768089919">
      <w:bodyDiv w:val="1"/>
      <w:marLeft w:val="0"/>
      <w:marRight w:val="0"/>
      <w:marTop w:val="0"/>
      <w:marBottom w:val="0"/>
      <w:divBdr>
        <w:top w:val="none" w:sz="0" w:space="0" w:color="auto"/>
        <w:left w:val="none" w:sz="0" w:space="0" w:color="auto"/>
        <w:bottom w:val="none" w:sz="0" w:space="0" w:color="auto"/>
        <w:right w:val="none" w:sz="0" w:space="0" w:color="auto"/>
      </w:divBdr>
    </w:div>
    <w:div w:id="780614967">
      <w:bodyDiv w:val="1"/>
      <w:marLeft w:val="0"/>
      <w:marRight w:val="0"/>
      <w:marTop w:val="0"/>
      <w:marBottom w:val="0"/>
      <w:divBdr>
        <w:top w:val="none" w:sz="0" w:space="0" w:color="auto"/>
        <w:left w:val="none" w:sz="0" w:space="0" w:color="auto"/>
        <w:bottom w:val="none" w:sz="0" w:space="0" w:color="auto"/>
        <w:right w:val="none" w:sz="0" w:space="0" w:color="auto"/>
      </w:divBdr>
    </w:div>
    <w:div w:id="797138720">
      <w:bodyDiv w:val="1"/>
      <w:marLeft w:val="0"/>
      <w:marRight w:val="0"/>
      <w:marTop w:val="0"/>
      <w:marBottom w:val="0"/>
      <w:divBdr>
        <w:top w:val="none" w:sz="0" w:space="0" w:color="auto"/>
        <w:left w:val="none" w:sz="0" w:space="0" w:color="auto"/>
        <w:bottom w:val="none" w:sz="0" w:space="0" w:color="auto"/>
        <w:right w:val="none" w:sz="0" w:space="0" w:color="auto"/>
      </w:divBdr>
      <w:divsChild>
        <w:div w:id="210657065">
          <w:marLeft w:val="0"/>
          <w:marRight w:val="0"/>
          <w:marTop w:val="0"/>
          <w:marBottom w:val="0"/>
          <w:divBdr>
            <w:top w:val="none" w:sz="0" w:space="0" w:color="auto"/>
            <w:left w:val="none" w:sz="0" w:space="0" w:color="auto"/>
            <w:bottom w:val="none" w:sz="0" w:space="0" w:color="auto"/>
            <w:right w:val="none" w:sz="0" w:space="0" w:color="auto"/>
          </w:divBdr>
        </w:div>
        <w:div w:id="809860255">
          <w:marLeft w:val="0"/>
          <w:marRight w:val="0"/>
          <w:marTop w:val="120"/>
          <w:marBottom w:val="0"/>
          <w:divBdr>
            <w:top w:val="none" w:sz="0" w:space="0" w:color="auto"/>
            <w:left w:val="none" w:sz="0" w:space="0" w:color="auto"/>
            <w:bottom w:val="none" w:sz="0" w:space="0" w:color="auto"/>
            <w:right w:val="none" w:sz="0" w:space="0" w:color="auto"/>
          </w:divBdr>
          <w:divsChild>
            <w:div w:id="1274241999">
              <w:marLeft w:val="0"/>
              <w:marRight w:val="0"/>
              <w:marTop w:val="0"/>
              <w:marBottom w:val="0"/>
              <w:divBdr>
                <w:top w:val="none" w:sz="0" w:space="0" w:color="auto"/>
                <w:left w:val="none" w:sz="0" w:space="0" w:color="auto"/>
                <w:bottom w:val="none" w:sz="0" w:space="0" w:color="auto"/>
                <w:right w:val="none" w:sz="0" w:space="0" w:color="auto"/>
              </w:divBdr>
            </w:div>
          </w:divsChild>
        </w:div>
        <w:div w:id="1481385799">
          <w:marLeft w:val="0"/>
          <w:marRight w:val="0"/>
          <w:marTop w:val="120"/>
          <w:marBottom w:val="0"/>
          <w:divBdr>
            <w:top w:val="none" w:sz="0" w:space="0" w:color="auto"/>
            <w:left w:val="none" w:sz="0" w:space="0" w:color="auto"/>
            <w:bottom w:val="none" w:sz="0" w:space="0" w:color="auto"/>
            <w:right w:val="none" w:sz="0" w:space="0" w:color="auto"/>
          </w:divBdr>
          <w:divsChild>
            <w:div w:id="2089647672">
              <w:marLeft w:val="0"/>
              <w:marRight w:val="0"/>
              <w:marTop w:val="0"/>
              <w:marBottom w:val="0"/>
              <w:divBdr>
                <w:top w:val="none" w:sz="0" w:space="0" w:color="auto"/>
                <w:left w:val="none" w:sz="0" w:space="0" w:color="auto"/>
                <w:bottom w:val="none" w:sz="0" w:space="0" w:color="auto"/>
                <w:right w:val="none" w:sz="0" w:space="0" w:color="auto"/>
              </w:divBdr>
            </w:div>
          </w:divsChild>
        </w:div>
        <w:div w:id="1368219646">
          <w:marLeft w:val="0"/>
          <w:marRight w:val="0"/>
          <w:marTop w:val="120"/>
          <w:marBottom w:val="0"/>
          <w:divBdr>
            <w:top w:val="none" w:sz="0" w:space="0" w:color="auto"/>
            <w:left w:val="none" w:sz="0" w:space="0" w:color="auto"/>
            <w:bottom w:val="none" w:sz="0" w:space="0" w:color="auto"/>
            <w:right w:val="none" w:sz="0" w:space="0" w:color="auto"/>
          </w:divBdr>
          <w:divsChild>
            <w:div w:id="1347445392">
              <w:marLeft w:val="0"/>
              <w:marRight w:val="0"/>
              <w:marTop w:val="0"/>
              <w:marBottom w:val="0"/>
              <w:divBdr>
                <w:top w:val="none" w:sz="0" w:space="0" w:color="auto"/>
                <w:left w:val="none" w:sz="0" w:space="0" w:color="auto"/>
                <w:bottom w:val="none" w:sz="0" w:space="0" w:color="auto"/>
                <w:right w:val="none" w:sz="0" w:space="0" w:color="auto"/>
              </w:divBdr>
            </w:div>
          </w:divsChild>
        </w:div>
        <w:div w:id="1528104164">
          <w:marLeft w:val="0"/>
          <w:marRight w:val="0"/>
          <w:marTop w:val="120"/>
          <w:marBottom w:val="0"/>
          <w:divBdr>
            <w:top w:val="none" w:sz="0" w:space="0" w:color="auto"/>
            <w:left w:val="none" w:sz="0" w:space="0" w:color="auto"/>
            <w:bottom w:val="none" w:sz="0" w:space="0" w:color="auto"/>
            <w:right w:val="none" w:sz="0" w:space="0" w:color="auto"/>
          </w:divBdr>
          <w:divsChild>
            <w:div w:id="995843678">
              <w:marLeft w:val="0"/>
              <w:marRight w:val="0"/>
              <w:marTop w:val="0"/>
              <w:marBottom w:val="0"/>
              <w:divBdr>
                <w:top w:val="none" w:sz="0" w:space="0" w:color="auto"/>
                <w:left w:val="none" w:sz="0" w:space="0" w:color="auto"/>
                <w:bottom w:val="none" w:sz="0" w:space="0" w:color="auto"/>
                <w:right w:val="none" w:sz="0" w:space="0" w:color="auto"/>
              </w:divBdr>
            </w:div>
          </w:divsChild>
        </w:div>
        <w:div w:id="1874683907">
          <w:marLeft w:val="0"/>
          <w:marRight w:val="0"/>
          <w:marTop w:val="120"/>
          <w:marBottom w:val="0"/>
          <w:divBdr>
            <w:top w:val="none" w:sz="0" w:space="0" w:color="auto"/>
            <w:left w:val="none" w:sz="0" w:space="0" w:color="auto"/>
            <w:bottom w:val="none" w:sz="0" w:space="0" w:color="auto"/>
            <w:right w:val="none" w:sz="0" w:space="0" w:color="auto"/>
          </w:divBdr>
          <w:divsChild>
            <w:div w:id="941761948">
              <w:marLeft w:val="0"/>
              <w:marRight w:val="0"/>
              <w:marTop w:val="0"/>
              <w:marBottom w:val="0"/>
              <w:divBdr>
                <w:top w:val="none" w:sz="0" w:space="0" w:color="auto"/>
                <w:left w:val="none" w:sz="0" w:space="0" w:color="auto"/>
                <w:bottom w:val="none" w:sz="0" w:space="0" w:color="auto"/>
                <w:right w:val="none" w:sz="0" w:space="0" w:color="auto"/>
              </w:divBdr>
            </w:div>
          </w:divsChild>
        </w:div>
        <w:div w:id="1178692153">
          <w:marLeft w:val="0"/>
          <w:marRight w:val="0"/>
          <w:marTop w:val="120"/>
          <w:marBottom w:val="0"/>
          <w:divBdr>
            <w:top w:val="none" w:sz="0" w:space="0" w:color="auto"/>
            <w:left w:val="none" w:sz="0" w:space="0" w:color="auto"/>
            <w:bottom w:val="none" w:sz="0" w:space="0" w:color="auto"/>
            <w:right w:val="none" w:sz="0" w:space="0" w:color="auto"/>
          </w:divBdr>
          <w:divsChild>
            <w:div w:id="16068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72230">
      <w:bodyDiv w:val="1"/>
      <w:marLeft w:val="0"/>
      <w:marRight w:val="0"/>
      <w:marTop w:val="0"/>
      <w:marBottom w:val="0"/>
      <w:divBdr>
        <w:top w:val="none" w:sz="0" w:space="0" w:color="auto"/>
        <w:left w:val="none" w:sz="0" w:space="0" w:color="auto"/>
        <w:bottom w:val="none" w:sz="0" w:space="0" w:color="auto"/>
        <w:right w:val="none" w:sz="0" w:space="0" w:color="auto"/>
      </w:divBdr>
      <w:divsChild>
        <w:div w:id="1197043486">
          <w:marLeft w:val="0"/>
          <w:marRight w:val="0"/>
          <w:marTop w:val="0"/>
          <w:marBottom w:val="0"/>
          <w:divBdr>
            <w:top w:val="none" w:sz="0" w:space="0" w:color="auto"/>
            <w:left w:val="none" w:sz="0" w:space="0" w:color="auto"/>
            <w:bottom w:val="none" w:sz="0" w:space="0" w:color="auto"/>
            <w:right w:val="none" w:sz="0" w:space="0" w:color="auto"/>
          </w:divBdr>
          <w:divsChild>
            <w:div w:id="503712477">
              <w:marLeft w:val="0"/>
              <w:marRight w:val="0"/>
              <w:marTop w:val="0"/>
              <w:marBottom w:val="0"/>
              <w:divBdr>
                <w:top w:val="none" w:sz="0" w:space="0" w:color="auto"/>
                <w:left w:val="none" w:sz="0" w:space="0" w:color="auto"/>
                <w:bottom w:val="none" w:sz="0" w:space="0" w:color="auto"/>
                <w:right w:val="none" w:sz="0" w:space="0" w:color="auto"/>
              </w:divBdr>
              <w:divsChild>
                <w:div w:id="190186110">
                  <w:marLeft w:val="0"/>
                  <w:marRight w:val="0"/>
                  <w:marTop w:val="0"/>
                  <w:marBottom w:val="0"/>
                  <w:divBdr>
                    <w:top w:val="none" w:sz="0" w:space="0" w:color="auto"/>
                    <w:left w:val="none" w:sz="0" w:space="0" w:color="auto"/>
                    <w:bottom w:val="none" w:sz="0" w:space="0" w:color="auto"/>
                    <w:right w:val="none" w:sz="0" w:space="0" w:color="auto"/>
                  </w:divBdr>
                  <w:divsChild>
                    <w:div w:id="58137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462349">
          <w:marLeft w:val="0"/>
          <w:marRight w:val="0"/>
          <w:marTop w:val="0"/>
          <w:marBottom w:val="0"/>
          <w:divBdr>
            <w:top w:val="single" w:sz="6" w:space="0" w:color="D4D7D9"/>
            <w:left w:val="none" w:sz="0" w:space="0" w:color="auto"/>
            <w:bottom w:val="none" w:sz="0" w:space="0" w:color="auto"/>
            <w:right w:val="none" w:sz="0" w:space="0" w:color="auto"/>
          </w:divBdr>
          <w:divsChild>
            <w:div w:id="990140198">
              <w:marLeft w:val="0"/>
              <w:marRight w:val="0"/>
              <w:marTop w:val="0"/>
              <w:marBottom w:val="0"/>
              <w:divBdr>
                <w:top w:val="none" w:sz="0" w:space="0" w:color="auto"/>
                <w:left w:val="none" w:sz="0" w:space="0" w:color="auto"/>
                <w:bottom w:val="none" w:sz="0" w:space="0" w:color="auto"/>
                <w:right w:val="none" w:sz="0" w:space="0" w:color="auto"/>
              </w:divBdr>
              <w:divsChild>
                <w:div w:id="20467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583321">
      <w:bodyDiv w:val="1"/>
      <w:marLeft w:val="0"/>
      <w:marRight w:val="0"/>
      <w:marTop w:val="0"/>
      <w:marBottom w:val="0"/>
      <w:divBdr>
        <w:top w:val="none" w:sz="0" w:space="0" w:color="auto"/>
        <w:left w:val="none" w:sz="0" w:space="0" w:color="auto"/>
        <w:bottom w:val="none" w:sz="0" w:space="0" w:color="auto"/>
        <w:right w:val="none" w:sz="0" w:space="0" w:color="auto"/>
      </w:divBdr>
    </w:div>
    <w:div w:id="843864257">
      <w:bodyDiv w:val="1"/>
      <w:marLeft w:val="0"/>
      <w:marRight w:val="0"/>
      <w:marTop w:val="0"/>
      <w:marBottom w:val="0"/>
      <w:divBdr>
        <w:top w:val="none" w:sz="0" w:space="0" w:color="auto"/>
        <w:left w:val="none" w:sz="0" w:space="0" w:color="auto"/>
        <w:bottom w:val="none" w:sz="0" w:space="0" w:color="auto"/>
        <w:right w:val="none" w:sz="0" w:space="0" w:color="auto"/>
      </w:divBdr>
    </w:div>
    <w:div w:id="853881246">
      <w:bodyDiv w:val="1"/>
      <w:marLeft w:val="0"/>
      <w:marRight w:val="0"/>
      <w:marTop w:val="0"/>
      <w:marBottom w:val="0"/>
      <w:divBdr>
        <w:top w:val="none" w:sz="0" w:space="0" w:color="auto"/>
        <w:left w:val="none" w:sz="0" w:space="0" w:color="auto"/>
        <w:bottom w:val="none" w:sz="0" w:space="0" w:color="auto"/>
        <w:right w:val="none" w:sz="0" w:space="0" w:color="auto"/>
      </w:divBdr>
    </w:div>
    <w:div w:id="936595855">
      <w:bodyDiv w:val="1"/>
      <w:marLeft w:val="0"/>
      <w:marRight w:val="0"/>
      <w:marTop w:val="0"/>
      <w:marBottom w:val="0"/>
      <w:divBdr>
        <w:top w:val="none" w:sz="0" w:space="0" w:color="auto"/>
        <w:left w:val="none" w:sz="0" w:space="0" w:color="auto"/>
        <w:bottom w:val="none" w:sz="0" w:space="0" w:color="auto"/>
        <w:right w:val="none" w:sz="0" w:space="0" w:color="auto"/>
      </w:divBdr>
    </w:div>
    <w:div w:id="940573644">
      <w:bodyDiv w:val="1"/>
      <w:marLeft w:val="0"/>
      <w:marRight w:val="0"/>
      <w:marTop w:val="0"/>
      <w:marBottom w:val="0"/>
      <w:divBdr>
        <w:top w:val="none" w:sz="0" w:space="0" w:color="auto"/>
        <w:left w:val="none" w:sz="0" w:space="0" w:color="auto"/>
        <w:bottom w:val="none" w:sz="0" w:space="0" w:color="auto"/>
        <w:right w:val="none" w:sz="0" w:space="0" w:color="auto"/>
      </w:divBdr>
    </w:div>
    <w:div w:id="951983544">
      <w:bodyDiv w:val="1"/>
      <w:marLeft w:val="0"/>
      <w:marRight w:val="0"/>
      <w:marTop w:val="0"/>
      <w:marBottom w:val="0"/>
      <w:divBdr>
        <w:top w:val="none" w:sz="0" w:space="0" w:color="auto"/>
        <w:left w:val="none" w:sz="0" w:space="0" w:color="auto"/>
        <w:bottom w:val="none" w:sz="0" w:space="0" w:color="auto"/>
        <w:right w:val="none" w:sz="0" w:space="0" w:color="auto"/>
      </w:divBdr>
    </w:div>
    <w:div w:id="959529996">
      <w:bodyDiv w:val="1"/>
      <w:marLeft w:val="0"/>
      <w:marRight w:val="0"/>
      <w:marTop w:val="0"/>
      <w:marBottom w:val="0"/>
      <w:divBdr>
        <w:top w:val="none" w:sz="0" w:space="0" w:color="auto"/>
        <w:left w:val="none" w:sz="0" w:space="0" w:color="auto"/>
        <w:bottom w:val="none" w:sz="0" w:space="0" w:color="auto"/>
        <w:right w:val="none" w:sz="0" w:space="0" w:color="auto"/>
      </w:divBdr>
    </w:div>
    <w:div w:id="982465621">
      <w:bodyDiv w:val="1"/>
      <w:marLeft w:val="0"/>
      <w:marRight w:val="0"/>
      <w:marTop w:val="0"/>
      <w:marBottom w:val="0"/>
      <w:divBdr>
        <w:top w:val="none" w:sz="0" w:space="0" w:color="auto"/>
        <w:left w:val="none" w:sz="0" w:space="0" w:color="auto"/>
        <w:bottom w:val="none" w:sz="0" w:space="0" w:color="auto"/>
        <w:right w:val="none" w:sz="0" w:space="0" w:color="auto"/>
      </w:divBdr>
    </w:div>
    <w:div w:id="1002077961">
      <w:bodyDiv w:val="1"/>
      <w:marLeft w:val="0"/>
      <w:marRight w:val="0"/>
      <w:marTop w:val="0"/>
      <w:marBottom w:val="0"/>
      <w:divBdr>
        <w:top w:val="none" w:sz="0" w:space="0" w:color="auto"/>
        <w:left w:val="none" w:sz="0" w:space="0" w:color="auto"/>
        <w:bottom w:val="none" w:sz="0" w:space="0" w:color="auto"/>
        <w:right w:val="none" w:sz="0" w:space="0" w:color="auto"/>
      </w:divBdr>
    </w:div>
    <w:div w:id="1013996337">
      <w:bodyDiv w:val="1"/>
      <w:marLeft w:val="0"/>
      <w:marRight w:val="0"/>
      <w:marTop w:val="0"/>
      <w:marBottom w:val="0"/>
      <w:divBdr>
        <w:top w:val="none" w:sz="0" w:space="0" w:color="auto"/>
        <w:left w:val="none" w:sz="0" w:space="0" w:color="auto"/>
        <w:bottom w:val="none" w:sz="0" w:space="0" w:color="auto"/>
        <w:right w:val="none" w:sz="0" w:space="0" w:color="auto"/>
      </w:divBdr>
    </w:div>
    <w:div w:id="1034119431">
      <w:bodyDiv w:val="1"/>
      <w:marLeft w:val="0"/>
      <w:marRight w:val="0"/>
      <w:marTop w:val="0"/>
      <w:marBottom w:val="0"/>
      <w:divBdr>
        <w:top w:val="none" w:sz="0" w:space="0" w:color="auto"/>
        <w:left w:val="none" w:sz="0" w:space="0" w:color="auto"/>
        <w:bottom w:val="none" w:sz="0" w:space="0" w:color="auto"/>
        <w:right w:val="none" w:sz="0" w:space="0" w:color="auto"/>
      </w:divBdr>
    </w:div>
    <w:div w:id="1044330024">
      <w:bodyDiv w:val="1"/>
      <w:marLeft w:val="0"/>
      <w:marRight w:val="0"/>
      <w:marTop w:val="0"/>
      <w:marBottom w:val="0"/>
      <w:divBdr>
        <w:top w:val="none" w:sz="0" w:space="0" w:color="auto"/>
        <w:left w:val="none" w:sz="0" w:space="0" w:color="auto"/>
        <w:bottom w:val="none" w:sz="0" w:space="0" w:color="auto"/>
        <w:right w:val="none" w:sz="0" w:space="0" w:color="auto"/>
      </w:divBdr>
    </w:div>
    <w:div w:id="1056397622">
      <w:bodyDiv w:val="1"/>
      <w:marLeft w:val="0"/>
      <w:marRight w:val="0"/>
      <w:marTop w:val="0"/>
      <w:marBottom w:val="0"/>
      <w:divBdr>
        <w:top w:val="none" w:sz="0" w:space="0" w:color="auto"/>
        <w:left w:val="none" w:sz="0" w:space="0" w:color="auto"/>
        <w:bottom w:val="none" w:sz="0" w:space="0" w:color="auto"/>
        <w:right w:val="none" w:sz="0" w:space="0" w:color="auto"/>
      </w:divBdr>
    </w:div>
    <w:div w:id="1077282385">
      <w:bodyDiv w:val="1"/>
      <w:marLeft w:val="0"/>
      <w:marRight w:val="0"/>
      <w:marTop w:val="0"/>
      <w:marBottom w:val="0"/>
      <w:divBdr>
        <w:top w:val="none" w:sz="0" w:space="0" w:color="auto"/>
        <w:left w:val="none" w:sz="0" w:space="0" w:color="auto"/>
        <w:bottom w:val="none" w:sz="0" w:space="0" w:color="auto"/>
        <w:right w:val="none" w:sz="0" w:space="0" w:color="auto"/>
      </w:divBdr>
    </w:div>
    <w:div w:id="1081367077">
      <w:bodyDiv w:val="1"/>
      <w:marLeft w:val="0"/>
      <w:marRight w:val="0"/>
      <w:marTop w:val="0"/>
      <w:marBottom w:val="0"/>
      <w:divBdr>
        <w:top w:val="none" w:sz="0" w:space="0" w:color="auto"/>
        <w:left w:val="none" w:sz="0" w:space="0" w:color="auto"/>
        <w:bottom w:val="none" w:sz="0" w:space="0" w:color="auto"/>
        <w:right w:val="none" w:sz="0" w:space="0" w:color="auto"/>
      </w:divBdr>
    </w:div>
    <w:div w:id="1085296597">
      <w:bodyDiv w:val="1"/>
      <w:marLeft w:val="0"/>
      <w:marRight w:val="0"/>
      <w:marTop w:val="0"/>
      <w:marBottom w:val="0"/>
      <w:divBdr>
        <w:top w:val="none" w:sz="0" w:space="0" w:color="auto"/>
        <w:left w:val="none" w:sz="0" w:space="0" w:color="auto"/>
        <w:bottom w:val="none" w:sz="0" w:space="0" w:color="auto"/>
        <w:right w:val="none" w:sz="0" w:space="0" w:color="auto"/>
      </w:divBdr>
    </w:div>
    <w:div w:id="1099134806">
      <w:bodyDiv w:val="1"/>
      <w:marLeft w:val="0"/>
      <w:marRight w:val="0"/>
      <w:marTop w:val="0"/>
      <w:marBottom w:val="0"/>
      <w:divBdr>
        <w:top w:val="none" w:sz="0" w:space="0" w:color="auto"/>
        <w:left w:val="none" w:sz="0" w:space="0" w:color="auto"/>
        <w:bottom w:val="none" w:sz="0" w:space="0" w:color="auto"/>
        <w:right w:val="none" w:sz="0" w:space="0" w:color="auto"/>
      </w:divBdr>
    </w:div>
    <w:div w:id="1110323766">
      <w:bodyDiv w:val="1"/>
      <w:marLeft w:val="0"/>
      <w:marRight w:val="0"/>
      <w:marTop w:val="0"/>
      <w:marBottom w:val="0"/>
      <w:divBdr>
        <w:top w:val="none" w:sz="0" w:space="0" w:color="auto"/>
        <w:left w:val="none" w:sz="0" w:space="0" w:color="auto"/>
        <w:bottom w:val="none" w:sz="0" w:space="0" w:color="auto"/>
        <w:right w:val="none" w:sz="0" w:space="0" w:color="auto"/>
      </w:divBdr>
      <w:divsChild>
        <w:div w:id="665673240">
          <w:marLeft w:val="0"/>
          <w:marRight w:val="0"/>
          <w:marTop w:val="0"/>
          <w:marBottom w:val="0"/>
          <w:divBdr>
            <w:top w:val="none" w:sz="0" w:space="0" w:color="auto"/>
            <w:left w:val="none" w:sz="0" w:space="0" w:color="auto"/>
            <w:bottom w:val="none" w:sz="0" w:space="0" w:color="auto"/>
            <w:right w:val="none" w:sz="0" w:space="0" w:color="auto"/>
          </w:divBdr>
        </w:div>
        <w:div w:id="1444496154">
          <w:marLeft w:val="0"/>
          <w:marRight w:val="0"/>
          <w:marTop w:val="120"/>
          <w:marBottom w:val="0"/>
          <w:divBdr>
            <w:top w:val="none" w:sz="0" w:space="0" w:color="auto"/>
            <w:left w:val="none" w:sz="0" w:space="0" w:color="auto"/>
            <w:bottom w:val="none" w:sz="0" w:space="0" w:color="auto"/>
            <w:right w:val="none" w:sz="0" w:space="0" w:color="auto"/>
          </w:divBdr>
          <w:divsChild>
            <w:div w:id="1405640496">
              <w:marLeft w:val="0"/>
              <w:marRight w:val="0"/>
              <w:marTop w:val="0"/>
              <w:marBottom w:val="0"/>
              <w:divBdr>
                <w:top w:val="none" w:sz="0" w:space="0" w:color="auto"/>
                <w:left w:val="none" w:sz="0" w:space="0" w:color="auto"/>
                <w:bottom w:val="none" w:sz="0" w:space="0" w:color="auto"/>
                <w:right w:val="none" w:sz="0" w:space="0" w:color="auto"/>
              </w:divBdr>
            </w:div>
          </w:divsChild>
        </w:div>
        <w:div w:id="404109169">
          <w:marLeft w:val="0"/>
          <w:marRight w:val="0"/>
          <w:marTop w:val="120"/>
          <w:marBottom w:val="0"/>
          <w:divBdr>
            <w:top w:val="none" w:sz="0" w:space="0" w:color="auto"/>
            <w:left w:val="none" w:sz="0" w:space="0" w:color="auto"/>
            <w:bottom w:val="none" w:sz="0" w:space="0" w:color="auto"/>
            <w:right w:val="none" w:sz="0" w:space="0" w:color="auto"/>
          </w:divBdr>
          <w:divsChild>
            <w:div w:id="1658142291">
              <w:marLeft w:val="0"/>
              <w:marRight w:val="0"/>
              <w:marTop w:val="0"/>
              <w:marBottom w:val="0"/>
              <w:divBdr>
                <w:top w:val="none" w:sz="0" w:space="0" w:color="auto"/>
                <w:left w:val="none" w:sz="0" w:space="0" w:color="auto"/>
                <w:bottom w:val="none" w:sz="0" w:space="0" w:color="auto"/>
                <w:right w:val="none" w:sz="0" w:space="0" w:color="auto"/>
              </w:divBdr>
            </w:div>
          </w:divsChild>
        </w:div>
        <w:div w:id="1585458285">
          <w:marLeft w:val="0"/>
          <w:marRight w:val="0"/>
          <w:marTop w:val="120"/>
          <w:marBottom w:val="0"/>
          <w:divBdr>
            <w:top w:val="none" w:sz="0" w:space="0" w:color="auto"/>
            <w:left w:val="none" w:sz="0" w:space="0" w:color="auto"/>
            <w:bottom w:val="none" w:sz="0" w:space="0" w:color="auto"/>
            <w:right w:val="none" w:sz="0" w:space="0" w:color="auto"/>
          </w:divBdr>
          <w:divsChild>
            <w:div w:id="2111658943">
              <w:marLeft w:val="0"/>
              <w:marRight w:val="0"/>
              <w:marTop w:val="0"/>
              <w:marBottom w:val="0"/>
              <w:divBdr>
                <w:top w:val="none" w:sz="0" w:space="0" w:color="auto"/>
                <w:left w:val="none" w:sz="0" w:space="0" w:color="auto"/>
                <w:bottom w:val="none" w:sz="0" w:space="0" w:color="auto"/>
                <w:right w:val="none" w:sz="0" w:space="0" w:color="auto"/>
              </w:divBdr>
            </w:div>
          </w:divsChild>
        </w:div>
        <w:div w:id="634800253">
          <w:marLeft w:val="0"/>
          <w:marRight w:val="0"/>
          <w:marTop w:val="120"/>
          <w:marBottom w:val="0"/>
          <w:divBdr>
            <w:top w:val="none" w:sz="0" w:space="0" w:color="auto"/>
            <w:left w:val="none" w:sz="0" w:space="0" w:color="auto"/>
            <w:bottom w:val="none" w:sz="0" w:space="0" w:color="auto"/>
            <w:right w:val="none" w:sz="0" w:space="0" w:color="auto"/>
          </w:divBdr>
          <w:divsChild>
            <w:div w:id="2020504558">
              <w:marLeft w:val="0"/>
              <w:marRight w:val="0"/>
              <w:marTop w:val="0"/>
              <w:marBottom w:val="0"/>
              <w:divBdr>
                <w:top w:val="none" w:sz="0" w:space="0" w:color="auto"/>
                <w:left w:val="none" w:sz="0" w:space="0" w:color="auto"/>
                <w:bottom w:val="none" w:sz="0" w:space="0" w:color="auto"/>
                <w:right w:val="none" w:sz="0" w:space="0" w:color="auto"/>
              </w:divBdr>
            </w:div>
          </w:divsChild>
        </w:div>
        <w:div w:id="1735347867">
          <w:marLeft w:val="0"/>
          <w:marRight w:val="0"/>
          <w:marTop w:val="120"/>
          <w:marBottom w:val="0"/>
          <w:divBdr>
            <w:top w:val="none" w:sz="0" w:space="0" w:color="auto"/>
            <w:left w:val="none" w:sz="0" w:space="0" w:color="auto"/>
            <w:bottom w:val="none" w:sz="0" w:space="0" w:color="auto"/>
            <w:right w:val="none" w:sz="0" w:space="0" w:color="auto"/>
          </w:divBdr>
          <w:divsChild>
            <w:div w:id="337539456">
              <w:marLeft w:val="0"/>
              <w:marRight w:val="0"/>
              <w:marTop w:val="0"/>
              <w:marBottom w:val="0"/>
              <w:divBdr>
                <w:top w:val="none" w:sz="0" w:space="0" w:color="auto"/>
                <w:left w:val="none" w:sz="0" w:space="0" w:color="auto"/>
                <w:bottom w:val="none" w:sz="0" w:space="0" w:color="auto"/>
                <w:right w:val="none" w:sz="0" w:space="0" w:color="auto"/>
              </w:divBdr>
            </w:div>
          </w:divsChild>
        </w:div>
        <w:div w:id="1060132288">
          <w:marLeft w:val="0"/>
          <w:marRight w:val="0"/>
          <w:marTop w:val="120"/>
          <w:marBottom w:val="0"/>
          <w:divBdr>
            <w:top w:val="none" w:sz="0" w:space="0" w:color="auto"/>
            <w:left w:val="none" w:sz="0" w:space="0" w:color="auto"/>
            <w:bottom w:val="none" w:sz="0" w:space="0" w:color="auto"/>
            <w:right w:val="none" w:sz="0" w:space="0" w:color="auto"/>
          </w:divBdr>
          <w:divsChild>
            <w:div w:id="10595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599750">
      <w:bodyDiv w:val="1"/>
      <w:marLeft w:val="0"/>
      <w:marRight w:val="0"/>
      <w:marTop w:val="0"/>
      <w:marBottom w:val="0"/>
      <w:divBdr>
        <w:top w:val="none" w:sz="0" w:space="0" w:color="auto"/>
        <w:left w:val="none" w:sz="0" w:space="0" w:color="auto"/>
        <w:bottom w:val="none" w:sz="0" w:space="0" w:color="auto"/>
        <w:right w:val="none" w:sz="0" w:space="0" w:color="auto"/>
      </w:divBdr>
    </w:div>
    <w:div w:id="1131098279">
      <w:bodyDiv w:val="1"/>
      <w:marLeft w:val="0"/>
      <w:marRight w:val="0"/>
      <w:marTop w:val="0"/>
      <w:marBottom w:val="0"/>
      <w:divBdr>
        <w:top w:val="none" w:sz="0" w:space="0" w:color="auto"/>
        <w:left w:val="none" w:sz="0" w:space="0" w:color="auto"/>
        <w:bottom w:val="none" w:sz="0" w:space="0" w:color="auto"/>
        <w:right w:val="none" w:sz="0" w:space="0" w:color="auto"/>
      </w:divBdr>
    </w:div>
    <w:div w:id="1143347945">
      <w:bodyDiv w:val="1"/>
      <w:marLeft w:val="0"/>
      <w:marRight w:val="0"/>
      <w:marTop w:val="0"/>
      <w:marBottom w:val="0"/>
      <w:divBdr>
        <w:top w:val="none" w:sz="0" w:space="0" w:color="auto"/>
        <w:left w:val="none" w:sz="0" w:space="0" w:color="auto"/>
        <w:bottom w:val="none" w:sz="0" w:space="0" w:color="auto"/>
        <w:right w:val="none" w:sz="0" w:space="0" w:color="auto"/>
      </w:divBdr>
    </w:div>
    <w:div w:id="1201669174">
      <w:bodyDiv w:val="1"/>
      <w:marLeft w:val="0"/>
      <w:marRight w:val="0"/>
      <w:marTop w:val="0"/>
      <w:marBottom w:val="0"/>
      <w:divBdr>
        <w:top w:val="none" w:sz="0" w:space="0" w:color="auto"/>
        <w:left w:val="none" w:sz="0" w:space="0" w:color="auto"/>
        <w:bottom w:val="none" w:sz="0" w:space="0" w:color="auto"/>
        <w:right w:val="none" w:sz="0" w:space="0" w:color="auto"/>
      </w:divBdr>
    </w:div>
    <w:div w:id="1213662440">
      <w:bodyDiv w:val="1"/>
      <w:marLeft w:val="0"/>
      <w:marRight w:val="0"/>
      <w:marTop w:val="0"/>
      <w:marBottom w:val="0"/>
      <w:divBdr>
        <w:top w:val="none" w:sz="0" w:space="0" w:color="auto"/>
        <w:left w:val="none" w:sz="0" w:space="0" w:color="auto"/>
        <w:bottom w:val="none" w:sz="0" w:space="0" w:color="auto"/>
        <w:right w:val="none" w:sz="0" w:space="0" w:color="auto"/>
      </w:divBdr>
    </w:div>
    <w:div w:id="1218976376">
      <w:bodyDiv w:val="1"/>
      <w:marLeft w:val="0"/>
      <w:marRight w:val="0"/>
      <w:marTop w:val="0"/>
      <w:marBottom w:val="0"/>
      <w:divBdr>
        <w:top w:val="none" w:sz="0" w:space="0" w:color="auto"/>
        <w:left w:val="none" w:sz="0" w:space="0" w:color="auto"/>
        <w:bottom w:val="none" w:sz="0" w:space="0" w:color="auto"/>
        <w:right w:val="none" w:sz="0" w:space="0" w:color="auto"/>
      </w:divBdr>
    </w:div>
    <w:div w:id="1229220028">
      <w:bodyDiv w:val="1"/>
      <w:marLeft w:val="0"/>
      <w:marRight w:val="0"/>
      <w:marTop w:val="0"/>
      <w:marBottom w:val="0"/>
      <w:divBdr>
        <w:top w:val="none" w:sz="0" w:space="0" w:color="auto"/>
        <w:left w:val="none" w:sz="0" w:space="0" w:color="auto"/>
        <w:bottom w:val="none" w:sz="0" w:space="0" w:color="auto"/>
        <w:right w:val="none" w:sz="0" w:space="0" w:color="auto"/>
      </w:divBdr>
    </w:div>
    <w:div w:id="1241521343">
      <w:bodyDiv w:val="1"/>
      <w:marLeft w:val="0"/>
      <w:marRight w:val="0"/>
      <w:marTop w:val="0"/>
      <w:marBottom w:val="0"/>
      <w:divBdr>
        <w:top w:val="none" w:sz="0" w:space="0" w:color="auto"/>
        <w:left w:val="none" w:sz="0" w:space="0" w:color="auto"/>
        <w:bottom w:val="none" w:sz="0" w:space="0" w:color="auto"/>
        <w:right w:val="none" w:sz="0" w:space="0" w:color="auto"/>
      </w:divBdr>
    </w:div>
    <w:div w:id="1243292251">
      <w:bodyDiv w:val="1"/>
      <w:marLeft w:val="0"/>
      <w:marRight w:val="0"/>
      <w:marTop w:val="0"/>
      <w:marBottom w:val="0"/>
      <w:divBdr>
        <w:top w:val="none" w:sz="0" w:space="0" w:color="auto"/>
        <w:left w:val="none" w:sz="0" w:space="0" w:color="auto"/>
        <w:bottom w:val="none" w:sz="0" w:space="0" w:color="auto"/>
        <w:right w:val="none" w:sz="0" w:space="0" w:color="auto"/>
      </w:divBdr>
    </w:div>
    <w:div w:id="1265500859">
      <w:bodyDiv w:val="1"/>
      <w:marLeft w:val="0"/>
      <w:marRight w:val="0"/>
      <w:marTop w:val="0"/>
      <w:marBottom w:val="0"/>
      <w:divBdr>
        <w:top w:val="none" w:sz="0" w:space="0" w:color="auto"/>
        <w:left w:val="none" w:sz="0" w:space="0" w:color="auto"/>
        <w:bottom w:val="none" w:sz="0" w:space="0" w:color="auto"/>
        <w:right w:val="none" w:sz="0" w:space="0" w:color="auto"/>
      </w:divBdr>
    </w:div>
    <w:div w:id="1294754509">
      <w:bodyDiv w:val="1"/>
      <w:marLeft w:val="0"/>
      <w:marRight w:val="0"/>
      <w:marTop w:val="0"/>
      <w:marBottom w:val="0"/>
      <w:divBdr>
        <w:top w:val="none" w:sz="0" w:space="0" w:color="auto"/>
        <w:left w:val="none" w:sz="0" w:space="0" w:color="auto"/>
        <w:bottom w:val="none" w:sz="0" w:space="0" w:color="auto"/>
        <w:right w:val="none" w:sz="0" w:space="0" w:color="auto"/>
      </w:divBdr>
    </w:div>
    <w:div w:id="1304576710">
      <w:bodyDiv w:val="1"/>
      <w:marLeft w:val="0"/>
      <w:marRight w:val="0"/>
      <w:marTop w:val="0"/>
      <w:marBottom w:val="0"/>
      <w:divBdr>
        <w:top w:val="none" w:sz="0" w:space="0" w:color="auto"/>
        <w:left w:val="none" w:sz="0" w:space="0" w:color="auto"/>
        <w:bottom w:val="none" w:sz="0" w:space="0" w:color="auto"/>
        <w:right w:val="none" w:sz="0" w:space="0" w:color="auto"/>
      </w:divBdr>
    </w:div>
    <w:div w:id="1347634032">
      <w:bodyDiv w:val="1"/>
      <w:marLeft w:val="0"/>
      <w:marRight w:val="0"/>
      <w:marTop w:val="0"/>
      <w:marBottom w:val="0"/>
      <w:divBdr>
        <w:top w:val="none" w:sz="0" w:space="0" w:color="auto"/>
        <w:left w:val="none" w:sz="0" w:space="0" w:color="auto"/>
        <w:bottom w:val="none" w:sz="0" w:space="0" w:color="auto"/>
        <w:right w:val="none" w:sz="0" w:space="0" w:color="auto"/>
      </w:divBdr>
    </w:div>
    <w:div w:id="1348555177">
      <w:bodyDiv w:val="1"/>
      <w:marLeft w:val="0"/>
      <w:marRight w:val="0"/>
      <w:marTop w:val="0"/>
      <w:marBottom w:val="0"/>
      <w:divBdr>
        <w:top w:val="none" w:sz="0" w:space="0" w:color="auto"/>
        <w:left w:val="none" w:sz="0" w:space="0" w:color="auto"/>
        <w:bottom w:val="none" w:sz="0" w:space="0" w:color="auto"/>
        <w:right w:val="none" w:sz="0" w:space="0" w:color="auto"/>
      </w:divBdr>
    </w:div>
    <w:div w:id="1360741547">
      <w:bodyDiv w:val="1"/>
      <w:marLeft w:val="0"/>
      <w:marRight w:val="0"/>
      <w:marTop w:val="0"/>
      <w:marBottom w:val="0"/>
      <w:divBdr>
        <w:top w:val="none" w:sz="0" w:space="0" w:color="auto"/>
        <w:left w:val="none" w:sz="0" w:space="0" w:color="auto"/>
        <w:bottom w:val="none" w:sz="0" w:space="0" w:color="auto"/>
        <w:right w:val="none" w:sz="0" w:space="0" w:color="auto"/>
      </w:divBdr>
    </w:div>
    <w:div w:id="1389764124">
      <w:bodyDiv w:val="1"/>
      <w:marLeft w:val="0"/>
      <w:marRight w:val="0"/>
      <w:marTop w:val="0"/>
      <w:marBottom w:val="0"/>
      <w:divBdr>
        <w:top w:val="none" w:sz="0" w:space="0" w:color="auto"/>
        <w:left w:val="none" w:sz="0" w:space="0" w:color="auto"/>
        <w:bottom w:val="none" w:sz="0" w:space="0" w:color="auto"/>
        <w:right w:val="none" w:sz="0" w:space="0" w:color="auto"/>
      </w:divBdr>
    </w:div>
    <w:div w:id="1393118459">
      <w:bodyDiv w:val="1"/>
      <w:marLeft w:val="0"/>
      <w:marRight w:val="0"/>
      <w:marTop w:val="0"/>
      <w:marBottom w:val="0"/>
      <w:divBdr>
        <w:top w:val="none" w:sz="0" w:space="0" w:color="auto"/>
        <w:left w:val="none" w:sz="0" w:space="0" w:color="auto"/>
        <w:bottom w:val="none" w:sz="0" w:space="0" w:color="auto"/>
        <w:right w:val="none" w:sz="0" w:space="0" w:color="auto"/>
      </w:divBdr>
    </w:div>
    <w:div w:id="1417825173">
      <w:bodyDiv w:val="1"/>
      <w:marLeft w:val="0"/>
      <w:marRight w:val="0"/>
      <w:marTop w:val="0"/>
      <w:marBottom w:val="0"/>
      <w:divBdr>
        <w:top w:val="none" w:sz="0" w:space="0" w:color="auto"/>
        <w:left w:val="none" w:sz="0" w:space="0" w:color="auto"/>
        <w:bottom w:val="none" w:sz="0" w:space="0" w:color="auto"/>
        <w:right w:val="none" w:sz="0" w:space="0" w:color="auto"/>
      </w:divBdr>
    </w:div>
    <w:div w:id="1423137654">
      <w:bodyDiv w:val="1"/>
      <w:marLeft w:val="0"/>
      <w:marRight w:val="0"/>
      <w:marTop w:val="0"/>
      <w:marBottom w:val="0"/>
      <w:divBdr>
        <w:top w:val="none" w:sz="0" w:space="0" w:color="auto"/>
        <w:left w:val="none" w:sz="0" w:space="0" w:color="auto"/>
        <w:bottom w:val="none" w:sz="0" w:space="0" w:color="auto"/>
        <w:right w:val="none" w:sz="0" w:space="0" w:color="auto"/>
      </w:divBdr>
    </w:div>
    <w:div w:id="1475756351">
      <w:bodyDiv w:val="1"/>
      <w:marLeft w:val="0"/>
      <w:marRight w:val="0"/>
      <w:marTop w:val="0"/>
      <w:marBottom w:val="0"/>
      <w:divBdr>
        <w:top w:val="none" w:sz="0" w:space="0" w:color="auto"/>
        <w:left w:val="none" w:sz="0" w:space="0" w:color="auto"/>
        <w:bottom w:val="none" w:sz="0" w:space="0" w:color="auto"/>
        <w:right w:val="none" w:sz="0" w:space="0" w:color="auto"/>
      </w:divBdr>
    </w:div>
    <w:div w:id="1479953856">
      <w:bodyDiv w:val="1"/>
      <w:marLeft w:val="0"/>
      <w:marRight w:val="0"/>
      <w:marTop w:val="0"/>
      <w:marBottom w:val="0"/>
      <w:divBdr>
        <w:top w:val="none" w:sz="0" w:space="0" w:color="auto"/>
        <w:left w:val="none" w:sz="0" w:space="0" w:color="auto"/>
        <w:bottom w:val="none" w:sz="0" w:space="0" w:color="auto"/>
        <w:right w:val="none" w:sz="0" w:space="0" w:color="auto"/>
      </w:divBdr>
    </w:div>
    <w:div w:id="1494685586">
      <w:bodyDiv w:val="1"/>
      <w:marLeft w:val="0"/>
      <w:marRight w:val="0"/>
      <w:marTop w:val="0"/>
      <w:marBottom w:val="0"/>
      <w:divBdr>
        <w:top w:val="none" w:sz="0" w:space="0" w:color="auto"/>
        <w:left w:val="none" w:sz="0" w:space="0" w:color="auto"/>
        <w:bottom w:val="none" w:sz="0" w:space="0" w:color="auto"/>
        <w:right w:val="none" w:sz="0" w:space="0" w:color="auto"/>
      </w:divBdr>
    </w:div>
    <w:div w:id="1501193368">
      <w:bodyDiv w:val="1"/>
      <w:marLeft w:val="0"/>
      <w:marRight w:val="0"/>
      <w:marTop w:val="0"/>
      <w:marBottom w:val="0"/>
      <w:divBdr>
        <w:top w:val="none" w:sz="0" w:space="0" w:color="auto"/>
        <w:left w:val="none" w:sz="0" w:space="0" w:color="auto"/>
        <w:bottom w:val="none" w:sz="0" w:space="0" w:color="auto"/>
        <w:right w:val="none" w:sz="0" w:space="0" w:color="auto"/>
      </w:divBdr>
    </w:div>
    <w:div w:id="1506945017">
      <w:bodyDiv w:val="1"/>
      <w:marLeft w:val="0"/>
      <w:marRight w:val="0"/>
      <w:marTop w:val="0"/>
      <w:marBottom w:val="0"/>
      <w:divBdr>
        <w:top w:val="none" w:sz="0" w:space="0" w:color="auto"/>
        <w:left w:val="none" w:sz="0" w:space="0" w:color="auto"/>
        <w:bottom w:val="none" w:sz="0" w:space="0" w:color="auto"/>
        <w:right w:val="none" w:sz="0" w:space="0" w:color="auto"/>
      </w:divBdr>
    </w:div>
    <w:div w:id="1541164044">
      <w:bodyDiv w:val="1"/>
      <w:marLeft w:val="0"/>
      <w:marRight w:val="0"/>
      <w:marTop w:val="0"/>
      <w:marBottom w:val="0"/>
      <w:divBdr>
        <w:top w:val="none" w:sz="0" w:space="0" w:color="auto"/>
        <w:left w:val="none" w:sz="0" w:space="0" w:color="auto"/>
        <w:bottom w:val="none" w:sz="0" w:space="0" w:color="auto"/>
        <w:right w:val="none" w:sz="0" w:space="0" w:color="auto"/>
      </w:divBdr>
    </w:div>
    <w:div w:id="1576356734">
      <w:bodyDiv w:val="1"/>
      <w:marLeft w:val="0"/>
      <w:marRight w:val="0"/>
      <w:marTop w:val="0"/>
      <w:marBottom w:val="0"/>
      <w:divBdr>
        <w:top w:val="none" w:sz="0" w:space="0" w:color="auto"/>
        <w:left w:val="none" w:sz="0" w:space="0" w:color="auto"/>
        <w:bottom w:val="none" w:sz="0" w:space="0" w:color="auto"/>
        <w:right w:val="none" w:sz="0" w:space="0" w:color="auto"/>
      </w:divBdr>
    </w:div>
    <w:div w:id="1584604459">
      <w:bodyDiv w:val="1"/>
      <w:marLeft w:val="0"/>
      <w:marRight w:val="0"/>
      <w:marTop w:val="0"/>
      <w:marBottom w:val="0"/>
      <w:divBdr>
        <w:top w:val="none" w:sz="0" w:space="0" w:color="auto"/>
        <w:left w:val="none" w:sz="0" w:space="0" w:color="auto"/>
        <w:bottom w:val="none" w:sz="0" w:space="0" w:color="auto"/>
        <w:right w:val="none" w:sz="0" w:space="0" w:color="auto"/>
      </w:divBdr>
    </w:div>
    <w:div w:id="1587108366">
      <w:bodyDiv w:val="1"/>
      <w:marLeft w:val="0"/>
      <w:marRight w:val="0"/>
      <w:marTop w:val="0"/>
      <w:marBottom w:val="0"/>
      <w:divBdr>
        <w:top w:val="none" w:sz="0" w:space="0" w:color="auto"/>
        <w:left w:val="none" w:sz="0" w:space="0" w:color="auto"/>
        <w:bottom w:val="none" w:sz="0" w:space="0" w:color="auto"/>
        <w:right w:val="none" w:sz="0" w:space="0" w:color="auto"/>
      </w:divBdr>
    </w:div>
    <w:div w:id="1606034501">
      <w:bodyDiv w:val="1"/>
      <w:marLeft w:val="0"/>
      <w:marRight w:val="0"/>
      <w:marTop w:val="0"/>
      <w:marBottom w:val="0"/>
      <w:divBdr>
        <w:top w:val="none" w:sz="0" w:space="0" w:color="auto"/>
        <w:left w:val="none" w:sz="0" w:space="0" w:color="auto"/>
        <w:bottom w:val="none" w:sz="0" w:space="0" w:color="auto"/>
        <w:right w:val="none" w:sz="0" w:space="0" w:color="auto"/>
      </w:divBdr>
    </w:div>
    <w:div w:id="1629819993">
      <w:bodyDiv w:val="1"/>
      <w:marLeft w:val="0"/>
      <w:marRight w:val="0"/>
      <w:marTop w:val="0"/>
      <w:marBottom w:val="0"/>
      <w:divBdr>
        <w:top w:val="none" w:sz="0" w:space="0" w:color="auto"/>
        <w:left w:val="none" w:sz="0" w:space="0" w:color="auto"/>
        <w:bottom w:val="none" w:sz="0" w:space="0" w:color="auto"/>
        <w:right w:val="none" w:sz="0" w:space="0" w:color="auto"/>
      </w:divBdr>
    </w:div>
    <w:div w:id="1649941736">
      <w:bodyDiv w:val="1"/>
      <w:marLeft w:val="0"/>
      <w:marRight w:val="0"/>
      <w:marTop w:val="0"/>
      <w:marBottom w:val="0"/>
      <w:divBdr>
        <w:top w:val="none" w:sz="0" w:space="0" w:color="auto"/>
        <w:left w:val="none" w:sz="0" w:space="0" w:color="auto"/>
        <w:bottom w:val="none" w:sz="0" w:space="0" w:color="auto"/>
        <w:right w:val="none" w:sz="0" w:space="0" w:color="auto"/>
      </w:divBdr>
    </w:div>
    <w:div w:id="1659721513">
      <w:bodyDiv w:val="1"/>
      <w:marLeft w:val="0"/>
      <w:marRight w:val="0"/>
      <w:marTop w:val="0"/>
      <w:marBottom w:val="0"/>
      <w:divBdr>
        <w:top w:val="none" w:sz="0" w:space="0" w:color="auto"/>
        <w:left w:val="none" w:sz="0" w:space="0" w:color="auto"/>
        <w:bottom w:val="none" w:sz="0" w:space="0" w:color="auto"/>
        <w:right w:val="none" w:sz="0" w:space="0" w:color="auto"/>
      </w:divBdr>
    </w:div>
    <w:div w:id="1664776635">
      <w:bodyDiv w:val="1"/>
      <w:marLeft w:val="0"/>
      <w:marRight w:val="0"/>
      <w:marTop w:val="0"/>
      <w:marBottom w:val="0"/>
      <w:divBdr>
        <w:top w:val="none" w:sz="0" w:space="0" w:color="auto"/>
        <w:left w:val="none" w:sz="0" w:space="0" w:color="auto"/>
        <w:bottom w:val="none" w:sz="0" w:space="0" w:color="auto"/>
        <w:right w:val="none" w:sz="0" w:space="0" w:color="auto"/>
      </w:divBdr>
      <w:divsChild>
        <w:div w:id="1163594238">
          <w:marLeft w:val="0"/>
          <w:marRight w:val="0"/>
          <w:marTop w:val="0"/>
          <w:marBottom w:val="0"/>
          <w:divBdr>
            <w:top w:val="none" w:sz="0" w:space="0" w:color="auto"/>
            <w:left w:val="none" w:sz="0" w:space="0" w:color="auto"/>
            <w:bottom w:val="none" w:sz="0" w:space="0" w:color="auto"/>
            <w:right w:val="none" w:sz="0" w:space="0" w:color="auto"/>
          </w:divBdr>
        </w:div>
      </w:divsChild>
    </w:div>
    <w:div w:id="1680887779">
      <w:bodyDiv w:val="1"/>
      <w:marLeft w:val="0"/>
      <w:marRight w:val="0"/>
      <w:marTop w:val="0"/>
      <w:marBottom w:val="0"/>
      <w:divBdr>
        <w:top w:val="none" w:sz="0" w:space="0" w:color="auto"/>
        <w:left w:val="none" w:sz="0" w:space="0" w:color="auto"/>
        <w:bottom w:val="none" w:sz="0" w:space="0" w:color="auto"/>
        <w:right w:val="none" w:sz="0" w:space="0" w:color="auto"/>
      </w:divBdr>
    </w:div>
    <w:div w:id="1686130374">
      <w:bodyDiv w:val="1"/>
      <w:marLeft w:val="0"/>
      <w:marRight w:val="0"/>
      <w:marTop w:val="0"/>
      <w:marBottom w:val="0"/>
      <w:divBdr>
        <w:top w:val="none" w:sz="0" w:space="0" w:color="auto"/>
        <w:left w:val="none" w:sz="0" w:space="0" w:color="auto"/>
        <w:bottom w:val="none" w:sz="0" w:space="0" w:color="auto"/>
        <w:right w:val="none" w:sz="0" w:space="0" w:color="auto"/>
      </w:divBdr>
    </w:div>
    <w:div w:id="1690986880">
      <w:bodyDiv w:val="1"/>
      <w:marLeft w:val="0"/>
      <w:marRight w:val="0"/>
      <w:marTop w:val="0"/>
      <w:marBottom w:val="0"/>
      <w:divBdr>
        <w:top w:val="none" w:sz="0" w:space="0" w:color="auto"/>
        <w:left w:val="none" w:sz="0" w:space="0" w:color="auto"/>
        <w:bottom w:val="none" w:sz="0" w:space="0" w:color="auto"/>
        <w:right w:val="none" w:sz="0" w:space="0" w:color="auto"/>
      </w:divBdr>
    </w:div>
    <w:div w:id="1739329083">
      <w:bodyDiv w:val="1"/>
      <w:marLeft w:val="0"/>
      <w:marRight w:val="0"/>
      <w:marTop w:val="0"/>
      <w:marBottom w:val="0"/>
      <w:divBdr>
        <w:top w:val="none" w:sz="0" w:space="0" w:color="auto"/>
        <w:left w:val="none" w:sz="0" w:space="0" w:color="auto"/>
        <w:bottom w:val="none" w:sz="0" w:space="0" w:color="auto"/>
        <w:right w:val="none" w:sz="0" w:space="0" w:color="auto"/>
      </w:divBdr>
    </w:div>
    <w:div w:id="1749764864">
      <w:bodyDiv w:val="1"/>
      <w:marLeft w:val="0"/>
      <w:marRight w:val="0"/>
      <w:marTop w:val="0"/>
      <w:marBottom w:val="0"/>
      <w:divBdr>
        <w:top w:val="none" w:sz="0" w:space="0" w:color="auto"/>
        <w:left w:val="none" w:sz="0" w:space="0" w:color="auto"/>
        <w:bottom w:val="none" w:sz="0" w:space="0" w:color="auto"/>
        <w:right w:val="none" w:sz="0" w:space="0" w:color="auto"/>
      </w:divBdr>
    </w:div>
    <w:div w:id="1777217535">
      <w:bodyDiv w:val="1"/>
      <w:marLeft w:val="0"/>
      <w:marRight w:val="0"/>
      <w:marTop w:val="0"/>
      <w:marBottom w:val="0"/>
      <w:divBdr>
        <w:top w:val="none" w:sz="0" w:space="0" w:color="auto"/>
        <w:left w:val="none" w:sz="0" w:space="0" w:color="auto"/>
        <w:bottom w:val="none" w:sz="0" w:space="0" w:color="auto"/>
        <w:right w:val="none" w:sz="0" w:space="0" w:color="auto"/>
      </w:divBdr>
    </w:div>
    <w:div w:id="1795320705">
      <w:bodyDiv w:val="1"/>
      <w:marLeft w:val="0"/>
      <w:marRight w:val="0"/>
      <w:marTop w:val="0"/>
      <w:marBottom w:val="0"/>
      <w:divBdr>
        <w:top w:val="none" w:sz="0" w:space="0" w:color="auto"/>
        <w:left w:val="none" w:sz="0" w:space="0" w:color="auto"/>
        <w:bottom w:val="none" w:sz="0" w:space="0" w:color="auto"/>
        <w:right w:val="none" w:sz="0" w:space="0" w:color="auto"/>
      </w:divBdr>
    </w:div>
    <w:div w:id="1800411926">
      <w:bodyDiv w:val="1"/>
      <w:marLeft w:val="0"/>
      <w:marRight w:val="0"/>
      <w:marTop w:val="0"/>
      <w:marBottom w:val="0"/>
      <w:divBdr>
        <w:top w:val="none" w:sz="0" w:space="0" w:color="auto"/>
        <w:left w:val="none" w:sz="0" w:space="0" w:color="auto"/>
        <w:bottom w:val="none" w:sz="0" w:space="0" w:color="auto"/>
        <w:right w:val="none" w:sz="0" w:space="0" w:color="auto"/>
      </w:divBdr>
    </w:div>
    <w:div w:id="1821384122">
      <w:bodyDiv w:val="1"/>
      <w:marLeft w:val="0"/>
      <w:marRight w:val="0"/>
      <w:marTop w:val="0"/>
      <w:marBottom w:val="0"/>
      <w:divBdr>
        <w:top w:val="none" w:sz="0" w:space="0" w:color="auto"/>
        <w:left w:val="none" w:sz="0" w:space="0" w:color="auto"/>
        <w:bottom w:val="none" w:sz="0" w:space="0" w:color="auto"/>
        <w:right w:val="none" w:sz="0" w:space="0" w:color="auto"/>
      </w:divBdr>
      <w:divsChild>
        <w:div w:id="551312933">
          <w:marLeft w:val="0"/>
          <w:marRight w:val="0"/>
          <w:marTop w:val="0"/>
          <w:marBottom w:val="0"/>
          <w:divBdr>
            <w:top w:val="none" w:sz="0" w:space="0" w:color="auto"/>
            <w:left w:val="none" w:sz="0" w:space="0" w:color="auto"/>
            <w:bottom w:val="none" w:sz="0" w:space="0" w:color="auto"/>
            <w:right w:val="none" w:sz="0" w:space="0" w:color="auto"/>
          </w:divBdr>
          <w:divsChild>
            <w:div w:id="172377867">
              <w:marLeft w:val="0"/>
              <w:marRight w:val="0"/>
              <w:marTop w:val="0"/>
              <w:marBottom w:val="0"/>
              <w:divBdr>
                <w:top w:val="none" w:sz="0" w:space="0" w:color="auto"/>
                <w:left w:val="none" w:sz="0" w:space="0" w:color="auto"/>
                <w:bottom w:val="none" w:sz="0" w:space="0" w:color="auto"/>
                <w:right w:val="none" w:sz="0" w:space="0" w:color="auto"/>
              </w:divBdr>
              <w:divsChild>
                <w:div w:id="1627195499">
                  <w:marLeft w:val="0"/>
                  <w:marRight w:val="0"/>
                  <w:marTop w:val="0"/>
                  <w:marBottom w:val="0"/>
                  <w:divBdr>
                    <w:top w:val="none" w:sz="0" w:space="0" w:color="auto"/>
                    <w:left w:val="none" w:sz="0" w:space="0" w:color="auto"/>
                    <w:bottom w:val="none" w:sz="0" w:space="0" w:color="auto"/>
                    <w:right w:val="none" w:sz="0" w:space="0" w:color="auto"/>
                  </w:divBdr>
                  <w:divsChild>
                    <w:div w:id="6106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957899">
          <w:marLeft w:val="0"/>
          <w:marRight w:val="0"/>
          <w:marTop w:val="0"/>
          <w:marBottom w:val="0"/>
          <w:divBdr>
            <w:top w:val="single" w:sz="6" w:space="0" w:color="D4D7D9"/>
            <w:left w:val="none" w:sz="0" w:space="0" w:color="auto"/>
            <w:bottom w:val="none" w:sz="0" w:space="0" w:color="auto"/>
            <w:right w:val="none" w:sz="0" w:space="0" w:color="auto"/>
          </w:divBdr>
          <w:divsChild>
            <w:div w:id="1038122422">
              <w:marLeft w:val="0"/>
              <w:marRight w:val="0"/>
              <w:marTop w:val="0"/>
              <w:marBottom w:val="0"/>
              <w:divBdr>
                <w:top w:val="none" w:sz="0" w:space="0" w:color="auto"/>
                <w:left w:val="none" w:sz="0" w:space="0" w:color="auto"/>
                <w:bottom w:val="none" w:sz="0" w:space="0" w:color="auto"/>
                <w:right w:val="none" w:sz="0" w:space="0" w:color="auto"/>
              </w:divBdr>
              <w:divsChild>
                <w:div w:id="6110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54368">
      <w:bodyDiv w:val="1"/>
      <w:marLeft w:val="0"/>
      <w:marRight w:val="0"/>
      <w:marTop w:val="0"/>
      <w:marBottom w:val="0"/>
      <w:divBdr>
        <w:top w:val="none" w:sz="0" w:space="0" w:color="auto"/>
        <w:left w:val="none" w:sz="0" w:space="0" w:color="auto"/>
        <w:bottom w:val="none" w:sz="0" w:space="0" w:color="auto"/>
        <w:right w:val="none" w:sz="0" w:space="0" w:color="auto"/>
      </w:divBdr>
    </w:div>
    <w:div w:id="1875727190">
      <w:bodyDiv w:val="1"/>
      <w:marLeft w:val="0"/>
      <w:marRight w:val="0"/>
      <w:marTop w:val="0"/>
      <w:marBottom w:val="0"/>
      <w:divBdr>
        <w:top w:val="none" w:sz="0" w:space="0" w:color="auto"/>
        <w:left w:val="none" w:sz="0" w:space="0" w:color="auto"/>
        <w:bottom w:val="none" w:sz="0" w:space="0" w:color="auto"/>
        <w:right w:val="none" w:sz="0" w:space="0" w:color="auto"/>
      </w:divBdr>
    </w:div>
    <w:div w:id="1897234027">
      <w:bodyDiv w:val="1"/>
      <w:marLeft w:val="0"/>
      <w:marRight w:val="0"/>
      <w:marTop w:val="0"/>
      <w:marBottom w:val="0"/>
      <w:divBdr>
        <w:top w:val="none" w:sz="0" w:space="0" w:color="auto"/>
        <w:left w:val="none" w:sz="0" w:space="0" w:color="auto"/>
        <w:bottom w:val="none" w:sz="0" w:space="0" w:color="auto"/>
        <w:right w:val="none" w:sz="0" w:space="0" w:color="auto"/>
      </w:divBdr>
    </w:div>
    <w:div w:id="1930574447">
      <w:bodyDiv w:val="1"/>
      <w:marLeft w:val="0"/>
      <w:marRight w:val="0"/>
      <w:marTop w:val="0"/>
      <w:marBottom w:val="0"/>
      <w:divBdr>
        <w:top w:val="none" w:sz="0" w:space="0" w:color="auto"/>
        <w:left w:val="none" w:sz="0" w:space="0" w:color="auto"/>
        <w:bottom w:val="none" w:sz="0" w:space="0" w:color="auto"/>
        <w:right w:val="none" w:sz="0" w:space="0" w:color="auto"/>
      </w:divBdr>
    </w:div>
    <w:div w:id="2011447600">
      <w:bodyDiv w:val="1"/>
      <w:marLeft w:val="0"/>
      <w:marRight w:val="0"/>
      <w:marTop w:val="0"/>
      <w:marBottom w:val="0"/>
      <w:divBdr>
        <w:top w:val="none" w:sz="0" w:space="0" w:color="auto"/>
        <w:left w:val="none" w:sz="0" w:space="0" w:color="auto"/>
        <w:bottom w:val="none" w:sz="0" w:space="0" w:color="auto"/>
        <w:right w:val="none" w:sz="0" w:space="0" w:color="auto"/>
      </w:divBdr>
    </w:div>
    <w:div w:id="2038113387">
      <w:bodyDiv w:val="1"/>
      <w:marLeft w:val="0"/>
      <w:marRight w:val="0"/>
      <w:marTop w:val="0"/>
      <w:marBottom w:val="0"/>
      <w:divBdr>
        <w:top w:val="none" w:sz="0" w:space="0" w:color="auto"/>
        <w:left w:val="none" w:sz="0" w:space="0" w:color="auto"/>
        <w:bottom w:val="none" w:sz="0" w:space="0" w:color="auto"/>
        <w:right w:val="none" w:sz="0" w:space="0" w:color="auto"/>
      </w:divBdr>
    </w:div>
    <w:div w:id="2041974925">
      <w:bodyDiv w:val="1"/>
      <w:marLeft w:val="0"/>
      <w:marRight w:val="0"/>
      <w:marTop w:val="0"/>
      <w:marBottom w:val="0"/>
      <w:divBdr>
        <w:top w:val="none" w:sz="0" w:space="0" w:color="auto"/>
        <w:left w:val="none" w:sz="0" w:space="0" w:color="auto"/>
        <w:bottom w:val="none" w:sz="0" w:space="0" w:color="auto"/>
        <w:right w:val="none" w:sz="0" w:space="0" w:color="auto"/>
      </w:divBdr>
    </w:div>
    <w:div w:id="2094467099">
      <w:bodyDiv w:val="1"/>
      <w:marLeft w:val="0"/>
      <w:marRight w:val="0"/>
      <w:marTop w:val="0"/>
      <w:marBottom w:val="0"/>
      <w:divBdr>
        <w:top w:val="none" w:sz="0" w:space="0" w:color="auto"/>
        <w:left w:val="none" w:sz="0" w:space="0" w:color="auto"/>
        <w:bottom w:val="none" w:sz="0" w:space="0" w:color="auto"/>
        <w:right w:val="none" w:sz="0" w:space="0" w:color="auto"/>
      </w:divBdr>
    </w:div>
    <w:div w:id="2120372070">
      <w:bodyDiv w:val="1"/>
      <w:marLeft w:val="0"/>
      <w:marRight w:val="0"/>
      <w:marTop w:val="0"/>
      <w:marBottom w:val="0"/>
      <w:divBdr>
        <w:top w:val="none" w:sz="0" w:space="0" w:color="auto"/>
        <w:left w:val="none" w:sz="0" w:space="0" w:color="auto"/>
        <w:bottom w:val="none" w:sz="0" w:space="0" w:color="auto"/>
        <w:right w:val="none" w:sz="0" w:space="0" w:color="auto"/>
      </w:divBdr>
    </w:div>
    <w:div w:id="2121795426">
      <w:bodyDiv w:val="1"/>
      <w:marLeft w:val="0"/>
      <w:marRight w:val="0"/>
      <w:marTop w:val="0"/>
      <w:marBottom w:val="0"/>
      <w:divBdr>
        <w:top w:val="none" w:sz="0" w:space="0" w:color="auto"/>
        <w:left w:val="none" w:sz="0" w:space="0" w:color="auto"/>
        <w:bottom w:val="none" w:sz="0" w:space="0" w:color="auto"/>
        <w:right w:val="none" w:sz="0" w:space="0" w:color="auto"/>
      </w:divBdr>
    </w:div>
    <w:div w:id="21283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canner.topsec.com/?r=show&amp;u=https%3A%2F%2Ftestvalley.us20.list-manage.com%2Ftrack%2Fclick%3Fu%3D665ea61e9b50f31d900a12e7e%26id%3D74716d7a40%26e%3Dcc7639e8e7&amp;t=7f1319738e7dad0574e31f7c4a591c1503f97dbd&amp;d=247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llrtward@testvalley.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cllrajohnston@testvalley.gov.uk" TargetMode="Externa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scanner.topsec.com/?r=show&amp;t=11200de9061dadcd45871d5dae934f90c11006ba&amp;u=https%3A%2F%2Ftestvalley.us20.list-manage.com%2Ftrack%2Fclick%3Fu%3D665ea61e9b50f31d900a12e7e%26id%3D7614ee8bec%26e%3Dcc7639e8e7&amp;d=2471" TargetMode="External"/><Relationship Id="rId14" Type="http://schemas.openxmlformats.org/officeDocument/2006/relationships/hyperlink" Target="mailto:cllrijeffrey@testvalley.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36C4FC-FFE1-4225-9737-E74D6D90B9D2}">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E5F37-57FD-49B7-8D59-3F07AC6E9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1984</Words>
  <Characters>11309</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Ward</dc:creator>
  <cp:keywords/>
  <dc:description/>
  <cp:lastModifiedBy>NWPC Clerk</cp:lastModifiedBy>
  <cp:revision>2</cp:revision>
  <cp:lastPrinted>2020-12-22T11:00:00Z</cp:lastPrinted>
  <dcterms:created xsi:type="dcterms:W3CDTF">2021-11-12T16:34:00Z</dcterms:created>
  <dcterms:modified xsi:type="dcterms:W3CDTF">2021-11-12T16:34:00Z</dcterms:modified>
</cp:coreProperties>
</file>