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12ED2" w14:textId="77777777" w:rsidR="00783C1C" w:rsidRPr="00560E06" w:rsidRDefault="00783C1C" w:rsidP="00783C1C">
      <w:pPr>
        <w:rPr>
          <w:rFonts w:ascii="Verdana" w:hAnsi="Verdana" w:cs="Tahoma"/>
          <w:sz w:val="28"/>
          <w:szCs w:val="28"/>
          <w:u w:val="single"/>
        </w:rPr>
      </w:pPr>
      <w:r w:rsidRPr="000675F8">
        <w:rPr>
          <w:rFonts w:ascii="Verdana" w:hAnsi="Verdana" w:cs="Tahoma"/>
          <w:sz w:val="28"/>
          <w:szCs w:val="28"/>
        </w:rPr>
        <w:t xml:space="preserve">  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Minutes of the Ordinary Meeting of the Parish Council held on </w:t>
      </w:r>
    </w:p>
    <w:p w14:paraId="1B4DF34D" w14:textId="63AF6EFC" w:rsidR="00783C1C" w:rsidRPr="00560E06" w:rsidRDefault="00783C1C" w:rsidP="00783C1C">
      <w:pPr>
        <w:jc w:val="center"/>
        <w:rPr>
          <w:rFonts w:ascii="Verdana" w:hAnsi="Verdana" w:cs="Tahoma"/>
          <w:sz w:val="28"/>
          <w:szCs w:val="28"/>
          <w:u w:val="single"/>
        </w:rPr>
      </w:pPr>
      <w:r w:rsidRPr="00560E06">
        <w:rPr>
          <w:rFonts w:ascii="Verdana" w:hAnsi="Verdana" w:cs="Tahoma"/>
          <w:sz w:val="28"/>
          <w:szCs w:val="28"/>
          <w:u w:val="single"/>
        </w:rPr>
        <w:t>Thursday</w:t>
      </w:r>
      <w:r>
        <w:rPr>
          <w:rFonts w:ascii="Verdana" w:hAnsi="Verdana" w:cs="Tahoma"/>
          <w:sz w:val="28"/>
          <w:szCs w:val="28"/>
          <w:u w:val="single"/>
        </w:rPr>
        <w:t xml:space="preserve"> 2</w:t>
      </w:r>
      <w:r w:rsidRPr="00783C1C">
        <w:rPr>
          <w:rFonts w:ascii="Verdana" w:hAnsi="Verdana" w:cs="Tahoma"/>
          <w:sz w:val="28"/>
          <w:szCs w:val="28"/>
          <w:u w:val="single"/>
          <w:vertAlign w:val="superscript"/>
        </w:rPr>
        <w:t>nd</w:t>
      </w:r>
      <w:r>
        <w:rPr>
          <w:rFonts w:ascii="Verdana" w:hAnsi="Verdana" w:cs="Tahoma"/>
          <w:sz w:val="28"/>
          <w:szCs w:val="28"/>
          <w:u w:val="single"/>
        </w:rPr>
        <w:t xml:space="preserve"> April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202</w:t>
      </w:r>
      <w:r>
        <w:rPr>
          <w:rFonts w:ascii="Verdana" w:hAnsi="Verdana" w:cs="Tahoma"/>
          <w:sz w:val="28"/>
          <w:szCs w:val="28"/>
          <w:u w:val="single"/>
        </w:rPr>
        <w:t>6</w:t>
      </w:r>
      <w:r w:rsidRPr="00560E06">
        <w:rPr>
          <w:rFonts w:ascii="Verdana" w:hAnsi="Verdana" w:cs="Tahoma"/>
          <w:sz w:val="28"/>
          <w:szCs w:val="28"/>
          <w:u w:val="single"/>
        </w:rPr>
        <w:t xml:space="preserve"> at 7.30pm</w:t>
      </w:r>
    </w:p>
    <w:p w14:paraId="187B8F9E" w14:textId="5A7C95A2" w:rsidR="00783C1C" w:rsidRDefault="00783C1C" w:rsidP="00783C1C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  <w:r>
        <w:rPr>
          <w:rFonts w:ascii="Verdana" w:hAnsi="Verdana" w:cs="Tahoma"/>
          <w:sz w:val="28"/>
          <w:szCs w:val="28"/>
          <w:u w:val="single"/>
        </w:rPr>
        <w:t>Galphay Village Institute</w:t>
      </w:r>
    </w:p>
    <w:p w14:paraId="57414E2E" w14:textId="77777777" w:rsidR="00783C1C" w:rsidRPr="00560E06" w:rsidRDefault="00783C1C" w:rsidP="00783C1C">
      <w:pPr>
        <w:spacing w:after="120"/>
        <w:jc w:val="center"/>
        <w:rPr>
          <w:rFonts w:ascii="Verdana" w:hAnsi="Verdana" w:cs="Tahoma"/>
          <w:sz w:val="28"/>
          <w:szCs w:val="28"/>
          <w:u w:val="single"/>
        </w:rPr>
      </w:pPr>
    </w:p>
    <w:p w14:paraId="7F6113DF" w14:textId="2D3A3361" w:rsidR="00783C1C" w:rsidRPr="00560E06" w:rsidRDefault="00783C1C" w:rsidP="00783C1C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>
        <w:rPr>
          <w:rFonts w:ascii="Verdana" w:hAnsi="Verdana" w:cs="Tahoma"/>
          <w:b/>
          <w:bCs/>
        </w:rPr>
        <w:t>163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Present </w:t>
      </w:r>
      <w:r w:rsidRPr="00560E06">
        <w:rPr>
          <w:rFonts w:ascii="Verdana" w:hAnsi="Verdana" w:cs="Tahoma"/>
        </w:rPr>
        <w:t>were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Cllr. Robert Weatherhead (Vice Chair), Cllr. Sheila Miller</w:t>
      </w:r>
      <w:r>
        <w:rPr>
          <w:rFonts w:ascii="Verdana" w:hAnsi="Verdana" w:cs="Tahoma"/>
        </w:rPr>
        <w:t xml:space="preserve">, Cllr. Patricia Harling and </w:t>
      </w:r>
      <w:r w:rsidRPr="00560E06">
        <w:rPr>
          <w:rFonts w:ascii="Verdana" w:hAnsi="Verdana" w:cs="Tahoma"/>
        </w:rPr>
        <w:t>Cllr. Brian Thackray</w:t>
      </w:r>
      <w:r>
        <w:rPr>
          <w:rFonts w:ascii="Verdana" w:hAnsi="Verdana" w:cs="Tahoma"/>
        </w:rPr>
        <w:t>.</w:t>
      </w:r>
    </w:p>
    <w:p w14:paraId="4A44580F" w14:textId="398FB56C" w:rsidR="00783C1C" w:rsidRPr="00560E06" w:rsidRDefault="00783C1C" w:rsidP="00783C1C">
      <w:pPr>
        <w:spacing w:after="120"/>
        <w:contextualSpacing/>
        <w:rPr>
          <w:rFonts w:ascii="Verdana" w:hAnsi="Verdana" w:cs="Tahoma"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>
        <w:rPr>
          <w:rFonts w:ascii="Verdana" w:hAnsi="Verdana" w:cs="Tahoma"/>
          <w:b/>
          <w:bCs/>
        </w:rPr>
        <w:t>164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Also present were Martyn Miller, Clerk</w:t>
      </w:r>
      <w:r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</w:rPr>
        <w:t>and one member of the public.</w:t>
      </w:r>
    </w:p>
    <w:p w14:paraId="3AF30FA4" w14:textId="1CE13933" w:rsidR="00783C1C" w:rsidRDefault="00783C1C" w:rsidP="00783C1C">
      <w:pPr>
        <w:spacing w:after="120"/>
        <w:contextualSpacing/>
        <w:rPr>
          <w:rFonts w:ascii="Verdana" w:hAnsi="Verdana" w:cs="Tahoma"/>
          <w:b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>
        <w:rPr>
          <w:rFonts w:ascii="Verdana" w:hAnsi="Verdana" w:cs="Tahoma"/>
          <w:b/>
          <w:bCs/>
        </w:rPr>
        <w:t>165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>Apologies</w:t>
      </w:r>
      <w:bookmarkStart w:id="0" w:name="_Hlk489346265"/>
      <w:r>
        <w:rPr>
          <w:rFonts w:ascii="Verdana" w:hAnsi="Verdana" w:cs="Tahoma"/>
          <w:b/>
        </w:rPr>
        <w:t xml:space="preserve"> </w:t>
      </w:r>
      <w:r>
        <w:rPr>
          <w:rFonts w:ascii="Verdana" w:hAnsi="Verdana" w:cs="Tahoma"/>
          <w:bCs/>
        </w:rPr>
        <w:t>were accepted from Cllr. Lawson</w:t>
      </w:r>
      <w:r>
        <w:rPr>
          <w:rFonts w:ascii="Verdana" w:hAnsi="Verdana" w:cs="Tahoma"/>
          <w:b/>
        </w:rPr>
        <w:t>.</w:t>
      </w:r>
      <w:r w:rsidR="00037ABF">
        <w:rPr>
          <w:rFonts w:ascii="Verdana" w:hAnsi="Verdana" w:cs="Tahoma"/>
          <w:b/>
        </w:rPr>
        <w:t xml:space="preserve"> </w:t>
      </w:r>
    </w:p>
    <w:p w14:paraId="02FF1C4E" w14:textId="2F52C309" w:rsidR="00037ABF" w:rsidRPr="00037ABF" w:rsidRDefault="00037ABF" w:rsidP="00783C1C">
      <w:pPr>
        <w:spacing w:after="120"/>
        <w:contextualSpacing/>
        <w:rPr>
          <w:rFonts w:ascii="Verdana" w:hAnsi="Verdana" w:cs="Tahoma"/>
          <w:bCs/>
        </w:rPr>
      </w:pPr>
      <w:r>
        <w:rPr>
          <w:rFonts w:ascii="Verdana" w:hAnsi="Verdana" w:cs="Tahoma"/>
          <w:bCs/>
        </w:rPr>
        <w:t>Cllr. Ian McMullen was absent with no apology provided.</w:t>
      </w:r>
    </w:p>
    <w:bookmarkEnd w:id="0"/>
    <w:p w14:paraId="7099A861" w14:textId="7493DD19" w:rsidR="00783C1C" w:rsidRPr="00560E06" w:rsidRDefault="00783C1C" w:rsidP="00783C1C">
      <w:pPr>
        <w:spacing w:after="120"/>
        <w:contextualSpacing/>
        <w:rPr>
          <w:rFonts w:ascii="Verdana" w:hAnsi="Verdana" w:cs="Tahoma"/>
          <w:bCs/>
        </w:rPr>
      </w:pPr>
      <w:r w:rsidRPr="00560E06">
        <w:rPr>
          <w:rFonts w:ascii="Verdana" w:hAnsi="Verdana" w:cs="Tahoma"/>
          <w:b/>
          <w:bCs/>
        </w:rPr>
        <w:t xml:space="preserve">(2025-26 – </w:t>
      </w:r>
      <w:r>
        <w:rPr>
          <w:rFonts w:ascii="Verdana" w:hAnsi="Verdana" w:cs="Tahoma"/>
          <w:b/>
          <w:bCs/>
        </w:rPr>
        <w:t>166</w:t>
      </w:r>
      <w:r w:rsidRPr="00560E06">
        <w:rPr>
          <w:rFonts w:ascii="Verdana" w:hAnsi="Verdana" w:cs="Tahoma"/>
          <w:b/>
          <w:bCs/>
        </w:rPr>
        <w:t>)</w:t>
      </w:r>
      <w:r>
        <w:rPr>
          <w:rFonts w:ascii="Verdana" w:hAnsi="Verdana" w:cs="Tahoma"/>
          <w:b/>
          <w:bCs/>
        </w:rPr>
        <w:t xml:space="preserve"> </w:t>
      </w:r>
      <w:r>
        <w:rPr>
          <w:rFonts w:ascii="Verdana" w:hAnsi="Verdana" w:cs="Tahoma"/>
        </w:rPr>
        <w:t>No</w:t>
      </w:r>
      <w:r w:rsidRPr="00560E06">
        <w:rPr>
          <w:rFonts w:ascii="Verdana" w:hAnsi="Verdana" w:cs="Tahoma"/>
        </w:rPr>
        <w:t xml:space="preserve"> </w:t>
      </w:r>
      <w:r w:rsidRPr="00560E06">
        <w:rPr>
          <w:rFonts w:ascii="Verdana" w:hAnsi="Verdana" w:cs="Tahoma"/>
          <w:b/>
        </w:rPr>
        <w:t xml:space="preserve">Declarations of Interest </w:t>
      </w:r>
      <w:r w:rsidRPr="00560E06">
        <w:rPr>
          <w:rFonts w:ascii="Verdana" w:hAnsi="Verdana" w:cs="Tahoma"/>
          <w:bCs/>
        </w:rPr>
        <w:t>were received</w:t>
      </w:r>
      <w:r>
        <w:rPr>
          <w:rFonts w:ascii="Verdana" w:hAnsi="Verdana" w:cs="Tahoma"/>
          <w:bCs/>
        </w:rPr>
        <w:t>.</w:t>
      </w:r>
      <w:r w:rsidRPr="00560E06">
        <w:rPr>
          <w:rFonts w:ascii="Verdana" w:hAnsi="Verdana" w:cs="Tahoma"/>
          <w:bCs/>
        </w:rPr>
        <w:t xml:space="preserve"> </w:t>
      </w:r>
    </w:p>
    <w:p w14:paraId="51DD7D95" w14:textId="6E579C3A" w:rsidR="00783C1C" w:rsidRPr="00560E06" w:rsidRDefault="00783C1C" w:rsidP="00783C1C">
      <w:pPr>
        <w:spacing w:after="120"/>
        <w:contextualSpacing/>
        <w:rPr>
          <w:rFonts w:ascii="Verdana" w:hAnsi="Verdana" w:cs="Tahoma"/>
        </w:rPr>
      </w:pPr>
      <w:bookmarkStart w:id="1" w:name="_Hlk494805764"/>
      <w:r w:rsidRPr="00560E06">
        <w:rPr>
          <w:rFonts w:ascii="Verdana" w:hAnsi="Verdana" w:cs="Tahoma"/>
          <w:b/>
          <w:bCs/>
        </w:rPr>
        <w:t xml:space="preserve">(2025-26 – </w:t>
      </w:r>
      <w:r>
        <w:rPr>
          <w:rFonts w:ascii="Verdana" w:hAnsi="Verdana" w:cs="Tahoma"/>
          <w:b/>
          <w:bCs/>
        </w:rPr>
        <w:t>167</w:t>
      </w:r>
      <w:r w:rsidRPr="00560E06">
        <w:rPr>
          <w:rFonts w:ascii="Verdana" w:hAnsi="Verdana" w:cs="Tahoma"/>
          <w:b/>
          <w:bCs/>
        </w:rPr>
        <w:t>)</w:t>
      </w:r>
      <w:r w:rsidRPr="00560E06">
        <w:rPr>
          <w:rFonts w:ascii="Verdana" w:hAnsi="Verdana" w:cs="Tahoma"/>
        </w:rPr>
        <w:t xml:space="preserve"> It was </w:t>
      </w:r>
      <w:r w:rsidRPr="00560E06">
        <w:rPr>
          <w:rFonts w:ascii="Verdana" w:hAnsi="Verdana" w:cs="Tahoma"/>
          <w:b/>
        </w:rPr>
        <w:t>Resolved</w:t>
      </w:r>
      <w:r w:rsidRPr="00560E06">
        <w:rPr>
          <w:rFonts w:ascii="Verdana" w:hAnsi="Verdana" w:cs="Tahoma"/>
        </w:rPr>
        <w:t xml:space="preserve"> that the minutes of the</w:t>
      </w:r>
      <w:r>
        <w:rPr>
          <w:rFonts w:ascii="Verdana" w:hAnsi="Verdana" w:cs="Tahoma"/>
        </w:rPr>
        <w:t xml:space="preserve"> Ordinary Parish Council meeting</w:t>
      </w:r>
      <w:r w:rsidRPr="00560E06">
        <w:rPr>
          <w:rFonts w:ascii="Verdana" w:hAnsi="Verdana" w:cs="Tahoma"/>
        </w:rPr>
        <w:t xml:space="preserve"> held on 2</w:t>
      </w:r>
      <w:r>
        <w:rPr>
          <w:rFonts w:ascii="Verdana" w:hAnsi="Verdana" w:cs="Tahoma"/>
        </w:rPr>
        <w:t>9</w:t>
      </w:r>
      <w:r w:rsidRPr="00560E06">
        <w:rPr>
          <w:rFonts w:ascii="Verdana" w:hAnsi="Verdana" w:cs="Tahoma"/>
          <w:vertAlign w:val="superscript"/>
        </w:rPr>
        <w:t>th</w:t>
      </w:r>
      <w:r w:rsidRPr="00560E06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January</w:t>
      </w:r>
      <w:r w:rsidRPr="00560E06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6</w:t>
      </w:r>
      <w:r w:rsidRPr="00560E06">
        <w:rPr>
          <w:rFonts w:ascii="Verdana" w:hAnsi="Verdana" w:cs="Tahoma"/>
        </w:rPr>
        <w:t>, having been circulated for consideration beforehand, were agreed and considered to be true and correct record and duly signed by the</w:t>
      </w:r>
      <w:r>
        <w:rPr>
          <w:rFonts w:ascii="Verdana" w:hAnsi="Verdana" w:cs="Tahoma"/>
        </w:rPr>
        <w:t xml:space="preserve"> Vice </w:t>
      </w:r>
      <w:r w:rsidRPr="00560E06">
        <w:rPr>
          <w:rFonts w:ascii="Verdana" w:hAnsi="Verdana" w:cs="Tahoma"/>
        </w:rPr>
        <w:t>Chair.</w:t>
      </w:r>
    </w:p>
    <w:bookmarkEnd w:id="1"/>
    <w:p w14:paraId="3927B025" w14:textId="77777777" w:rsidR="00783C1C" w:rsidRDefault="00783C1C" w:rsidP="00783C1C"/>
    <w:p w14:paraId="429D4E50" w14:textId="77777777" w:rsidR="00783C1C" w:rsidRPr="000F2F67" w:rsidRDefault="00783C1C" w:rsidP="00783C1C">
      <w:pPr>
        <w:spacing w:after="120"/>
        <w:contextualSpacing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Report from NYC:</w:t>
      </w:r>
    </w:p>
    <w:p w14:paraId="27D228DB" w14:textId="5564A86A" w:rsidR="00783C1C" w:rsidRDefault="00783C1C" w:rsidP="00783C1C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168) </w:t>
      </w:r>
      <w:r>
        <w:rPr>
          <w:rFonts w:ascii="Verdana" w:hAnsi="Verdana"/>
        </w:rPr>
        <w:t xml:space="preserve">NYC Cllr. Cunliffe-Lister was unable to attend however a report of NYC issues was circulated. It was </w:t>
      </w:r>
      <w:r w:rsidRPr="000675F8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that any questions or issues would be sent to the Clerk by 16</w:t>
      </w:r>
      <w:r w:rsidRPr="00783C1C">
        <w:rPr>
          <w:rFonts w:ascii="Verdana" w:hAnsi="Verdana"/>
          <w:vertAlign w:val="superscript"/>
        </w:rPr>
        <w:t>th</w:t>
      </w:r>
      <w:r>
        <w:rPr>
          <w:rFonts w:ascii="Verdana" w:hAnsi="Verdana"/>
        </w:rPr>
        <w:t xml:space="preserve"> April and these would be raised with Cllr. Cunliffe-Lister. </w:t>
      </w:r>
    </w:p>
    <w:p w14:paraId="44763293" w14:textId="77777777" w:rsidR="00783C1C" w:rsidRDefault="00783C1C" w:rsidP="00783C1C">
      <w:pPr>
        <w:rPr>
          <w:rFonts w:ascii="Verdana" w:hAnsi="Verdana"/>
        </w:rPr>
      </w:pPr>
    </w:p>
    <w:p w14:paraId="057F0327" w14:textId="77777777" w:rsidR="00783C1C" w:rsidRPr="00305948" w:rsidRDefault="00783C1C" w:rsidP="00783C1C">
      <w:pPr>
        <w:spacing w:after="120"/>
        <w:rPr>
          <w:rFonts w:ascii="Verdana" w:hAnsi="Verdana" w:cs="Tahoma"/>
          <w:b/>
          <w:bCs/>
        </w:rPr>
      </w:pPr>
      <w:r w:rsidRPr="000F2F67">
        <w:rPr>
          <w:rFonts w:ascii="Verdana" w:hAnsi="Verdana" w:cs="Tahoma"/>
          <w:b/>
          <w:bCs/>
        </w:rPr>
        <w:t>Consideration was given to the following correspondence:</w:t>
      </w:r>
    </w:p>
    <w:p w14:paraId="50B296B2" w14:textId="58C522E8" w:rsidR="00783C1C" w:rsidRDefault="00783C1C" w:rsidP="00783C1C">
      <w:pPr>
        <w:spacing w:after="120"/>
        <w:ind w:left="142"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169) </w:t>
      </w:r>
      <w:r w:rsidRPr="006B4749">
        <w:rPr>
          <w:rFonts w:ascii="Verdana" w:hAnsi="Verdana" w:cs="Tahoma"/>
          <w:b/>
          <w:bCs/>
        </w:rPr>
        <w:t>Letter from Farm &amp; Land Services with a new price quote for 2026</w:t>
      </w:r>
      <w:r w:rsidR="006B4749">
        <w:rPr>
          <w:rFonts w:ascii="Verdana" w:hAnsi="Verdana" w:cs="Tahoma"/>
        </w:rPr>
        <w:t xml:space="preserve"> – It was </w:t>
      </w:r>
      <w:r w:rsidR="006B4749" w:rsidRPr="006B4749">
        <w:rPr>
          <w:rFonts w:ascii="Verdana" w:hAnsi="Verdana" w:cs="Tahoma"/>
          <w:b/>
          <w:bCs/>
        </w:rPr>
        <w:t>Resolved</w:t>
      </w:r>
      <w:r w:rsidR="006B4749">
        <w:rPr>
          <w:rFonts w:ascii="Verdana" w:hAnsi="Verdana" w:cs="Tahoma"/>
        </w:rPr>
        <w:t xml:space="preserve"> to approve the increase for 2026.</w:t>
      </w:r>
    </w:p>
    <w:p w14:paraId="6E4C1AFB" w14:textId="10527A77" w:rsidR="00783C1C" w:rsidRDefault="006B4749" w:rsidP="006B4749">
      <w:pPr>
        <w:spacing w:after="120"/>
        <w:ind w:left="284" w:right="57" w:hanging="709"/>
        <w:rPr>
          <w:rFonts w:ascii="Verdana" w:hAnsi="Verdana" w:cs="Tahoma"/>
          <w:b/>
          <w:bCs/>
        </w:rPr>
      </w:pPr>
      <w:r>
        <w:rPr>
          <w:rFonts w:ascii="Verdana" w:hAnsi="Verdana" w:cs="Tahoma"/>
        </w:rPr>
        <w:t xml:space="preserve">       </w:t>
      </w:r>
      <w:r>
        <w:rPr>
          <w:rFonts w:ascii="Verdana" w:hAnsi="Verdana"/>
          <w:b/>
          <w:bCs/>
        </w:rPr>
        <w:t xml:space="preserve">(2025-26 – 170) </w:t>
      </w:r>
      <w:r w:rsidR="00783C1C" w:rsidRPr="006B4749">
        <w:rPr>
          <w:rFonts w:ascii="Verdana" w:hAnsi="Verdana" w:cs="Tahoma"/>
          <w:b/>
          <w:bCs/>
        </w:rPr>
        <w:t>Email from Winksley residents about flooding,</w:t>
      </w:r>
      <w:r w:rsidRPr="006B4749">
        <w:rPr>
          <w:rFonts w:ascii="Verdana" w:hAnsi="Verdana" w:cs="Tahoma"/>
          <w:b/>
          <w:bCs/>
        </w:rPr>
        <w:t xml:space="preserve"> </w:t>
      </w:r>
      <w:r w:rsidR="00783C1C" w:rsidRPr="006B4749">
        <w:rPr>
          <w:rFonts w:ascii="Verdana" w:hAnsi="Verdana" w:cs="Tahoma"/>
          <w:b/>
          <w:bCs/>
        </w:rPr>
        <w:t>road</w:t>
      </w:r>
      <w:r w:rsidRPr="006B4749">
        <w:rPr>
          <w:rFonts w:ascii="Verdana" w:hAnsi="Verdana" w:cs="Tahoma"/>
          <w:b/>
          <w:bCs/>
        </w:rPr>
        <w:t xml:space="preserve"> </w:t>
      </w:r>
      <w:r w:rsidR="00783C1C" w:rsidRPr="006B4749">
        <w:rPr>
          <w:rFonts w:ascii="Verdana" w:hAnsi="Verdana" w:cs="Tahoma"/>
          <w:b/>
          <w:bCs/>
        </w:rPr>
        <w:t>conditions,</w:t>
      </w:r>
      <w:r w:rsidRPr="006B4749">
        <w:rPr>
          <w:rFonts w:ascii="Verdana" w:hAnsi="Verdana" w:cs="Tahoma"/>
          <w:b/>
          <w:bCs/>
        </w:rPr>
        <w:t xml:space="preserve"> </w:t>
      </w:r>
      <w:r w:rsidR="00783C1C" w:rsidRPr="006B4749">
        <w:rPr>
          <w:rFonts w:ascii="Verdana" w:hAnsi="Verdana" w:cs="Tahoma"/>
          <w:b/>
          <w:bCs/>
        </w:rPr>
        <w:t>footpaths and speed rerstrictions</w:t>
      </w:r>
      <w:r>
        <w:rPr>
          <w:rFonts w:ascii="Verdana" w:hAnsi="Verdana" w:cs="Tahoma"/>
          <w:b/>
          <w:bCs/>
        </w:rPr>
        <w:t xml:space="preserve"> – </w:t>
      </w:r>
      <w:r>
        <w:rPr>
          <w:rFonts w:ascii="Verdana" w:hAnsi="Verdana" w:cs="Tahoma"/>
        </w:rPr>
        <w:t xml:space="preserve">It was </w:t>
      </w:r>
      <w:r>
        <w:rPr>
          <w:rFonts w:ascii="Verdana" w:hAnsi="Verdana" w:cs="Tahoma"/>
          <w:b/>
          <w:bCs/>
        </w:rPr>
        <w:t>R</w:t>
      </w:r>
      <w:r w:rsidRPr="006B4749">
        <w:rPr>
          <w:rFonts w:ascii="Verdana" w:hAnsi="Verdana" w:cs="Tahoma"/>
          <w:b/>
          <w:bCs/>
        </w:rPr>
        <w:t>esolved</w:t>
      </w:r>
      <w:r>
        <w:rPr>
          <w:rFonts w:ascii="Verdana" w:hAnsi="Verdana" w:cs="Tahoma"/>
        </w:rPr>
        <w:t xml:space="preserve"> to forward the residents concerns to Cllr. Cunliffe-Lister for her to take up with NYC.</w:t>
      </w:r>
      <w:r w:rsidR="00783C1C" w:rsidRPr="006B4749">
        <w:rPr>
          <w:rFonts w:ascii="Verdana" w:hAnsi="Verdana" w:cs="Tahoma"/>
          <w:b/>
          <w:bCs/>
        </w:rPr>
        <w:t xml:space="preserve"> </w:t>
      </w:r>
    </w:p>
    <w:p w14:paraId="0EA349E4" w14:textId="77777777" w:rsidR="006B4749" w:rsidRDefault="006B4749" w:rsidP="006B4749">
      <w:pPr>
        <w:spacing w:after="120"/>
        <w:ind w:left="284" w:right="57" w:hanging="709"/>
        <w:rPr>
          <w:rFonts w:ascii="Verdana" w:hAnsi="Verdana" w:cs="Tahoma"/>
        </w:rPr>
      </w:pPr>
    </w:p>
    <w:p w14:paraId="51CD15FA" w14:textId="77777777" w:rsidR="006B4749" w:rsidRPr="006B4749" w:rsidRDefault="006B4749" w:rsidP="006B4749">
      <w:pPr>
        <w:spacing w:after="120"/>
        <w:ind w:right="57"/>
        <w:rPr>
          <w:rFonts w:ascii="Verdana" w:hAnsi="Verdana" w:cs="Tahoma"/>
          <w:b/>
          <w:bCs/>
        </w:rPr>
      </w:pPr>
      <w:r w:rsidRPr="006B4749">
        <w:rPr>
          <w:rFonts w:ascii="Verdana" w:hAnsi="Verdana" w:cs="Tahoma"/>
          <w:b/>
          <w:bCs/>
        </w:rPr>
        <w:t>Matters requested by Councillors:</w:t>
      </w:r>
    </w:p>
    <w:p w14:paraId="41B9D33B" w14:textId="58D460DB" w:rsidR="006B4749" w:rsidRPr="006B4749" w:rsidRDefault="006B4749" w:rsidP="006B4749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171) </w:t>
      </w:r>
      <w:r w:rsidRPr="006B4749">
        <w:rPr>
          <w:rFonts w:ascii="Verdana" w:hAnsi="Verdana" w:cs="Tahoma"/>
          <w:b/>
          <w:bCs/>
        </w:rPr>
        <w:t>Stile in Mickley</w:t>
      </w:r>
      <w:r w:rsidRPr="006B4749">
        <w:rPr>
          <w:rFonts w:ascii="Verdana" w:hAnsi="Verdana" w:cs="Tahoma"/>
        </w:rPr>
        <w:t xml:space="preserve"> – Cllr. Harling</w:t>
      </w:r>
      <w:r>
        <w:rPr>
          <w:rFonts w:ascii="Verdana" w:hAnsi="Verdana" w:cs="Tahoma"/>
        </w:rPr>
        <w:t xml:space="preserve"> requested this matter be supported by the PC. It was </w:t>
      </w:r>
      <w:r w:rsidRPr="006B4749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for the Clerk to contact NYC.</w:t>
      </w:r>
    </w:p>
    <w:p w14:paraId="10E9568D" w14:textId="645FC506" w:rsidR="006B4749" w:rsidRPr="006B4749" w:rsidRDefault="006B4749" w:rsidP="006B4749">
      <w:pPr>
        <w:pStyle w:val="ListParagraph"/>
        <w:numPr>
          <w:ilvl w:val="1"/>
          <w:numId w:val="3"/>
        </w:numPr>
        <w:spacing w:after="120"/>
        <w:ind w:left="0" w:right="57" w:firstLine="0"/>
        <w:rPr>
          <w:rFonts w:ascii="Verdana" w:hAnsi="Verdana" w:cs="Tahoma"/>
        </w:rPr>
      </w:pPr>
      <w:r w:rsidRPr="006B4749">
        <w:rPr>
          <w:rFonts w:ascii="Verdana" w:hAnsi="Verdana"/>
          <w:b/>
          <w:bCs/>
        </w:rPr>
        <w:t>– 17</w:t>
      </w:r>
      <w:r>
        <w:rPr>
          <w:rFonts w:ascii="Verdana" w:hAnsi="Verdana"/>
          <w:b/>
          <w:bCs/>
        </w:rPr>
        <w:t>2</w:t>
      </w:r>
      <w:r w:rsidRPr="006B4749">
        <w:rPr>
          <w:rFonts w:ascii="Verdana" w:hAnsi="Verdana"/>
          <w:b/>
          <w:bCs/>
        </w:rPr>
        <w:t xml:space="preserve">) </w:t>
      </w:r>
      <w:r w:rsidRPr="006B4749">
        <w:rPr>
          <w:rFonts w:ascii="Verdana" w:hAnsi="Verdana" w:cs="Tahoma"/>
          <w:b/>
          <w:bCs/>
        </w:rPr>
        <w:t>Grit box location</w:t>
      </w:r>
      <w:r w:rsidRPr="006B4749">
        <w:rPr>
          <w:rFonts w:ascii="Verdana" w:hAnsi="Verdana" w:cs="Tahoma"/>
        </w:rPr>
        <w:t xml:space="preserve"> – Cllr. Harling</w:t>
      </w:r>
      <w:r>
        <w:rPr>
          <w:rFonts w:ascii="Verdana" w:hAnsi="Verdana" w:cs="Tahoma"/>
        </w:rPr>
        <w:t xml:space="preserve"> on behalf of residents asked for the box to be relocated at the top of the hill. It was </w:t>
      </w:r>
      <w:r w:rsidRPr="006B4749">
        <w:rPr>
          <w:rFonts w:ascii="Verdana" w:hAnsi="Verdana" w:cs="Tahoma"/>
          <w:b/>
          <w:bCs/>
        </w:rPr>
        <w:t>Resolved</w:t>
      </w:r>
      <w:r>
        <w:rPr>
          <w:rFonts w:ascii="Verdana" w:hAnsi="Verdana" w:cs="Tahoma"/>
        </w:rPr>
        <w:t xml:space="preserve"> for the Clerk to contact NYC Highways.</w:t>
      </w:r>
    </w:p>
    <w:p w14:paraId="351D065A" w14:textId="340497EC" w:rsidR="006B4749" w:rsidRPr="00995999" w:rsidRDefault="006B4749" w:rsidP="00995999">
      <w:pPr>
        <w:spacing w:after="120"/>
        <w:ind w:right="57"/>
        <w:rPr>
          <w:rFonts w:ascii="Verdana" w:hAnsi="Verdana" w:cs="Tahoma"/>
        </w:rPr>
      </w:pPr>
      <w:r>
        <w:rPr>
          <w:rFonts w:ascii="Verdana" w:hAnsi="Verdana"/>
          <w:b/>
          <w:bCs/>
        </w:rPr>
        <w:lastRenderedPageBreak/>
        <w:t xml:space="preserve">(2025-26 – 173) </w:t>
      </w:r>
      <w:r w:rsidRPr="006B4749">
        <w:rPr>
          <w:rFonts w:ascii="Verdana" w:hAnsi="Verdana" w:cs="Tahoma"/>
          <w:b/>
          <w:bCs/>
        </w:rPr>
        <w:t xml:space="preserve">Request for parking restrictions outside Mickley Church Hall </w:t>
      </w:r>
      <w:r w:rsidRPr="006B4749">
        <w:rPr>
          <w:rFonts w:ascii="Verdana" w:hAnsi="Verdana" w:cs="Tahoma"/>
        </w:rPr>
        <w:t xml:space="preserve">– </w:t>
      </w:r>
      <w:r w:rsidRPr="00995999">
        <w:rPr>
          <w:rFonts w:ascii="Verdana" w:hAnsi="Verdana" w:cs="Tahoma"/>
        </w:rPr>
        <w:t>Cllr. Harling</w:t>
      </w:r>
      <w:r w:rsidR="00995999">
        <w:rPr>
          <w:rFonts w:ascii="Verdana" w:hAnsi="Verdana" w:cs="Tahoma"/>
        </w:rPr>
        <w:t xml:space="preserve"> advised that the white line (no parking) had not been reinstated following the road being resurfaced. It was a constant issue causing problems for farm vehicles accessing farm land opposite the hall. It was Resolved for the Clerk to raise the matter with NYC Highways.</w:t>
      </w:r>
    </w:p>
    <w:p w14:paraId="52330DA7" w14:textId="78B3F3BC" w:rsidR="004D0999" w:rsidRDefault="004D0999"/>
    <w:p w14:paraId="61A5CC4C" w14:textId="787C793A" w:rsidR="00995999" w:rsidRPr="00BE3087" w:rsidRDefault="00995999" w:rsidP="00BE3087">
      <w:pPr>
        <w:rPr>
          <w:rFonts w:ascii="Verdana" w:hAnsi="Verdana"/>
          <w:b/>
          <w:bCs/>
        </w:rPr>
      </w:pPr>
      <w:r w:rsidRPr="009070D1">
        <w:rPr>
          <w:rFonts w:ascii="Verdana" w:hAnsi="Verdana" w:cs="Tahoma"/>
          <w:b/>
          <w:bCs/>
        </w:rPr>
        <w:t>Ongoing issues:</w:t>
      </w:r>
    </w:p>
    <w:p w14:paraId="309B6B35" w14:textId="79B8DCA2" w:rsidR="00995999" w:rsidRPr="00C94D02" w:rsidRDefault="00995999" w:rsidP="00995999">
      <w:pPr>
        <w:ind w:left="142" w:right="57" w:hanging="142"/>
        <w:rPr>
          <w:rFonts w:ascii="Verdana" w:hAnsi="Verdana"/>
        </w:rPr>
      </w:pPr>
      <w:r>
        <w:rPr>
          <w:rFonts w:ascii="Verdana" w:hAnsi="Verdana" w:cs="Tahoma"/>
        </w:rPr>
        <w:t xml:space="preserve"> </w:t>
      </w:r>
      <w:r>
        <w:rPr>
          <w:rFonts w:ascii="Verdana" w:hAnsi="Verdana"/>
          <w:b/>
          <w:bCs/>
        </w:rPr>
        <w:t xml:space="preserve">(2025-26 – 174) </w:t>
      </w:r>
      <w:r w:rsidRPr="00995999">
        <w:rPr>
          <w:rFonts w:ascii="Verdana" w:hAnsi="Verdana"/>
          <w:b/>
          <w:bCs/>
        </w:rPr>
        <w:t>Flooding at Misses Lane/Gate Bridge Road junction</w:t>
      </w:r>
      <w:r w:rsidRPr="00C94D02">
        <w:rPr>
          <w:rFonts w:ascii="Verdana" w:hAnsi="Verdana"/>
        </w:rPr>
        <w:t xml:space="preserve"> – </w:t>
      </w:r>
      <w:r>
        <w:rPr>
          <w:rFonts w:ascii="Verdana" w:hAnsi="Verdana"/>
        </w:rPr>
        <w:t xml:space="preserve">the Clerk advised that a site meeting had been arranged with a Highways engineer. It was </w:t>
      </w:r>
      <w:r w:rsidRPr="00995999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for the Clerk to report back to the next meeting.</w:t>
      </w:r>
    </w:p>
    <w:p w14:paraId="556CA3CC" w14:textId="68AA14C0" w:rsidR="00995999" w:rsidRDefault="00995999" w:rsidP="00995999">
      <w:pPr>
        <w:spacing w:after="120"/>
        <w:ind w:left="142" w:right="57" w:hanging="142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  <w:b/>
          <w:bCs/>
        </w:rPr>
        <w:t>(2025-26 – 175)</w:t>
      </w:r>
      <w:r w:rsidRPr="00C94D02">
        <w:rPr>
          <w:rFonts w:ascii="Verdana" w:hAnsi="Verdana"/>
        </w:rPr>
        <w:t xml:space="preserve"> </w:t>
      </w:r>
      <w:r w:rsidRPr="00995999">
        <w:rPr>
          <w:rFonts w:ascii="Verdana" w:hAnsi="Verdana"/>
          <w:b/>
          <w:bCs/>
        </w:rPr>
        <w:t>Mickley drainage works</w:t>
      </w:r>
      <w:r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>–</w:t>
      </w:r>
      <w:r w:rsidRPr="00C94D02">
        <w:rPr>
          <w:rFonts w:ascii="Verdana" w:hAnsi="Verdana"/>
        </w:rPr>
        <w:t xml:space="preserve"> </w:t>
      </w:r>
      <w:r>
        <w:rPr>
          <w:rFonts w:ascii="Verdana" w:hAnsi="Verdana"/>
        </w:rPr>
        <w:t>on Highways schedule awaiting allocation. No further action required.</w:t>
      </w:r>
    </w:p>
    <w:p w14:paraId="528712E7" w14:textId="0E4F89F4" w:rsidR="00995999" w:rsidRDefault="00995999" w:rsidP="00995999">
      <w:pPr>
        <w:ind w:left="142" w:right="57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176) </w:t>
      </w:r>
      <w:r w:rsidRPr="00995999">
        <w:rPr>
          <w:rFonts w:ascii="Verdana" w:hAnsi="Verdana"/>
          <w:b/>
          <w:bCs/>
        </w:rPr>
        <w:t>Galphay flagpole</w:t>
      </w:r>
      <w:r>
        <w:rPr>
          <w:rFonts w:ascii="Verdana" w:hAnsi="Verdana"/>
        </w:rPr>
        <w:t xml:space="preserve"> – awaiting spring weather conditions to allow access for tractors. Cllr. Weatherhead to advise.</w:t>
      </w:r>
    </w:p>
    <w:p w14:paraId="785BAD6B" w14:textId="77777777" w:rsidR="00995999" w:rsidRDefault="00995999" w:rsidP="00995999">
      <w:pPr>
        <w:ind w:left="142" w:right="57"/>
        <w:rPr>
          <w:rFonts w:ascii="Verdana" w:hAnsi="Verdana"/>
        </w:rPr>
      </w:pPr>
    </w:p>
    <w:p w14:paraId="789900E4" w14:textId="77777777" w:rsidR="00995999" w:rsidRDefault="00995999" w:rsidP="00995999">
      <w:pPr>
        <w:ind w:left="-142" w:right="57"/>
        <w:rPr>
          <w:rFonts w:ascii="Verdana" w:hAnsi="Verdana"/>
        </w:rPr>
      </w:pPr>
      <w:r>
        <w:rPr>
          <w:rFonts w:ascii="Verdana" w:hAnsi="Verdana"/>
        </w:rPr>
        <w:t xml:space="preserve">  </w:t>
      </w:r>
      <w:r>
        <w:rPr>
          <w:rFonts w:ascii="Verdana" w:hAnsi="Verdana"/>
          <w:b/>
          <w:bCs/>
        </w:rPr>
        <w:t xml:space="preserve">(2025-26 – 177) </w:t>
      </w:r>
      <w:r w:rsidRPr="00995999">
        <w:rPr>
          <w:rFonts w:ascii="Verdana" w:hAnsi="Verdana"/>
          <w:b/>
          <w:bCs/>
        </w:rPr>
        <w:t xml:space="preserve">Verge Tree Pruning Mickley </w:t>
      </w:r>
      <w:r>
        <w:rPr>
          <w:rFonts w:ascii="Verdana" w:hAnsi="Verdana"/>
        </w:rPr>
        <w:t xml:space="preserve">– Cllr. Harling stated </w:t>
      </w:r>
    </w:p>
    <w:p w14:paraId="22ECFD0A" w14:textId="43948E4A" w:rsidR="00995999" w:rsidRDefault="00995999" w:rsidP="00995999">
      <w:pPr>
        <w:ind w:left="142" w:right="57"/>
        <w:rPr>
          <w:rFonts w:ascii="Verdana" w:hAnsi="Verdana"/>
        </w:rPr>
      </w:pPr>
      <w:r>
        <w:rPr>
          <w:rFonts w:ascii="Verdana" w:hAnsi="Verdana"/>
        </w:rPr>
        <w:t xml:space="preserve">the tree is now very dangerous and concerned that someone may </w:t>
      </w:r>
      <w:r w:rsidR="00BE3087">
        <w:rPr>
          <w:rFonts w:ascii="Verdana" w:hAnsi="Verdana"/>
        </w:rPr>
        <w:t>get injured</w:t>
      </w:r>
      <w:r>
        <w:rPr>
          <w:rFonts w:ascii="Verdana" w:hAnsi="Verdana"/>
        </w:rPr>
        <w:t xml:space="preserve">. It was </w:t>
      </w:r>
      <w:r w:rsidRPr="00BE3087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for the Clerk to raise with </w:t>
      </w:r>
      <w:r w:rsidR="00BE3087">
        <w:rPr>
          <w:rFonts w:ascii="Verdana" w:hAnsi="Verdana"/>
        </w:rPr>
        <w:t xml:space="preserve">NYC </w:t>
      </w:r>
      <w:r>
        <w:rPr>
          <w:rFonts w:ascii="Verdana" w:hAnsi="Verdana"/>
        </w:rPr>
        <w:t xml:space="preserve">Parks </w:t>
      </w:r>
      <w:r w:rsidR="00BE3087">
        <w:rPr>
          <w:rFonts w:ascii="Verdana" w:hAnsi="Verdana"/>
        </w:rPr>
        <w:t>D</w:t>
      </w:r>
      <w:r>
        <w:rPr>
          <w:rFonts w:ascii="Verdana" w:hAnsi="Verdana"/>
        </w:rPr>
        <w:t>epartment</w:t>
      </w:r>
      <w:r w:rsidR="00BE3087">
        <w:rPr>
          <w:rFonts w:ascii="Verdana" w:hAnsi="Verdana"/>
        </w:rPr>
        <w:t>.</w:t>
      </w:r>
    </w:p>
    <w:p w14:paraId="78B4294B" w14:textId="77777777" w:rsidR="00995999" w:rsidRDefault="00995999" w:rsidP="00995999">
      <w:pPr>
        <w:ind w:left="-142" w:right="57"/>
        <w:rPr>
          <w:rFonts w:ascii="Verdana" w:hAnsi="Verdana"/>
        </w:rPr>
      </w:pPr>
      <w:r>
        <w:rPr>
          <w:rFonts w:ascii="Verdana" w:hAnsi="Verdana"/>
        </w:rPr>
        <w:t xml:space="preserve">     </w:t>
      </w:r>
    </w:p>
    <w:p w14:paraId="694C17C3" w14:textId="79DE9C36" w:rsidR="00995999" w:rsidRDefault="00995999" w:rsidP="00BE3087">
      <w:pPr>
        <w:ind w:left="142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178) </w:t>
      </w:r>
      <w:r w:rsidRPr="00BE3087">
        <w:rPr>
          <w:rFonts w:ascii="Verdana" w:hAnsi="Verdana"/>
          <w:b/>
          <w:bCs/>
        </w:rPr>
        <w:t>Speed restrictions Mickley village</w:t>
      </w:r>
      <w:r>
        <w:rPr>
          <w:rFonts w:ascii="Verdana" w:hAnsi="Verdana"/>
        </w:rPr>
        <w:t xml:space="preserve"> – no further </w:t>
      </w:r>
      <w:r w:rsidR="00BE3087">
        <w:rPr>
          <w:rFonts w:ascii="Verdana" w:hAnsi="Verdana"/>
        </w:rPr>
        <w:t xml:space="preserve"> </w:t>
      </w:r>
      <w:r>
        <w:rPr>
          <w:rFonts w:ascii="Verdana" w:hAnsi="Verdana"/>
        </w:rPr>
        <w:t>progress in terms of</w:t>
      </w:r>
      <w:r w:rsidR="00BE3087">
        <w:rPr>
          <w:rFonts w:ascii="Verdana" w:hAnsi="Verdana"/>
        </w:rPr>
        <w:t xml:space="preserve"> </w:t>
      </w:r>
      <w:r>
        <w:rPr>
          <w:rFonts w:ascii="Verdana" w:hAnsi="Verdana"/>
        </w:rPr>
        <w:t>scheme implementation.</w:t>
      </w:r>
    </w:p>
    <w:p w14:paraId="27388B94" w14:textId="77777777" w:rsidR="00995999" w:rsidRDefault="00995999" w:rsidP="00995999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14:paraId="3F4F6A48" w14:textId="6E308B06" w:rsidR="00995999" w:rsidRDefault="00995999" w:rsidP="00BE3087">
      <w:pPr>
        <w:ind w:left="142"/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179) </w:t>
      </w:r>
      <w:r w:rsidRPr="00BE3087">
        <w:rPr>
          <w:rFonts w:ascii="Verdana" w:hAnsi="Verdana"/>
          <w:b/>
          <w:bCs/>
        </w:rPr>
        <w:t>Commuted sums</w:t>
      </w:r>
      <w:r>
        <w:rPr>
          <w:rFonts w:ascii="Verdana" w:hAnsi="Verdana"/>
        </w:rPr>
        <w:t xml:space="preserve"> – latest funds available from </w:t>
      </w:r>
      <w:r w:rsidR="00BE3087">
        <w:rPr>
          <w:rFonts w:ascii="Verdana" w:hAnsi="Verdana"/>
        </w:rPr>
        <w:t>NYC, Cllr. Miller confirmed that the figures were correct.</w:t>
      </w:r>
    </w:p>
    <w:p w14:paraId="64AD2ADD" w14:textId="77777777" w:rsidR="00995999" w:rsidRDefault="00995999" w:rsidP="00995999">
      <w:pPr>
        <w:rPr>
          <w:rFonts w:ascii="Verdana" w:hAnsi="Verdana"/>
        </w:rPr>
      </w:pPr>
      <w:r>
        <w:rPr>
          <w:rFonts w:ascii="Verdana" w:hAnsi="Verdana"/>
        </w:rPr>
        <w:t xml:space="preserve">  </w:t>
      </w:r>
    </w:p>
    <w:p w14:paraId="625250E7" w14:textId="531CA399" w:rsidR="00995999" w:rsidRDefault="00995999" w:rsidP="00BE3087">
      <w:pPr>
        <w:ind w:left="142" w:hanging="142"/>
        <w:rPr>
          <w:rFonts w:ascii="Verdana" w:hAnsi="Verdana"/>
        </w:rPr>
      </w:pPr>
      <w:r>
        <w:rPr>
          <w:rFonts w:ascii="Verdana" w:hAnsi="Verdana"/>
        </w:rPr>
        <w:t xml:space="preserve"> </w:t>
      </w:r>
      <w:r>
        <w:rPr>
          <w:rFonts w:ascii="Verdana" w:hAnsi="Verdana"/>
          <w:b/>
          <w:bCs/>
        </w:rPr>
        <w:t xml:space="preserve">(2025-26 – 180) </w:t>
      </w:r>
      <w:r w:rsidRPr="00BE3087">
        <w:rPr>
          <w:rFonts w:ascii="Verdana" w:hAnsi="Verdana"/>
          <w:b/>
          <w:bCs/>
        </w:rPr>
        <w:t>Councillor vacancy</w:t>
      </w:r>
      <w:r>
        <w:rPr>
          <w:rFonts w:ascii="Verdana" w:hAnsi="Verdana"/>
        </w:rPr>
        <w:t xml:space="preserve"> – </w:t>
      </w:r>
      <w:r w:rsidR="00BE3087">
        <w:rPr>
          <w:rFonts w:ascii="Verdana" w:hAnsi="Verdana"/>
        </w:rPr>
        <w:t xml:space="preserve">It was </w:t>
      </w:r>
      <w:r w:rsidR="00BE3087" w:rsidRPr="00BE3087">
        <w:rPr>
          <w:rFonts w:ascii="Verdana" w:hAnsi="Verdana"/>
          <w:b/>
          <w:bCs/>
        </w:rPr>
        <w:t>Resolved</w:t>
      </w:r>
      <w:r w:rsidR="00BE3087">
        <w:rPr>
          <w:rFonts w:ascii="Verdana" w:hAnsi="Verdana"/>
        </w:rPr>
        <w:t xml:space="preserve"> for the Clerk to investigate </w:t>
      </w:r>
      <w:r>
        <w:rPr>
          <w:rFonts w:ascii="Verdana" w:hAnsi="Verdana"/>
        </w:rPr>
        <w:t xml:space="preserve">additional marketing </w:t>
      </w:r>
      <w:r w:rsidR="00BE3087">
        <w:rPr>
          <w:rFonts w:ascii="Verdana" w:hAnsi="Verdana"/>
        </w:rPr>
        <w:t>and the Fountains Magazine was suggested.</w:t>
      </w:r>
    </w:p>
    <w:p w14:paraId="39C72719" w14:textId="77777777" w:rsidR="00995999" w:rsidRDefault="00995999"/>
    <w:p w14:paraId="390E4C40" w14:textId="77777777" w:rsidR="00BE3087" w:rsidRDefault="00BE3087"/>
    <w:p w14:paraId="172DE2CE" w14:textId="77777777" w:rsidR="00BE3087" w:rsidRPr="00652465" w:rsidRDefault="00BE3087" w:rsidP="00BE3087">
      <w:pPr>
        <w:spacing w:after="120"/>
        <w:ind w:left="284" w:right="57" w:hanging="284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Financial matters:</w:t>
      </w:r>
    </w:p>
    <w:p w14:paraId="5662BA2C" w14:textId="75879214" w:rsidR="00BE3087" w:rsidRDefault="00BE3087" w:rsidP="00BE3087">
      <w:pPr>
        <w:rPr>
          <w:rFonts w:ascii="Verdana" w:hAnsi="Verdana" w:cs="Tahoma"/>
        </w:rPr>
      </w:pPr>
      <w:r w:rsidRPr="00652465">
        <w:rPr>
          <w:rFonts w:ascii="Verdana" w:hAnsi="Verdana"/>
          <w:b/>
          <w:bCs/>
        </w:rPr>
        <w:t>(2025-26 – 1</w:t>
      </w:r>
      <w:r>
        <w:rPr>
          <w:rFonts w:ascii="Verdana" w:hAnsi="Verdana"/>
          <w:b/>
          <w:bCs/>
        </w:rPr>
        <w:t>81</w:t>
      </w:r>
      <w:r w:rsidRPr="00652465">
        <w:rPr>
          <w:rFonts w:ascii="Verdana" w:hAnsi="Verdana"/>
          <w:b/>
          <w:bCs/>
        </w:rPr>
        <w:t>)</w:t>
      </w:r>
      <w:r>
        <w:rPr>
          <w:rFonts w:ascii="Verdana" w:hAnsi="Verdana"/>
          <w:b/>
          <w:bCs/>
        </w:rPr>
        <w:t xml:space="preserve"> </w:t>
      </w:r>
      <w:r w:rsidRPr="00005B54">
        <w:rPr>
          <w:rFonts w:ascii="Verdana" w:hAnsi="Verdana" w:cs="Tahoma"/>
          <w:b/>
          <w:bCs/>
        </w:rPr>
        <w:t xml:space="preserve">Accounts for approval - </w:t>
      </w:r>
      <w:r w:rsidRPr="00005B54">
        <w:rPr>
          <w:rFonts w:ascii="Verdana" w:hAnsi="Verdana" w:cs="Tahoma"/>
        </w:rPr>
        <w:t xml:space="preserve">the following accounts were </w:t>
      </w:r>
      <w:r w:rsidRPr="00005B54">
        <w:rPr>
          <w:rFonts w:ascii="Verdana" w:hAnsi="Verdana" w:cs="Tahoma"/>
          <w:b/>
          <w:bCs/>
        </w:rPr>
        <w:t>Approved</w:t>
      </w:r>
      <w:r w:rsidRPr="00005B54">
        <w:rPr>
          <w:rFonts w:ascii="Verdana" w:hAnsi="Verdana" w:cs="Tahoma"/>
        </w:rPr>
        <w:t xml:space="preserve"> for payment:</w:t>
      </w:r>
    </w:p>
    <w:tbl>
      <w:tblPr>
        <w:tblW w:w="10480" w:type="dxa"/>
        <w:tblLook w:val="04A0" w:firstRow="1" w:lastRow="0" w:firstColumn="1" w:lastColumn="0" w:noHBand="0" w:noVBand="1"/>
      </w:tblPr>
      <w:tblGrid>
        <w:gridCol w:w="1860"/>
        <w:gridCol w:w="960"/>
        <w:gridCol w:w="960"/>
        <w:gridCol w:w="1840"/>
        <w:gridCol w:w="2020"/>
        <w:gridCol w:w="1880"/>
        <w:gridCol w:w="960"/>
      </w:tblGrid>
      <w:tr w:rsidR="00BE3087" w:rsidRPr="0068432B" w14:paraId="4F92339A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47B2D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HMRC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64922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08ABF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7A2B7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03.02.2026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A44CE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E9CA1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£169.01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BA7D4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4A976F7F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D26EA4" w14:textId="77777777" w:rsidR="00BE3087" w:rsidRPr="0068432B" w:rsidRDefault="00BE3087" w:rsidP="00CA4357">
            <w:pPr>
              <w:ind w:left="-108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Clerks salary (Ja</w:t>
            </w:r>
            <w:r>
              <w:rPr>
                <w:rFonts w:ascii="Aptos Narrow" w:hAnsi="Aptos Narrow"/>
                <w:color w:val="000000"/>
                <w:lang w:eastAsia="en-GB"/>
              </w:rPr>
              <w:t>n)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B5F4C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B3B8A7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FDAE5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03.02.2026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3D89B0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80093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£272.68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AE6DC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740A079A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9D325B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Bank charges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19104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453CFD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19D62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10.02.2026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FB2E3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E72BA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£9.99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440F41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302DD73C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D29ABA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HMRC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86AE1C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2282A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5B8B61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27.02.2026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EE3F3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BDEB5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£169.01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BA24B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2A66E36B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A6F747" w14:textId="77777777" w:rsidR="00BE3087" w:rsidRPr="0068432B" w:rsidRDefault="00BE3087" w:rsidP="00CA4357">
            <w:pPr>
              <w:ind w:left="-250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C</w:t>
            </w:r>
            <w:r>
              <w:rPr>
                <w:rFonts w:ascii="Aptos Narrow" w:hAnsi="Aptos Narrow"/>
                <w:color w:val="000000"/>
                <w:lang w:eastAsia="en-GB"/>
              </w:rPr>
              <w:t>C</w:t>
            </w:r>
            <w:r w:rsidRPr="0068432B">
              <w:rPr>
                <w:rFonts w:ascii="Aptos Narrow" w:hAnsi="Aptos Narrow"/>
                <w:color w:val="000000"/>
                <w:lang w:eastAsia="en-GB"/>
              </w:rPr>
              <w:t>lerks salary</w:t>
            </w:r>
            <w:r>
              <w:rPr>
                <w:rFonts w:ascii="Aptos Narrow" w:hAnsi="Aptos Narrow"/>
                <w:color w:val="000000"/>
                <w:lang w:eastAsia="en-GB"/>
              </w:rPr>
              <w:t>(Feb)</w:t>
            </w:r>
            <w:r w:rsidRPr="0068432B">
              <w:rPr>
                <w:rFonts w:ascii="Aptos Narrow" w:hAnsi="Aptos Narrow"/>
                <w:color w:val="000000"/>
                <w:lang w:eastAsia="en-GB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960DE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60B13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D3BD5B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27.02.2026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423CD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E3DDA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£268.68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878786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30CC849A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2F3B24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1CO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FCA18E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E9762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92596C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04.03.2026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7D87BC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CD08BE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£47.00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D54BDF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5E549A81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7D293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Bank charges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2627F3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D740E3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E1135D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12.03.2026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0BAE5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E8A15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£9.99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40585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384F41D9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822DF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HMRC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EC750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D11D1C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674DE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27.03.2026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E3D3F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05023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£169.01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DF15AB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68FCB130" w14:textId="77777777" w:rsidTr="00CA4357">
        <w:trPr>
          <w:trHeight w:val="288"/>
        </w:trPr>
        <w:tc>
          <w:tcPr>
            <w:tcW w:w="282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DFE11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Clerks salary (March)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8C304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E5F6D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27.03.2026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F8C86" w14:textId="77777777" w:rsidR="00BE3087" w:rsidRPr="0068432B" w:rsidRDefault="00BE3087" w:rsidP="00CA4357">
            <w:pPr>
              <w:rPr>
                <w:rFonts w:ascii="Aptos Narrow" w:hAnsi="Aptos Narrow"/>
                <w:color w:val="00000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64262" w14:textId="77777777" w:rsidR="00BE3087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color w:val="000000"/>
                <w:lang w:eastAsia="en-GB"/>
              </w:rPr>
              <w:t>£268.68</w:t>
            </w:r>
          </w:p>
          <w:p w14:paraId="342EC5CD" w14:textId="173F751C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  <w:r w:rsidRPr="0068432B">
              <w:rPr>
                <w:rFonts w:ascii="Aptos Narrow" w:hAnsi="Aptos Narrow"/>
                <w:b/>
                <w:bCs/>
                <w:color w:val="000000"/>
                <w:u w:val="single"/>
                <w:lang w:eastAsia="en-GB"/>
              </w:rPr>
              <w:t>£1,384.05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70A24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color w:val="000000"/>
                <w:lang w:eastAsia="en-GB"/>
              </w:rPr>
            </w:pPr>
          </w:p>
        </w:tc>
      </w:tr>
      <w:tr w:rsidR="00BE3087" w:rsidRPr="0068432B" w14:paraId="69CC8AA1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65B6D" w14:textId="77777777" w:rsidR="00BE3087" w:rsidRPr="0068432B" w:rsidRDefault="00BE3087" w:rsidP="00BE3087">
            <w:pPr>
              <w:ind w:right="-7746"/>
              <w:rPr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E337E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5A733E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03DEC7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863630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98443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3DA5B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</w:tr>
      <w:tr w:rsidR="00BE3087" w:rsidRPr="0068432B" w14:paraId="3B4C924E" w14:textId="77777777" w:rsidTr="00CA4357">
        <w:trPr>
          <w:trHeight w:val="288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EF3DD1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37A62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1AB3F5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673E1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86038" w14:textId="77777777" w:rsidR="00BE3087" w:rsidRPr="0068432B" w:rsidRDefault="00BE3087" w:rsidP="00CA4357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FFC3E" w14:textId="39B4D173" w:rsidR="00BE3087" w:rsidRPr="0068432B" w:rsidRDefault="00BE3087" w:rsidP="00CA4357">
            <w:pPr>
              <w:jc w:val="right"/>
              <w:rPr>
                <w:rFonts w:ascii="Aptos Narrow" w:hAnsi="Aptos Narrow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C9D55" w14:textId="77777777" w:rsidR="00BE3087" w:rsidRPr="0068432B" w:rsidRDefault="00BE3087" w:rsidP="00CA4357">
            <w:pPr>
              <w:jc w:val="right"/>
              <w:rPr>
                <w:rFonts w:ascii="Aptos Narrow" w:hAnsi="Aptos Narrow"/>
                <w:b/>
                <w:bCs/>
                <w:color w:val="000000"/>
                <w:u w:val="single"/>
                <w:lang w:eastAsia="en-GB"/>
              </w:rPr>
            </w:pPr>
          </w:p>
        </w:tc>
      </w:tr>
    </w:tbl>
    <w:p w14:paraId="610CDFFB" w14:textId="5BBAA224" w:rsidR="00076F62" w:rsidRPr="00ED2D29" w:rsidRDefault="00076F62" w:rsidP="00076F62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182) </w:t>
      </w:r>
      <w:r w:rsidRPr="00EF1D0F">
        <w:rPr>
          <w:rFonts w:ascii="Verdana" w:hAnsi="Verdana" w:cs="Tahoma"/>
          <w:b/>
          <w:bCs/>
        </w:rPr>
        <w:t xml:space="preserve">The bank reconciliation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31</w:t>
      </w:r>
      <w:r w:rsidRPr="00076F62">
        <w:rPr>
          <w:rFonts w:ascii="Verdana" w:hAnsi="Verdana" w:cs="Tahoma"/>
          <w:vertAlign w:val="superscript"/>
        </w:rPr>
        <w:t>st</w:t>
      </w:r>
      <w:r>
        <w:rPr>
          <w:rFonts w:ascii="Verdana" w:hAnsi="Verdana" w:cs="Tahoma"/>
        </w:rPr>
        <w:t xml:space="preserve"> March </w:t>
      </w:r>
      <w:r w:rsidRPr="00EF1D0F">
        <w:rPr>
          <w:rFonts w:ascii="Verdana" w:hAnsi="Verdana" w:cs="Tahoma"/>
        </w:rPr>
        <w:t>202</w:t>
      </w:r>
      <w:r>
        <w:rPr>
          <w:rFonts w:ascii="Verdana" w:hAnsi="Verdana" w:cs="Tahoma"/>
        </w:rPr>
        <w:t>6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</w:t>
      </w:r>
      <w:r>
        <w:rPr>
          <w:rFonts w:ascii="Verdana" w:hAnsi="Verdana" w:cs="Tahoma"/>
        </w:rPr>
        <w:t xml:space="preserve"> </w:t>
      </w:r>
      <w:r w:rsidRPr="00ED2D29">
        <w:rPr>
          <w:rFonts w:ascii="Verdana" w:hAnsi="Verdana" w:cs="Tahoma"/>
        </w:rPr>
        <w:t xml:space="preserve">(including current account balance </w:t>
      </w:r>
      <w:r w:rsidRPr="00ED2D29">
        <w:rPr>
          <w:rFonts w:ascii="Verdana" w:hAnsi="Verdana" w:cs="Tahoma"/>
          <w:b/>
          <w:bCs/>
        </w:rPr>
        <w:t>£</w:t>
      </w:r>
      <w:r>
        <w:rPr>
          <w:rFonts w:ascii="Verdana" w:hAnsi="Verdana" w:cs="Tahoma"/>
          <w:b/>
          <w:bCs/>
        </w:rPr>
        <w:t>3,309.50</w:t>
      </w:r>
      <w:r>
        <w:rPr>
          <w:rFonts w:ascii="Verdana" w:hAnsi="Verdana" w:cs="Tahoma"/>
        </w:rPr>
        <w:t xml:space="preserve"> plus Hinkley &amp; Rugby Building Society Account </w:t>
      </w:r>
      <w:r>
        <w:rPr>
          <w:rFonts w:ascii="Verdana" w:hAnsi="Verdana" w:cs="Tahoma"/>
          <w:b/>
          <w:bCs/>
        </w:rPr>
        <w:t>£3,019.29</w:t>
      </w:r>
      <w:r>
        <w:rPr>
          <w:rFonts w:ascii="Verdana" w:hAnsi="Verdana" w:cs="Tahoma"/>
        </w:rPr>
        <w:t xml:space="preserve">). Total funds available </w:t>
      </w:r>
      <w:r w:rsidRPr="00F21F8E">
        <w:rPr>
          <w:rFonts w:ascii="Verdana" w:hAnsi="Verdana" w:cs="Tahoma"/>
          <w:b/>
          <w:bCs/>
        </w:rPr>
        <w:t>£</w:t>
      </w:r>
      <w:r>
        <w:rPr>
          <w:rFonts w:ascii="Verdana" w:hAnsi="Verdana" w:cs="Tahoma"/>
          <w:b/>
          <w:bCs/>
        </w:rPr>
        <w:t>6,328.79 .</w:t>
      </w:r>
      <w:r>
        <w:rPr>
          <w:rFonts w:ascii="Verdana" w:hAnsi="Verdana" w:cs="Tahoma"/>
        </w:rPr>
        <w:t xml:space="preserve">        </w:t>
      </w:r>
      <w:r w:rsidRPr="00ED2D29">
        <w:rPr>
          <w:rFonts w:ascii="Verdana" w:hAnsi="Verdana" w:cs="Tahoma"/>
        </w:rPr>
        <w:t xml:space="preserve"> </w:t>
      </w:r>
    </w:p>
    <w:p w14:paraId="01EA5FE8" w14:textId="77777777" w:rsidR="00076F62" w:rsidRDefault="00076F62">
      <w:pPr>
        <w:rPr>
          <w:rFonts w:ascii="Verdana" w:hAnsi="Verdana"/>
        </w:rPr>
      </w:pPr>
    </w:p>
    <w:p w14:paraId="3AEF41E5" w14:textId="25ACE0FF" w:rsidR="00076F62" w:rsidRDefault="00076F62" w:rsidP="00076F62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183) </w:t>
      </w:r>
      <w:r w:rsidRPr="00EF1D0F">
        <w:rPr>
          <w:rFonts w:ascii="Verdana" w:hAnsi="Verdana" w:cs="Tahoma"/>
          <w:b/>
          <w:bCs/>
        </w:rPr>
        <w:t xml:space="preserve">The spending v budget </w:t>
      </w:r>
      <w:r w:rsidRPr="00EF1D0F">
        <w:rPr>
          <w:rFonts w:ascii="Verdana" w:hAnsi="Verdana" w:cs="Tahoma"/>
        </w:rPr>
        <w:t xml:space="preserve">report for the period to </w:t>
      </w:r>
      <w:r>
        <w:rPr>
          <w:rFonts w:ascii="Verdana" w:hAnsi="Verdana" w:cs="Tahoma"/>
        </w:rPr>
        <w:t>31</w:t>
      </w:r>
      <w:r w:rsidRPr="00076F62">
        <w:rPr>
          <w:rFonts w:ascii="Verdana" w:hAnsi="Verdana" w:cs="Tahoma"/>
          <w:vertAlign w:val="superscript"/>
        </w:rPr>
        <w:t>st</w:t>
      </w:r>
      <w:r>
        <w:rPr>
          <w:rFonts w:ascii="Verdana" w:hAnsi="Verdana" w:cs="Tahoma"/>
        </w:rPr>
        <w:t xml:space="preserve"> March </w:t>
      </w:r>
      <w:r w:rsidRPr="00EF1D0F">
        <w:rPr>
          <w:rFonts w:ascii="Verdana" w:hAnsi="Verdana" w:cs="Tahoma"/>
        </w:rPr>
        <w:t>202</w:t>
      </w:r>
      <w:r>
        <w:rPr>
          <w:rFonts w:ascii="Verdana" w:hAnsi="Verdana" w:cs="Tahoma"/>
        </w:rPr>
        <w:t>6</w:t>
      </w:r>
      <w:r w:rsidRPr="00EF1D0F">
        <w:rPr>
          <w:rFonts w:ascii="Verdana" w:hAnsi="Verdana" w:cs="Tahoma"/>
        </w:rPr>
        <w:t xml:space="preserve"> was </w:t>
      </w:r>
      <w:r w:rsidRPr="00EF1D0F">
        <w:rPr>
          <w:rFonts w:ascii="Verdana" w:hAnsi="Verdana" w:cs="Tahoma"/>
          <w:b/>
          <w:bCs/>
        </w:rPr>
        <w:t>Resolved</w:t>
      </w:r>
      <w:r w:rsidRPr="00EF1D0F">
        <w:rPr>
          <w:rFonts w:ascii="Verdana" w:hAnsi="Verdana" w:cs="Tahoma"/>
        </w:rPr>
        <w:t xml:space="preserve"> to be correct.</w:t>
      </w:r>
    </w:p>
    <w:p w14:paraId="666452C9" w14:textId="77777777" w:rsidR="00076F62" w:rsidRDefault="00076F62" w:rsidP="00076F62">
      <w:pPr>
        <w:rPr>
          <w:rFonts w:ascii="Verdana" w:hAnsi="Verdana" w:cs="Tahoma"/>
        </w:rPr>
      </w:pPr>
    </w:p>
    <w:p w14:paraId="78055995" w14:textId="4EB21C2B" w:rsidR="00076F62" w:rsidRPr="00076F62" w:rsidRDefault="00076F62" w:rsidP="00076F62">
      <w:pPr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 xml:space="preserve">(2025-26 – 184) </w:t>
      </w:r>
      <w:r>
        <w:rPr>
          <w:rFonts w:ascii="Verdana" w:hAnsi="Verdana" w:cs="Tahoma"/>
          <w:b/>
          <w:bCs/>
        </w:rPr>
        <w:t>T</w:t>
      </w:r>
      <w:r w:rsidRPr="00076F62">
        <w:rPr>
          <w:rFonts w:ascii="Verdana" w:hAnsi="Verdana" w:cs="Tahoma"/>
          <w:b/>
          <w:bCs/>
        </w:rPr>
        <w:t>he quote from Elkerlodge Services for internal audit 2025/26</w:t>
      </w:r>
      <w:r>
        <w:rPr>
          <w:rFonts w:ascii="Verdana" w:hAnsi="Verdana" w:cs="Tahoma"/>
          <w:b/>
          <w:bCs/>
        </w:rPr>
        <w:t xml:space="preserve"> was approved. </w:t>
      </w:r>
      <w:r w:rsidRPr="00076F62">
        <w:rPr>
          <w:rFonts w:ascii="Verdana" w:hAnsi="Verdana" w:cs="Tahoma"/>
        </w:rPr>
        <w:t xml:space="preserve">It was </w:t>
      </w:r>
      <w:r>
        <w:rPr>
          <w:rFonts w:ascii="Verdana" w:hAnsi="Verdana" w:cs="Tahoma"/>
          <w:b/>
          <w:bCs/>
        </w:rPr>
        <w:t xml:space="preserve">Resolved </w:t>
      </w:r>
      <w:r w:rsidRPr="00076F62">
        <w:rPr>
          <w:rFonts w:ascii="Verdana" w:hAnsi="Verdana" w:cs="Tahoma"/>
        </w:rPr>
        <w:t>for the Clerk to ask why there was a significant increase in fees for this year</w:t>
      </w:r>
      <w:r>
        <w:rPr>
          <w:rFonts w:ascii="Verdana" w:hAnsi="Verdana" w:cs="Tahoma"/>
          <w:b/>
          <w:bCs/>
        </w:rPr>
        <w:t>.</w:t>
      </w:r>
    </w:p>
    <w:p w14:paraId="59B2C9A9" w14:textId="77777777" w:rsidR="00076F62" w:rsidRDefault="00076F62">
      <w:pPr>
        <w:rPr>
          <w:rFonts w:ascii="Verdana" w:hAnsi="Verdana"/>
        </w:rPr>
      </w:pPr>
    </w:p>
    <w:p w14:paraId="59CBB5C1" w14:textId="2DF6BA51" w:rsidR="00076F62" w:rsidRDefault="00076F62">
      <w:pPr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185) </w:t>
      </w:r>
      <w:r w:rsidR="001C057A">
        <w:rPr>
          <w:rFonts w:ascii="Verdana" w:hAnsi="Verdana" w:cs="Tahoma"/>
        </w:rPr>
        <w:t>The cost for setting up .gov domain name (</w:t>
      </w:r>
      <w:r w:rsidR="001C057A" w:rsidRPr="00934327">
        <w:rPr>
          <w:rFonts w:ascii="Verdana" w:hAnsi="Verdana" w:cs="Tahoma"/>
          <w:b/>
          <w:bCs/>
        </w:rPr>
        <w:t>Azerley-pc .gov.uk</w:t>
      </w:r>
      <w:r w:rsidR="001C057A">
        <w:rPr>
          <w:rFonts w:ascii="Verdana" w:hAnsi="Verdana" w:cs="Tahoma"/>
        </w:rPr>
        <w:t>) and email (</w:t>
      </w:r>
      <w:r w:rsidR="001C057A" w:rsidRPr="00D228C7">
        <w:rPr>
          <w:rFonts w:ascii="Verdana" w:hAnsi="Verdana" w:cs="Tahoma"/>
          <w:b/>
          <w:bCs/>
        </w:rPr>
        <w:t>clerk@azerley-pc.gov.uk</w:t>
      </w:r>
      <w:r w:rsidR="001C057A">
        <w:rPr>
          <w:rFonts w:ascii="Verdana" w:hAnsi="Verdana" w:cs="Tahoma"/>
        </w:rPr>
        <w:t xml:space="preserve">) from HugoFox was </w:t>
      </w:r>
      <w:r w:rsidR="001C057A" w:rsidRPr="001C057A">
        <w:rPr>
          <w:rFonts w:ascii="Verdana" w:hAnsi="Verdana" w:cs="Tahoma"/>
          <w:b/>
          <w:bCs/>
        </w:rPr>
        <w:t>Approved</w:t>
      </w:r>
      <w:r w:rsidR="001C057A">
        <w:rPr>
          <w:rFonts w:ascii="Verdana" w:hAnsi="Verdana" w:cs="Tahoma"/>
        </w:rPr>
        <w:t>. It was</w:t>
      </w:r>
      <w:r w:rsidR="001C057A" w:rsidRPr="001C057A">
        <w:rPr>
          <w:rFonts w:ascii="Verdana" w:hAnsi="Verdana" w:cs="Tahoma"/>
          <w:b/>
          <w:bCs/>
        </w:rPr>
        <w:t xml:space="preserve"> Resolved</w:t>
      </w:r>
      <w:r w:rsidR="001C057A">
        <w:rPr>
          <w:rFonts w:ascii="Verdana" w:hAnsi="Verdana" w:cs="Tahoma"/>
        </w:rPr>
        <w:t xml:space="preserve"> for the Clerk to inform Councillors once the new email was in service.</w:t>
      </w:r>
    </w:p>
    <w:p w14:paraId="60D9B18C" w14:textId="77777777" w:rsidR="001C057A" w:rsidRDefault="001C057A">
      <w:pPr>
        <w:rPr>
          <w:rFonts w:ascii="Verdana" w:hAnsi="Verdana" w:cs="Tahoma"/>
        </w:rPr>
      </w:pPr>
    </w:p>
    <w:p w14:paraId="51C130D0" w14:textId="6F5EA446" w:rsidR="001C057A" w:rsidRDefault="001C057A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186) Year-end financial position – </w:t>
      </w:r>
      <w:r>
        <w:rPr>
          <w:rFonts w:ascii="Verdana" w:hAnsi="Verdana"/>
        </w:rPr>
        <w:t xml:space="preserve">The Clerk advised that the year-end outcome was as predicted, whilst expenditure was under budget, £1700 </w:t>
      </w:r>
      <w:r w:rsidR="00AB5BD9">
        <w:rPr>
          <w:rFonts w:ascii="Verdana" w:hAnsi="Verdana"/>
        </w:rPr>
        <w:t>had been used from reserves. He suggested that the coming year would be difficult due to unpredicted price increases and current world issues.</w:t>
      </w:r>
    </w:p>
    <w:p w14:paraId="4C413622" w14:textId="77777777" w:rsidR="00AB5BD9" w:rsidRDefault="00AB5BD9">
      <w:pPr>
        <w:rPr>
          <w:rFonts w:ascii="Verdana" w:hAnsi="Verdana"/>
        </w:rPr>
      </w:pPr>
    </w:p>
    <w:p w14:paraId="6A42C633" w14:textId="63388782" w:rsidR="00AB5BD9" w:rsidRDefault="00AB5BD9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187) Internal Control Checklist – </w:t>
      </w:r>
      <w:r w:rsidRPr="00AB5BD9">
        <w:rPr>
          <w:rFonts w:ascii="Verdana" w:hAnsi="Verdana"/>
        </w:rPr>
        <w:t>It was</w:t>
      </w:r>
      <w:r>
        <w:rPr>
          <w:rFonts w:ascii="Verdana" w:hAnsi="Verdana"/>
          <w:b/>
          <w:bCs/>
        </w:rPr>
        <w:t xml:space="preserve"> Resolved </w:t>
      </w:r>
      <w:r w:rsidRPr="00AB5BD9">
        <w:rPr>
          <w:rFonts w:ascii="Verdana" w:hAnsi="Verdana"/>
        </w:rPr>
        <w:t>for</w:t>
      </w:r>
      <w:r>
        <w:rPr>
          <w:rFonts w:ascii="Verdana" w:hAnsi="Verdana"/>
          <w:b/>
          <w:bCs/>
        </w:rPr>
        <w:t xml:space="preserve"> </w:t>
      </w:r>
      <w:r>
        <w:rPr>
          <w:rFonts w:ascii="Verdana" w:hAnsi="Verdana"/>
        </w:rPr>
        <w:t xml:space="preserve">Cllrs. Harling &amp; Miller to complete the checklist against year-end figures, bank accounts &amp; cash book. </w:t>
      </w:r>
    </w:p>
    <w:p w14:paraId="27CBECD2" w14:textId="77777777" w:rsidR="00CE590E" w:rsidRDefault="00CE590E">
      <w:pPr>
        <w:rPr>
          <w:rFonts w:ascii="Verdana" w:hAnsi="Verdana"/>
        </w:rPr>
      </w:pPr>
    </w:p>
    <w:p w14:paraId="6EDAF7B8" w14:textId="77777777" w:rsidR="00CE590E" w:rsidRDefault="00CE590E">
      <w:pPr>
        <w:rPr>
          <w:rFonts w:ascii="Verdana" w:hAnsi="Verdana"/>
        </w:rPr>
      </w:pPr>
    </w:p>
    <w:p w14:paraId="75B4BD2C" w14:textId="466CCE0D" w:rsidR="00CE590E" w:rsidRDefault="00CE590E" w:rsidP="00CE590E">
      <w:pPr>
        <w:ind w:right="57"/>
        <w:jc w:val="both"/>
        <w:rPr>
          <w:rFonts w:ascii="Verdana" w:hAnsi="Verdana" w:cs="Tahoma"/>
          <w:b/>
          <w:bCs/>
        </w:rPr>
      </w:pPr>
      <w:r w:rsidRPr="003571C4">
        <w:rPr>
          <w:rFonts w:ascii="Verdana" w:hAnsi="Verdana" w:cs="Tahoma"/>
          <w:b/>
          <w:bCs/>
        </w:rPr>
        <w:t>Planning Consultations:</w:t>
      </w:r>
    </w:p>
    <w:p w14:paraId="31CA314E" w14:textId="77777777" w:rsidR="00CE590E" w:rsidRDefault="00CE590E" w:rsidP="00CE590E">
      <w:pPr>
        <w:ind w:right="57"/>
        <w:jc w:val="both"/>
        <w:rPr>
          <w:rFonts w:ascii="Verdana" w:hAnsi="Verdana" w:cs="Tahoma"/>
          <w:b/>
          <w:bCs/>
        </w:rPr>
      </w:pPr>
    </w:p>
    <w:p w14:paraId="34D23B9A" w14:textId="02A67B86" w:rsidR="00CE590E" w:rsidRPr="006A285E" w:rsidRDefault="00CE590E" w:rsidP="00CE590E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188) </w:t>
      </w:r>
      <w:r w:rsidRPr="006A285E">
        <w:rPr>
          <w:rFonts w:ascii="Verdana" w:hAnsi="Verdana" w:cs="Tahoma"/>
        </w:rPr>
        <w:t>APPLICATION NO: 26/00533/FUL</w:t>
      </w:r>
    </w:p>
    <w:p w14:paraId="00455A9E" w14:textId="77777777" w:rsidR="00CE590E" w:rsidRPr="006A285E" w:rsidRDefault="00CE590E" w:rsidP="00CE590E">
      <w:pPr>
        <w:ind w:right="57"/>
        <w:jc w:val="both"/>
        <w:rPr>
          <w:rFonts w:ascii="Verdana" w:hAnsi="Verdana" w:cs="Tahoma"/>
        </w:rPr>
      </w:pPr>
      <w:r w:rsidRPr="006A285E">
        <w:rPr>
          <w:rFonts w:ascii="Verdana" w:hAnsi="Verdana" w:cs="Tahoma"/>
        </w:rPr>
        <w:t>PROPOSAL: Proposed development to erect 1no. dwelling including including</w:t>
      </w:r>
    </w:p>
    <w:p w14:paraId="7FB20070" w14:textId="77777777" w:rsidR="00CE590E" w:rsidRPr="006A285E" w:rsidRDefault="00CE590E" w:rsidP="00CE590E">
      <w:pPr>
        <w:ind w:right="57"/>
        <w:jc w:val="both"/>
        <w:rPr>
          <w:rFonts w:ascii="Verdana" w:hAnsi="Verdana" w:cs="Tahoma"/>
        </w:rPr>
      </w:pPr>
      <w:r w:rsidRPr="006A285E">
        <w:rPr>
          <w:rFonts w:ascii="Verdana" w:hAnsi="Verdana" w:cs="Tahoma"/>
        </w:rPr>
        <w:t>associated works to form new site access and driveway and demolition of</w:t>
      </w:r>
    </w:p>
    <w:p w14:paraId="6AC7CCDC" w14:textId="77777777" w:rsidR="00CE590E" w:rsidRPr="006A285E" w:rsidRDefault="00CE590E" w:rsidP="00CE590E">
      <w:pPr>
        <w:ind w:right="57"/>
        <w:jc w:val="both"/>
        <w:rPr>
          <w:rFonts w:ascii="Verdana" w:hAnsi="Verdana" w:cs="Tahoma"/>
        </w:rPr>
      </w:pPr>
      <w:r w:rsidRPr="006A285E">
        <w:rPr>
          <w:rFonts w:ascii="Verdana" w:hAnsi="Verdana" w:cs="Tahoma"/>
        </w:rPr>
        <w:t>existing agricultural building</w:t>
      </w:r>
    </w:p>
    <w:p w14:paraId="0E0B0C09" w14:textId="77777777" w:rsidR="00CE590E" w:rsidRDefault="00CE590E" w:rsidP="00CE590E">
      <w:pPr>
        <w:ind w:right="57"/>
        <w:jc w:val="both"/>
        <w:rPr>
          <w:rFonts w:ascii="Verdana" w:hAnsi="Verdana" w:cs="Tahoma"/>
        </w:rPr>
      </w:pPr>
      <w:r w:rsidRPr="006A285E">
        <w:rPr>
          <w:rFonts w:ascii="Verdana" w:hAnsi="Verdana" w:cs="Tahoma"/>
        </w:rPr>
        <w:t>LOCATION: Barn On West Lane Galphay Ripon</w:t>
      </w:r>
    </w:p>
    <w:p w14:paraId="58D96F56" w14:textId="77777777" w:rsidR="00CE590E" w:rsidRDefault="00CE590E" w:rsidP="00CE590E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Option A submitted.</w:t>
      </w:r>
    </w:p>
    <w:p w14:paraId="33AD326D" w14:textId="77777777" w:rsidR="00CE590E" w:rsidRDefault="00CE590E" w:rsidP="00CE590E">
      <w:pPr>
        <w:ind w:right="57"/>
        <w:jc w:val="both"/>
        <w:rPr>
          <w:rFonts w:ascii="Verdana" w:hAnsi="Verdana" w:cs="Tahoma"/>
        </w:rPr>
      </w:pPr>
    </w:p>
    <w:p w14:paraId="64923437" w14:textId="24A04614" w:rsidR="00CE590E" w:rsidRDefault="00CE590E" w:rsidP="00CE590E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 w:cs="Tahoma"/>
          <w:b/>
          <w:bCs/>
        </w:rPr>
        <w:t>Planning Permissions:</w:t>
      </w:r>
    </w:p>
    <w:p w14:paraId="57EA112C" w14:textId="77777777" w:rsidR="00CE590E" w:rsidRDefault="00CE590E" w:rsidP="00CE590E">
      <w:pPr>
        <w:ind w:right="57"/>
        <w:jc w:val="both"/>
        <w:rPr>
          <w:rFonts w:ascii="Verdana" w:hAnsi="Verdana" w:cs="Tahoma"/>
          <w:b/>
          <w:bCs/>
        </w:rPr>
      </w:pPr>
    </w:p>
    <w:p w14:paraId="49A1B41A" w14:textId="36069762" w:rsidR="00CE590E" w:rsidRPr="00FC6CD7" w:rsidRDefault="00CE590E" w:rsidP="00CE590E">
      <w:pPr>
        <w:ind w:right="57"/>
        <w:jc w:val="both"/>
        <w:rPr>
          <w:rFonts w:ascii="Verdana" w:hAnsi="Verdana" w:cs="Tahoma"/>
        </w:rPr>
      </w:pPr>
      <w:r>
        <w:rPr>
          <w:rFonts w:ascii="Verdana" w:hAnsi="Verdana"/>
          <w:b/>
          <w:bCs/>
        </w:rPr>
        <w:t xml:space="preserve">(2025-26 – 189) </w:t>
      </w:r>
      <w:hyperlink r:id="rId7" w:history="1">
        <w:r w:rsidRPr="00FC6CD7">
          <w:rPr>
            <w:rStyle w:val="Hyperlink"/>
            <w:rFonts w:ascii="Verdana" w:hAnsi="Verdana"/>
            <w:b/>
            <w:bCs/>
          </w:rPr>
          <w:t>Installation of 10no. solar panels to detached garage. - Chapel House Mickley Village Mickley North Yorkshire HG4 3JE</w:t>
        </w:r>
      </w:hyperlink>
    </w:p>
    <w:p w14:paraId="5B873198" w14:textId="77777777" w:rsidR="00CE590E" w:rsidRPr="00D905F9" w:rsidRDefault="00CE590E" w:rsidP="00CE590E">
      <w:pPr>
        <w:spacing w:after="160" w:line="259" w:lineRule="auto"/>
        <w:rPr>
          <w:rFonts w:ascii="Verdana" w:hAnsi="Verdana"/>
        </w:rPr>
      </w:pPr>
      <w:r w:rsidRPr="00FC6CD7">
        <w:rPr>
          <w:rFonts w:ascii="Verdana" w:hAnsi="Verdana"/>
        </w:rPr>
        <w:t xml:space="preserve">Ref. No: 25/04353/FUL | Received date: Mon 08 Dec 2025 | Status: </w:t>
      </w:r>
      <w:r w:rsidRPr="00FC6CD7">
        <w:rPr>
          <w:rFonts w:ascii="Verdana" w:hAnsi="Verdana"/>
          <w:b/>
          <w:bCs/>
        </w:rPr>
        <w:t>Application Permitted</w:t>
      </w:r>
      <w:r w:rsidRPr="00FC6CD7">
        <w:rPr>
          <w:rFonts w:ascii="Verdana" w:hAnsi="Verdana"/>
        </w:rPr>
        <w:t xml:space="preserve"> | Case Type: Planning Application </w:t>
      </w:r>
    </w:p>
    <w:p w14:paraId="6C86807D" w14:textId="202DC538" w:rsidR="00CE590E" w:rsidRPr="00FC6CD7" w:rsidRDefault="00CE590E" w:rsidP="00CE590E">
      <w:pPr>
        <w:spacing w:after="160" w:line="259" w:lineRule="auto"/>
        <w:rPr>
          <w:rFonts w:ascii="Verdana" w:hAnsi="Verdana"/>
        </w:rPr>
      </w:pPr>
      <w:r>
        <w:rPr>
          <w:rFonts w:ascii="Verdana" w:hAnsi="Verdana"/>
          <w:b/>
          <w:bCs/>
        </w:rPr>
        <w:lastRenderedPageBreak/>
        <w:t xml:space="preserve">(2025-26 – 190) </w:t>
      </w:r>
      <w:hyperlink r:id="rId8" w:history="1">
        <w:r w:rsidRPr="00FC6CD7">
          <w:rPr>
            <w:rStyle w:val="Hyperlink"/>
            <w:rFonts w:ascii="Verdana" w:hAnsi="Verdana"/>
            <w:b/>
            <w:bCs/>
          </w:rPr>
          <w:t>Listed Building Consent for the installation of 10no. solar panels to detached garage. - Chapel House Mickley Village Mickley North Yorkshire HG4 3JE</w:t>
        </w:r>
      </w:hyperlink>
    </w:p>
    <w:p w14:paraId="7EFC274E" w14:textId="77777777" w:rsidR="00CE590E" w:rsidRPr="00FC6CD7" w:rsidRDefault="00CE590E" w:rsidP="00CE590E">
      <w:pPr>
        <w:spacing w:after="160" w:line="259" w:lineRule="auto"/>
        <w:rPr>
          <w:rFonts w:ascii="Verdana" w:hAnsi="Verdana"/>
        </w:rPr>
      </w:pPr>
      <w:r w:rsidRPr="00FC6CD7">
        <w:rPr>
          <w:rFonts w:ascii="Verdana" w:hAnsi="Verdana"/>
        </w:rPr>
        <w:t xml:space="preserve">Ref. No: 25/04517/LB | Received date: Tue 16 Dec 2025 | Status: </w:t>
      </w:r>
      <w:r w:rsidRPr="00FC6CD7">
        <w:rPr>
          <w:rFonts w:ascii="Verdana" w:hAnsi="Verdana"/>
          <w:b/>
          <w:bCs/>
        </w:rPr>
        <w:t>Application Permitted</w:t>
      </w:r>
      <w:r w:rsidRPr="00FC6CD7">
        <w:rPr>
          <w:rFonts w:ascii="Verdana" w:hAnsi="Verdana"/>
        </w:rPr>
        <w:t xml:space="preserve"> | Case Type: Planning Application </w:t>
      </w:r>
    </w:p>
    <w:p w14:paraId="2A7CCAC2" w14:textId="77777777" w:rsidR="00CE590E" w:rsidRDefault="00CE590E" w:rsidP="00CE590E"/>
    <w:p w14:paraId="107B2BDA" w14:textId="4D1370EB" w:rsidR="00CE590E" w:rsidRDefault="00CE590E" w:rsidP="00CE590E">
      <w:pPr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Policies for review and approval:</w:t>
      </w:r>
    </w:p>
    <w:p w14:paraId="604E0696" w14:textId="77777777" w:rsidR="00CE590E" w:rsidRDefault="00CE590E" w:rsidP="00CE590E">
      <w:pPr>
        <w:rPr>
          <w:rFonts w:ascii="Verdana" w:hAnsi="Verdana"/>
          <w:b/>
          <w:bCs/>
        </w:rPr>
      </w:pPr>
    </w:p>
    <w:p w14:paraId="6967EDE8" w14:textId="4F57FB47" w:rsidR="00CE590E" w:rsidRDefault="00CE590E" w:rsidP="00CE590E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191)</w:t>
      </w:r>
      <w:r>
        <w:rPr>
          <w:rFonts w:ascii="Verdana" w:hAnsi="Verdana"/>
        </w:rPr>
        <w:t xml:space="preserve"> </w:t>
      </w:r>
      <w:r w:rsidRPr="00CE590E">
        <w:rPr>
          <w:rFonts w:ascii="Verdana" w:hAnsi="Verdana"/>
          <w:b/>
          <w:bCs/>
        </w:rPr>
        <w:t>Financial Regulations</w:t>
      </w:r>
      <w:r>
        <w:rPr>
          <w:rFonts w:ascii="Verdana" w:hAnsi="Verdana"/>
          <w:b/>
          <w:bCs/>
        </w:rPr>
        <w:t xml:space="preserve"> – </w:t>
      </w:r>
      <w:r>
        <w:rPr>
          <w:rFonts w:ascii="Verdana" w:hAnsi="Verdana"/>
        </w:rPr>
        <w:t xml:space="preserve">It was </w:t>
      </w:r>
      <w:r w:rsidRPr="00CE590E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approve this policy.</w:t>
      </w:r>
    </w:p>
    <w:p w14:paraId="6154B907" w14:textId="7D4FA7C2" w:rsidR="00CE590E" w:rsidRDefault="00CE590E" w:rsidP="00CE590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192) </w:t>
      </w:r>
      <w:r w:rsidRPr="00CE590E">
        <w:rPr>
          <w:rFonts w:ascii="Verdana" w:hAnsi="Verdana"/>
          <w:b/>
          <w:bCs/>
        </w:rPr>
        <w:t>Standing Orders</w:t>
      </w:r>
      <w:r>
        <w:rPr>
          <w:rFonts w:ascii="Verdana" w:hAnsi="Verdana"/>
          <w:b/>
          <w:bCs/>
        </w:rPr>
        <w:t xml:space="preserve"> - </w:t>
      </w:r>
      <w:r>
        <w:rPr>
          <w:rFonts w:ascii="Verdana" w:hAnsi="Verdana"/>
        </w:rPr>
        <w:t xml:space="preserve">It was </w:t>
      </w:r>
      <w:r w:rsidRPr="00CE590E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approve this policy.</w:t>
      </w:r>
    </w:p>
    <w:p w14:paraId="028DE06D" w14:textId="73E3BCED" w:rsidR="00CE590E" w:rsidRDefault="00CE590E" w:rsidP="00CE590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193) </w:t>
      </w:r>
      <w:r w:rsidRPr="00CE590E">
        <w:rPr>
          <w:rFonts w:ascii="Verdana" w:hAnsi="Verdana"/>
          <w:b/>
          <w:bCs/>
        </w:rPr>
        <w:t>Risk Assessment</w:t>
      </w:r>
      <w:r>
        <w:rPr>
          <w:rFonts w:ascii="Verdana" w:hAnsi="Verdana"/>
          <w:b/>
          <w:bCs/>
        </w:rPr>
        <w:t xml:space="preserve"> - </w:t>
      </w:r>
      <w:r>
        <w:rPr>
          <w:rFonts w:ascii="Verdana" w:hAnsi="Verdana"/>
        </w:rPr>
        <w:t xml:space="preserve">It was </w:t>
      </w:r>
      <w:r w:rsidRPr="00CE590E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approve this policy.</w:t>
      </w:r>
    </w:p>
    <w:p w14:paraId="764FFD48" w14:textId="3EB10FED" w:rsidR="00CE590E" w:rsidRDefault="00CE590E">
      <w:pPr>
        <w:rPr>
          <w:rFonts w:ascii="Verdana" w:hAnsi="Verdana"/>
        </w:rPr>
      </w:pPr>
      <w:r>
        <w:rPr>
          <w:rFonts w:ascii="Verdana" w:hAnsi="Verdana"/>
          <w:b/>
          <w:bCs/>
        </w:rPr>
        <w:t xml:space="preserve">(2025-26 – 194) </w:t>
      </w:r>
      <w:r w:rsidRPr="00CE590E">
        <w:rPr>
          <w:rFonts w:ascii="Verdana" w:hAnsi="Verdana"/>
          <w:b/>
          <w:bCs/>
        </w:rPr>
        <w:t>Asset Register</w:t>
      </w:r>
      <w:r>
        <w:rPr>
          <w:rFonts w:ascii="Verdana" w:hAnsi="Verdana"/>
          <w:b/>
          <w:bCs/>
        </w:rPr>
        <w:t xml:space="preserve"> - </w:t>
      </w:r>
      <w:r>
        <w:rPr>
          <w:rFonts w:ascii="Verdana" w:hAnsi="Verdana"/>
        </w:rPr>
        <w:t xml:space="preserve">It was </w:t>
      </w:r>
      <w:r w:rsidRPr="00CE590E">
        <w:rPr>
          <w:rFonts w:ascii="Verdana" w:hAnsi="Verdana"/>
          <w:b/>
          <w:bCs/>
        </w:rPr>
        <w:t>Resolved</w:t>
      </w:r>
      <w:r>
        <w:rPr>
          <w:rFonts w:ascii="Verdana" w:hAnsi="Verdana"/>
        </w:rPr>
        <w:t xml:space="preserve"> to approve the asset register. </w:t>
      </w:r>
    </w:p>
    <w:p w14:paraId="4B355E08" w14:textId="3C131681" w:rsidR="00CE590E" w:rsidRDefault="00B70A6E">
      <w:pPr>
        <w:rPr>
          <w:rFonts w:ascii="Verdana" w:hAnsi="Verdana"/>
        </w:rPr>
      </w:pPr>
      <w:r>
        <w:rPr>
          <w:rFonts w:ascii="Verdana" w:hAnsi="Verdana"/>
          <w:b/>
          <w:bCs/>
        </w:rPr>
        <w:t>(2025-26 – 195)</w:t>
      </w:r>
      <w:r w:rsidR="000B7174">
        <w:rPr>
          <w:rFonts w:ascii="Verdana" w:hAnsi="Verdana"/>
          <w:b/>
          <w:bCs/>
        </w:rPr>
        <w:t xml:space="preserve"> IT Policy - </w:t>
      </w:r>
      <w:r w:rsidR="000B7174">
        <w:rPr>
          <w:rFonts w:ascii="Verdana" w:hAnsi="Verdana"/>
        </w:rPr>
        <w:t xml:space="preserve">It was </w:t>
      </w:r>
      <w:r w:rsidR="000B7174" w:rsidRPr="00CE590E">
        <w:rPr>
          <w:rFonts w:ascii="Verdana" w:hAnsi="Verdana"/>
          <w:b/>
          <w:bCs/>
        </w:rPr>
        <w:t>Resolved</w:t>
      </w:r>
      <w:r w:rsidR="000B7174">
        <w:rPr>
          <w:rFonts w:ascii="Verdana" w:hAnsi="Verdana"/>
        </w:rPr>
        <w:t xml:space="preserve"> to approve the</w:t>
      </w:r>
      <w:r w:rsidR="000B7174">
        <w:rPr>
          <w:rFonts w:ascii="Verdana" w:hAnsi="Verdana"/>
        </w:rPr>
        <w:t xml:space="preserve"> IT Policy</w:t>
      </w:r>
    </w:p>
    <w:p w14:paraId="16D6757A" w14:textId="77777777" w:rsidR="000B7174" w:rsidRDefault="000B7174">
      <w:pPr>
        <w:rPr>
          <w:rFonts w:ascii="Verdana" w:hAnsi="Verdana"/>
        </w:rPr>
      </w:pPr>
    </w:p>
    <w:p w14:paraId="6D3F5B94" w14:textId="77777777" w:rsidR="00CE590E" w:rsidRDefault="00CE590E">
      <w:pPr>
        <w:rPr>
          <w:rFonts w:ascii="Verdana" w:hAnsi="Verdana"/>
        </w:rPr>
      </w:pPr>
    </w:p>
    <w:p w14:paraId="617999B7" w14:textId="1006001D" w:rsidR="00CE590E" w:rsidRPr="009F60E0" w:rsidRDefault="00CE590E" w:rsidP="00CE590E">
      <w:pPr>
        <w:spacing w:after="120"/>
        <w:ind w:right="57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(2025-26 – 19</w:t>
      </w:r>
      <w:r w:rsidR="00F92FEA">
        <w:rPr>
          <w:rFonts w:ascii="Verdana" w:hAnsi="Verdana"/>
          <w:b/>
          <w:bCs/>
        </w:rPr>
        <w:t>6</w:t>
      </w:r>
      <w:r>
        <w:rPr>
          <w:rFonts w:ascii="Verdana" w:hAnsi="Verdana"/>
          <w:b/>
          <w:bCs/>
        </w:rPr>
        <w:t xml:space="preserve">) </w:t>
      </w:r>
      <w:r>
        <w:rPr>
          <w:rFonts w:ascii="Verdana" w:hAnsi="Verdana" w:cs="Tahoma"/>
          <w:b/>
          <w:bCs/>
        </w:rPr>
        <w:t>Agenda items to be considered at the next ordinary meeting of the Parish Council.</w:t>
      </w:r>
    </w:p>
    <w:p w14:paraId="1D5918AC" w14:textId="77777777" w:rsidR="00CE590E" w:rsidRDefault="00CE590E" w:rsidP="00CE590E">
      <w:pPr>
        <w:ind w:right="57"/>
        <w:jc w:val="both"/>
        <w:rPr>
          <w:rFonts w:ascii="Verdana" w:hAnsi="Verdana" w:cs="Tahoma"/>
          <w:b/>
          <w:bCs/>
        </w:rPr>
      </w:pPr>
    </w:p>
    <w:p w14:paraId="3FAED2AC" w14:textId="7D9F5F86" w:rsidR="00CE590E" w:rsidRPr="00CE590E" w:rsidRDefault="00CE590E" w:rsidP="00CE590E">
      <w:pPr>
        <w:ind w:right="57"/>
        <w:jc w:val="both"/>
        <w:rPr>
          <w:rFonts w:ascii="Verdana" w:hAnsi="Verdana" w:cs="Tahoma"/>
          <w:b/>
          <w:bCs/>
        </w:rPr>
      </w:pPr>
      <w:r>
        <w:rPr>
          <w:rFonts w:ascii="Verdana" w:hAnsi="Verdana"/>
          <w:b/>
          <w:bCs/>
        </w:rPr>
        <w:t>(2025-26 – 19</w:t>
      </w:r>
      <w:r w:rsidR="00F92FEA">
        <w:rPr>
          <w:rFonts w:ascii="Verdana" w:hAnsi="Verdana"/>
          <w:b/>
          <w:bCs/>
        </w:rPr>
        <w:t>7</w:t>
      </w:r>
      <w:r>
        <w:rPr>
          <w:rFonts w:ascii="Verdana" w:hAnsi="Verdana"/>
          <w:b/>
          <w:bCs/>
        </w:rPr>
        <w:t xml:space="preserve">) </w:t>
      </w:r>
      <w:r w:rsidRPr="001B7BA5">
        <w:rPr>
          <w:rFonts w:ascii="Verdana" w:hAnsi="Verdana" w:cs="Tahoma"/>
          <w:b/>
          <w:bCs/>
        </w:rPr>
        <w:t>To confirm the date, time and venue of the next ordinar</w:t>
      </w:r>
      <w:r>
        <w:rPr>
          <w:rFonts w:ascii="Verdana" w:hAnsi="Verdana" w:cs="Tahoma"/>
          <w:b/>
          <w:bCs/>
        </w:rPr>
        <w:t>y m</w:t>
      </w:r>
      <w:r w:rsidRPr="001B7BA5">
        <w:rPr>
          <w:rFonts w:ascii="Verdana" w:hAnsi="Verdana" w:cs="Tahoma"/>
          <w:b/>
          <w:bCs/>
        </w:rPr>
        <w:t>eeting</w:t>
      </w:r>
      <w:r>
        <w:rPr>
          <w:rFonts w:ascii="Verdana" w:hAnsi="Verdana" w:cs="Tahoma"/>
          <w:b/>
          <w:bCs/>
        </w:rPr>
        <w:t>, annual parish council meeting and annual village         meetings</w:t>
      </w:r>
      <w:r w:rsidRPr="001B7BA5">
        <w:rPr>
          <w:rFonts w:ascii="Verdana" w:hAnsi="Verdana" w:cs="Tahoma"/>
          <w:b/>
          <w:bCs/>
        </w:rPr>
        <w:t xml:space="preserve">: </w:t>
      </w:r>
      <w:r w:rsidRPr="001B7BA5">
        <w:rPr>
          <w:rFonts w:ascii="Verdana" w:hAnsi="Verdana" w:cs="Tahoma"/>
        </w:rPr>
        <w:t>7:</w:t>
      </w:r>
      <w:r>
        <w:rPr>
          <w:rFonts w:ascii="Verdana" w:hAnsi="Verdana" w:cs="Tahoma"/>
        </w:rPr>
        <w:t>00</w:t>
      </w:r>
      <w:r w:rsidRPr="001B7BA5">
        <w:rPr>
          <w:rFonts w:ascii="Verdana" w:hAnsi="Verdana" w:cs="Tahoma"/>
        </w:rPr>
        <w:t>p.m.</w:t>
      </w:r>
      <w:r>
        <w:rPr>
          <w:rFonts w:ascii="Verdana" w:hAnsi="Verdana" w:cs="Tahoma"/>
        </w:rPr>
        <w:t xml:space="preserve"> for a 7:15p.m. start</w:t>
      </w:r>
      <w:r w:rsidRPr="001B7BA5">
        <w:rPr>
          <w:rFonts w:ascii="Verdana" w:hAnsi="Verdana" w:cs="Tahoma"/>
        </w:rPr>
        <w:t xml:space="preserve"> </w:t>
      </w:r>
      <w:r>
        <w:rPr>
          <w:rFonts w:ascii="Verdana" w:hAnsi="Verdana" w:cs="Tahoma"/>
        </w:rPr>
        <w:t>28th May</w:t>
      </w:r>
      <w:r w:rsidRPr="001B7BA5">
        <w:rPr>
          <w:rFonts w:ascii="Verdana" w:hAnsi="Verdana" w:cs="Tahoma"/>
        </w:rPr>
        <w:t xml:space="preserve"> 202</w:t>
      </w:r>
      <w:r>
        <w:rPr>
          <w:rFonts w:ascii="Verdana" w:hAnsi="Verdana" w:cs="Tahoma"/>
        </w:rPr>
        <w:t>6</w:t>
      </w:r>
      <w:r w:rsidRPr="001B7BA5">
        <w:rPr>
          <w:rFonts w:ascii="Verdana" w:hAnsi="Verdana" w:cs="Tahoma"/>
        </w:rPr>
        <w:t xml:space="preserve"> at</w:t>
      </w:r>
      <w:r>
        <w:rPr>
          <w:rFonts w:ascii="Verdana" w:hAnsi="Verdana" w:cs="Tahoma"/>
        </w:rPr>
        <w:t xml:space="preserve"> Mickley Church Hall</w:t>
      </w:r>
      <w:r w:rsidRPr="001B7BA5">
        <w:rPr>
          <w:rFonts w:ascii="Verdana" w:hAnsi="Verdana" w:cs="Tahoma"/>
        </w:rPr>
        <w:t>.</w:t>
      </w:r>
      <w:r>
        <w:rPr>
          <w:rFonts w:ascii="Verdana" w:hAnsi="Verdana" w:cs="Tahoma"/>
        </w:rPr>
        <w:t xml:space="preserve"> </w:t>
      </w:r>
      <w:r>
        <w:rPr>
          <w:rFonts w:ascii="Verdana" w:hAnsi="Verdana" w:cs="Tahoma"/>
          <w:b/>
          <w:bCs/>
        </w:rPr>
        <w:t>Please note the earlier start to accommodate the annual meetings.</w:t>
      </w:r>
    </w:p>
    <w:p w14:paraId="2CDAD066" w14:textId="77777777" w:rsidR="00CE590E" w:rsidRDefault="00CE590E">
      <w:pPr>
        <w:rPr>
          <w:rFonts w:ascii="Verdana" w:hAnsi="Verdana"/>
        </w:rPr>
      </w:pPr>
    </w:p>
    <w:p w14:paraId="3B7AF539" w14:textId="77777777" w:rsidR="00CE590E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These minutes were recorded and prepared by the Clerk to the Parish Council, Martyn Miller.</w:t>
      </w:r>
    </w:p>
    <w:p w14:paraId="771E5775" w14:textId="44C4FA46" w:rsidR="00CE590E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Signed as a true record by </w:t>
      </w:r>
    </w:p>
    <w:p w14:paraId="620E15D8" w14:textId="77777777" w:rsidR="00CE590E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5168E080" w14:textId="77777777" w:rsidR="00CE590E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</w:p>
    <w:p w14:paraId="3F7970F5" w14:textId="77777777" w:rsidR="00CE590E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……….……………………………………………………………………….</w:t>
      </w:r>
    </w:p>
    <w:p w14:paraId="30EF3468" w14:textId="2A77E572" w:rsidR="00CE590E" w:rsidRPr="00E84ECA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120"/>
        <w:ind w:left="567" w:right="992"/>
        <w:jc w:val="both"/>
        <w:rPr>
          <w:rFonts w:ascii="Tahoma" w:hAnsi="Tahoma" w:cs="Tahoma"/>
        </w:rPr>
      </w:pPr>
      <w:r>
        <w:rPr>
          <w:rFonts w:ascii="Tahoma" w:hAnsi="Tahoma" w:cs="Tahoma"/>
        </w:rPr>
        <w:t>Date: 28</w:t>
      </w:r>
      <w:r w:rsidRPr="00CE590E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May 2026</w:t>
      </w:r>
    </w:p>
    <w:p w14:paraId="63BA459B" w14:textId="1E7ADA26" w:rsidR="00CE590E" w:rsidRPr="00B94992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sz w:val="18"/>
          <w:szCs w:val="18"/>
        </w:rPr>
      </w:pPr>
      <w:r w:rsidRPr="00B94992">
        <w:rPr>
          <w:rFonts w:ascii="Tahoma" w:hAnsi="Tahoma" w:cs="Tahoma"/>
          <w:sz w:val="18"/>
          <w:szCs w:val="18"/>
        </w:rPr>
        <w:t xml:space="preserve">At the Regular Meeting of the Azerley Parish Council held on </w:t>
      </w:r>
      <w:r>
        <w:rPr>
          <w:rFonts w:ascii="Tahoma" w:hAnsi="Tahoma" w:cs="Tahoma"/>
          <w:b/>
          <w:sz w:val="18"/>
          <w:szCs w:val="18"/>
        </w:rPr>
        <w:t>28</w:t>
      </w:r>
      <w:r w:rsidRPr="00CE590E">
        <w:rPr>
          <w:rFonts w:ascii="Tahoma" w:hAnsi="Tahoma" w:cs="Tahoma"/>
          <w:b/>
          <w:sz w:val="18"/>
          <w:szCs w:val="18"/>
          <w:vertAlign w:val="superscript"/>
        </w:rPr>
        <w:t>th</w:t>
      </w:r>
      <w:r>
        <w:rPr>
          <w:rFonts w:ascii="Tahoma" w:hAnsi="Tahoma" w:cs="Tahoma"/>
          <w:b/>
          <w:sz w:val="18"/>
          <w:szCs w:val="18"/>
        </w:rPr>
        <w:t xml:space="preserve"> May 2026</w:t>
      </w:r>
      <w:r w:rsidRPr="00B94992">
        <w:rPr>
          <w:rFonts w:ascii="Tahoma" w:hAnsi="Tahoma" w:cs="Tahoma"/>
          <w:sz w:val="18"/>
          <w:szCs w:val="18"/>
        </w:rPr>
        <w:t xml:space="preserve"> it was resolved by unanimous vote to approve these Minutes, copies of which had been previously circulated to Members, as a true and correct record. These Minutes were then signed by the Chairman accordingly.</w:t>
      </w:r>
    </w:p>
    <w:p w14:paraId="7C0D449D" w14:textId="77777777" w:rsidR="00CE590E" w:rsidRPr="00B94992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>The signed Minutes are held in the Parish Council minute book at the Clerk’s address, below, and can be viewed by prior appointment.</w:t>
      </w:r>
    </w:p>
    <w:p w14:paraId="240E3E29" w14:textId="77777777" w:rsidR="00CE590E" w:rsidRPr="003A2E5F" w:rsidRDefault="00CE590E" w:rsidP="00CE590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 w:after="120"/>
        <w:ind w:left="426"/>
        <w:rPr>
          <w:rFonts w:ascii="Tahoma" w:hAnsi="Tahoma" w:cs="Tahoma"/>
          <w:b/>
          <w:sz w:val="18"/>
          <w:szCs w:val="18"/>
        </w:rPr>
      </w:pPr>
      <w:r w:rsidRPr="00B94992">
        <w:rPr>
          <w:rFonts w:ascii="Tahoma" w:hAnsi="Tahoma" w:cs="Tahoma"/>
          <w:b/>
          <w:sz w:val="18"/>
          <w:szCs w:val="18"/>
        </w:rPr>
        <w:t xml:space="preserve">Clerk : </w:t>
      </w:r>
      <w:r>
        <w:rPr>
          <w:rFonts w:ascii="Tahoma" w:hAnsi="Tahoma" w:cs="Tahoma"/>
          <w:b/>
          <w:sz w:val="18"/>
          <w:szCs w:val="18"/>
        </w:rPr>
        <w:t>Martyn Miller, Sutthills, Gate Bridge Road, Galphay, HG4 3NT.    Tel: 07729696302</w:t>
      </w:r>
    </w:p>
    <w:p w14:paraId="1434750B" w14:textId="77777777" w:rsidR="00CE590E" w:rsidRPr="00AB5BD9" w:rsidRDefault="00CE590E">
      <w:pPr>
        <w:rPr>
          <w:rFonts w:ascii="Verdana" w:hAnsi="Verdana"/>
        </w:rPr>
      </w:pPr>
    </w:p>
    <w:sectPr w:rsidR="00CE590E" w:rsidRPr="00AB5BD9" w:rsidSect="00783C1C">
      <w:footerReference w:type="default" r:id="rId9"/>
      <w:headerReference w:type="first" r:id="rId10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09B0E" w14:textId="77777777" w:rsidR="00B0616C" w:rsidRDefault="00B0616C" w:rsidP="00783C1C">
      <w:r>
        <w:separator/>
      </w:r>
    </w:p>
  </w:endnote>
  <w:endnote w:type="continuationSeparator" w:id="0">
    <w:p w14:paraId="70A831E1" w14:textId="77777777" w:rsidR="00B0616C" w:rsidRDefault="00B0616C" w:rsidP="00783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51915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5E9CB4A" w14:textId="48AD433B" w:rsidR="00CE590E" w:rsidRDefault="00CE590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76CE022" w14:textId="77777777" w:rsidR="00CE590E" w:rsidRDefault="00CE59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AF1DF" w14:textId="77777777" w:rsidR="00B0616C" w:rsidRDefault="00B0616C" w:rsidP="00783C1C">
      <w:r>
        <w:separator/>
      </w:r>
    </w:p>
  </w:footnote>
  <w:footnote w:type="continuationSeparator" w:id="0">
    <w:p w14:paraId="2CC218F1" w14:textId="77777777" w:rsidR="00B0616C" w:rsidRDefault="00B0616C" w:rsidP="00783C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32DE2" w14:textId="77777777" w:rsidR="00783C1C" w:rsidRPr="00842609" w:rsidRDefault="00783C1C" w:rsidP="00783C1C">
    <w:pPr>
      <w:pBdr>
        <w:top w:val="single" w:sz="4" w:space="1" w:color="auto"/>
        <w:bottom w:val="single" w:sz="4" w:space="1" w:color="auto"/>
      </w:pBdr>
      <w:shd w:val="clear" w:color="auto" w:fill="FFCCCC"/>
      <w:tabs>
        <w:tab w:val="center" w:pos="4513"/>
        <w:tab w:val="right" w:pos="9026"/>
      </w:tabs>
      <w:jc w:val="center"/>
      <w:rPr>
        <w:rFonts w:ascii="Verdana" w:eastAsia="Calibri" w:hAnsi="Verdana"/>
        <w:b/>
        <w:sz w:val="44"/>
        <w:szCs w:val="44"/>
      </w:rPr>
    </w:pPr>
    <w:r w:rsidRPr="00842609">
      <w:rPr>
        <w:rFonts w:ascii="Verdana" w:eastAsia="Calibri" w:hAnsi="Verdana"/>
        <w:b/>
        <w:sz w:val="44"/>
        <w:szCs w:val="44"/>
      </w:rPr>
      <w:t>AZERLEY PARISH COUNCIL</w:t>
    </w:r>
  </w:p>
  <w:p w14:paraId="7B73FA29" w14:textId="77777777" w:rsidR="00783C1C" w:rsidRPr="00842609" w:rsidRDefault="00783C1C" w:rsidP="00783C1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Clerk: MARTYN MILLER</w:t>
    </w:r>
  </w:p>
  <w:p w14:paraId="2B50E68A" w14:textId="77777777" w:rsidR="00783C1C" w:rsidRPr="00842609" w:rsidRDefault="00783C1C" w:rsidP="00783C1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SUTTHILLS, GATE BRIDGE ROAD, GALPHAY, RIPON, HG4 3NT</w:t>
    </w:r>
  </w:p>
  <w:p w14:paraId="59A9087C" w14:textId="77777777" w:rsidR="00783C1C" w:rsidRPr="00842609" w:rsidRDefault="00783C1C" w:rsidP="00783C1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Email: azerleypc@yahoo.co.uk</w:t>
    </w:r>
  </w:p>
  <w:p w14:paraId="44B75A68" w14:textId="77777777" w:rsidR="00783C1C" w:rsidRDefault="00783C1C" w:rsidP="00783C1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smallCaps/>
        <w:sz w:val="20"/>
        <w:szCs w:val="20"/>
        <w:lang w:val="en"/>
      </w:rPr>
    </w:pPr>
    <w:r w:rsidRPr="00842609">
      <w:rPr>
        <w:rFonts w:ascii="Verdana" w:hAnsi="Verdana"/>
        <w:smallCaps/>
        <w:sz w:val="20"/>
        <w:szCs w:val="20"/>
        <w:lang w:val="en"/>
      </w:rPr>
      <w:t>Telephone: 07729696302</w:t>
    </w:r>
  </w:p>
  <w:p w14:paraId="49142E0F" w14:textId="77777777" w:rsidR="00783C1C" w:rsidRPr="005A547F" w:rsidRDefault="00783C1C" w:rsidP="00783C1C">
    <w:pPr>
      <w:pStyle w:val="NoSpacing"/>
      <w:pBdr>
        <w:top w:val="single" w:sz="4" w:space="1" w:color="auto"/>
        <w:bottom w:val="single" w:sz="4" w:space="1" w:color="auto"/>
      </w:pBdr>
      <w:shd w:val="clear" w:color="auto" w:fill="FFCCCC"/>
      <w:jc w:val="center"/>
      <w:rPr>
        <w:rFonts w:ascii="Verdana" w:hAnsi="Verdana"/>
        <w:b/>
        <w:bCs/>
        <w:sz w:val="28"/>
        <w:szCs w:val="28"/>
        <w:lang w:val="en"/>
      </w:rPr>
    </w:pPr>
    <w:r w:rsidRPr="00842609">
      <w:rPr>
        <w:rFonts w:ascii="Verdana" w:hAnsi="Verdana"/>
        <w:b/>
        <w:bCs/>
        <w:sz w:val="28"/>
        <w:szCs w:val="28"/>
        <w:lang w:val="en"/>
      </w:rPr>
      <w:t>azerleyparishcouncil.org.uk</w:t>
    </w:r>
  </w:p>
  <w:p w14:paraId="123F1DF2" w14:textId="77777777" w:rsidR="00783C1C" w:rsidRDefault="00783C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3170"/>
    <w:multiLevelType w:val="hybridMultilevel"/>
    <w:tmpl w:val="840E764E"/>
    <w:lvl w:ilvl="0" w:tplc="2884A698">
      <w:start w:val="1"/>
      <w:numFmt w:val="decimal"/>
      <w:lvlText w:val="%1."/>
      <w:lvlJc w:val="left"/>
      <w:pPr>
        <w:ind w:left="502" w:hanging="360"/>
      </w:pPr>
      <w:rPr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5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4D77FE"/>
    <w:multiLevelType w:val="multilevel"/>
    <w:tmpl w:val="5898174E"/>
    <w:lvl w:ilvl="0">
      <w:start w:val="2025"/>
      <w:numFmt w:val="decimal"/>
      <w:lvlText w:val="(%1"/>
      <w:lvlJc w:val="left"/>
      <w:pPr>
        <w:ind w:left="1260" w:hanging="1260"/>
      </w:pPr>
      <w:rPr>
        <w:rFonts w:cs="Times New Roman" w:hint="default"/>
        <w:b/>
      </w:rPr>
    </w:lvl>
    <w:lvl w:ilvl="1">
      <w:start w:val="26"/>
      <w:numFmt w:val="decimal"/>
      <w:lvlText w:val="(%1-%2"/>
      <w:lvlJc w:val="left"/>
      <w:pPr>
        <w:ind w:left="1260" w:hanging="1260"/>
      </w:pPr>
      <w:rPr>
        <w:rFonts w:cs="Times New Roman" w:hint="default"/>
        <w:b/>
      </w:rPr>
    </w:lvl>
    <w:lvl w:ilvl="2">
      <w:start w:val="1"/>
      <w:numFmt w:val="decimal"/>
      <w:lvlText w:val="(%1-%2.%3"/>
      <w:lvlJc w:val="left"/>
      <w:pPr>
        <w:ind w:left="1260" w:hanging="1260"/>
      </w:pPr>
      <w:rPr>
        <w:rFonts w:cs="Times New Roman" w:hint="default"/>
        <w:b/>
      </w:rPr>
    </w:lvl>
    <w:lvl w:ilvl="3">
      <w:start w:val="1"/>
      <w:numFmt w:val="decimal"/>
      <w:lvlText w:val="(%1-%2.%3.%4"/>
      <w:lvlJc w:val="left"/>
      <w:pPr>
        <w:ind w:left="1440" w:hanging="1440"/>
      </w:pPr>
      <w:rPr>
        <w:rFonts w:cs="Times New Roman" w:hint="default"/>
        <w:b/>
      </w:rPr>
    </w:lvl>
    <w:lvl w:ilvl="4">
      <w:start w:val="1"/>
      <w:numFmt w:val="decimal"/>
      <w:lvlText w:val="(%1-%2.%3.%4.%5"/>
      <w:lvlJc w:val="left"/>
      <w:pPr>
        <w:ind w:left="1800" w:hanging="1800"/>
      </w:pPr>
      <w:rPr>
        <w:rFonts w:cs="Times New Roman" w:hint="default"/>
        <w:b/>
      </w:rPr>
    </w:lvl>
    <w:lvl w:ilvl="5">
      <w:start w:val="1"/>
      <w:numFmt w:val="decimal"/>
      <w:lvlText w:val="(%1-%2.%3.%4.%5.%6"/>
      <w:lvlJc w:val="left"/>
      <w:pPr>
        <w:ind w:left="1800" w:hanging="1800"/>
      </w:pPr>
      <w:rPr>
        <w:rFonts w:cs="Times New Roman" w:hint="default"/>
        <w:b/>
      </w:rPr>
    </w:lvl>
    <w:lvl w:ilvl="6">
      <w:start w:val="1"/>
      <w:numFmt w:val="decimal"/>
      <w:lvlText w:val="(%1-%2.%3.%4.%5.%6.%7"/>
      <w:lvlJc w:val="left"/>
      <w:pPr>
        <w:ind w:left="2160" w:hanging="2160"/>
      </w:pPr>
      <w:rPr>
        <w:rFonts w:cs="Times New Roman" w:hint="default"/>
        <w:b/>
      </w:rPr>
    </w:lvl>
    <w:lvl w:ilvl="7">
      <w:start w:val="1"/>
      <w:numFmt w:val="decimal"/>
      <w:lvlText w:val="(%1-%2.%3.%4.%5.%6.%7.%8"/>
      <w:lvlJc w:val="left"/>
      <w:pPr>
        <w:ind w:left="2520" w:hanging="2520"/>
      </w:pPr>
      <w:rPr>
        <w:rFonts w:cs="Times New Roman" w:hint="default"/>
        <w:b/>
      </w:rPr>
    </w:lvl>
    <w:lvl w:ilvl="8">
      <w:start w:val="1"/>
      <w:numFmt w:val="decimal"/>
      <w:lvlText w:val="(%1-%2.%3.%4.%5.%6.%7.%8.%9"/>
      <w:lvlJc w:val="left"/>
      <w:pPr>
        <w:ind w:left="2880" w:hanging="2880"/>
      </w:pPr>
      <w:rPr>
        <w:rFonts w:cs="Times New Roman" w:hint="default"/>
        <w:b/>
      </w:rPr>
    </w:lvl>
  </w:abstractNum>
  <w:abstractNum w:abstractNumId="2" w15:restartNumberingAfterBreak="0">
    <w:nsid w:val="3557127C"/>
    <w:multiLevelType w:val="multilevel"/>
    <w:tmpl w:val="936290E6"/>
    <w:lvl w:ilvl="0">
      <w:start w:val="7"/>
      <w:numFmt w:val="decimal"/>
      <w:lvlText w:val="%1"/>
      <w:lvlJc w:val="left"/>
      <w:pPr>
        <w:ind w:left="396" w:hanging="396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6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44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1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68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96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24" w:hanging="2880"/>
      </w:pPr>
      <w:rPr>
        <w:rFonts w:hint="default"/>
      </w:rPr>
    </w:lvl>
  </w:abstractNum>
  <w:num w:numId="1" w16cid:durableId="1374698783">
    <w:abstractNumId w:val="0"/>
  </w:num>
  <w:num w:numId="2" w16cid:durableId="643434285">
    <w:abstractNumId w:val="2"/>
  </w:num>
  <w:num w:numId="3" w16cid:durableId="1172643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C1C"/>
    <w:rsid w:val="00037ABF"/>
    <w:rsid w:val="00076F62"/>
    <w:rsid w:val="000B7174"/>
    <w:rsid w:val="001933BA"/>
    <w:rsid w:val="001C057A"/>
    <w:rsid w:val="002D6784"/>
    <w:rsid w:val="004D0999"/>
    <w:rsid w:val="005D0196"/>
    <w:rsid w:val="006B4749"/>
    <w:rsid w:val="00783C1C"/>
    <w:rsid w:val="00792E26"/>
    <w:rsid w:val="0085402C"/>
    <w:rsid w:val="00995999"/>
    <w:rsid w:val="00AB5BD9"/>
    <w:rsid w:val="00B0616C"/>
    <w:rsid w:val="00B70A6E"/>
    <w:rsid w:val="00BE3087"/>
    <w:rsid w:val="00CE590E"/>
    <w:rsid w:val="00E86802"/>
    <w:rsid w:val="00F9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2EAC0"/>
  <w15:chartTrackingRefBased/>
  <w15:docId w15:val="{5CFA12D0-4EBD-405D-A11A-A8AA3F74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3C1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3C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C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C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C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C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C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C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C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C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C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C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C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C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C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C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C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C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C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C1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C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C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C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C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C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783C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C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C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C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C1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83C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83C1C"/>
  </w:style>
  <w:style w:type="paragraph" w:styleId="Footer">
    <w:name w:val="footer"/>
    <w:basedOn w:val="Normal"/>
    <w:link w:val="FooterChar"/>
    <w:uiPriority w:val="99"/>
    <w:unhideWhenUsed/>
    <w:rsid w:val="00783C1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83C1C"/>
  </w:style>
  <w:style w:type="paragraph" w:styleId="NoSpacing">
    <w:name w:val="No Spacing"/>
    <w:uiPriority w:val="1"/>
    <w:qFormat/>
    <w:rsid w:val="00783C1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CE590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licaccess.northyorks.gov.uk/online-applications/centralDistribution.do?caseType=Application&amp;keyVal=T7CX8KLTKNL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licaccess.northyorks.gov.uk/online-applications/centralDistribution.do?caseType=Application&amp;keyVal=T6YKJBLTKFV00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1152</Words>
  <Characters>6445</Characters>
  <Application>Microsoft Office Word</Application>
  <DocSecurity>0</DocSecurity>
  <Lines>358</Lines>
  <Paragraphs>180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Miller</dc:creator>
  <cp:keywords/>
  <dc:description/>
  <cp:lastModifiedBy>Martyn Miller</cp:lastModifiedBy>
  <cp:revision>4</cp:revision>
  <cp:lastPrinted>2026-04-03T13:29:00Z</cp:lastPrinted>
  <dcterms:created xsi:type="dcterms:W3CDTF">2026-04-03T11:24:00Z</dcterms:created>
  <dcterms:modified xsi:type="dcterms:W3CDTF">2026-04-05T11:45:00Z</dcterms:modified>
</cp:coreProperties>
</file>