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2ADA04" w14:textId="77777777" w:rsidR="00135D18" w:rsidRPr="00842609" w:rsidRDefault="00135D18" w:rsidP="00135D1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right="708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                                                                                                                                                                                                        </w:t>
      </w:r>
      <w:bookmarkStart w:id="0" w:name="_Hlk482291785"/>
      <w:bookmarkStart w:id="1" w:name="_Hlk30337885"/>
      <w:bookmarkStart w:id="2" w:name="_Hlk83657678"/>
      <w:r w:rsidRPr="00842609">
        <w:rPr>
          <w:rFonts w:ascii="Verdana" w:hAnsi="Verdana"/>
          <w:b/>
        </w:rPr>
        <w:t>To members of Azerley Parish Council:</w:t>
      </w:r>
    </w:p>
    <w:p w14:paraId="52FA9EC6" w14:textId="74CA75EE" w:rsidR="00135D18" w:rsidRPr="00842609" w:rsidRDefault="00135D18" w:rsidP="00135D1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right="708"/>
        <w:rPr>
          <w:rFonts w:ascii="Verdana" w:hAnsi="Verdana"/>
          <w:bCs/>
        </w:rPr>
      </w:pPr>
      <w:r w:rsidRPr="00842609">
        <w:rPr>
          <w:rFonts w:ascii="Verdana" w:hAnsi="Verdana"/>
          <w:bCs/>
        </w:rPr>
        <w:t xml:space="preserve">You are hereby summoned to attend </w:t>
      </w:r>
      <w:r>
        <w:rPr>
          <w:rFonts w:ascii="Verdana" w:hAnsi="Verdana"/>
          <w:bCs/>
        </w:rPr>
        <w:t>the next ordinary</w:t>
      </w:r>
      <w:r w:rsidRPr="00842609">
        <w:rPr>
          <w:rFonts w:ascii="Verdana" w:hAnsi="Verdana"/>
          <w:bCs/>
        </w:rPr>
        <w:t xml:space="preserve"> meeting of Azerley Parish Council </w:t>
      </w:r>
      <w:r>
        <w:rPr>
          <w:rFonts w:ascii="Verdana" w:hAnsi="Verdana"/>
          <w:bCs/>
        </w:rPr>
        <w:t>to be held on</w:t>
      </w:r>
      <w:r w:rsidRPr="00842609">
        <w:rPr>
          <w:rFonts w:ascii="Verdana" w:hAnsi="Verdana"/>
          <w:bCs/>
        </w:rPr>
        <w:t xml:space="preserve"> Thursday </w:t>
      </w:r>
      <w:r>
        <w:rPr>
          <w:rFonts w:ascii="Verdana" w:hAnsi="Verdana"/>
          <w:bCs/>
        </w:rPr>
        <w:t>30</w:t>
      </w:r>
      <w:r w:rsidRPr="00842609">
        <w:rPr>
          <w:rFonts w:ascii="Verdana" w:hAnsi="Verdana"/>
          <w:bCs/>
        </w:rPr>
        <w:t xml:space="preserve">th </w:t>
      </w:r>
      <w:r>
        <w:rPr>
          <w:rFonts w:ascii="Verdana" w:hAnsi="Verdana"/>
          <w:bCs/>
        </w:rPr>
        <w:t>March</w:t>
      </w:r>
      <w:r w:rsidRPr="00842609">
        <w:rPr>
          <w:rFonts w:ascii="Verdana" w:hAnsi="Verdana"/>
          <w:bCs/>
        </w:rPr>
        <w:t xml:space="preserve"> 202</w:t>
      </w:r>
      <w:r>
        <w:rPr>
          <w:rFonts w:ascii="Verdana" w:hAnsi="Verdana"/>
          <w:bCs/>
        </w:rPr>
        <w:t>3</w:t>
      </w:r>
      <w:r w:rsidRPr="00842609">
        <w:rPr>
          <w:rFonts w:ascii="Verdana" w:hAnsi="Verdana" w:cs="Tahoma"/>
          <w:b/>
          <w:bCs/>
        </w:rPr>
        <w:t xml:space="preserve"> </w:t>
      </w:r>
      <w:r w:rsidRPr="00842609">
        <w:rPr>
          <w:rFonts w:ascii="Verdana" w:hAnsi="Verdana"/>
          <w:bCs/>
        </w:rPr>
        <w:t>at 7.</w:t>
      </w:r>
      <w:r>
        <w:rPr>
          <w:rFonts w:ascii="Verdana" w:hAnsi="Verdana"/>
          <w:bCs/>
        </w:rPr>
        <w:t>30</w:t>
      </w:r>
      <w:r w:rsidRPr="00842609">
        <w:rPr>
          <w:rFonts w:ascii="Verdana" w:hAnsi="Verdana"/>
          <w:bCs/>
        </w:rPr>
        <w:t xml:space="preserve">pm </w:t>
      </w:r>
      <w:r>
        <w:rPr>
          <w:rFonts w:ascii="Verdana" w:hAnsi="Verdana"/>
          <w:bCs/>
        </w:rPr>
        <w:t>at Galphay Village Institute.</w:t>
      </w:r>
    </w:p>
    <w:p w14:paraId="73A9EB2B" w14:textId="77777777" w:rsidR="00135D18" w:rsidRDefault="00135D18" w:rsidP="00135D1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right="708"/>
        <w:rPr>
          <w:rFonts w:ascii="Verdana" w:hAnsi="Verdana"/>
          <w:b/>
          <w:noProof/>
        </w:rPr>
      </w:pPr>
      <w:r>
        <w:rPr>
          <w:rFonts w:ascii="Verdana" w:hAnsi="Verdana"/>
          <w:b/>
          <w:noProof/>
        </w:rPr>
        <w:t xml:space="preserve">  </w:t>
      </w:r>
    </w:p>
    <w:p w14:paraId="58AFB746" w14:textId="77777777" w:rsidR="00135D18" w:rsidRPr="00842609" w:rsidRDefault="00135D18" w:rsidP="00135D1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right="708"/>
        <w:rPr>
          <w:rFonts w:ascii="Verdana" w:hAnsi="Verdana"/>
          <w:b/>
        </w:rPr>
      </w:pPr>
      <w:r w:rsidRPr="002C7EA9">
        <w:rPr>
          <w:rFonts w:ascii="Verdana" w:hAnsi="Verdana"/>
          <w:b/>
          <w:noProof/>
        </w:rPr>
        <w:drawing>
          <wp:inline distT="0" distB="0" distL="0" distR="0" wp14:anchorId="51DEE43E" wp14:editId="6EE71189">
            <wp:extent cx="1242060" cy="3505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35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16CC92" w14:textId="77777777" w:rsidR="00135D18" w:rsidRPr="00842609" w:rsidRDefault="00135D18" w:rsidP="00135D1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right="708"/>
        <w:rPr>
          <w:rFonts w:ascii="Verdana" w:hAnsi="Verdana"/>
          <w:b/>
        </w:rPr>
      </w:pPr>
      <w:r w:rsidRPr="00842609">
        <w:rPr>
          <w:rFonts w:ascii="Verdana" w:hAnsi="Verdana"/>
          <w:b/>
        </w:rPr>
        <w:t>Signed:</w:t>
      </w:r>
      <w:r>
        <w:rPr>
          <w:rFonts w:ascii="Verdana" w:hAnsi="Verdana"/>
          <w:b/>
        </w:rPr>
        <w:t xml:space="preserve"> </w:t>
      </w:r>
      <w:r>
        <w:rPr>
          <w:rFonts w:ascii="Verdana" w:hAnsi="Verdana"/>
          <w:bCs/>
        </w:rPr>
        <w:t>Martyn Miller</w:t>
      </w:r>
      <w:r w:rsidRPr="00842609">
        <w:rPr>
          <w:rFonts w:ascii="Verdana" w:hAnsi="Verdana"/>
          <w:bCs/>
        </w:rPr>
        <w:t>, Clerk to the Council</w:t>
      </w:r>
      <w:r w:rsidRPr="00842609">
        <w:rPr>
          <w:rFonts w:ascii="Verdana" w:hAnsi="Verdana"/>
          <w:b/>
        </w:rPr>
        <w:tab/>
      </w:r>
      <w:r w:rsidRPr="00842609">
        <w:rPr>
          <w:rFonts w:ascii="Verdana" w:hAnsi="Verdana"/>
          <w:b/>
        </w:rPr>
        <w:tab/>
      </w:r>
      <w:r w:rsidRPr="00842609">
        <w:rPr>
          <w:rFonts w:ascii="Verdana" w:hAnsi="Verdana"/>
          <w:b/>
        </w:rPr>
        <w:tab/>
      </w:r>
      <w:r w:rsidRPr="00842609">
        <w:rPr>
          <w:rFonts w:ascii="Verdana" w:hAnsi="Verdana"/>
          <w:b/>
        </w:rPr>
        <w:tab/>
      </w:r>
      <w:r w:rsidRPr="00842609">
        <w:rPr>
          <w:rFonts w:ascii="Verdana" w:hAnsi="Verdana"/>
          <w:b/>
        </w:rPr>
        <w:tab/>
      </w:r>
    </w:p>
    <w:p w14:paraId="4DB2FC91" w14:textId="2A0E12FA" w:rsidR="00135D18" w:rsidRPr="00842609" w:rsidRDefault="00135D18" w:rsidP="00135D1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right="708"/>
        <w:rPr>
          <w:rFonts w:ascii="Verdana" w:hAnsi="Verdana"/>
          <w:b/>
        </w:rPr>
      </w:pPr>
      <w:r w:rsidRPr="00842609">
        <w:rPr>
          <w:rFonts w:ascii="Verdana" w:hAnsi="Verdana"/>
          <w:b/>
        </w:rPr>
        <w:t>Date:</w:t>
      </w:r>
      <w:r w:rsidRPr="00842609">
        <w:rPr>
          <w:rFonts w:ascii="Verdana" w:hAnsi="Verdana"/>
          <w:b/>
        </w:rPr>
        <w:tab/>
      </w:r>
      <w:r>
        <w:rPr>
          <w:rFonts w:ascii="Verdana" w:hAnsi="Verdana"/>
          <w:bCs/>
        </w:rPr>
        <w:t>30</w:t>
      </w:r>
      <w:r w:rsidRPr="004049E8">
        <w:rPr>
          <w:rFonts w:ascii="Verdana" w:hAnsi="Verdana"/>
          <w:bCs/>
          <w:vertAlign w:val="superscript"/>
        </w:rPr>
        <w:t>th</w:t>
      </w:r>
      <w:r>
        <w:rPr>
          <w:rFonts w:ascii="Verdana" w:hAnsi="Verdana"/>
          <w:bCs/>
        </w:rPr>
        <w:t xml:space="preserve"> March </w:t>
      </w:r>
      <w:r w:rsidRPr="00842609">
        <w:rPr>
          <w:rFonts w:ascii="Verdana" w:hAnsi="Verdana"/>
          <w:bCs/>
        </w:rPr>
        <w:t>202</w:t>
      </w:r>
      <w:r>
        <w:rPr>
          <w:rFonts w:ascii="Verdana" w:hAnsi="Verdana"/>
          <w:bCs/>
        </w:rPr>
        <w:t>3</w:t>
      </w:r>
    </w:p>
    <w:bookmarkEnd w:id="0"/>
    <w:bookmarkEnd w:id="1"/>
    <w:p w14:paraId="6690265B" w14:textId="77777777" w:rsidR="00135D18" w:rsidRPr="00842609" w:rsidRDefault="00135D18" w:rsidP="00135D18">
      <w:pPr>
        <w:spacing w:after="120"/>
        <w:rPr>
          <w:rFonts w:ascii="Verdana" w:hAnsi="Verdana"/>
        </w:rPr>
      </w:pPr>
    </w:p>
    <w:p w14:paraId="431C6F8A" w14:textId="77777777" w:rsidR="00135D18" w:rsidRPr="00842609" w:rsidRDefault="00135D18" w:rsidP="0013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overflowPunct w:val="0"/>
        <w:autoSpaceDE w:val="0"/>
        <w:autoSpaceDN w:val="0"/>
        <w:adjustRightInd w:val="0"/>
        <w:spacing w:after="240"/>
        <w:ind w:left="567" w:right="828"/>
        <w:jc w:val="center"/>
        <w:textAlignment w:val="baseline"/>
        <w:rPr>
          <w:rFonts w:ascii="Verdana" w:hAnsi="Verdana" w:cs="Tahoma"/>
          <w:b/>
          <w:u w:val="single"/>
        </w:rPr>
      </w:pPr>
      <w:bookmarkStart w:id="3" w:name="_Hlk119504916"/>
      <w:r w:rsidRPr="00842609">
        <w:rPr>
          <w:rFonts w:ascii="Verdana" w:hAnsi="Verdana" w:cs="Tahoma"/>
          <w:b/>
          <w:u w:val="single"/>
        </w:rPr>
        <w:t>There will be a Public Participation Session starting at 7.15pm.</w:t>
      </w:r>
    </w:p>
    <w:p w14:paraId="34EFCBFD" w14:textId="77777777" w:rsidR="00135D18" w:rsidRPr="00842609" w:rsidRDefault="00135D18" w:rsidP="0013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ind w:left="567" w:right="828"/>
        <w:rPr>
          <w:rFonts w:ascii="Verdana" w:hAnsi="Verdana" w:cs="Tahoma"/>
          <w:i/>
        </w:rPr>
      </w:pPr>
      <w:r w:rsidRPr="00842609">
        <w:rPr>
          <w:rFonts w:ascii="Verdana" w:hAnsi="Verdana" w:cs="Tahoma"/>
          <w:i/>
        </w:rPr>
        <w:t>This provides an opportunity for members of the public to</w:t>
      </w:r>
      <w:r>
        <w:rPr>
          <w:rFonts w:ascii="Verdana" w:hAnsi="Verdana" w:cs="Tahoma"/>
          <w:i/>
        </w:rPr>
        <w:t xml:space="preserve"> </w:t>
      </w:r>
      <w:r w:rsidRPr="00842609">
        <w:rPr>
          <w:rFonts w:ascii="Verdana" w:hAnsi="Verdana" w:cs="Tahoma"/>
          <w:i/>
        </w:rPr>
        <w:t xml:space="preserve">raise questions about and comment on items on the agenda for the forthcoming meeting.  Time for this session is limited </w:t>
      </w:r>
      <w:r>
        <w:rPr>
          <w:rFonts w:ascii="Verdana" w:hAnsi="Verdana" w:cs="Tahoma"/>
          <w:i/>
        </w:rPr>
        <w:t xml:space="preserve"> </w:t>
      </w:r>
      <w:r w:rsidRPr="00842609">
        <w:rPr>
          <w:rFonts w:ascii="Verdana" w:hAnsi="Verdana" w:cs="Tahoma"/>
          <w:i/>
        </w:rPr>
        <w:t>to 15 minutes (3 minutes per person). All comments are to be directed to the Chairman.</w:t>
      </w:r>
    </w:p>
    <w:p w14:paraId="6E716DFE" w14:textId="77777777" w:rsidR="00135D18" w:rsidRDefault="00135D18" w:rsidP="00135D18">
      <w:pPr>
        <w:spacing w:after="120"/>
        <w:jc w:val="center"/>
        <w:rPr>
          <w:rFonts w:ascii="Verdana" w:hAnsi="Verdana" w:cs="Tahoma"/>
          <w:b/>
          <w:u w:val="single"/>
        </w:rPr>
      </w:pPr>
      <w:bookmarkStart w:id="4" w:name="_Hlk109574120"/>
      <w:bookmarkEnd w:id="3"/>
    </w:p>
    <w:p w14:paraId="10959540" w14:textId="77777777" w:rsidR="00135D18" w:rsidRDefault="00135D18" w:rsidP="00135D18">
      <w:pPr>
        <w:spacing w:after="120"/>
        <w:jc w:val="center"/>
        <w:rPr>
          <w:rFonts w:ascii="Verdana" w:hAnsi="Verdana" w:cs="Tahoma"/>
          <w:b/>
          <w:u w:val="single"/>
        </w:rPr>
      </w:pPr>
      <w:r w:rsidRPr="00842609">
        <w:rPr>
          <w:rFonts w:ascii="Verdana" w:hAnsi="Verdana" w:cs="Tahoma"/>
          <w:b/>
          <w:u w:val="single"/>
        </w:rPr>
        <w:t xml:space="preserve">Agenda </w:t>
      </w:r>
    </w:p>
    <w:p w14:paraId="558B61FC" w14:textId="77777777" w:rsidR="00135D18" w:rsidRPr="00842609" w:rsidRDefault="00135D18" w:rsidP="00135D18">
      <w:pPr>
        <w:spacing w:after="120"/>
        <w:jc w:val="center"/>
        <w:rPr>
          <w:rFonts w:ascii="Verdana" w:hAnsi="Verdana" w:cs="Tahoma"/>
          <w:b/>
          <w:u w:val="single"/>
        </w:rPr>
      </w:pPr>
    </w:p>
    <w:bookmarkEnd w:id="2"/>
    <w:bookmarkEnd w:id="4"/>
    <w:p w14:paraId="5F3AE10E" w14:textId="77777777" w:rsidR="00135D18" w:rsidRPr="00794596" w:rsidRDefault="00135D18" w:rsidP="00135D18">
      <w:pPr>
        <w:pStyle w:val="ListParagraph"/>
        <w:numPr>
          <w:ilvl w:val="0"/>
          <w:numId w:val="1"/>
        </w:numPr>
        <w:spacing w:after="120"/>
        <w:rPr>
          <w:rFonts w:ascii="Verdana" w:hAnsi="Verdana" w:cs="Tahoma"/>
          <w:b/>
          <w:bCs/>
        </w:rPr>
      </w:pPr>
      <w:r w:rsidRPr="00794596">
        <w:rPr>
          <w:rFonts w:ascii="Verdana" w:hAnsi="Verdana" w:cs="Tahoma"/>
          <w:b/>
          <w:bCs/>
        </w:rPr>
        <w:t>To receive apologies and approve reasons for absence.</w:t>
      </w:r>
    </w:p>
    <w:p w14:paraId="70D8AE20" w14:textId="77777777" w:rsidR="00135D18" w:rsidRPr="00794596" w:rsidRDefault="00135D18" w:rsidP="00135D18">
      <w:pPr>
        <w:pStyle w:val="ListParagraph"/>
        <w:numPr>
          <w:ilvl w:val="0"/>
          <w:numId w:val="1"/>
        </w:numPr>
        <w:spacing w:after="120"/>
        <w:rPr>
          <w:rFonts w:ascii="Verdana" w:hAnsi="Verdana" w:cs="Tahoma"/>
          <w:b/>
          <w:bCs/>
        </w:rPr>
      </w:pPr>
      <w:r w:rsidRPr="00794596">
        <w:rPr>
          <w:rFonts w:ascii="Verdana" w:hAnsi="Verdana" w:cs="Tahoma"/>
          <w:b/>
          <w:bCs/>
        </w:rPr>
        <w:t xml:space="preserve">To receive any declarations of interest not already declared under the council's code of conduct or members Register of Disclosable Pecuniary Interests. </w:t>
      </w:r>
    </w:p>
    <w:p w14:paraId="439CEBE0" w14:textId="77777777" w:rsidR="00135D18" w:rsidRPr="00794596" w:rsidRDefault="00135D18" w:rsidP="00135D18">
      <w:pPr>
        <w:pStyle w:val="ListParagraph"/>
        <w:numPr>
          <w:ilvl w:val="0"/>
          <w:numId w:val="1"/>
        </w:numPr>
        <w:spacing w:after="120"/>
        <w:rPr>
          <w:rFonts w:ascii="Verdana" w:hAnsi="Verdana" w:cs="Tahoma"/>
          <w:b/>
          <w:bCs/>
        </w:rPr>
      </w:pPr>
      <w:r w:rsidRPr="00794596">
        <w:rPr>
          <w:rFonts w:ascii="Verdana" w:hAnsi="Verdana" w:cs="Tahoma"/>
          <w:b/>
          <w:bCs/>
        </w:rPr>
        <w:t>To receive, consider and decide upon any applications for dispensation.</w:t>
      </w:r>
    </w:p>
    <w:p w14:paraId="7611B9BA" w14:textId="26E858A9" w:rsidR="00135D18" w:rsidRPr="00794596" w:rsidRDefault="00135D18" w:rsidP="00135D18">
      <w:pPr>
        <w:pStyle w:val="ListParagraph"/>
        <w:numPr>
          <w:ilvl w:val="0"/>
          <w:numId w:val="1"/>
        </w:numPr>
        <w:spacing w:after="120"/>
        <w:rPr>
          <w:rFonts w:ascii="Verdana" w:hAnsi="Verdana" w:cs="Tahoma"/>
          <w:b/>
          <w:bCs/>
        </w:rPr>
      </w:pPr>
      <w:r w:rsidRPr="00794596">
        <w:rPr>
          <w:rFonts w:ascii="Verdana" w:hAnsi="Verdana" w:cs="Tahoma"/>
          <w:b/>
          <w:bCs/>
        </w:rPr>
        <w:t>To confirm the minutes of the ordinary meeting held on 2</w:t>
      </w:r>
      <w:r>
        <w:rPr>
          <w:rFonts w:ascii="Verdana" w:hAnsi="Verdana" w:cs="Tahoma"/>
          <w:b/>
          <w:bCs/>
        </w:rPr>
        <w:t>6</w:t>
      </w:r>
      <w:r w:rsidRPr="00794596">
        <w:rPr>
          <w:rFonts w:ascii="Verdana" w:hAnsi="Verdana" w:cs="Tahoma"/>
          <w:b/>
          <w:bCs/>
          <w:vertAlign w:val="superscript"/>
        </w:rPr>
        <w:t>th</w:t>
      </w:r>
      <w:r w:rsidRPr="00794596"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  <w:b/>
          <w:bCs/>
        </w:rPr>
        <w:t>January</w:t>
      </w:r>
      <w:r w:rsidRPr="00794596">
        <w:rPr>
          <w:rFonts w:ascii="Verdana" w:hAnsi="Verdana" w:cs="Tahoma"/>
          <w:b/>
          <w:bCs/>
        </w:rPr>
        <w:t xml:space="preserve"> 202</w:t>
      </w:r>
      <w:r>
        <w:rPr>
          <w:rFonts w:ascii="Verdana" w:hAnsi="Verdana" w:cs="Tahoma"/>
          <w:b/>
          <w:bCs/>
        </w:rPr>
        <w:t>3</w:t>
      </w:r>
      <w:r w:rsidRPr="00794596">
        <w:rPr>
          <w:rFonts w:ascii="Verdana" w:hAnsi="Verdana" w:cs="Tahoma"/>
          <w:b/>
          <w:bCs/>
        </w:rPr>
        <w:t xml:space="preserve"> as a true and correct record.</w:t>
      </w:r>
      <w:r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</w:rPr>
        <w:t xml:space="preserve"> </w:t>
      </w:r>
    </w:p>
    <w:p w14:paraId="210F0E1B" w14:textId="02FC11FD" w:rsidR="00135D18" w:rsidRDefault="00135D18" w:rsidP="00135D18">
      <w:pPr>
        <w:numPr>
          <w:ilvl w:val="0"/>
          <w:numId w:val="1"/>
        </w:numPr>
        <w:tabs>
          <w:tab w:val="left" w:pos="897"/>
          <w:tab w:val="center" w:pos="4412"/>
        </w:tabs>
        <w:spacing w:after="120"/>
        <w:contextualSpacing/>
        <w:rPr>
          <w:rFonts w:ascii="Verdana" w:hAnsi="Verdana" w:cs="Tahoma"/>
          <w:b/>
          <w:bCs/>
        </w:rPr>
      </w:pPr>
      <w:r w:rsidRPr="000E4174">
        <w:rPr>
          <w:rFonts w:ascii="Verdana" w:hAnsi="Verdana" w:cs="Tahoma"/>
          <w:b/>
          <w:bCs/>
        </w:rPr>
        <w:t>To receive the following report</w:t>
      </w:r>
      <w:r w:rsidR="00D74912">
        <w:rPr>
          <w:rFonts w:ascii="Verdana" w:hAnsi="Verdana" w:cs="Tahoma"/>
          <w:b/>
          <w:bCs/>
        </w:rPr>
        <w:t>s</w:t>
      </w:r>
      <w:r w:rsidRPr="000E4174">
        <w:rPr>
          <w:rFonts w:ascii="Verdana" w:hAnsi="Verdana" w:cs="Tahoma"/>
          <w:b/>
          <w:bCs/>
        </w:rPr>
        <w:t>:</w:t>
      </w:r>
    </w:p>
    <w:p w14:paraId="5B7B14D8" w14:textId="66E5405B" w:rsidR="00135D18" w:rsidRPr="00587954" w:rsidRDefault="00135D18" w:rsidP="00587954">
      <w:pPr>
        <w:pStyle w:val="ListParagraph"/>
        <w:numPr>
          <w:ilvl w:val="0"/>
          <w:numId w:val="2"/>
        </w:numPr>
        <w:tabs>
          <w:tab w:val="left" w:pos="897"/>
          <w:tab w:val="center" w:pos="4412"/>
        </w:tabs>
        <w:spacing w:after="120"/>
        <w:rPr>
          <w:rFonts w:ascii="Verdana" w:hAnsi="Verdana" w:cs="Tahoma"/>
          <w:b/>
          <w:bCs/>
        </w:rPr>
      </w:pPr>
      <w:r>
        <w:rPr>
          <w:rFonts w:ascii="Verdana" w:hAnsi="Verdana" w:cs="Tahoma"/>
        </w:rPr>
        <w:t>Report from NYC Councillor Felicity Cunliffe-Lister</w:t>
      </w:r>
      <w:r w:rsidR="00013603" w:rsidRPr="00587954">
        <w:rPr>
          <w:rFonts w:ascii="Verdana" w:hAnsi="Verdana" w:cs="Tahoma"/>
        </w:rPr>
        <w:t xml:space="preserve"> </w:t>
      </w:r>
      <w:r w:rsidR="009E6B87" w:rsidRPr="00587954">
        <w:rPr>
          <w:rFonts w:ascii="Verdana" w:hAnsi="Verdana" w:cs="Tahoma"/>
        </w:rPr>
        <w:t xml:space="preserve"> </w:t>
      </w:r>
    </w:p>
    <w:p w14:paraId="599CED43" w14:textId="4684D7A8" w:rsidR="00135D18" w:rsidRDefault="00135D18" w:rsidP="00135D18">
      <w:pPr>
        <w:pStyle w:val="ListParagraph"/>
        <w:numPr>
          <w:ilvl w:val="0"/>
          <w:numId w:val="2"/>
        </w:numPr>
        <w:tabs>
          <w:tab w:val="left" w:pos="897"/>
          <w:tab w:val="center" w:pos="1134"/>
        </w:tabs>
        <w:spacing w:after="120"/>
        <w:rPr>
          <w:rFonts w:ascii="Verdana" w:hAnsi="Verdana" w:cs="Tahoma"/>
        </w:rPr>
      </w:pPr>
      <w:r w:rsidRPr="00AB3981">
        <w:rPr>
          <w:rFonts w:ascii="Verdana" w:hAnsi="Verdana" w:cs="Tahoma"/>
        </w:rPr>
        <w:t>The Clerks Report</w:t>
      </w:r>
    </w:p>
    <w:p w14:paraId="7446F9CE" w14:textId="77777777" w:rsidR="00135D18" w:rsidRDefault="00135D18" w:rsidP="00135D18"/>
    <w:p w14:paraId="61EA4533" w14:textId="77777777" w:rsidR="00135D18" w:rsidRDefault="00135D18" w:rsidP="00135D18">
      <w:pPr>
        <w:pStyle w:val="ListParagraph"/>
        <w:numPr>
          <w:ilvl w:val="0"/>
          <w:numId w:val="1"/>
        </w:numPr>
        <w:spacing w:after="120"/>
        <w:ind w:right="57"/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>To consider the following correspondence received and decide further action where necessary:</w:t>
      </w:r>
    </w:p>
    <w:p w14:paraId="60FA2EDD" w14:textId="77777777" w:rsidR="009E277B" w:rsidRDefault="00135D18" w:rsidP="00135D18">
      <w:pPr>
        <w:rPr>
          <w:rFonts w:ascii="Verdana" w:hAnsi="Verdana"/>
        </w:rPr>
      </w:pPr>
      <w:r>
        <w:t xml:space="preserve">      </w:t>
      </w:r>
      <w:r>
        <w:rPr>
          <w:rFonts w:ascii="Verdana" w:hAnsi="Verdana"/>
        </w:rPr>
        <w:t xml:space="preserve">6.1 </w:t>
      </w:r>
      <w:r w:rsidR="00074F32">
        <w:rPr>
          <w:rFonts w:ascii="Verdana" w:hAnsi="Verdana"/>
        </w:rPr>
        <w:t>E</w:t>
      </w:r>
      <w:r w:rsidR="005B2439">
        <w:rPr>
          <w:rFonts w:ascii="Verdana" w:hAnsi="Verdana"/>
        </w:rPr>
        <w:t xml:space="preserve">mail from Highways requesting confirmation </w:t>
      </w:r>
      <w:r w:rsidR="00553F10">
        <w:rPr>
          <w:rFonts w:ascii="Verdana" w:hAnsi="Verdana"/>
        </w:rPr>
        <w:t xml:space="preserve">that the Parish </w:t>
      </w:r>
      <w:r w:rsidR="009E277B">
        <w:rPr>
          <w:rFonts w:ascii="Verdana" w:hAnsi="Verdana"/>
        </w:rPr>
        <w:t xml:space="preserve"> </w:t>
      </w:r>
    </w:p>
    <w:p w14:paraId="15AD875F" w14:textId="77777777" w:rsidR="00D6295A" w:rsidRDefault="009E277B" w:rsidP="00135D18">
      <w:pPr>
        <w:rPr>
          <w:rFonts w:ascii="Verdana" w:hAnsi="Verdana"/>
        </w:rPr>
      </w:pPr>
      <w:r>
        <w:rPr>
          <w:rFonts w:ascii="Verdana" w:hAnsi="Verdana"/>
        </w:rPr>
        <w:lastRenderedPageBreak/>
        <w:t xml:space="preserve">          </w:t>
      </w:r>
      <w:r w:rsidR="00553F10">
        <w:rPr>
          <w:rFonts w:ascii="Verdana" w:hAnsi="Verdana"/>
        </w:rPr>
        <w:t xml:space="preserve">Council </w:t>
      </w:r>
      <w:r w:rsidR="00003AA8">
        <w:rPr>
          <w:rFonts w:ascii="Verdana" w:hAnsi="Verdana"/>
        </w:rPr>
        <w:t>retain their services to cut the</w:t>
      </w:r>
      <w:r w:rsidR="00D6295A">
        <w:rPr>
          <w:rFonts w:ascii="Verdana" w:hAnsi="Verdana"/>
        </w:rPr>
        <w:t xml:space="preserve"> visibility splays in and</w:t>
      </w:r>
    </w:p>
    <w:p w14:paraId="736DAEFC" w14:textId="06B28044" w:rsidR="00135D18" w:rsidRDefault="00D6295A" w:rsidP="00135D18">
      <w:pPr>
        <w:rPr>
          <w:rFonts w:ascii="Verdana" w:hAnsi="Verdana"/>
        </w:rPr>
      </w:pPr>
      <w:r>
        <w:rPr>
          <w:rFonts w:ascii="Verdana" w:hAnsi="Verdana"/>
        </w:rPr>
        <w:t xml:space="preserve">          around Galphay Village.</w:t>
      </w:r>
    </w:p>
    <w:p w14:paraId="08EF5D97" w14:textId="3409B18B" w:rsidR="00D6295A" w:rsidRDefault="00A80402" w:rsidP="00135D18">
      <w:pPr>
        <w:rPr>
          <w:rFonts w:ascii="Verdana" w:hAnsi="Verdana"/>
        </w:rPr>
      </w:pPr>
      <w:r>
        <w:rPr>
          <w:rFonts w:ascii="Verdana" w:hAnsi="Verdana"/>
        </w:rPr>
        <w:t xml:space="preserve">   </w:t>
      </w:r>
    </w:p>
    <w:p w14:paraId="13151330" w14:textId="7FC6DB50" w:rsidR="00322818" w:rsidRDefault="00A80402" w:rsidP="00135D18">
      <w:pPr>
        <w:rPr>
          <w:rFonts w:ascii="Verdana" w:hAnsi="Verdana"/>
        </w:rPr>
      </w:pPr>
      <w:r>
        <w:rPr>
          <w:rFonts w:ascii="Verdana" w:hAnsi="Verdana"/>
        </w:rPr>
        <w:t xml:space="preserve">    6.2 </w:t>
      </w:r>
      <w:r w:rsidR="00DA1EE5">
        <w:rPr>
          <w:rFonts w:ascii="Verdana" w:hAnsi="Verdana"/>
        </w:rPr>
        <w:t xml:space="preserve">Email </w:t>
      </w:r>
      <w:r w:rsidR="00536894">
        <w:rPr>
          <w:rFonts w:ascii="Verdana" w:hAnsi="Verdana"/>
        </w:rPr>
        <w:t>f</w:t>
      </w:r>
      <w:r w:rsidR="00DA1EE5">
        <w:rPr>
          <w:rFonts w:ascii="Verdana" w:hAnsi="Verdana"/>
        </w:rPr>
        <w:t>rom Nidderdal</w:t>
      </w:r>
      <w:r w:rsidR="00D22361">
        <w:rPr>
          <w:rFonts w:ascii="Verdana" w:hAnsi="Verdana"/>
        </w:rPr>
        <w:t>e Plus Community Group at Patel</w:t>
      </w:r>
      <w:r w:rsidR="00AE2709">
        <w:rPr>
          <w:rFonts w:ascii="Verdana" w:hAnsi="Verdana"/>
        </w:rPr>
        <w:t>e</w:t>
      </w:r>
      <w:r w:rsidR="00D22361">
        <w:rPr>
          <w:rFonts w:ascii="Verdana" w:hAnsi="Verdana"/>
        </w:rPr>
        <w:t xml:space="preserve">y Bridge </w:t>
      </w:r>
      <w:r w:rsidR="00322818">
        <w:rPr>
          <w:rFonts w:ascii="Verdana" w:hAnsi="Verdana"/>
        </w:rPr>
        <w:t xml:space="preserve"> </w:t>
      </w:r>
    </w:p>
    <w:p w14:paraId="2A4E516C" w14:textId="0AD876B0" w:rsidR="002E460C" w:rsidRDefault="00322818" w:rsidP="00135D18">
      <w:pPr>
        <w:rPr>
          <w:rFonts w:ascii="Verdana" w:hAnsi="Verdana"/>
        </w:rPr>
      </w:pPr>
      <w:r>
        <w:rPr>
          <w:rFonts w:ascii="Verdana" w:hAnsi="Verdana"/>
        </w:rPr>
        <w:t xml:space="preserve">          </w:t>
      </w:r>
      <w:r w:rsidR="00AE2709">
        <w:rPr>
          <w:rFonts w:ascii="Verdana" w:hAnsi="Verdana"/>
        </w:rPr>
        <w:t xml:space="preserve">informing Councillors of a </w:t>
      </w:r>
      <w:r>
        <w:rPr>
          <w:rFonts w:ascii="Verdana" w:hAnsi="Verdana"/>
        </w:rPr>
        <w:t>fortnight</w:t>
      </w:r>
      <w:r w:rsidR="00AE2709">
        <w:rPr>
          <w:rFonts w:ascii="Verdana" w:hAnsi="Verdana"/>
        </w:rPr>
        <w:t xml:space="preserve">ly </w:t>
      </w:r>
      <w:r w:rsidR="00E066AE">
        <w:rPr>
          <w:rFonts w:ascii="Verdana" w:hAnsi="Verdana"/>
        </w:rPr>
        <w:t>men’s group</w:t>
      </w:r>
      <w:r w:rsidR="00536894">
        <w:rPr>
          <w:rFonts w:ascii="Verdana" w:hAnsi="Verdana"/>
        </w:rPr>
        <w:t xml:space="preserve">, </w:t>
      </w:r>
      <w:r w:rsidR="002E460C">
        <w:rPr>
          <w:rFonts w:ascii="Verdana" w:hAnsi="Verdana"/>
        </w:rPr>
        <w:t xml:space="preserve">providing </w:t>
      </w:r>
    </w:p>
    <w:p w14:paraId="400224F5" w14:textId="2D4E03B2" w:rsidR="00C02D53" w:rsidRDefault="002E460C" w:rsidP="00135D18">
      <w:pPr>
        <w:rPr>
          <w:rFonts w:ascii="Verdana" w:hAnsi="Verdana"/>
        </w:rPr>
      </w:pPr>
      <w:r>
        <w:rPr>
          <w:rFonts w:ascii="Verdana" w:hAnsi="Verdana"/>
        </w:rPr>
        <w:t xml:space="preserve">          activities, talks and events.</w:t>
      </w:r>
    </w:p>
    <w:p w14:paraId="636B2F5B" w14:textId="77777777" w:rsidR="009A52AD" w:rsidRDefault="00C02D53" w:rsidP="00135D18">
      <w:pPr>
        <w:rPr>
          <w:rFonts w:ascii="Verdana" w:hAnsi="Verdana"/>
        </w:rPr>
      </w:pPr>
      <w:r>
        <w:rPr>
          <w:rFonts w:ascii="Verdana" w:hAnsi="Verdana"/>
        </w:rPr>
        <w:t xml:space="preserve">   </w:t>
      </w:r>
    </w:p>
    <w:p w14:paraId="605BDCF9" w14:textId="77777777" w:rsidR="00FC626D" w:rsidRDefault="009A52AD" w:rsidP="00135D18">
      <w:pPr>
        <w:rPr>
          <w:rFonts w:ascii="Verdana" w:hAnsi="Verdana"/>
        </w:rPr>
      </w:pPr>
      <w:r>
        <w:rPr>
          <w:rFonts w:ascii="Verdana" w:hAnsi="Verdana"/>
        </w:rPr>
        <w:t xml:space="preserve">    6.3 Email from HBC </w:t>
      </w:r>
      <w:r w:rsidR="00414BDB">
        <w:rPr>
          <w:rFonts w:ascii="Verdana" w:hAnsi="Verdana"/>
        </w:rPr>
        <w:t xml:space="preserve">regarding a new </w:t>
      </w:r>
      <w:r w:rsidR="00FC626D">
        <w:rPr>
          <w:rFonts w:ascii="Verdana" w:hAnsi="Verdana"/>
        </w:rPr>
        <w:t xml:space="preserve">pet crematorium </w:t>
      </w:r>
      <w:r w:rsidR="00414BDB">
        <w:rPr>
          <w:rFonts w:ascii="Verdana" w:hAnsi="Verdana"/>
        </w:rPr>
        <w:t>service</w:t>
      </w:r>
      <w:r w:rsidR="00FC626D">
        <w:rPr>
          <w:rFonts w:ascii="Verdana" w:hAnsi="Verdana"/>
        </w:rPr>
        <w:t>.</w:t>
      </w:r>
    </w:p>
    <w:p w14:paraId="0BC5D709" w14:textId="77777777" w:rsidR="00FC626D" w:rsidRDefault="00FC626D" w:rsidP="00135D18">
      <w:pPr>
        <w:rPr>
          <w:rFonts w:ascii="Verdana" w:hAnsi="Verdana"/>
        </w:rPr>
      </w:pPr>
    </w:p>
    <w:p w14:paraId="72ECEF92" w14:textId="2DA9CF3C" w:rsidR="00A80402" w:rsidRDefault="00FC626D" w:rsidP="00135D18">
      <w:pPr>
        <w:rPr>
          <w:rFonts w:ascii="Verdana" w:hAnsi="Verdana"/>
        </w:rPr>
      </w:pPr>
      <w:r>
        <w:rPr>
          <w:rFonts w:ascii="Verdana" w:hAnsi="Verdana"/>
        </w:rPr>
        <w:t xml:space="preserve">    </w:t>
      </w:r>
      <w:r w:rsidR="00A23576">
        <w:rPr>
          <w:rFonts w:ascii="Verdana" w:hAnsi="Verdana"/>
        </w:rPr>
        <w:t>6.4 Commuted sums</w:t>
      </w:r>
      <w:r w:rsidR="009A52AD">
        <w:rPr>
          <w:rFonts w:ascii="Verdana" w:hAnsi="Verdana"/>
        </w:rPr>
        <w:t xml:space="preserve"> </w:t>
      </w:r>
      <w:r w:rsidR="00D038B2">
        <w:rPr>
          <w:rFonts w:ascii="Verdana" w:hAnsi="Verdana"/>
        </w:rPr>
        <w:t>bi-annual schedule.</w:t>
      </w:r>
    </w:p>
    <w:p w14:paraId="3CC7E03D" w14:textId="334462C0" w:rsidR="004D0999" w:rsidRDefault="004D0999"/>
    <w:p w14:paraId="2966C101" w14:textId="5B0293AA" w:rsidR="00F451BD" w:rsidRPr="00F451BD" w:rsidRDefault="00F451BD" w:rsidP="00F451BD">
      <w:pPr>
        <w:spacing w:after="120"/>
        <w:ind w:left="360" w:right="57"/>
        <w:jc w:val="both"/>
        <w:rPr>
          <w:rFonts w:ascii="Verdana" w:hAnsi="Verdana" w:cs="Tahoma"/>
          <w:b/>
          <w:bCs/>
        </w:rPr>
      </w:pPr>
      <w:r>
        <w:rPr>
          <w:rFonts w:ascii="Verdana" w:hAnsi="Verdana"/>
          <w:b/>
          <w:bCs/>
        </w:rPr>
        <w:t>7.</w:t>
      </w:r>
      <w:r>
        <w:t xml:space="preserve">   </w:t>
      </w:r>
      <w:r w:rsidRPr="00F451BD">
        <w:rPr>
          <w:rFonts w:ascii="Verdana" w:hAnsi="Verdana" w:cs="Tahoma"/>
          <w:b/>
          <w:bCs/>
        </w:rPr>
        <w:t>Matters requested by Councillors:</w:t>
      </w:r>
    </w:p>
    <w:p w14:paraId="1A07C542" w14:textId="6BEA1F0E" w:rsidR="003A7FEF" w:rsidRDefault="00171169" w:rsidP="003A7FEF">
      <w:pPr>
        <w:pStyle w:val="ListParagraph"/>
        <w:numPr>
          <w:ilvl w:val="1"/>
          <w:numId w:val="5"/>
        </w:numPr>
        <w:spacing w:after="120"/>
        <w:ind w:right="57"/>
        <w:jc w:val="both"/>
        <w:rPr>
          <w:rFonts w:ascii="Verdana" w:hAnsi="Verdana" w:cs="Tahoma"/>
        </w:rPr>
      </w:pPr>
      <w:r w:rsidRPr="003A7FEF">
        <w:rPr>
          <w:rFonts w:ascii="Verdana" w:hAnsi="Verdana" w:cs="Tahoma"/>
        </w:rPr>
        <w:t>Notification of r</w:t>
      </w:r>
      <w:r w:rsidR="00F451BD" w:rsidRPr="003A7FEF">
        <w:rPr>
          <w:rFonts w:ascii="Verdana" w:hAnsi="Verdana" w:cs="Tahoma"/>
        </w:rPr>
        <w:t>oad</w:t>
      </w:r>
      <w:r w:rsidRPr="003A7FEF">
        <w:rPr>
          <w:rFonts w:ascii="Verdana" w:hAnsi="Verdana" w:cs="Tahoma"/>
        </w:rPr>
        <w:t xml:space="preserve"> closures</w:t>
      </w:r>
      <w:r w:rsidR="00962CEC" w:rsidRPr="003A7FEF">
        <w:rPr>
          <w:rFonts w:ascii="Verdana" w:hAnsi="Verdana" w:cs="Tahoma"/>
        </w:rPr>
        <w:t>.</w:t>
      </w:r>
    </w:p>
    <w:p w14:paraId="0FB641C4" w14:textId="77777777" w:rsidR="003A7FEF" w:rsidRPr="003A7FEF" w:rsidRDefault="003A7FEF" w:rsidP="003A7FEF">
      <w:pPr>
        <w:pStyle w:val="ListParagraph"/>
        <w:spacing w:after="120"/>
        <w:ind w:left="1044" w:right="57"/>
        <w:jc w:val="both"/>
        <w:rPr>
          <w:rFonts w:ascii="Verdana" w:hAnsi="Verdana" w:cs="Tahoma"/>
        </w:rPr>
      </w:pPr>
    </w:p>
    <w:p w14:paraId="5AB38F24" w14:textId="3F9901E2" w:rsidR="003A7FEF" w:rsidRPr="003A7FEF" w:rsidRDefault="003A7FEF" w:rsidP="003A7FEF">
      <w:pPr>
        <w:pStyle w:val="ListParagraph"/>
        <w:numPr>
          <w:ilvl w:val="1"/>
          <w:numId w:val="5"/>
        </w:numPr>
        <w:spacing w:after="120"/>
        <w:ind w:right="57"/>
        <w:jc w:val="both"/>
        <w:rPr>
          <w:rFonts w:ascii="Verdana" w:hAnsi="Verdana"/>
        </w:rPr>
      </w:pPr>
      <w:r w:rsidRPr="003A7FEF">
        <w:rPr>
          <w:rFonts w:ascii="Verdana" w:hAnsi="Verdana"/>
        </w:rPr>
        <w:t>Electrical costs of hiring village halls as Polling Stations</w:t>
      </w:r>
      <w:r>
        <w:rPr>
          <w:rFonts w:ascii="Verdana" w:hAnsi="Verdana"/>
        </w:rPr>
        <w:t>.</w:t>
      </w:r>
    </w:p>
    <w:p w14:paraId="1BE4015B" w14:textId="77777777" w:rsidR="003A7FEF" w:rsidRPr="003A7FEF" w:rsidRDefault="003A7FEF" w:rsidP="003A7FEF">
      <w:pPr>
        <w:spacing w:after="120"/>
        <w:ind w:left="324" w:right="57"/>
        <w:jc w:val="both"/>
        <w:rPr>
          <w:rFonts w:ascii="Verdana" w:hAnsi="Verdana" w:cs="Tahoma"/>
        </w:rPr>
      </w:pPr>
    </w:p>
    <w:p w14:paraId="01333987" w14:textId="60F275C4" w:rsidR="00A8161F" w:rsidRPr="00A8161F" w:rsidRDefault="005E2E7A" w:rsidP="00A8161F">
      <w:pPr>
        <w:spacing w:after="120"/>
        <w:ind w:left="360" w:right="57"/>
        <w:jc w:val="both"/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>8.</w:t>
      </w:r>
      <w:r w:rsidR="003A7FEF" w:rsidRPr="00A8161F">
        <w:rPr>
          <w:rFonts w:ascii="Verdana" w:hAnsi="Verdana" w:cs="Tahoma"/>
        </w:rPr>
        <w:t xml:space="preserve">  </w:t>
      </w:r>
      <w:r w:rsidR="00A8161F" w:rsidRPr="00A8161F">
        <w:rPr>
          <w:rFonts w:ascii="Verdana" w:hAnsi="Verdana" w:cs="Tahoma"/>
          <w:b/>
          <w:bCs/>
        </w:rPr>
        <w:t>Ongoing issues:</w:t>
      </w:r>
    </w:p>
    <w:p w14:paraId="25329ECD" w14:textId="7075054E" w:rsidR="00A8161F" w:rsidRDefault="00A8161F" w:rsidP="006879FF">
      <w:pPr>
        <w:spacing w:before="240"/>
        <w:ind w:left="360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>8.1 Blocked drains causing street flooding in Mickley – Cl</w:t>
      </w:r>
      <w:r w:rsidR="005E2E7A">
        <w:rPr>
          <w:rFonts w:ascii="Verdana" w:hAnsi="Verdana" w:cs="Tahoma"/>
        </w:rPr>
        <w:t>lr. Harling</w:t>
      </w:r>
      <w:r>
        <w:rPr>
          <w:rFonts w:ascii="Verdana" w:hAnsi="Verdana" w:cs="Tahoma"/>
        </w:rPr>
        <w:t xml:space="preserve"> to </w:t>
      </w:r>
      <w:r w:rsidR="006879FF">
        <w:rPr>
          <w:rFonts w:ascii="Verdana" w:hAnsi="Verdana" w:cs="Tahoma"/>
        </w:rPr>
        <w:t>provide</w:t>
      </w:r>
      <w:r w:rsidR="009039D6">
        <w:rPr>
          <w:rFonts w:ascii="Verdana" w:hAnsi="Verdana" w:cs="Tahoma"/>
        </w:rPr>
        <w:t xml:space="preserve"> update.</w:t>
      </w:r>
      <w:r>
        <w:rPr>
          <w:rFonts w:ascii="Verdana" w:hAnsi="Verdana" w:cs="Tahoma"/>
        </w:rPr>
        <w:t xml:space="preserve">                                                                      </w:t>
      </w:r>
    </w:p>
    <w:p w14:paraId="2202DF24" w14:textId="51C66300" w:rsidR="00A8161F" w:rsidRDefault="00A8161F" w:rsidP="00A8161F">
      <w:pPr>
        <w:spacing w:before="240"/>
        <w:ind w:left="360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>8.2 Speed restriction signs on the approaches to Winksley</w:t>
      </w:r>
    </w:p>
    <w:p w14:paraId="63371DB0" w14:textId="62A62A83" w:rsidR="00A8161F" w:rsidRDefault="00A8161F" w:rsidP="00A8161F">
      <w:pPr>
        <w:spacing w:before="240"/>
        <w:ind w:left="360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8.3 </w:t>
      </w:r>
      <w:r w:rsidR="00386034">
        <w:rPr>
          <w:rFonts w:ascii="Verdana" w:hAnsi="Verdana" w:cs="Tahoma"/>
        </w:rPr>
        <w:t>Management of common land – Update from Councillor Miller</w:t>
      </w:r>
    </w:p>
    <w:p w14:paraId="547AD492" w14:textId="1BFD58E6" w:rsidR="00A8161F" w:rsidRDefault="00A8161F" w:rsidP="00A8161F">
      <w:pPr>
        <w:spacing w:before="240"/>
        <w:ind w:left="360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8.4 </w:t>
      </w:r>
      <w:r w:rsidR="00A54244">
        <w:rPr>
          <w:rFonts w:ascii="Verdana" w:hAnsi="Verdana" w:cs="Tahoma"/>
        </w:rPr>
        <w:t xml:space="preserve">Tree survey </w:t>
      </w:r>
      <w:r w:rsidR="00740484">
        <w:rPr>
          <w:rFonts w:ascii="Verdana" w:hAnsi="Verdana" w:cs="Tahoma"/>
        </w:rPr>
        <w:t xml:space="preserve">&amp; tree policy </w:t>
      </w:r>
      <w:r w:rsidR="00A54244">
        <w:rPr>
          <w:rFonts w:ascii="Verdana" w:hAnsi="Verdana" w:cs="Tahoma"/>
        </w:rPr>
        <w:t>– Update from the Clerk</w:t>
      </w:r>
    </w:p>
    <w:p w14:paraId="0739CF4B" w14:textId="0CCAB98E" w:rsidR="00A8161F" w:rsidRDefault="00A8161F" w:rsidP="00A8161F">
      <w:pPr>
        <w:spacing w:before="240"/>
        <w:ind w:left="360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8.5 </w:t>
      </w:r>
      <w:r w:rsidR="00A54244">
        <w:rPr>
          <w:rFonts w:ascii="Verdana" w:hAnsi="Verdana" w:cs="Tahoma"/>
        </w:rPr>
        <w:t>Storage solution for Azerley Councils paperwork – update from the Clerk</w:t>
      </w:r>
    </w:p>
    <w:p w14:paraId="4FD21316" w14:textId="0732424B" w:rsidR="00A8161F" w:rsidRDefault="00A8161F" w:rsidP="00A8161F">
      <w:pPr>
        <w:spacing w:before="240"/>
        <w:ind w:left="360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8.6 </w:t>
      </w:r>
      <w:r w:rsidR="00DD5C94">
        <w:rPr>
          <w:rFonts w:ascii="Verdana" w:hAnsi="Verdana" w:cs="Tahoma"/>
        </w:rPr>
        <w:t>Defibrillators – update from the Clerk</w:t>
      </w:r>
    </w:p>
    <w:p w14:paraId="49331E97" w14:textId="2DFC5C89" w:rsidR="00A8161F" w:rsidRDefault="00A8161F" w:rsidP="00A8161F">
      <w:pPr>
        <w:spacing w:before="240"/>
        <w:ind w:left="360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>8.7</w:t>
      </w:r>
      <w:r w:rsidR="00090240">
        <w:rPr>
          <w:rFonts w:ascii="Verdana" w:hAnsi="Verdana" w:cs="Tahoma"/>
        </w:rPr>
        <w:t xml:space="preserve"> Corporate email addresses – update from the Clerk</w:t>
      </w:r>
    </w:p>
    <w:p w14:paraId="12936D5D" w14:textId="77777777" w:rsidR="006C25F7" w:rsidRDefault="006C25F7" w:rsidP="006C25F7">
      <w:pPr>
        <w:spacing w:before="240"/>
        <w:ind w:left="360"/>
        <w:jc w:val="both"/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>9. Financial matters:</w:t>
      </w:r>
    </w:p>
    <w:p w14:paraId="3CD73465" w14:textId="77777777" w:rsidR="006C25F7" w:rsidRPr="00DC486A" w:rsidRDefault="006C25F7" w:rsidP="006C25F7">
      <w:pPr>
        <w:spacing w:after="120"/>
        <w:ind w:right="57"/>
        <w:rPr>
          <w:rFonts w:ascii="Verdana" w:hAnsi="Verdana" w:cs="Tahoma"/>
        </w:rPr>
      </w:pPr>
      <w:r>
        <w:rPr>
          <w:rFonts w:ascii="Verdana" w:hAnsi="Verdana" w:cs="Tahoma"/>
        </w:rPr>
        <w:t xml:space="preserve">    9</w:t>
      </w:r>
      <w:r w:rsidRPr="00DC486A">
        <w:rPr>
          <w:rFonts w:ascii="Verdana" w:hAnsi="Verdana" w:cs="Tahoma"/>
        </w:rPr>
        <w:t>.1 To approve the following accounts for payment:</w:t>
      </w:r>
    </w:p>
    <w:p w14:paraId="2701D598" w14:textId="5525CDC3" w:rsidR="006C25F7" w:rsidRDefault="006C25F7" w:rsidP="006C25F7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 w:rsidRPr="00AB3981">
        <w:rPr>
          <w:rFonts w:ascii="Verdana" w:hAnsi="Verdana" w:cs="Tahoma"/>
        </w:rPr>
        <w:t>Clerk Salary</w:t>
      </w:r>
      <w:r>
        <w:rPr>
          <w:rFonts w:ascii="Verdana" w:hAnsi="Verdana" w:cs="Tahoma"/>
        </w:rPr>
        <w:t xml:space="preserve"> (</w:t>
      </w:r>
      <w:r w:rsidR="00E06052">
        <w:rPr>
          <w:rFonts w:ascii="Verdana" w:hAnsi="Verdana" w:cs="Tahoma"/>
        </w:rPr>
        <w:t>Jan</w:t>
      </w:r>
      <w:r>
        <w:rPr>
          <w:rFonts w:ascii="Verdana" w:hAnsi="Verdana" w:cs="Tahoma"/>
        </w:rPr>
        <w:t>)</w:t>
      </w:r>
    </w:p>
    <w:p w14:paraId="0C6BE5F7" w14:textId="1BAD07B9" w:rsidR="006C25F7" w:rsidRDefault="006C25F7" w:rsidP="006C25F7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HMRC (</w:t>
      </w:r>
      <w:r w:rsidR="00E06052">
        <w:rPr>
          <w:rFonts w:ascii="Verdana" w:hAnsi="Verdana" w:cs="Tahoma"/>
        </w:rPr>
        <w:t>Jan</w:t>
      </w:r>
      <w:r>
        <w:rPr>
          <w:rFonts w:ascii="Verdana" w:hAnsi="Verdana" w:cs="Tahoma"/>
        </w:rPr>
        <w:t>)</w:t>
      </w:r>
    </w:p>
    <w:p w14:paraId="2261DB9F" w14:textId="1D7A8845" w:rsidR="006C25F7" w:rsidRPr="00DC486A" w:rsidRDefault="00DD5502" w:rsidP="006C25F7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Yorkshire Accountants</w:t>
      </w:r>
    </w:p>
    <w:p w14:paraId="1F3320A8" w14:textId="4EFA46B7" w:rsidR="006C25F7" w:rsidRPr="00AF62FD" w:rsidRDefault="00DD5502" w:rsidP="006C25F7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WelMed batter</w:t>
      </w:r>
      <w:r w:rsidR="007A282D">
        <w:rPr>
          <w:rFonts w:ascii="Verdana" w:hAnsi="Verdana" w:cs="Tahoma"/>
        </w:rPr>
        <w:t>y &amp; pads</w:t>
      </w:r>
    </w:p>
    <w:p w14:paraId="077881DC" w14:textId="57BE797B" w:rsidR="006C25F7" w:rsidRDefault="007A282D" w:rsidP="006C25F7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APG Computors (Jan)</w:t>
      </w:r>
    </w:p>
    <w:p w14:paraId="351A8A92" w14:textId="59222415" w:rsidR="006C25F7" w:rsidRDefault="003D3D67" w:rsidP="006C25F7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Office Expenses</w:t>
      </w:r>
    </w:p>
    <w:p w14:paraId="5642DEFA" w14:textId="4DEFC4C0" w:rsidR="006C25F7" w:rsidRDefault="003D3D67" w:rsidP="006C25F7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APG Computors (Feb)</w:t>
      </w:r>
    </w:p>
    <w:p w14:paraId="5E70F1CA" w14:textId="6C250251" w:rsidR="006C25F7" w:rsidRDefault="00B47E5D" w:rsidP="006C25F7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HMRC (Feb)</w:t>
      </w:r>
    </w:p>
    <w:p w14:paraId="2DF8AB79" w14:textId="7F71D0A2" w:rsidR="006C25F7" w:rsidRDefault="00B47E5D" w:rsidP="006C25F7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Clerks Salary (Feb)</w:t>
      </w:r>
    </w:p>
    <w:p w14:paraId="37D719AC" w14:textId="643DE808" w:rsidR="006C25F7" w:rsidRDefault="007012F7" w:rsidP="006C25F7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 xml:space="preserve">Mickley </w:t>
      </w:r>
      <w:r w:rsidR="0087422F">
        <w:rPr>
          <w:rFonts w:ascii="Verdana" w:hAnsi="Verdana" w:cs="Tahoma"/>
        </w:rPr>
        <w:t>Hall</w:t>
      </w:r>
      <w:r>
        <w:rPr>
          <w:rFonts w:ascii="Verdana" w:hAnsi="Verdana" w:cs="Tahoma"/>
        </w:rPr>
        <w:t xml:space="preserve"> Hire (Nov)</w:t>
      </w:r>
    </w:p>
    <w:p w14:paraId="3E236C96" w14:textId="115FDAA0" w:rsidR="0078510C" w:rsidRDefault="0078510C" w:rsidP="006C25F7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Information C</w:t>
      </w:r>
      <w:r w:rsidR="00D031F4">
        <w:rPr>
          <w:rFonts w:ascii="Verdana" w:hAnsi="Verdana" w:cs="Tahoma"/>
        </w:rPr>
        <w:t>ommissioners Office</w:t>
      </w:r>
    </w:p>
    <w:p w14:paraId="0094FEB1" w14:textId="60E0C6C1" w:rsidR="006C25F7" w:rsidRPr="007012F7" w:rsidRDefault="006C25F7" w:rsidP="007012F7">
      <w:pPr>
        <w:spacing w:after="120"/>
        <w:ind w:right="57"/>
        <w:rPr>
          <w:rFonts w:ascii="Verdana" w:hAnsi="Verdana" w:cs="Tahoma"/>
        </w:rPr>
      </w:pPr>
      <w:r w:rsidRPr="007012F7">
        <w:rPr>
          <w:rFonts w:ascii="Verdana" w:hAnsi="Verdana" w:cs="Tahoma"/>
        </w:rPr>
        <w:lastRenderedPageBreak/>
        <w:t xml:space="preserve"> </w:t>
      </w:r>
    </w:p>
    <w:p w14:paraId="6EFB6E8A" w14:textId="77777777" w:rsidR="006C25F7" w:rsidRDefault="006C25F7" w:rsidP="006C25F7">
      <w:pPr>
        <w:pStyle w:val="ListParagraph"/>
        <w:spacing w:after="120"/>
        <w:ind w:left="2525" w:right="57"/>
        <w:rPr>
          <w:rFonts w:ascii="Verdana" w:hAnsi="Verdana" w:cs="Tahoma"/>
        </w:rPr>
      </w:pPr>
    </w:p>
    <w:p w14:paraId="3ECCA4B6" w14:textId="77777777" w:rsidR="006C25F7" w:rsidRDefault="006C25F7" w:rsidP="006C25F7">
      <w:pPr>
        <w:pStyle w:val="ListParagraph"/>
        <w:spacing w:after="120"/>
        <w:ind w:left="2525" w:right="57"/>
        <w:rPr>
          <w:rFonts w:ascii="Verdana" w:hAnsi="Verdana" w:cs="Tahoma"/>
        </w:rPr>
      </w:pPr>
    </w:p>
    <w:p w14:paraId="4BD7B3CE" w14:textId="183ACED9" w:rsidR="006C25F7" w:rsidRPr="008B7573" w:rsidRDefault="006C25F7" w:rsidP="006C25F7">
      <w:pPr>
        <w:ind w:right="57"/>
        <w:jc w:val="both"/>
        <w:rPr>
          <w:rFonts w:ascii="Verdana" w:hAnsi="Verdana" w:cs="Tahoma"/>
          <w:vertAlign w:val="superscript"/>
        </w:rPr>
      </w:pPr>
      <w:r>
        <w:rPr>
          <w:rFonts w:ascii="Verdana" w:hAnsi="Verdana" w:cs="Tahoma"/>
        </w:rPr>
        <w:t xml:space="preserve">     9.2 </w:t>
      </w:r>
      <w:r w:rsidRPr="008B7573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 xml:space="preserve"> </w:t>
      </w:r>
      <w:r w:rsidRPr="008B7573">
        <w:rPr>
          <w:rFonts w:ascii="Verdana" w:hAnsi="Verdana" w:cs="Tahoma"/>
        </w:rPr>
        <w:t xml:space="preserve">To receive a bank reconciliation report for the period to </w:t>
      </w:r>
      <w:bookmarkStart w:id="5" w:name="_Hlk83657804"/>
      <w:r w:rsidR="000C46B1">
        <w:rPr>
          <w:rFonts w:ascii="Verdana" w:hAnsi="Verdana" w:cs="Tahoma"/>
        </w:rPr>
        <w:t>30</w:t>
      </w:r>
      <w:r w:rsidRPr="00B35CED">
        <w:rPr>
          <w:rFonts w:ascii="Verdana" w:hAnsi="Verdana" w:cs="Tahoma"/>
          <w:vertAlign w:val="superscript"/>
        </w:rPr>
        <w:t>th</w:t>
      </w:r>
      <w:r>
        <w:rPr>
          <w:rFonts w:ascii="Verdana" w:hAnsi="Verdana" w:cs="Tahoma"/>
        </w:rPr>
        <w:t xml:space="preserve">                            </w:t>
      </w:r>
      <w:r w:rsidRPr="008B7573">
        <w:rPr>
          <w:rFonts w:ascii="Verdana" w:hAnsi="Verdana" w:cs="Tahoma"/>
          <w:vertAlign w:val="superscript"/>
        </w:rPr>
        <w:t xml:space="preserve">  </w:t>
      </w:r>
    </w:p>
    <w:p w14:paraId="2D19CFF0" w14:textId="153289EC" w:rsidR="006C25F7" w:rsidRDefault="006C25F7" w:rsidP="006C25F7">
      <w:pPr>
        <w:pStyle w:val="ListParagraph"/>
        <w:ind w:right="57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    </w:t>
      </w:r>
      <w:bookmarkEnd w:id="5"/>
      <w:r w:rsidR="000C784C">
        <w:rPr>
          <w:rFonts w:ascii="Verdana" w:hAnsi="Verdana" w:cs="Tahoma"/>
        </w:rPr>
        <w:t>March</w:t>
      </w:r>
      <w:r>
        <w:rPr>
          <w:rFonts w:ascii="Verdana" w:hAnsi="Verdana" w:cs="Tahoma"/>
        </w:rPr>
        <w:t xml:space="preserve"> 2023 (including current account balance)</w:t>
      </w:r>
      <w:r w:rsidRPr="0001712B">
        <w:rPr>
          <w:rFonts w:ascii="Verdana" w:hAnsi="Verdana" w:cs="Tahoma"/>
        </w:rPr>
        <w:t xml:space="preserve">   </w:t>
      </w:r>
    </w:p>
    <w:p w14:paraId="524AE574" w14:textId="77777777" w:rsidR="006C25F7" w:rsidRDefault="006C25F7" w:rsidP="006C25F7">
      <w:pPr>
        <w:pStyle w:val="ListParagraph"/>
        <w:ind w:right="57"/>
        <w:jc w:val="both"/>
        <w:rPr>
          <w:rFonts w:ascii="Verdana" w:hAnsi="Verdana" w:cs="Tahoma"/>
        </w:rPr>
      </w:pPr>
    </w:p>
    <w:p w14:paraId="1E5186FB" w14:textId="3F91D82B" w:rsidR="006C25F7" w:rsidRPr="0088758C" w:rsidRDefault="006C25F7" w:rsidP="006C25F7">
      <w:pPr>
        <w:ind w:right="57"/>
        <w:jc w:val="both"/>
        <w:rPr>
          <w:rFonts w:ascii="Verdana" w:hAnsi="Verdana" w:cs="Tahoma"/>
          <w:vertAlign w:val="superscript"/>
        </w:rPr>
      </w:pPr>
      <w:r>
        <w:rPr>
          <w:rFonts w:ascii="Verdana" w:hAnsi="Verdana" w:cs="Tahoma"/>
        </w:rPr>
        <w:t xml:space="preserve">     9.3</w:t>
      </w:r>
      <w:r w:rsidRPr="0088758C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 xml:space="preserve">  </w:t>
      </w:r>
      <w:r w:rsidRPr="0088758C">
        <w:rPr>
          <w:rFonts w:ascii="Verdana" w:hAnsi="Verdana" w:cs="Tahoma"/>
        </w:rPr>
        <w:t xml:space="preserve">To receive a Spending v </w:t>
      </w:r>
      <w:r w:rsidR="00B056F0">
        <w:rPr>
          <w:rFonts w:ascii="Verdana" w:hAnsi="Verdana" w:cs="Tahoma"/>
        </w:rPr>
        <w:t>B</w:t>
      </w:r>
      <w:r w:rsidRPr="0088758C">
        <w:rPr>
          <w:rFonts w:ascii="Verdana" w:hAnsi="Verdana" w:cs="Tahoma"/>
        </w:rPr>
        <w:t xml:space="preserve">udget </w:t>
      </w:r>
      <w:bookmarkStart w:id="6" w:name="_Hlk47954080"/>
      <w:r w:rsidRPr="0088758C">
        <w:rPr>
          <w:rFonts w:ascii="Verdana" w:hAnsi="Verdana" w:cs="Tahoma"/>
        </w:rPr>
        <w:t xml:space="preserve">report for the period to </w:t>
      </w:r>
      <w:bookmarkEnd w:id="6"/>
      <w:r w:rsidR="000C784C">
        <w:rPr>
          <w:rFonts w:ascii="Verdana" w:hAnsi="Verdana" w:cs="Tahoma"/>
        </w:rPr>
        <w:t>30</w:t>
      </w:r>
      <w:r w:rsidRPr="0088758C">
        <w:rPr>
          <w:rFonts w:ascii="Verdana" w:hAnsi="Verdana" w:cs="Tahoma"/>
          <w:vertAlign w:val="superscript"/>
        </w:rPr>
        <w:t xml:space="preserve">th </w:t>
      </w:r>
      <w:r w:rsidRPr="0088758C">
        <w:rPr>
          <w:rFonts w:ascii="Verdana" w:hAnsi="Verdana" w:cs="Tahoma"/>
        </w:rPr>
        <w:t xml:space="preserve">    </w:t>
      </w:r>
    </w:p>
    <w:p w14:paraId="38B41DFB" w14:textId="04B85A53" w:rsidR="006C25F7" w:rsidRDefault="006C25F7" w:rsidP="006C25F7">
      <w:pPr>
        <w:pStyle w:val="ListParagraph"/>
        <w:ind w:left="816" w:right="57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   </w:t>
      </w:r>
      <w:r w:rsidR="000C784C">
        <w:rPr>
          <w:rFonts w:ascii="Verdana" w:hAnsi="Verdana" w:cs="Tahoma"/>
        </w:rPr>
        <w:t>March</w:t>
      </w:r>
      <w:r w:rsidRPr="00B253D5">
        <w:rPr>
          <w:rFonts w:ascii="Verdana" w:hAnsi="Verdana" w:cs="Tahoma"/>
        </w:rPr>
        <w:t xml:space="preserve"> 202</w:t>
      </w:r>
      <w:r>
        <w:rPr>
          <w:rFonts w:ascii="Verdana" w:hAnsi="Verdana" w:cs="Tahoma"/>
        </w:rPr>
        <w:t>3</w:t>
      </w:r>
      <w:r w:rsidR="00A94909">
        <w:rPr>
          <w:rFonts w:ascii="Verdana" w:hAnsi="Verdana" w:cs="Tahoma"/>
        </w:rPr>
        <w:t>.</w:t>
      </w:r>
    </w:p>
    <w:p w14:paraId="70EEF501" w14:textId="77777777" w:rsidR="006C25F7" w:rsidRDefault="006C25F7" w:rsidP="006C25F7">
      <w:pPr>
        <w:pStyle w:val="ListParagraph"/>
        <w:ind w:left="816" w:right="57"/>
        <w:jc w:val="both"/>
        <w:rPr>
          <w:rFonts w:ascii="Verdana" w:hAnsi="Verdana" w:cs="Tahoma"/>
        </w:rPr>
      </w:pPr>
    </w:p>
    <w:p w14:paraId="1A3A2ADD" w14:textId="4A36F9A3" w:rsidR="006C25F7" w:rsidRDefault="006C25F7" w:rsidP="006C25F7">
      <w:pPr>
        <w:ind w:left="1080" w:right="57" w:hanging="1080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     9.4  </w:t>
      </w:r>
      <w:r w:rsidR="00CC59CF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 xml:space="preserve">To approve </w:t>
      </w:r>
      <w:r w:rsidR="00CD24CC">
        <w:rPr>
          <w:rFonts w:ascii="Verdana" w:hAnsi="Verdana" w:cs="Tahoma"/>
        </w:rPr>
        <w:t>an application to the In</w:t>
      </w:r>
      <w:r w:rsidR="00C50C33">
        <w:rPr>
          <w:rFonts w:ascii="Verdana" w:hAnsi="Verdana" w:cs="Tahoma"/>
        </w:rPr>
        <w:t xml:space="preserve">formation Commissioners Office </w:t>
      </w:r>
      <w:r w:rsidR="00D70B52">
        <w:rPr>
          <w:rFonts w:ascii="Verdana" w:hAnsi="Verdana" w:cs="Tahoma"/>
        </w:rPr>
        <w:t xml:space="preserve">(ICO) </w:t>
      </w:r>
      <w:r w:rsidR="00C50C33">
        <w:rPr>
          <w:rFonts w:ascii="Verdana" w:hAnsi="Verdana" w:cs="Tahoma"/>
        </w:rPr>
        <w:t xml:space="preserve">for </w:t>
      </w:r>
      <w:r w:rsidR="00D31815">
        <w:rPr>
          <w:rFonts w:ascii="Verdana" w:hAnsi="Verdana" w:cs="Tahoma"/>
        </w:rPr>
        <w:t xml:space="preserve">registration </w:t>
      </w:r>
      <w:r w:rsidR="006F5B80">
        <w:rPr>
          <w:rFonts w:ascii="Verdana" w:hAnsi="Verdana" w:cs="Tahoma"/>
        </w:rPr>
        <w:t>to hold information which is a legal requirement</w:t>
      </w:r>
      <w:r w:rsidR="00A94909">
        <w:rPr>
          <w:rFonts w:ascii="Verdana" w:hAnsi="Verdana" w:cs="Tahoma"/>
        </w:rPr>
        <w:t>. Annual registration charge is £40 or using Direct Debit £</w:t>
      </w:r>
      <w:r w:rsidR="00F84B48">
        <w:rPr>
          <w:rFonts w:ascii="Verdana" w:hAnsi="Verdana" w:cs="Tahoma"/>
        </w:rPr>
        <w:t>35 (see payment above at 9.1).</w:t>
      </w:r>
    </w:p>
    <w:p w14:paraId="59209A44" w14:textId="52CB0B61" w:rsidR="00F84B48" w:rsidRDefault="00F84B48" w:rsidP="006C25F7">
      <w:pPr>
        <w:ind w:left="1080" w:right="57" w:hanging="1080"/>
        <w:jc w:val="both"/>
        <w:rPr>
          <w:rFonts w:ascii="Verdana" w:hAnsi="Verdana" w:cs="Tahoma"/>
        </w:rPr>
      </w:pPr>
    </w:p>
    <w:p w14:paraId="52805890" w14:textId="0FA35335" w:rsidR="00F84B48" w:rsidRDefault="00F84B48" w:rsidP="006C25F7">
      <w:pPr>
        <w:ind w:left="1080" w:right="57" w:hanging="1080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     9.5  </w:t>
      </w:r>
      <w:r w:rsidR="00D80F02">
        <w:rPr>
          <w:rFonts w:ascii="Verdana" w:hAnsi="Verdana" w:cs="Tahoma"/>
        </w:rPr>
        <w:t xml:space="preserve">To </w:t>
      </w:r>
      <w:r w:rsidR="00FB556A">
        <w:rPr>
          <w:rFonts w:ascii="Verdana" w:hAnsi="Verdana" w:cs="Tahoma"/>
        </w:rPr>
        <w:t>review the Asset Register for 2023</w:t>
      </w:r>
      <w:r w:rsidR="004F19C3">
        <w:rPr>
          <w:rFonts w:ascii="Verdana" w:hAnsi="Verdana" w:cs="Tahoma"/>
        </w:rPr>
        <w:t>.</w:t>
      </w:r>
    </w:p>
    <w:p w14:paraId="701DFF72" w14:textId="77777777" w:rsidR="00557662" w:rsidRDefault="00557662" w:rsidP="006C25F7">
      <w:pPr>
        <w:ind w:left="1080" w:right="57" w:hanging="1080"/>
        <w:jc w:val="both"/>
        <w:rPr>
          <w:rFonts w:ascii="Verdana" w:hAnsi="Verdana" w:cs="Tahoma"/>
        </w:rPr>
      </w:pPr>
    </w:p>
    <w:p w14:paraId="5AE09250" w14:textId="77777777" w:rsidR="007C01E7" w:rsidRDefault="00557662" w:rsidP="006C25F7">
      <w:pPr>
        <w:ind w:left="1080" w:right="57" w:hanging="1080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     9.6  </w:t>
      </w:r>
      <w:r w:rsidR="004E7C78">
        <w:rPr>
          <w:rFonts w:ascii="Verdana" w:hAnsi="Verdana" w:cs="Tahoma"/>
        </w:rPr>
        <w:t xml:space="preserve">To complete the </w:t>
      </w:r>
      <w:r w:rsidR="009908DF">
        <w:rPr>
          <w:rFonts w:ascii="Verdana" w:hAnsi="Verdana" w:cs="Tahoma"/>
        </w:rPr>
        <w:t xml:space="preserve">internal control </w:t>
      </w:r>
      <w:r w:rsidR="004E7C78">
        <w:rPr>
          <w:rFonts w:ascii="Verdana" w:hAnsi="Verdana" w:cs="Tahoma"/>
        </w:rPr>
        <w:t>checklist</w:t>
      </w:r>
      <w:r w:rsidR="002D527D">
        <w:rPr>
          <w:rFonts w:ascii="Verdana" w:hAnsi="Verdana" w:cs="Tahoma"/>
        </w:rPr>
        <w:t>.</w:t>
      </w:r>
    </w:p>
    <w:p w14:paraId="378BAA4A" w14:textId="77777777" w:rsidR="007C01E7" w:rsidRDefault="007C01E7" w:rsidP="006C25F7">
      <w:pPr>
        <w:ind w:left="1080" w:right="57" w:hanging="1080"/>
        <w:jc w:val="both"/>
        <w:rPr>
          <w:rFonts w:ascii="Verdana" w:hAnsi="Verdana" w:cs="Tahoma"/>
        </w:rPr>
      </w:pPr>
    </w:p>
    <w:p w14:paraId="58CCC4E8" w14:textId="3E7B69EA" w:rsidR="00557662" w:rsidRDefault="007C01E7" w:rsidP="006C25F7">
      <w:pPr>
        <w:ind w:left="1080" w:right="57" w:hanging="1080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     9.7</w:t>
      </w:r>
      <w:r w:rsidR="004E7C78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 xml:space="preserve"> </w:t>
      </w:r>
      <w:r w:rsidR="00EF24BD">
        <w:rPr>
          <w:rFonts w:ascii="Verdana" w:hAnsi="Verdana" w:cs="Tahoma"/>
        </w:rPr>
        <w:t xml:space="preserve">External Audit and AGAR </w:t>
      </w:r>
      <w:r w:rsidR="00D7616B">
        <w:rPr>
          <w:rFonts w:ascii="Verdana" w:hAnsi="Verdana" w:cs="Tahoma"/>
        </w:rPr>
        <w:t>2022/</w:t>
      </w:r>
      <w:r w:rsidR="00EF24BD">
        <w:rPr>
          <w:rFonts w:ascii="Verdana" w:hAnsi="Verdana" w:cs="Tahoma"/>
        </w:rPr>
        <w:t>23</w:t>
      </w:r>
      <w:r w:rsidR="00D7616B">
        <w:rPr>
          <w:rFonts w:ascii="Verdana" w:hAnsi="Verdana" w:cs="Tahoma"/>
        </w:rPr>
        <w:t>.</w:t>
      </w:r>
    </w:p>
    <w:p w14:paraId="6A762998" w14:textId="77777777" w:rsidR="00247430" w:rsidRDefault="00247430" w:rsidP="006C25F7">
      <w:pPr>
        <w:ind w:left="1080" w:right="57" w:hanging="1080"/>
        <w:jc w:val="both"/>
        <w:rPr>
          <w:rFonts w:ascii="Verdana" w:hAnsi="Verdana" w:cs="Tahoma"/>
        </w:rPr>
      </w:pPr>
    </w:p>
    <w:p w14:paraId="0F00A80C" w14:textId="397D86F9" w:rsidR="00BA4808" w:rsidRDefault="00BA4808" w:rsidP="006C25F7">
      <w:pPr>
        <w:ind w:left="1080" w:right="57" w:hanging="1080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     9.</w:t>
      </w:r>
      <w:r w:rsidR="007C01E7">
        <w:rPr>
          <w:rFonts w:ascii="Verdana" w:hAnsi="Verdana" w:cs="Tahoma"/>
        </w:rPr>
        <w:t>8</w:t>
      </w:r>
      <w:r>
        <w:rPr>
          <w:rFonts w:ascii="Verdana" w:hAnsi="Verdana" w:cs="Tahoma"/>
        </w:rPr>
        <w:t xml:space="preserve">  </w:t>
      </w:r>
      <w:r w:rsidR="00D74A36">
        <w:rPr>
          <w:rFonts w:ascii="Verdana" w:hAnsi="Verdana" w:cs="Tahoma"/>
        </w:rPr>
        <w:t xml:space="preserve">Year </w:t>
      </w:r>
      <w:r w:rsidR="005A71F2">
        <w:rPr>
          <w:rFonts w:ascii="Verdana" w:hAnsi="Verdana" w:cs="Tahoma"/>
        </w:rPr>
        <w:t>e</w:t>
      </w:r>
      <w:r w:rsidR="009A3AF5">
        <w:rPr>
          <w:rFonts w:ascii="Verdana" w:hAnsi="Verdana" w:cs="Tahoma"/>
        </w:rPr>
        <w:t xml:space="preserve">nd audit </w:t>
      </w:r>
      <w:r w:rsidR="006C40CD">
        <w:rPr>
          <w:rFonts w:ascii="Verdana" w:hAnsi="Verdana" w:cs="Tahoma"/>
        </w:rPr>
        <w:t>–</w:t>
      </w:r>
      <w:r w:rsidR="009A3AF5">
        <w:rPr>
          <w:rFonts w:ascii="Verdana" w:hAnsi="Verdana" w:cs="Tahoma"/>
        </w:rPr>
        <w:t xml:space="preserve"> </w:t>
      </w:r>
      <w:r w:rsidR="006C40CD">
        <w:rPr>
          <w:rFonts w:ascii="Verdana" w:hAnsi="Verdana" w:cs="Tahoma"/>
        </w:rPr>
        <w:t xml:space="preserve">current status and provisional </w:t>
      </w:r>
      <w:r w:rsidR="00553659">
        <w:rPr>
          <w:rFonts w:ascii="Verdana" w:hAnsi="Verdana" w:cs="Tahoma"/>
        </w:rPr>
        <w:t>assessment</w:t>
      </w:r>
      <w:r w:rsidR="006C40CD">
        <w:rPr>
          <w:rFonts w:ascii="Verdana" w:hAnsi="Verdana" w:cs="Tahoma"/>
        </w:rPr>
        <w:t>.</w:t>
      </w:r>
    </w:p>
    <w:p w14:paraId="07BBC7D6" w14:textId="49EE1D55" w:rsidR="004F19C3" w:rsidRDefault="004F19C3" w:rsidP="006C25F7">
      <w:pPr>
        <w:ind w:left="1080" w:right="57" w:hanging="1080"/>
        <w:jc w:val="both"/>
        <w:rPr>
          <w:rFonts w:ascii="Verdana" w:hAnsi="Verdana" w:cs="Tahoma"/>
        </w:rPr>
      </w:pPr>
    </w:p>
    <w:p w14:paraId="77C52BBB" w14:textId="77777777" w:rsidR="00310256" w:rsidRPr="00064A18" w:rsidRDefault="00310256" w:rsidP="00310256">
      <w:pPr>
        <w:ind w:left="1080" w:right="57" w:hanging="1080"/>
        <w:jc w:val="both"/>
        <w:rPr>
          <w:rFonts w:ascii="Verdana" w:hAnsi="Verdana" w:cs="Tahoma"/>
        </w:rPr>
      </w:pPr>
    </w:p>
    <w:p w14:paraId="622BAD3A" w14:textId="77777777" w:rsidR="00310256" w:rsidRPr="00322770" w:rsidRDefault="00310256" w:rsidP="00310256">
      <w:pPr>
        <w:ind w:right="57"/>
        <w:jc w:val="both"/>
        <w:rPr>
          <w:rFonts w:ascii="Verdana" w:hAnsi="Verdana" w:cs="Tahoma"/>
          <w:b/>
          <w:bCs/>
        </w:rPr>
      </w:pPr>
      <w:r>
        <w:rPr>
          <w:rFonts w:ascii="Verdana" w:hAnsi="Verdana" w:cs="Tahoma"/>
        </w:rPr>
        <w:t xml:space="preserve">      </w:t>
      </w:r>
      <w:r>
        <w:rPr>
          <w:rFonts w:ascii="Verdana" w:hAnsi="Verdana" w:cs="Tahoma"/>
          <w:b/>
          <w:bCs/>
        </w:rPr>
        <w:t xml:space="preserve">10. </w:t>
      </w:r>
      <w:r w:rsidRPr="00322770">
        <w:rPr>
          <w:rFonts w:ascii="Verdana" w:hAnsi="Verdana" w:cs="Tahoma"/>
          <w:b/>
          <w:bCs/>
        </w:rPr>
        <w:t xml:space="preserve">To consider and decide upon the following Planning  </w:t>
      </w:r>
    </w:p>
    <w:p w14:paraId="40A1737F" w14:textId="77777777" w:rsidR="00310256" w:rsidRDefault="00310256" w:rsidP="00310256">
      <w:pPr>
        <w:pStyle w:val="ListParagraph"/>
        <w:ind w:right="57"/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 xml:space="preserve">    </w:t>
      </w:r>
      <w:r w:rsidRPr="00715D8E">
        <w:rPr>
          <w:rFonts w:ascii="Verdana" w:hAnsi="Verdana" w:cs="Tahoma"/>
          <w:b/>
          <w:bCs/>
        </w:rPr>
        <w:t>Applications:</w:t>
      </w:r>
    </w:p>
    <w:p w14:paraId="4EE80F62" w14:textId="77777777" w:rsidR="004F19C3" w:rsidRDefault="004F19C3" w:rsidP="006C25F7">
      <w:pPr>
        <w:ind w:left="1080" w:right="57" w:hanging="1080"/>
        <w:jc w:val="both"/>
        <w:rPr>
          <w:rFonts w:ascii="Verdana" w:hAnsi="Verdana" w:cs="Tahoma"/>
        </w:rPr>
      </w:pPr>
    </w:p>
    <w:p w14:paraId="4051014A" w14:textId="77777777" w:rsidR="002F7151" w:rsidRDefault="00310256" w:rsidP="002F7151">
      <w:pPr>
        <w:tabs>
          <w:tab w:val="left" w:pos="2552"/>
        </w:tabs>
        <w:ind w:left="2552" w:hanging="2268"/>
        <w:rPr>
          <w:rFonts w:ascii="Arial" w:hAnsi="Arial" w:cs="Arial"/>
        </w:rPr>
      </w:pPr>
      <w:r>
        <w:rPr>
          <w:rFonts w:ascii="Verdana" w:hAnsi="Verdana" w:cs="Tahoma"/>
        </w:rPr>
        <w:t xml:space="preserve">  10.1 </w:t>
      </w:r>
      <w:r w:rsidR="002F7151">
        <w:rPr>
          <w:rFonts w:ascii="Arial" w:hAnsi="Arial" w:cs="Arial"/>
        </w:rPr>
        <w:t>APPLICATION NO:</w:t>
      </w:r>
      <w:r w:rsidR="002F7151">
        <w:rPr>
          <w:rFonts w:ascii="Arial" w:hAnsi="Arial" w:cs="Arial"/>
        </w:rPr>
        <w:tab/>
        <w:t>6.19.190.B.FUL 23/00094/FUL</w:t>
      </w:r>
    </w:p>
    <w:p w14:paraId="7EAB5AE8" w14:textId="15421EFE" w:rsidR="002F7151" w:rsidRDefault="002F7151" w:rsidP="002F7151">
      <w:pPr>
        <w:tabs>
          <w:tab w:val="left" w:pos="2552"/>
        </w:tabs>
        <w:ind w:left="2552" w:hanging="2268"/>
        <w:rPr>
          <w:rFonts w:ascii="Arial" w:hAnsi="Arial" w:cs="Arial"/>
        </w:rPr>
      </w:pPr>
      <w:r>
        <w:rPr>
          <w:rFonts w:ascii="Arial" w:hAnsi="Arial" w:cs="Arial"/>
        </w:rPr>
        <w:t xml:space="preserve">            PROPOSAL:</w:t>
      </w:r>
      <w:r>
        <w:rPr>
          <w:rFonts w:ascii="Arial" w:hAnsi="Arial" w:cs="Arial"/>
        </w:rPr>
        <w:tab/>
        <w:t>Demolition of existing garage and erection of single storey extension. Alterations to fenestration and installation of rooflight.</w:t>
      </w:r>
    </w:p>
    <w:p w14:paraId="0ECB6D1F" w14:textId="097FB818" w:rsidR="002F7151" w:rsidRDefault="002F7151" w:rsidP="002F7151">
      <w:pPr>
        <w:tabs>
          <w:tab w:val="left" w:pos="2552"/>
        </w:tabs>
        <w:ind w:left="2552" w:hanging="2268"/>
        <w:rPr>
          <w:rFonts w:ascii="Arial" w:hAnsi="Arial" w:cs="Arial"/>
        </w:rPr>
      </w:pPr>
      <w:r>
        <w:rPr>
          <w:rFonts w:ascii="Arial" w:hAnsi="Arial" w:cs="Arial"/>
        </w:rPr>
        <w:t xml:space="preserve">            LOCATION:</w:t>
      </w:r>
      <w:r>
        <w:rPr>
          <w:rFonts w:ascii="Arial" w:hAnsi="Arial" w:cs="Arial"/>
        </w:rPr>
        <w:tab/>
        <w:t>Low Gables  Galphay Village Galphay North Yorkshire HG4 3NJ</w:t>
      </w:r>
    </w:p>
    <w:p w14:paraId="2D25F509" w14:textId="141671E3" w:rsidR="002F7151" w:rsidRDefault="002F7151" w:rsidP="002F7151">
      <w:pPr>
        <w:tabs>
          <w:tab w:val="left" w:pos="2552"/>
        </w:tabs>
        <w:ind w:left="2552" w:hanging="2268"/>
        <w:rPr>
          <w:rFonts w:ascii="Arial" w:hAnsi="Arial" w:cs="Arial"/>
        </w:rPr>
      </w:pPr>
      <w:r>
        <w:rPr>
          <w:rFonts w:ascii="Arial" w:hAnsi="Arial" w:cs="Arial"/>
        </w:rPr>
        <w:t xml:space="preserve">            GRID REF:</w:t>
      </w:r>
      <w:r>
        <w:rPr>
          <w:rFonts w:ascii="Arial" w:hAnsi="Arial" w:cs="Arial"/>
        </w:rPr>
        <w:tab/>
        <w:t>E 425340  N 472696</w:t>
      </w:r>
    </w:p>
    <w:p w14:paraId="24362BA5" w14:textId="4877F69A" w:rsidR="002F7151" w:rsidRDefault="002F7151" w:rsidP="002F7151">
      <w:pPr>
        <w:tabs>
          <w:tab w:val="left" w:pos="2552"/>
        </w:tabs>
        <w:ind w:left="2552" w:hanging="2268"/>
        <w:rPr>
          <w:rFonts w:ascii="Arial" w:hAnsi="Arial" w:cs="Arial"/>
        </w:rPr>
      </w:pPr>
      <w:r>
        <w:rPr>
          <w:rFonts w:ascii="Arial" w:hAnsi="Arial" w:cs="Arial"/>
        </w:rPr>
        <w:t xml:space="preserve">            APPLICANT:</w:t>
      </w:r>
      <w:r>
        <w:rPr>
          <w:rFonts w:ascii="Arial" w:hAnsi="Arial" w:cs="Arial"/>
        </w:rPr>
        <w:tab/>
        <w:t>Mr Robbie Donaldson</w:t>
      </w:r>
    </w:p>
    <w:p w14:paraId="49416061" w14:textId="77777777" w:rsidR="000B2ECC" w:rsidRDefault="000B2ECC" w:rsidP="008D0ECE">
      <w:pPr>
        <w:tabs>
          <w:tab w:val="left" w:pos="900"/>
        </w:tabs>
        <w:ind w:left="851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            Response  “</w:t>
      </w:r>
      <w:r w:rsidR="008D0ECE">
        <w:rPr>
          <w:rFonts w:ascii="Arial" w:hAnsi="Arial" w:cs="Arial"/>
        </w:rPr>
        <w:t>A</w:t>
      </w:r>
      <w:r>
        <w:rPr>
          <w:rFonts w:ascii="Arial" w:hAnsi="Arial" w:cs="Arial"/>
        </w:rPr>
        <w:t>”</w:t>
      </w:r>
      <w:r w:rsidR="008D0ECE">
        <w:rPr>
          <w:rFonts w:ascii="Arial" w:hAnsi="Arial" w:cs="Arial"/>
        </w:rPr>
        <w:tab/>
        <w:t>The Parish Council has no objections. Submitted on</w:t>
      </w:r>
      <w:r>
        <w:rPr>
          <w:rFonts w:ascii="Arial" w:hAnsi="Arial" w:cs="Arial"/>
        </w:rPr>
        <w:t xml:space="preserve"> </w:t>
      </w:r>
    </w:p>
    <w:p w14:paraId="595CE33C" w14:textId="47282D06" w:rsidR="008D0ECE" w:rsidRDefault="000B2ECC" w:rsidP="008D0ECE">
      <w:pPr>
        <w:tabs>
          <w:tab w:val="left" w:pos="900"/>
        </w:tabs>
        <w:ind w:left="851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8D0EC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 w:rsidR="007169B7">
        <w:rPr>
          <w:rFonts w:ascii="Arial" w:hAnsi="Arial" w:cs="Arial"/>
        </w:rPr>
        <w:t>01.03.2023</w:t>
      </w:r>
    </w:p>
    <w:p w14:paraId="6B54283A" w14:textId="169837B4" w:rsidR="000B2ECC" w:rsidRDefault="000B2ECC" w:rsidP="008D0ECE">
      <w:pPr>
        <w:tabs>
          <w:tab w:val="left" w:pos="900"/>
        </w:tabs>
        <w:ind w:left="851" w:hanging="567"/>
        <w:rPr>
          <w:rFonts w:ascii="Arial" w:hAnsi="Arial" w:cs="Arial"/>
        </w:rPr>
      </w:pPr>
    </w:p>
    <w:p w14:paraId="2C447500" w14:textId="4F813DAF" w:rsidR="009F6621" w:rsidRDefault="00F31170" w:rsidP="00C854D8">
      <w:pPr>
        <w:pStyle w:val="NormalWeb"/>
        <w:spacing w:after="240" w:afterAutospacing="0"/>
        <w:ind w:left="567"/>
        <w:rPr>
          <w:rStyle w:val="Strong"/>
          <w:rFonts w:ascii="Verdana" w:hAnsi="Verdana"/>
          <w:b w:val="0"/>
          <w:bCs w:val="0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 xml:space="preserve">10.2 </w:t>
      </w:r>
      <w:r w:rsidR="002B6B11" w:rsidRPr="002B6B11">
        <w:rPr>
          <w:rStyle w:val="Strong"/>
          <w:rFonts w:ascii="Verdana" w:hAnsi="Verdana"/>
          <w:b w:val="0"/>
          <w:bCs w:val="0"/>
          <w:sz w:val="24"/>
          <w:szCs w:val="24"/>
        </w:rPr>
        <w:t>Protecting Dark Skies in the Nidderdale Area of Outstandin</w:t>
      </w:r>
      <w:r w:rsidR="004C36D2">
        <w:rPr>
          <w:rStyle w:val="Strong"/>
          <w:rFonts w:ascii="Verdana" w:hAnsi="Verdana"/>
          <w:b w:val="0"/>
          <w:bCs w:val="0"/>
          <w:sz w:val="24"/>
          <w:szCs w:val="24"/>
        </w:rPr>
        <w:t>g</w:t>
      </w:r>
      <w:r w:rsidR="002B6B11" w:rsidRPr="002B6B11">
        <w:rPr>
          <w:rStyle w:val="Strong"/>
          <w:rFonts w:ascii="Verdana" w:hAnsi="Verdana"/>
          <w:b w:val="0"/>
          <w:bCs w:val="0"/>
          <w:sz w:val="24"/>
          <w:szCs w:val="24"/>
        </w:rPr>
        <w:t xml:space="preserve"> </w:t>
      </w:r>
      <w:r w:rsidR="00C47CC2">
        <w:rPr>
          <w:rStyle w:val="Strong"/>
          <w:rFonts w:ascii="Verdana" w:hAnsi="Verdana"/>
          <w:b w:val="0"/>
          <w:bCs w:val="0"/>
          <w:sz w:val="24"/>
          <w:szCs w:val="24"/>
        </w:rPr>
        <w:t xml:space="preserve">               </w:t>
      </w:r>
      <w:r w:rsidR="004C36D2">
        <w:rPr>
          <w:rStyle w:val="Strong"/>
          <w:rFonts w:ascii="Verdana" w:hAnsi="Verdana"/>
          <w:b w:val="0"/>
          <w:bCs w:val="0"/>
          <w:sz w:val="24"/>
          <w:szCs w:val="24"/>
        </w:rPr>
        <w:t xml:space="preserve">    </w:t>
      </w:r>
      <w:r w:rsidR="002B6B11" w:rsidRPr="002B6B11">
        <w:rPr>
          <w:rStyle w:val="Strong"/>
          <w:rFonts w:ascii="Verdana" w:hAnsi="Verdana"/>
          <w:b w:val="0"/>
          <w:bCs w:val="0"/>
          <w:sz w:val="24"/>
          <w:szCs w:val="24"/>
        </w:rPr>
        <w:t>Natural</w:t>
      </w:r>
      <w:r w:rsidR="00002A05">
        <w:rPr>
          <w:rStyle w:val="Strong"/>
          <w:rFonts w:ascii="Verdana" w:hAnsi="Verdana"/>
          <w:b w:val="0"/>
          <w:bCs w:val="0"/>
          <w:sz w:val="24"/>
          <w:szCs w:val="24"/>
        </w:rPr>
        <w:t xml:space="preserve"> </w:t>
      </w:r>
      <w:r w:rsidR="00002A05" w:rsidRPr="002B6B11">
        <w:rPr>
          <w:rStyle w:val="Strong"/>
          <w:rFonts w:ascii="Verdana" w:hAnsi="Verdana"/>
          <w:b w:val="0"/>
          <w:bCs w:val="0"/>
          <w:sz w:val="24"/>
          <w:szCs w:val="24"/>
        </w:rPr>
        <w:t>Beauty (AONB) Supplementary Planning Document (SPD)</w:t>
      </w:r>
    </w:p>
    <w:p w14:paraId="10005E60" w14:textId="396C191A" w:rsidR="009F6621" w:rsidRDefault="009F6621" w:rsidP="009A0356">
      <w:pPr>
        <w:pStyle w:val="NormalWeb"/>
        <w:spacing w:after="240" w:afterAutospacing="0"/>
        <w:jc w:val="center"/>
        <w:rPr>
          <w:rFonts w:ascii="Verdana" w:hAnsi="Verdana"/>
          <w:sz w:val="24"/>
          <w:szCs w:val="24"/>
        </w:rPr>
      </w:pPr>
      <w:r>
        <w:rPr>
          <w:rStyle w:val="Strong"/>
          <w:rFonts w:ascii="Verdana" w:hAnsi="Verdana"/>
          <w:b w:val="0"/>
          <w:bCs w:val="0"/>
          <w:sz w:val="24"/>
          <w:szCs w:val="24"/>
        </w:rPr>
        <w:t xml:space="preserve"> </w:t>
      </w:r>
      <w:r w:rsidR="00C854D8">
        <w:rPr>
          <w:rStyle w:val="Strong"/>
          <w:rFonts w:ascii="Verdana" w:hAnsi="Verdana"/>
          <w:b w:val="0"/>
          <w:bCs w:val="0"/>
          <w:sz w:val="24"/>
          <w:szCs w:val="24"/>
        </w:rPr>
        <w:t xml:space="preserve"> </w:t>
      </w:r>
      <w:r w:rsidR="00B87777">
        <w:rPr>
          <w:rStyle w:val="Strong"/>
          <w:rFonts w:ascii="Verdana" w:hAnsi="Verdana"/>
          <w:b w:val="0"/>
          <w:bCs w:val="0"/>
          <w:sz w:val="24"/>
          <w:szCs w:val="24"/>
        </w:rPr>
        <w:t>10.3</w:t>
      </w:r>
      <w:r w:rsidR="00B87777" w:rsidRPr="009F40D6">
        <w:rPr>
          <w:rStyle w:val="Strong"/>
          <w:rFonts w:ascii="Verdana" w:hAnsi="Verdana"/>
          <w:b w:val="0"/>
          <w:bCs w:val="0"/>
          <w:sz w:val="24"/>
          <w:szCs w:val="24"/>
        </w:rPr>
        <w:t xml:space="preserve"> </w:t>
      </w:r>
      <w:r w:rsidR="009F40D6" w:rsidRPr="009F40D6">
        <w:rPr>
          <w:rFonts w:ascii="Verdana" w:hAnsi="Verdana"/>
          <w:sz w:val="24"/>
          <w:szCs w:val="24"/>
        </w:rPr>
        <w:t>Proposed Diversion</w:t>
      </w:r>
      <w:r w:rsidR="00536B8E">
        <w:rPr>
          <w:rFonts w:ascii="Verdana" w:hAnsi="Verdana"/>
          <w:sz w:val="24"/>
          <w:szCs w:val="24"/>
        </w:rPr>
        <w:t xml:space="preserve"> </w:t>
      </w:r>
      <w:r w:rsidR="009F40D6" w:rsidRPr="009F40D6">
        <w:rPr>
          <w:rFonts w:ascii="Verdana" w:hAnsi="Verdana"/>
          <w:sz w:val="24"/>
          <w:szCs w:val="24"/>
        </w:rPr>
        <w:t>of Public Bridleway</w:t>
      </w:r>
      <w:r w:rsidR="00536B8E">
        <w:rPr>
          <w:rFonts w:ascii="Verdana" w:hAnsi="Verdana"/>
          <w:sz w:val="24"/>
          <w:szCs w:val="24"/>
        </w:rPr>
        <w:t xml:space="preserve"> </w:t>
      </w:r>
      <w:r w:rsidR="0092047F">
        <w:rPr>
          <w:rFonts w:ascii="Verdana" w:hAnsi="Verdana"/>
          <w:sz w:val="24"/>
          <w:szCs w:val="24"/>
        </w:rPr>
        <w:t>&amp;</w:t>
      </w:r>
      <w:r w:rsidR="009F40D6" w:rsidRPr="009F40D6">
        <w:rPr>
          <w:rFonts w:ascii="Verdana" w:hAnsi="Verdana"/>
          <w:sz w:val="24"/>
          <w:szCs w:val="24"/>
        </w:rPr>
        <w:t xml:space="preserve"> Footpaths No. 15.7-</w:t>
      </w:r>
      <w:r>
        <w:rPr>
          <w:rFonts w:ascii="Verdana" w:hAnsi="Verdana"/>
          <w:sz w:val="24"/>
          <w:szCs w:val="24"/>
        </w:rPr>
        <w:t xml:space="preserve">      </w:t>
      </w:r>
      <w:r w:rsidR="007438FA">
        <w:rPr>
          <w:rFonts w:ascii="Verdana" w:hAnsi="Verdana"/>
          <w:sz w:val="24"/>
          <w:szCs w:val="24"/>
        </w:rPr>
        <w:t xml:space="preserve"> </w:t>
      </w:r>
      <w:r w:rsidR="009F40D6" w:rsidRPr="009F40D6">
        <w:rPr>
          <w:rFonts w:ascii="Verdana" w:hAnsi="Verdana"/>
          <w:sz w:val="24"/>
          <w:szCs w:val="24"/>
        </w:rPr>
        <w:t>16; 15.7-29 and 15.7- 38, Laver Banks and Galphay Woods.</w:t>
      </w:r>
      <w:r w:rsidR="00536B8E">
        <w:rPr>
          <w:rFonts w:ascii="Verdana" w:hAnsi="Verdana"/>
          <w:sz w:val="24"/>
          <w:szCs w:val="24"/>
        </w:rPr>
        <w:t xml:space="preserve">        </w:t>
      </w:r>
      <w:r>
        <w:rPr>
          <w:rFonts w:ascii="Verdana" w:hAnsi="Verdana"/>
          <w:sz w:val="24"/>
          <w:szCs w:val="24"/>
        </w:rPr>
        <w:t xml:space="preserve">  </w:t>
      </w:r>
      <w:r w:rsidR="009F40D6" w:rsidRPr="009F40D6">
        <w:rPr>
          <w:rFonts w:ascii="Verdana" w:hAnsi="Verdana"/>
          <w:sz w:val="24"/>
          <w:szCs w:val="24"/>
        </w:rPr>
        <w:t xml:space="preserve"> Parish: Azerley.</w:t>
      </w:r>
      <w:r>
        <w:rPr>
          <w:rFonts w:ascii="Verdana" w:hAnsi="Verdana"/>
          <w:sz w:val="24"/>
          <w:szCs w:val="24"/>
        </w:rPr>
        <w:t xml:space="preserve"> </w:t>
      </w:r>
      <w:r w:rsidR="009F40D6" w:rsidRPr="009F40D6">
        <w:rPr>
          <w:rFonts w:ascii="Verdana" w:hAnsi="Verdana"/>
          <w:sz w:val="24"/>
          <w:szCs w:val="24"/>
        </w:rPr>
        <w:t>Postcode: HG4 3NR.</w:t>
      </w:r>
    </w:p>
    <w:p w14:paraId="200F77A9" w14:textId="0BFCBA86" w:rsidR="002B3D76" w:rsidRDefault="004E0853" w:rsidP="005648BA">
      <w:pPr>
        <w:pStyle w:val="NormalWeb"/>
        <w:ind w:left="567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10.4 </w:t>
      </w:r>
      <w:r w:rsidR="00BA12F4">
        <w:rPr>
          <w:rFonts w:ascii="Verdana" w:hAnsi="Verdana"/>
          <w:sz w:val="24"/>
          <w:szCs w:val="24"/>
        </w:rPr>
        <w:t xml:space="preserve">Approval of delegated powers for </w:t>
      </w:r>
      <w:r>
        <w:rPr>
          <w:rFonts w:ascii="Verdana" w:hAnsi="Verdana"/>
          <w:sz w:val="24"/>
          <w:szCs w:val="24"/>
        </w:rPr>
        <w:t>Planning Protocol</w:t>
      </w:r>
      <w:r w:rsidR="002B3D76">
        <w:rPr>
          <w:rFonts w:ascii="Verdana" w:hAnsi="Verdana"/>
          <w:sz w:val="24"/>
          <w:szCs w:val="24"/>
        </w:rPr>
        <w:t xml:space="preserve"> betwee</w:t>
      </w:r>
      <w:r w:rsidR="00BA12F4">
        <w:rPr>
          <w:rFonts w:ascii="Verdana" w:hAnsi="Verdana"/>
          <w:sz w:val="24"/>
          <w:szCs w:val="24"/>
        </w:rPr>
        <w:t>n</w:t>
      </w:r>
      <w:r w:rsidR="005648BA">
        <w:rPr>
          <w:rFonts w:ascii="Verdana" w:hAnsi="Verdana"/>
          <w:sz w:val="24"/>
          <w:szCs w:val="24"/>
        </w:rPr>
        <w:t xml:space="preserve"> meetings.</w:t>
      </w:r>
    </w:p>
    <w:p w14:paraId="701EC34A" w14:textId="7927219D" w:rsidR="009F6621" w:rsidRDefault="009F6621" w:rsidP="009F40D6">
      <w:pPr>
        <w:pStyle w:val="NormalWeb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 xml:space="preserve">       </w:t>
      </w:r>
      <w:r w:rsidR="00780BDA">
        <w:rPr>
          <w:rFonts w:ascii="Verdana" w:hAnsi="Verdana"/>
          <w:b/>
          <w:bCs/>
          <w:sz w:val="24"/>
          <w:szCs w:val="24"/>
        </w:rPr>
        <w:t>11. Policies for Review</w:t>
      </w:r>
      <w:r w:rsidR="004C764D">
        <w:rPr>
          <w:rFonts w:ascii="Verdana" w:hAnsi="Verdana"/>
          <w:b/>
          <w:bCs/>
          <w:sz w:val="24"/>
          <w:szCs w:val="24"/>
        </w:rPr>
        <w:t xml:space="preserve"> (</w:t>
      </w:r>
      <w:r w:rsidR="0063473E">
        <w:rPr>
          <w:rFonts w:ascii="Verdana" w:hAnsi="Verdana"/>
          <w:b/>
          <w:bCs/>
          <w:sz w:val="24"/>
          <w:szCs w:val="24"/>
        </w:rPr>
        <w:t>SR = Statutory Requirement)</w:t>
      </w:r>
      <w:r w:rsidR="00780BDA">
        <w:rPr>
          <w:rFonts w:ascii="Verdana" w:hAnsi="Verdana"/>
          <w:b/>
          <w:bCs/>
          <w:sz w:val="24"/>
          <w:szCs w:val="24"/>
        </w:rPr>
        <w:t>:</w:t>
      </w:r>
    </w:p>
    <w:p w14:paraId="7C354AC6" w14:textId="1772AE3C" w:rsidR="00780BDA" w:rsidRDefault="00780BDA" w:rsidP="009F40D6">
      <w:pPr>
        <w:pStyle w:val="NormalWeb"/>
        <w:rPr>
          <w:rFonts w:ascii="Verdana" w:hAnsi="Verdana"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 xml:space="preserve">       </w:t>
      </w:r>
      <w:r w:rsidR="00277247">
        <w:rPr>
          <w:rFonts w:ascii="Verdana" w:hAnsi="Verdana"/>
          <w:sz w:val="24"/>
          <w:szCs w:val="24"/>
        </w:rPr>
        <w:t>11.1</w:t>
      </w:r>
      <w:r>
        <w:rPr>
          <w:rFonts w:ascii="Verdana" w:hAnsi="Verdana"/>
          <w:b/>
          <w:bCs/>
          <w:sz w:val="24"/>
          <w:szCs w:val="24"/>
        </w:rPr>
        <w:t xml:space="preserve">   </w:t>
      </w:r>
      <w:r w:rsidR="00D92CE7">
        <w:rPr>
          <w:rFonts w:ascii="Verdana" w:hAnsi="Verdana"/>
          <w:sz w:val="24"/>
          <w:szCs w:val="24"/>
        </w:rPr>
        <w:t>Code of Conduct</w:t>
      </w:r>
      <w:r w:rsidR="002356E5">
        <w:rPr>
          <w:rFonts w:ascii="Verdana" w:hAnsi="Verdana"/>
          <w:sz w:val="24"/>
          <w:szCs w:val="24"/>
        </w:rPr>
        <w:t xml:space="preserve"> (SR)</w:t>
      </w:r>
      <w:r w:rsidR="008F2F8C">
        <w:rPr>
          <w:rFonts w:ascii="Verdana" w:hAnsi="Verdana"/>
          <w:sz w:val="24"/>
          <w:szCs w:val="24"/>
        </w:rPr>
        <w:t xml:space="preserve">                                        </w:t>
      </w:r>
      <w:r>
        <w:rPr>
          <w:rFonts w:ascii="Verdana" w:hAnsi="Verdana"/>
          <w:b/>
          <w:bCs/>
          <w:sz w:val="24"/>
          <w:szCs w:val="24"/>
        </w:rPr>
        <w:t xml:space="preserve"> </w:t>
      </w:r>
    </w:p>
    <w:p w14:paraId="670E9C06" w14:textId="57378560" w:rsidR="00277247" w:rsidRDefault="00277247" w:rsidP="009F40D6">
      <w:pPr>
        <w:pStyle w:val="NormalWeb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      </w:t>
      </w:r>
      <w:r w:rsidR="00B05453">
        <w:rPr>
          <w:rFonts w:ascii="Verdana" w:hAnsi="Verdana"/>
          <w:sz w:val="24"/>
          <w:szCs w:val="24"/>
        </w:rPr>
        <w:t xml:space="preserve">11.2   </w:t>
      </w:r>
      <w:r w:rsidR="00D92CE7">
        <w:rPr>
          <w:rFonts w:ascii="Verdana" w:hAnsi="Verdana"/>
          <w:sz w:val="24"/>
          <w:szCs w:val="24"/>
        </w:rPr>
        <w:t>C</w:t>
      </w:r>
      <w:r w:rsidR="008F2F8C">
        <w:rPr>
          <w:rFonts w:ascii="Verdana" w:hAnsi="Verdana"/>
          <w:sz w:val="24"/>
          <w:szCs w:val="24"/>
        </w:rPr>
        <w:t xml:space="preserve">ode of Conduct (Social Media)             </w:t>
      </w:r>
    </w:p>
    <w:p w14:paraId="35DC64F5" w14:textId="042BF6CB" w:rsidR="00B05453" w:rsidRDefault="00B05453" w:rsidP="009F40D6">
      <w:pPr>
        <w:pStyle w:val="NormalWeb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      11.3   </w:t>
      </w:r>
      <w:r w:rsidR="006722D9">
        <w:rPr>
          <w:rFonts w:ascii="Verdana" w:hAnsi="Verdana"/>
          <w:sz w:val="24"/>
          <w:szCs w:val="24"/>
        </w:rPr>
        <w:t>Financial Regulations</w:t>
      </w:r>
      <w:r w:rsidR="00A50B87">
        <w:rPr>
          <w:rFonts w:ascii="Verdana" w:hAnsi="Verdana"/>
          <w:sz w:val="24"/>
          <w:szCs w:val="24"/>
        </w:rPr>
        <w:t xml:space="preserve"> (SR)</w:t>
      </w:r>
    </w:p>
    <w:p w14:paraId="2707DB12" w14:textId="750BE2C0" w:rsidR="006722D9" w:rsidRDefault="006722D9" w:rsidP="009F40D6">
      <w:pPr>
        <w:pStyle w:val="NormalWeb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      11.4   Financial Risk Assessment</w:t>
      </w:r>
      <w:r w:rsidR="00A50B87">
        <w:rPr>
          <w:rFonts w:ascii="Verdana" w:hAnsi="Verdana"/>
          <w:sz w:val="24"/>
          <w:szCs w:val="24"/>
        </w:rPr>
        <w:t xml:space="preserve"> </w:t>
      </w:r>
      <w:r w:rsidR="00D15D9C">
        <w:rPr>
          <w:rFonts w:ascii="Verdana" w:hAnsi="Verdana"/>
          <w:sz w:val="24"/>
          <w:szCs w:val="24"/>
        </w:rPr>
        <w:t>(SR)</w:t>
      </w:r>
    </w:p>
    <w:p w14:paraId="52479DC3" w14:textId="0F54013F" w:rsidR="00B9451D" w:rsidRDefault="00B9451D" w:rsidP="00B9451D">
      <w:pPr>
        <w:pStyle w:val="NormalWeb"/>
        <w:tabs>
          <w:tab w:val="left" w:pos="567"/>
        </w:tabs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      11.5 </w:t>
      </w:r>
      <w:r w:rsidR="00981994">
        <w:rPr>
          <w:rFonts w:ascii="Verdana" w:hAnsi="Verdana"/>
          <w:sz w:val="24"/>
          <w:szCs w:val="24"/>
        </w:rPr>
        <w:t xml:space="preserve"> GDPR Policy</w:t>
      </w:r>
      <w:r w:rsidR="00A50B87">
        <w:rPr>
          <w:rFonts w:ascii="Verdana" w:hAnsi="Verdana"/>
          <w:sz w:val="24"/>
          <w:szCs w:val="24"/>
        </w:rPr>
        <w:t xml:space="preserve"> (SR)</w:t>
      </w:r>
    </w:p>
    <w:p w14:paraId="7EE68CB6" w14:textId="5F4C26F6" w:rsidR="00981994" w:rsidRDefault="00981994" w:rsidP="00B9451D">
      <w:pPr>
        <w:pStyle w:val="NormalWeb"/>
        <w:tabs>
          <w:tab w:val="left" w:pos="567"/>
        </w:tabs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      11.6 </w:t>
      </w:r>
      <w:r w:rsidR="00B97200">
        <w:rPr>
          <w:rFonts w:ascii="Verdana" w:hAnsi="Verdana"/>
          <w:sz w:val="24"/>
          <w:szCs w:val="24"/>
        </w:rPr>
        <w:t xml:space="preserve"> Publication Scheme</w:t>
      </w:r>
      <w:r w:rsidR="00954BED">
        <w:rPr>
          <w:rFonts w:ascii="Verdana" w:hAnsi="Verdana"/>
          <w:sz w:val="24"/>
          <w:szCs w:val="24"/>
        </w:rPr>
        <w:t xml:space="preserve"> </w:t>
      </w:r>
      <w:r w:rsidR="00A50B87">
        <w:rPr>
          <w:rFonts w:ascii="Verdana" w:hAnsi="Verdana"/>
          <w:sz w:val="24"/>
          <w:szCs w:val="24"/>
        </w:rPr>
        <w:t>(SR)</w:t>
      </w:r>
    </w:p>
    <w:p w14:paraId="3E372227" w14:textId="7567F480" w:rsidR="00B97200" w:rsidRDefault="00B97200" w:rsidP="00B9451D">
      <w:pPr>
        <w:pStyle w:val="NormalWeb"/>
        <w:tabs>
          <w:tab w:val="left" w:pos="567"/>
        </w:tabs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      11.7 </w:t>
      </w:r>
      <w:r w:rsidR="00200179">
        <w:rPr>
          <w:rFonts w:ascii="Verdana" w:hAnsi="Verdana"/>
          <w:sz w:val="24"/>
          <w:szCs w:val="24"/>
        </w:rPr>
        <w:t xml:space="preserve"> Recording Policy</w:t>
      </w:r>
    </w:p>
    <w:p w14:paraId="301BD2C7" w14:textId="4EAA55FF" w:rsidR="00200179" w:rsidRDefault="00200179" w:rsidP="00B9451D">
      <w:pPr>
        <w:pStyle w:val="NormalWeb"/>
        <w:tabs>
          <w:tab w:val="left" w:pos="567"/>
        </w:tabs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      11.8  </w:t>
      </w:r>
      <w:r w:rsidR="00F4607A">
        <w:rPr>
          <w:rFonts w:ascii="Verdana" w:hAnsi="Verdana"/>
          <w:sz w:val="24"/>
          <w:szCs w:val="24"/>
        </w:rPr>
        <w:t>Records Management</w:t>
      </w:r>
    </w:p>
    <w:p w14:paraId="77B1E842" w14:textId="4C56FC2D" w:rsidR="00F4607A" w:rsidRDefault="00F4607A" w:rsidP="00B9451D">
      <w:pPr>
        <w:pStyle w:val="NormalWeb"/>
        <w:tabs>
          <w:tab w:val="left" w:pos="567"/>
        </w:tabs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      11.9 </w:t>
      </w:r>
      <w:r w:rsidR="00A50BD9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>Risk Assessment Document</w:t>
      </w:r>
    </w:p>
    <w:p w14:paraId="7AF2B0AF" w14:textId="045F183C" w:rsidR="00A50BD9" w:rsidRDefault="00A50BD9" w:rsidP="00B9451D">
      <w:pPr>
        <w:pStyle w:val="NormalWeb"/>
        <w:tabs>
          <w:tab w:val="left" w:pos="567"/>
        </w:tabs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      11.10 Standing Orders</w:t>
      </w:r>
      <w:r w:rsidR="00F403C7">
        <w:rPr>
          <w:rFonts w:ascii="Verdana" w:hAnsi="Verdana"/>
          <w:sz w:val="24"/>
          <w:szCs w:val="24"/>
        </w:rPr>
        <w:t xml:space="preserve"> (SR)</w:t>
      </w:r>
    </w:p>
    <w:p w14:paraId="089BCDE3" w14:textId="4CB9CEAB" w:rsidR="00A50BD9" w:rsidRDefault="00A50BD9" w:rsidP="00B9451D">
      <w:pPr>
        <w:pStyle w:val="NormalWeb"/>
        <w:tabs>
          <w:tab w:val="left" w:pos="567"/>
        </w:tabs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      </w:t>
      </w:r>
      <w:r>
        <w:rPr>
          <w:rFonts w:ascii="Verdana" w:hAnsi="Verdana"/>
          <w:b/>
          <w:bCs/>
          <w:sz w:val="24"/>
          <w:szCs w:val="24"/>
        </w:rPr>
        <w:t xml:space="preserve">12. Policies </w:t>
      </w:r>
      <w:r w:rsidR="00C6622A">
        <w:rPr>
          <w:rFonts w:ascii="Verdana" w:hAnsi="Verdana"/>
          <w:b/>
          <w:bCs/>
          <w:sz w:val="24"/>
          <w:szCs w:val="24"/>
        </w:rPr>
        <w:t xml:space="preserve">to be Adopted </w:t>
      </w:r>
      <w:r>
        <w:rPr>
          <w:rFonts w:ascii="Verdana" w:hAnsi="Verdana"/>
          <w:b/>
          <w:bCs/>
          <w:sz w:val="24"/>
          <w:szCs w:val="24"/>
        </w:rPr>
        <w:t>for Approval</w:t>
      </w:r>
      <w:r w:rsidR="00C6622A">
        <w:rPr>
          <w:rFonts w:ascii="Verdana" w:hAnsi="Verdana"/>
          <w:b/>
          <w:bCs/>
          <w:sz w:val="24"/>
          <w:szCs w:val="24"/>
        </w:rPr>
        <w:t>:</w:t>
      </w:r>
    </w:p>
    <w:p w14:paraId="0F3A4360" w14:textId="36752DF1" w:rsidR="00C6622A" w:rsidRDefault="00C6622A" w:rsidP="00B9451D">
      <w:pPr>
        <w:pStyle w:val="NormalWeb"/>
        <w:tabs>
          <w:tab w:val="left" w:pos="567"/>
        </w:tabs>
        <w:rPr>
          <w:rFonts w:ascii="Verdana" w:hAnsi="Verdana"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 xml:space="preserve">        </w:t>
      </w:r>
      <w:r>
        <w:rPr>
          <w:rFonts w:ascii="Verdana" w:hAnsi="Verdana"/>
          <w:sz w:val="24"/>
          <w:szCs w:val="24"/>
        </w:rPr>
        <w:t xml:space="preserve">12.1 </w:t>
      </w:r>
      <w:r w:rsidR="00537FA6">
        <w:rPr>
          <w:rFonts w:ascii="Verdana" w:hAnsi="Verdana"/>
          <w:sz w:val="24"/>
          <w:szCs w:val="24"/>
        </w:rPr>
        <w:t>Training &amp; Development Policy</w:t>
      </w:r>
    </w:p>
    <w:p w14:paraId="48703AE3" w14:textId="39B4D0FB" w:rsidR="00537FA6" w:rsidRDefault="00537FA6" w:rsidP="00B9451D">
      <w:pPr>
        <w:pStyle w:val="NormalWeb"/>
        <w:tabs>
          <w:tab w:val="left" w:pos="567"/>
        </w:tabs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       12.2 </w:t>
      </w:r>
      <w:r w:rsidR="00D42040">
        <w:rPr>
          <w:rFonts w:ascii="Verdana" w:hAnsi="Verdana"/>
          <w:sz w:val="24"/>
          <w:szCs w:val="24"/>
        </w:rPr>
        <w:t>Pension Policy</w:t>
      </w:r>
      <w:r w:rsidR="00144196">
        <w:rPr>
          <w:rFonts w:ascii="Verdana" w:hAnsi="Verdana"/>
          <w:sz w:val="24"/>
          <w:szCs w:val="24"/>
        </w:rPr>
        <w:t xml:space="preserve"> </w:t>
      </w:r>
      <w:r w:rsidR="002356E5">
        <w:rPr>
          <w:rFonts w:ascii="Verdana" w:hAnsi="Verdana"/>
          <w:sz w:val="24"/>
          <w:szCs w:val="24"/>
        </w:rPr>
        <w:t>(SR)</w:t>
      </w:r>
    </w:p>
    <w:p w14:paraId="4A28B867" w14:textId="029F4674" w:rsidR="00C05BF9" w:rsidRDefault="00C05BF9" w:rsidP="00B9451D">
      <w:pPr>
        <w:pStyle w:val="NormalWeb"/>
        <w:tabs>
          <w:tab w:val="left" w:pos="567"/>
        </w:tabs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       12.3 </w:t>
      </w:r>
      <w:r w:rsidR="0042378B">
        <w:rPr>
          <w:rFonts w:ascii="Verdana" w:hAnsi="Verdana"/>
          <w:sz w:val="24"/>
          <w:szCs w:val="24"/>
        </w:rPr>
        <w:t>Equal Opportunities Policy</w:t>
      </w:r>
    </w:p>
    <w:p w14:paraId="335E838B" w14:textId="3147D03A" w:rsidR="0042378B" w:rsidRDefault="0042378B" w:rsidP="00B9451D">
      <w:pPr>
        <w:pStyle w:val="NormalWeb"/>
        <w:tabs>
          <w:tab w:val="left" w:pos="567"/>
        </w:tabs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       12.4 </w:t>
      </w:r>
      <w:r w:rsidR="009A2A03">
        <w:rPr>
          <w:rFonts w:ascii="Verdana" w:hAnsi="Verdana"/>
          <w:sz w:val="24"/>
          <w:szCs w:val="24"/>
        </w:rPr>
        <w:t>Disciplinary &amp; Grievance Policy</w:t>
      </w:r>
    </w:p>
    <w:p w14:paraId="2B0C10B8" w14:textId="6F10892C" w:rsidR="009A2A03" w:rsidRDefault="009A2A03" w:rsidP="00B9451D">
      <w:pPr>
        <w:pStyle w:val="NormalWeb"/>
        <w:tabs>
          <w:tab w:val="left" w:pos="567"/>
        </w:tabs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       12.5 </w:t>
      </w:r>
      <w:r w:rsidR="00E50FB2">
        <w:rPr>
          <w:rFonts w:ascii="Verdana" w:hAnsi="Verdana"/>
          <w:sz w:val="24"/>
          <w:szCs w:val="24"/>
        </w:rPr>
        <w:t xml:space="preserve">General Privacy </w:t>
      </w:r>
      <w:r w:rsidR="00502229">
        <w:rPr>
          <w:rFonts w:ascii="Verdana" w:hAnsi="Verdana"/>
          <w:sz w:val="24"/>
          <w:szCs w:val="24"/>
        </w:rPr>
        <w:t>Notice</w:t>
      </w:r>
      <w:r w:rsidR="006B2F48">
        <w:rPr>
          <w:rFonts w:ascii="Verdana" w:hAnsi="Verdana"/>
          <w:sz w:val="24"/>
          <w:szCs w:val="24"/>
        </w:rPr>
        <w:t xml:space="preserve"> </w:t>
      </w:r>
      <w:r w:rsidR="00722165">
        <w:rPr>
          <w:rFonts w:ascii="Verdana" w:hAnsi="Verdana"/>
          <w:sz w:val="24"/>
          <w:szCs w:val="24"/>
        </w:rPr>
        <w:t>(SR)</w:t>
      </w:r>
    </w:p>
    <w:p w14:paraId="0F5D522C" w14:textId="5CCFBD7C" w:rsidR="00502229" w:rsidRDefault="00502229" w:rsidP="00B9451D">
      <w:pPr>
        <w:pStyle w:val="NormalWeb"/>
        <w:tabs>
          <w:tab w:val="left" w:pos="567"/>
        </w:tabs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       12.6 </w:t>
      </w:r>
      <w:r w:rsidR="00CD6BAE">
        <w:rPr>
          <w:rFonts w:ascii="Verdana" w:hAnsi="Verdana"/>
          <w:sz w:val="24"/>
          <w:szCs w:val="24"/>
        </w:rPr>
        <w:t>Complaints Policy</w:t>
      </w:r>
      <w:r w:rsidR="00546F9C">
        <w:rPr>
          <w:rFonts w:ascii="Verdana" w:hAnsi="Verdana"/>
          <w:sz w:val="24"/>
          <w:szCs w:val="24"/>
        </w:rPr>
        <w:t xml:space="preserve"> (SR)</w:t>
      </w:r>
    </w:p>
    <w:p w14:paraId="62DF70A9" w14:textId="043F871C" w:rsidR="00981994" w:rsidRPr="00210EF3" w:rsidRDefault="00CD6BAE" w:rsidP="00B9451D">
      <w:pPr>
        <w:pStyle w:val="NormalWeb"/>
        <w:tabs>
          <w:tab w:val="left" w:pos="567"/>
        </w:tabs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       12.7 Bullying &amp; Harassment Policy</w:t>
      </w:r>
    </w:p>
    <w:p w14:paraId="4328E41B" w14:textId="46E0DC24" w:rsidR="003C0579" w:rsidRPr="001B5423" w:rsidRDefault="003C0579" w:rsidP="003C0579">
      <w:pPr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 xml:space="preserve">        13. </w:t>
      </w:r>
      <w:r w:rsidRPr="001B5423">
        <w:rPr>
          <w:rFonts w:ascii="Verdana" w:hAnsi="Verdana" w:cs="Tahoma"/>
          <w:b/>
          <w:bCs/>
        </w:rPr>
        <w:t xml:space="preserve">To receive agenda items to be considered at the next    </w:t>
      </w:r>
    </w:p>
    <w:p w14:paraId="12C3AFFC" w14:textId="421A7187" w:rsidR="003C0579" w:rsidRDefault="003C0579" w:rsidP="003C0579">
      <w:pPr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 xml:space="preserve">              </w:t>
      </w:r>
      <w:r w:rsidRPr="001B5423">
        <w:rPr>
          <w:rFonts w:ascii="Verdana" w:hAnsi="Verdana" w:cs="Tahoma"/>
          <w:b/>
          <w:bCs/>
        </w:rPr>
        <w:t>meeting of the Parish Council.</w:t>
      </w:r>
    </w:p>
    <w:p w14:paraId="784317A8" w14:textId="77777777" w:rsidR="003C0579" w:rsidRPr="001B5423" w:rsidRDefault="003C0579" w:rsidP="003C0579">
      <w:pPr>
        <w:rPr>
          <w:rFonts w:ascii="Verdana" w:hAnsi="Verdana" w:cs="Tahoma"/>
          <w:b/>
          <w:bCs/>
        </w:rPr>
      </w:pPr>
    </w:p>
    <w:p w14:paraId="40EF8251" w14:textId="66800D08" w:rsidR="003C0579" w:rsidRPr="00C367C4" w:rsidRDefault="003C0579" w:rsidP="003C0579">
      <w:pPr>
        <w:spacing w:before="240"/>
        <w:ind w:left="1260" w:hanging="1260"/>
        <w:jc w:val="both"/>
        <w:rPr>
          <w:rFonts w:ascii="Verdana" w:hAnsi="Verdana" w:cs="Tahoma"/>
        </w:rPr>
      </w:pPr>
      <w:r>
        <w:rPr>
          <w:rFonts w:ascii="Verdana" w:hAnsi="Verdana" w:cs="Tahoma"/>
          <w:b/>
          <w:bCs/>
        </w:rPr>
        <w:t xml:space="preserve">        14. </w:t>
      </w:r>
      <w:r w:rsidRPr="00B62B17">
        <w:rPr>
          <w:rFonts w:ascii="Verdana" w:hAnsi="Verdana" w:cs="Tahoma"/>
          <w:b/>
          <w:bCs/>
        </w:rPr>
        <w:t>To confirm the date, time and venue of the next meeting</w:t>
      </w:r>
      <w:r>
        <w:rPr>
          <w:rFonts w:ascii="Verdana" w:hAnsi="Verdana" w:cs="Tahoma"/>
        </w:rPr>
        <w:t>–</w:t>
      </w:r>
      <w:r w:rsidRPr="00AB3981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 xml:space="preserve">                 7:30 p.m. 2</w:t>
      </w:r>
      <w:r w:rsidR="004745C0">
        <w:rPr>
          <w:rFonts w:ascii="Verdana" w:hAnsi="Verdana" w:cs="Tahoma"/>
        </w:rPr>
        <w:t>5</w:t>
      </w:r>
      <w:r w:rsidRPr="00AB3981">
        <w:rPr>
          <w:rFonts w:ascii="Verdana" w:hAnsi="Verdana" w:cs="Tahoma"/>
          <w:vertAlign w:val="superscript"/>
        </w:rPr>
        <w:t>th</w:t>
      </w:r>
      <w:r w:rsidRPr="00AB3981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>May</w:t>
      </w:r>
      <w:r w:rsidRPr="00AB3981">
        <w:rPr>
          <w:rFonts w:ascii="Verdana" w:hAnsi="Verdana" w:cs="Tahoma"/>
        </w:rPr>
        <w:t xml:space="preserve"> 202</w:t>
      </w:r>
      <w:r>
        <w:rPr>
          <w:rFonts w:ascii="Verdana" w:hAnsi="Verdana" w:cs="Tahoma"/>
        </w:rPr>
        <w:t xml:space="preserve">3 at </w:t>
      </w:r>
      <w:r w:rsidR="004745C0">
        <w:rPr>
          <w:rFonts w:ascii="Verdana" w:hAnsi="Verdana" w:cs="Tahoma"/>
        </w:rPr>
        <w:t xml:space="preserve">Mickley Church </w:t>
      </w:r>
      <w:r w:rsidR="00643BAE">
        <w:rPr>
          <w:rFonts w:ascii="Verdana" w:hAnsi="Verdana" w:cs="Tahoma"/>
        </w:rPr>
        <w:t>Hall</w:t>
      </w:r>
      <w:r>
        <w:rPr>
          <w:rFonts w:ascii="Verdana" w:hAnsi="Verdana" w:cs="Tahoma"/>
        </w:rPr>
        <w:t>.</w:t>
      </w:r>
    </w:p>
    <w:p w14:paraId="3F6721B0" w14:textId="77777777" w:rsidR="003C0579" w:rsidRDefault="003C0579" w:rsidP="003C0579">
      <w:pPr>
        <w:spacing w:before="240"/>
        <w:jc w:val="both"/>
        <w:rPr>
          <w:rFonts w:ascii="Verdana" w:hAnsi="Verdana" w:cs="Tahoma"/>
        </w:rPr>
      </w:pPr>
    </w:p>
    <w:p w14:paraId="08DD5515" w14:textId="124EB380" w:rsidR="00780BDA" w:rsidRPr="002B3D76" w:rsidRDefault="003C0579" w:rsidP="002B3D76">
      <w:pPr>
        <w:pBdr>
          <w:top w:val="single" w:sz="4" w:space="1" w:color="auto"/>
          <w:bottom w:val="single" w:sz="4" w:space="1" w:color="auto"/>
        </w:pBdr>
        <w:shd w:val="clear" w:color="auto" w:fill="FFCCCC"/>
        <w:tabs>
          <w:tab w:val="center" w:pos="4513"/>
          <w:tab w:val="right" w:pos="9026"/>
        </w:tabs>
        <w:ind w:left="360"/>
        <w:jc w:val="center"/>
        <w:rPr>
          <w:rFonts w:ascii="Verdana" w:eastAsia="Calibri" w:hAnsi="Verdana"/>
          <w:b/>
        </w:rPr>
      </w:pPr>
      <w:r w:rsidRPr="00842609">
        <w:rPr>
          <w:rFonts w:ascii="Verdana" w:eastAsia="Calibri" w:hAnsi="Verdana"/>
          <w:b/>
        </w:rPr>
        <w:t>AZERLEY PARISH COUNCIL</w:t>
      </w:r>
    </w:p>
    <w:p w14:paraId="618D2C1A" w14:textId="388B15FD" w:rsidR="00F451BD" w:rsidRDefault="00F451BD"/>
    <w:sectPr w:rsidR="00F451BD" w:rsidSect="00135D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786A38" w14:textId="77777777" w:rsidR="00C53AA4" w:rsidRDefault="00C53AA4" w:rsidP="00135D18">
      <w:r>
        <w:separator/>
      </w:r>
    </w:p>
  </w:endnote>
  <w:endnote w:type="continuationSeparator" w:id="0">
    <w:p w14:paraId="2FEF5DB5" w14:textId="77777777" w:rsidR="00C53AA4" w:rsidRDefault="00C53AA4" w:rsidP="00135D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5CAFB3" w14:textId="77777777" w:rsidR="00CD6BAE" w:rsidRDefault="00CD6BA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789335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1FA73A4" w14:textId="0DCD3376" w:rsidR="00CD6BAE" w:rsidRDefault="00CD6BA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36875B3" w14:textId="77777777" w:rsidR="00CD6BAE" w:rsidRDefault="00CD6BA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793372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F819C60" w14:textId="68084424" w:rsidR="00CD6BAE" w:rsidRDefault="00CD6BA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26D705B" w14:textId="77777777" w:rsidR="00CD6BAE" w:rsidRDefault="00CD6B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33E8F2" w14:textId="77777777" w:rsidR="00C53AA4" w:rsidRDefault="00C53AA4" w:rsidP="00135D18">
      <w:r>
        <w:separator/>
      </w:r>
    </w:p>
  </w:footnote>
  <w:footnote w:type="continuationSeparator" w:id="0">
    <w:p w14:paraId="6F71F6C0" w14:textId="77777777" w:rsidR="00C53AA4" w:rsidRDefault="00C53AA4" w:rsidP="00135D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0B1940" w14:textId="77777777" w:rsidR="00CD6BAE" w:rsidRDefault="00CD6BA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44F3F7" w14:textId="5743B57E" w:rsidR="00135D18" w:rsidRDefault="00135D18">
    <w:pPr>
      <w:pStyle w:val="Header"/>
    </w:pPr>
  </w:p>
  <w:p w14:paraId="0C92306E" w14:textId="77777777" w:rsidR="00135D18" w:rsidRDefault="00135D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A8469A" w14:textId="77777777" w:rsidR="00135D18" w:rsidRPr="00842609" w:rsidRDefault="00135D18" w:rsidP="00135D18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Verdana" w:eastAsia="Calibri" w:hAnsi="Verdana"/>
        <w:b/>
        <w:sz w:val="44"/>
        <w:szCs w:val="44"/>
      </w:rPr>
    </w:pPr>
    <w:r w:rsidRPr="00842609">
      <w:rPr>
        <w:rFonts w:ascii="Verdana" w:eastAsia="Calibri" w:hAnsi="Verdana"/>
        <w:b/>
        <w:sz w:val="44"/>
        <w:szCs w:val="44"/>
      </w:rPr>
      <w:t>AZERLEY PARISH COUNCIL</w:t>
    </w:r>
  </w:p>
  <w:p w14:paraId="5EA96BE4" w14:textId="77777777" w:rsidR="00135D18" w:rsidRPr="00842609" w:rsidRDefault="00135D18" w:rsidP="00135D18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Clerk: MARTYN MILLER</w:t>
    </w:r>
  </w:p>
  <w:p w14:paraId="249D040A" w14:textId="77777777" w:rsidR="00135D18" w:rsidRPr="00842609" w:rsidRDefault="00135D18" w:rsidP="00135D18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SUTTHILLS, GATE BRIDGE ROAD, GALPHAY, RIPON, HG4 3NT</w:t>
    </w:r>
  </w:p>
  <w:p w14:paraId="36B0B0ED" w14:textId="77777777" w:rsidR="00135D18" w:rsidRPr="00842609" w:rsidRDefault="00135D18" w:rsidP="00135D18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Email: azerleypc@yahoo.co.uk</w:t>
    </w:r>
  </w:p>
  <w:p w14:paraId="33803DE7" w14:textId="321DC758" w:rsidR="00135D18" w:rsidRDefault="00135D18" w:rsidP="00135D18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Telephone: 07729696302</w:t>
    </w:r>
  </w:p>
  <w:p w14:paraId="3B75528F" w14:textId="22BBE8A3" w:rsidR="00135D18" w:rsidRPr="00135D18" w:rsidRDefault="00135D18" w:rsidP="00135D18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b/>
        <w:bCs/>
        <w:sz w:val="28"/>
        <w:szCs w:val="28"/>
        <w:lang w:val="en"/>
      </w:rPr>
    </w:pPr>
    <w:r w:rsidRPr="00842609">
      <w:rPr>
        <w:rFonts w:ascii="Verdana" w:hAnsi="Verdana"/>
        <w:b/>
        <w:bCs/>
        <w:sz w:val="28"/>
        <w:szCs w:val="28"/>
        <w:lang w:val="en"/>
      </w:rPr>
      <w:t>azerleyparishcouncil.org.uk</w:t>
    </w:r>
  </w:p>
  <w:p w14:paraId="3A6366D4" w14:textId="6E9BA6E2" w:rsidR="00135D18" w:rsidRDefault="00135D18" w:rsidP="00135D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C2BAB"/>
    <w:multiLevelType w:val="hybridMultilevel"/>
    <w:tmpl w:val="5B649C4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5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B23170"/>
    <w:multiLevelType w:val="hybridMultilevel"/>
    <w:tmpl w:val="5B649C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5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832B95"/>
    <w:multiLevelType w:val="hybridMultilevel"/>
    <w:tmpl w:val="3502FF3A"/>
    <w:lvl w:ilvl="0" w:tplc="12D27F14">
      <w:start w:val="1"/>
      <w:numFmt w:val="lowerLetter"/>
      <w:lvlText w:val="%1)"/>
      <w:lvlJc w:val="left"/>
      <w:pPr>
        <w:ind w:left="1812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2532" w:hanging="360"/>
      </w:pPr>
    </w:lvl>
    <w:lvl w:ilvl="2" w:tplc="0809001B" w:tentative="1">
      <w:start w:val="1"/>
      <w:numFmt w:val="lowerRoman"/>
      <w:lvlText w:val="%3."/>
      <w:lvlJc w:val="right"/>
      <w:pPr>
        <w:ind w:left="3252" w:hanging="180"/>
      </w:pPr>
    </w:lvl>
    <w:lvl w:ilvl="3" w:tplc="0809000F" w:tentative="1">
      <w:start w:val="1"/>
      <w:numFmt w:val="decimal"/>
      <w:lvlText w:val="%4."/>
      <w:lvlJc w:val="left"/>
      <w:pPr>
        <w:ind w:left="3972" w:hanging="360"/>
      </w:pPr>
    </w:lvl>
    <w:lvl w:ilvl="4" w:tplc="08090019" w:tentative="1">
      <w:start w:val="1"/>
      <w:numFmt w:val="lowerLetter"/>
      <w:lvlText w:val="%5."/>
      <w:lvlJc w:val="left"/>
      <w:pPr>
        <w:ind w:left="4692" w:hanging="360"/>
      </w:pPr>
    </w:lvl>
    <w:lvl w:ilvl="5" w:tplc="0809001B" w:tentative="1">
      <w:start w:val="1"/>
      <w:numFmt w:val="lowerRoman"/>
      <w:lvlText w:val="%6."/>
      <w:lvlJc w:val="right"/>
      <w:pPr>
        <w:ind w:left="5412" w:hanging="180"/>
      </w:pPr>
    </w:lvl>
    <w:lvl w:ilvl="6" w:tplc="0809000F" w:tentative="1">
      <w:start w:val="1"/>
      <w:numFmt w:val="decimal"/>
      <w:lvlText w:val="%7."/>
      <w:lvlJc w:val="left"/>
      <w:pPr>
        <w:ind w:left="6132" w:hanging="360"/>
      </w:pPr>
    </w:lvl>
    <w:lvl w:ilvl="7" w:tplc="08090019" w:tentative="1">
      <w:start w:val="1"/>
      <w:numFmt w:val="lowerLetter"/>
      <w:lvlText w:val="%8."/>
      <w:lvlJc w:val="left"/>
      <w:pPr>
        <w:ind w:left="6852" w:hanging="360"/>
      </w:pPr>
    </w:lvl>
    <w:lvl w:ilvl="8" w:tplc="0809001B" w:tentative="1">
      <w:start w:val="1"/>
      <w:numFmt w:val="lowerRoman"/>
      <w:lvlText w:val="%9."/>
      <w:lvlJc w:val="right"/>
      <w:pPr>
        <w:ind w:left="7572" w:hanging="180"/>
      </w:pPr>
    </w:lvl>
  </w:abstractNum>
  <w:abstractNum w:abstractNumId="3" w15:restartNumberingAfterBreak="0">
    <w:nsid w:val="47BD6904"/>
    <w:multiLevelType w:val="multilevel"/>
    <w:tmpl w:val="F754F462"/>
    <w:lvl w:ilvl="0">
      <w:start w:val="7"/>
      <w:numFmt w:val="decimal"/>
      <w:lvlText w:val="%1"/>
      <w:lvlJc w:val="left"/>
      <w:pPr>
        <w:ind w:left="396" w:hanging="39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4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28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5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3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2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104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8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12" w:hanging="2520"/>
      </w:pPr>
      <w:rPr>
        <w:rFonts w:hint="default"/>
      </w:rPr>
    </w:lvl>
  </w:abstractNum>
  <w:abstractNum w:abstractNumId="4" w15:restartNumberingAfterBreak="0">
    <w:nsid w:val="6420647B"/>
    <w:multiLevelType w:val="multilevel"/>
    <w:tmpl w:val="4028A6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C7229FB"/>
    <w:multiLevelType w:val="hybridMultilevel"/>
    <w:tmpl w:val="5B649C4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5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2063831">
    <w:abstractNumId w:val="1"/>
  </w:num>
  <w:num w:numId="2" w16cid:durableId="634716922">
    <w:abstractNumId w:val="2"/>
  </w:num>
  <w:num w:numId="3" w16cid:durableId="893657637">
    <w:abstractNumId w:val="5"/>
  </w:num>
  <w:num w:numId="4" w16cid:durableId="81607105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74205787">
    <w:abstractNumId w:val="3"/>
  </w:num>
  <w:num w:numId="6" w16cid:durableId="1124801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D18"/>
    <w:rsid w:val="00002A05"/>
    <w:rsid w:val="00003AA8"/>
    <w:rsid w:val="00013603"/>
    <w:rsid w:val="00074F32"/>
    <w:rsid w:val="00090240"/>
    <w:rsid w:val="000B2ECC"/>
    <w:rsid w:val="000C46B1"/>
    <w:rsid w:val="000C784C"/>
    <w:rsid w:val="00135D18"/>
    <w:rsid w:val="00144196"/>
    <w:rsid w:val="00171169"/>
    <w:rsid w:val="00200179"/>
    <w:rsid w:val="00210EF3"/>
    <w:rsid w:val="002356E5"/>
    <w:rsid w:val="00247430"/>
    <w:rsid w:val="00277247"/>
    <w:rsid w:val="00293970"/>
    <w:rsid w:val="002A1D1D"/>
    <w:rsid w:val="002B3D76"/>
    <w:rsid w:val="002B6B11"/>
    <w:rsid w:val="002D527D"/>
    <w:rsid w:val="002E460C"/>
    <w:rsid w:val="002F7151"/>
    <w:rsid w:val="00310256"/>
    <w:rsid w:val="00322818"/>
    <w:rsid w:val="00386034"/>
    <w:rsid w:val="003A7FEF"/>
    <w:rsid w:val="003C0579"/>
    <w:rsid w:val="003D3D67"/>
    <w:rsid w:val="00414BDB"/>
    <w:rsid w:val="0041675A"/>
    <w:rsid w:val="0042378B"/>
    <w:rsid w:val="004371BA"/>
    <w:rsid w:val="004745C0"/>
    <w:rsid w:val="004C36D2"/>
    <w:rsid w:val="004C764D"/>
    <w:rsid w:val="004D0999"/>
    <w:rsid w:val="004E0853"/>
    <w:rsid w:val="004E7C78"/>
    <w:rsid w:val="004F19C3"/>
    <w:rsid w:val="00502229"/>
    <w:rsid w:val="00502285"/>
    <w:rsid w:val="00536894"/>
    <w:rsid w:val="00536B8E"/>
    <w:rsid w:val="00537FA6"/>
    <w:rsid w:val="00546F9C"/>
    <w:rsid w:val="00553659"/>
    <w:rsid w:val="00553F10"/>
    <w:rsid w:val="00557662"/>
    <w:rsid w:val="005648BA"/>
    <w:rsid w:val="00587954"/>
    <w:rsid w:val="005A71F2"/>
    <w:rsid w:val="005B2439"/>
    <w:rsid w:val="005E2E7A"/>
    <w:rsid w:val="0063473E"/>
    <w:rsid w:val="00643BAE"/>
    <w:rsid w:val="006722D9"/>
    <w:rsid w:val="00681BBE"/>
    <w:rsid w:val="006879FF"/>
    <w:rsid w:val="00697ADC"/>
    <w:rsid w:val="006B2F48"/>
    <w:rsid w:val="006C25F7"/>
    <w:rsid w:val="006C40CD"/>
    <w:rsid w:val="006D5B33"/>
    <w:rsid w:val="006F5B80"/>
    <w:rsid w:val="007012F7"/>
    <w:rsid w:val="007169B7"/>
    <w:rsid w:val="00722165"/>
    <w:rsid w:val="00740484"/>
    <w:rsid w:val="007438FA"/>
    <w:rsid w:val="00780BDA"/>
    <w:rsid w:val="0078510C"/>
    <w:rsid w:val="00792E26"/>
    <w:rsid w:val="007A282D"/>
    <w:rsid w:val="007C01E7"/>
    <w:rsid w:val="00806273"/>
    <w:rsid w:val="0087422F"/>
    <w:rsid w:val="008A51EB"/>
    <w:rsid w:val="008C4686"/>
    <w:rsid w:val="008D0ECE"/>
    <w:rsid w:val="008F2F8C"/>
    <w:rsid w:val="009039D6"/>
    <w:rsid w:val="0092047F"/>
    <w:rsid w:val="00954BED"/>
    <w:rsid w:val="00962CEC"/>
    <w:rsid w:val="00981994"/>
    <w:rsid w:val="009908DF"/>
    <w:rsid w:val="009A0356"/>
    <w:rsid w:val="009A2A03"/>
    <w:rsid w:val="009A3AF5"/>
    <w:rsid w:val="009A52AD"/>
    <w:rsid w:val="009E277B"/>
    <w:rsid w:val="009E6B87"/>
    <w:rsid w:val="009E7252"/>
    <w:rsid w:val="009F40D6"/>
    <w:rsid w:val="009F6621"/>
    <w:rsid w:val="00A23576"/>
    <w:rsid w:val="00A50B87"/>
    <w:rsid w:val="00A50BD9"/>
    <w:rsid w:val="00A54244"/>
    <w:rsid w:val="00A80402"/>
    <w:rsid w:val="00A8161F"/>
    <w:rsid w:val="00A94909"/>
    <w:rsid w:val="00A973FA"/>
    <w:rsid w:val="00AE2709"/>
    <w:rsid w:val="00B05453"/>
    <w:rsid w:val="00B056F0"/>
    <w:rsid w:val="00B47E5D"/>
    <w:rsid w:val="00B87777"/>
    <w:rsid w:val="00B9451D"/>
    <w:rsid w:val="00B97200"/>
    <w:rsid w:val="00BA12F4"/>
    <w:rsid w:val="00BA4808"/>
    <w:rsid w:val="00BB05FE"/>
    <w:rsid w:val="00C02D53"/>
    <w:rsid w:val="00C05BF9"/>
    <w:rsid w:val="00C47CC2"/>
    <w:rsid w:val="00C50C33"/>
    <w:rsid w:val="00C53AA4"/>
    <w:rsid w:val="00C6622A"/>
    <w:rsid w:val="00C854D8"/>
    <w:rsid w:val="00CC59CF"/>
    <w:rsid w:val="00CD24CC"/>
    <w:rsid w:val="00CD6BAE"/>
    <w:rsid w:val="00CD71DC"/>
    <w:rsid w:val="00D0072A"/>
    <w:rsid w:val="00D031F4"/>
    <w:rsid w:val="00D038B2"/>
    <w:rsid w:val="00D15D9C"/>
    <w:rsid w:val="00D22361"/>
    <w:rsid w:val="00D31815"/>
    <w:rsid w:val="00D42040"/>
    <w:rsid w:val="00D6295A"/>
    <w:rsid w:val="00D63D02"/>
    <w:rsid w:val="00D70B52"/>
    <w:rsid w:val="00D74912"/>
    <w:rsid w:val="00D74A36"/>
    <w:rsid w:val="00D7616B"/>
    <w:rsid w:val="00D80F02"/>
    <w:rsid w:val="00D92CE7"/>
    <w:rsid w:val="00DA1EE5"/>
    <w:rsid w:val="00DD5502"/>
    <w:rsid w:val="00DD5C94"/>
    <w:rsid w:val="00E06052"/>
    <w:rsid w:val="00E066AE"/>
    <w:rsid w:val="00E50FB2"/>
    <w:rsid w:val="00EF24BD"/>
    <w:rsid w:val="00F31170"/>
    <w:rsid w:val="00F403C7"/>
    <w:rsid w:val="00F451BD"/>
    <w:rsid w:val="00F4607A"/>
    <w:rsid w:val="00F84B48"/>
    <w:rsid w:val="00FB556A"/>
    <w:rsid w:val="00FC6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014CAE"/>
  <w15:chartTrackingRefBased/>
  <w15:docId w15:val="{E7CBE0B7-0938-449A-B056-53C5CF726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5D1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5D1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5D18"/>
  </w:style>
  <w:style w:type="paragraph" w:styleId="Footer">
    <w:name w:val="footer"/>
    <w:basedOn w:val="Normal"/>
    <w:link w:val="FooterChar"/>
    <w:uiPriority w:val="99"/>
    <w:unhideWhenUsed/>
    <w:rsid w:val="00135D1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5D18"/>
  </w:style>
  <w:style w:type="paragraph" w:styleId="ListParagraph">
    <w:name w:val="List Paragraph"/>
    <w:basedOn w:val="Normal"/>
    <w:uiPriority w:val="34"/>
    <w:qFormat/>
    <w:rsid w:val="00135D18"/>
    <w:pPr>
      <w:ind w:left="720"/>
      <w:contextualSpacing/>
    </w:pPr>
  </w:style>
  <w:style w:type="paragraph" w:styleId="NoSpacing">
    <w:name w:val="No Spacing"/>
    <w:uiPriority w:val="1"/>
    <w:qFormat/>
    <w:rsid w:val="00135D1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NormalWeb">
    <w:name w:val="Normal (Web)"/>
    <w:basedOn w:val="Normal"/>
    <w:uiPriority w:val="99"/>
    <w:unhideWhenUsed/>
    <w:rsid w:val="002B6B11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  <w:lang w:eastAsia="en-GB"/>
    </w:rPr>
  </w:style>
  <w:style w:type="character" w:styleId="Strong">
    <w:name w:val="Strong"/>
    <w:basedOn w:val="DefaultParagraphFont"/>
    <w:uiPriority w:val="22"/>
    <w:qFormat/>
    <w:rsid w:val="002B6B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73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9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8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6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543</TotalTime>
  <Pages>4</Pages>
  <Words>834</Words>
  <Characters>4757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145</cp:revision>
  <cp:lastPrinted>2023-03-24T11:26:00Z</cp:lastPrinted>
  <dcterms:created xsi:type="dcterms:W3CDTF">2023-03-14T11:23:00Z</dcterms:created>
  <dcterms:modified xsi:type="dcterms:W3CDTF">2023-03-24T12:43:00Z</dcterms:modified>
</cp:coreProperties>
</file>