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39D" w:rsidRPr="00B865BE" w:rsidRDefault="00581D7C" w:rsidP="000045F3">
      <w:pPr>
        <w:pStyle w:val="Heading1"/>
        <w:rPr>
          <w:sz w:val="34"/>
          <w:szCs w:val="34"/>
        </w:rPr>
      </w:pPr>
      <w:r w:rsidRPr="00B865BE">
        <w:rPr>
          <w:sz w:val="34"/>
          <w:szCs w:val="34"/>
        </w:rPr>
        <w:t>Curvature</w:t>
      </w:r>
    </w:p>
    <w:p w:rsidR="00DC0BFD" w:rsidRPr="00B865BE" w:rsidRDefault="00DC0BFD" w:rsidP="000045F3">
      <w:pPr>
        <w:rPr>
          <w:sz w:val="34"/>
          <w:szCs w:val="34"/>
        </w:rPr>
        <w:sectPr w:rsidR="00DC0BFD" w:rsidRPr="00B865BE" w:rsidSect="00B865BE">
          <w:pgSz w:w="11906" w:h="16838"/>
          <w:pgMar w:top="1440" w:right="1440" w:bottom="1440" w:left="1440" w:header="706" w:footer="706" w:gutter="0"/>
          <w:cols w:space="708"/>
          <w:docGrid w:linePitch="360"/>
        </w:sectPr>
      </w:pPr>
    </w:p>
    <w:p w:rsidR="0009175D" w:rsidRPr="00B865BE" w:rsidRDefault="00581D7C" w:rsidP="00581D7C">
      <w:pPr>
        <w:pStyle w:val="Heading2"/>
        <w:rPr>
          <w:sz w:val="34"/>
          <w:szCs w:val="34"/>
        </w:rPr>
      </w:pPr>
      <w:r w:rsidRPr="00B865BE">
        <w:rPr>
          <w:sz w:val="34"/>
          <w:szCs w:val="34"/>
        </w:rPr>
        <w:t>Definitions</w:t>
      </w:r>
    </w:p>
    <w:p w:rsidR="00581D7C" w:rsidRPr="00B865BE" w:rsidRDefault="00581D7C" w:rsidP="0009175D">
      <w:pPr>
        <w:rPr>
          <w:sz w:val="34"/>
          <w:szCs w:val="34"/>
        </w:rPr>
      </w:pPr>
      <w:r w:rsidRPr="00B865BE">
        <w:rPr>
          <w:sz w:val="34"/>
          <w:szCs w:val="34"/>
        </w:rPr>
        <w:t>Let there be a curve y = f(x</w:t>
      </w:r>
      <w:proofErr w:type="gramStart"/>
      <w:r w:rsidRPr="00B865BE">
        <w:rPr>
          <w:sz w:val="34"/>
          <w:szCs w:val="34"/>
        </w:rPr>
        <w:t>)</w:t>
      </w:r>
      <w:proofErr w:type="gramEnd"/>
      <w:r w:rsidR="00E06352" w:rsidRPr="00B865BE">
        <w:rPr>
          <w:sz w:val="34"/>
          <w:szCs w:val="34"/>
        </w:rPr>
        <w:br/>
        <w:t>At a point on the curv</w:t>
      </w:r>
      <w:r w:rsidRPr="00B865BE">
        <w:rPr>
          <w:sz w:val="34"/>
          <w:szCs w:val="34"/>
        </w:rPr>
        <w:t xml:space="preserve">e let the arc length be s and the angle </w:t>
      </w:r>
      <w:r w:rsidR="00E06352" w:rsidRPr="00B865BE">
        <w:rPr>
          <w:sz w:val="34"/>
          <w:szCs w:val="34"/>
        </w:rPr>
        <w:t xml:space="preserve">of the tangent </w:t>
      </w:r>
      <w:r w:rsidRPr="00B865BE">
        <w:rPr>
          <w:sz w:val="34"/>
          <w:szCs w:val="34"/>
        </w:rPr>
        <w:t xml:space="preserve">at that point </w:t>
      </w:r>
      <w:r w:rsidRPr="00B865BE">
        <w:rPr>
          <w:rFonts w:ascii="Symbol" w:hAnsi="Symbol"/>
          <w:sz w:val="34"/>
          <w:szCs w:val="34"/>
        </w:rPr>
        <w:t></w:t>
      </w:r>
      <w:r w:rsidRPr="00B865BE">
        <w:rPr>
          <w:sz w:val="34"/>
          <w:szCs w:val="34"/>
        </w:rPr>
        <w:t>.</w:t>
      </w:r>
      <w:r w:rsidRPr="00B865BE">
        <w:rPr>
          <w:sz w:val="34"/>
          <w:szCs w:val="34"/>
        </w:rPr>
        <w:br/>
        <w:t xml:space="preserve">Define the “first curvature” as </w:t>
      </w:r>
      <w:r w:rsidRPr="00B865BE">
        <w:rPr>
          <w:rFonts w:ascii="Symbol" w:hAnsi="Symbol"/>
          <w:sz w:val="34"/>
          <w:szCs w:val="34"/>
        </w:rPr>
        <w:t></w:t>
      </w:r>
      <w:r w:rsidRPr="00B865BE">
        <w:rPr>
          <w:sz w:val="34"/>
          <w:szCs w:val="34"/>
        </w:rPr>
        <w:t>.</w:t>
      </w:r>
      <w:r w:rsidRPr="00B865BE">
        <w:rPr>
          <w:sz w:val="34"/>
          <w:szCs w:val="34"/>
        </w:rPr>
        <w:br/>
        <w:t xml:space="preserve">Let the radius of curvature be </w:t>
      </w:r>
      <w:r w:rsidRPr="00B865BE">
        <w:rPr>
          <w:rFonts w:ascii="Symbol" w:hAnsi="Symbol"/>
          <w:sz w:val="34"/>
          <w:szCs w:val="34"/>
        </w:rPr>
        <w:t></w:t>
      </w:r>
      <w:r w:rsidRPr="00B865BE">
        <w:rPr>
          <w:sz w:val="34"/>
          <w:szCs w:val="34"/>
        </w:rPr>
        <w:t>.</w:t>
      </w:r>
      <w:r w:rsidRPr="00B865BE">
        <w:rPr>
          <w:sz w:val="34"/>
          <w:szCs w:val="34"/>
        </w:rPr>
        <w:br/>
      </w:r>
      <w:r w:rsidR="007064EF" w:rsidRPr="00B865BE">
        <w:rPr>
          <w:sz w:val="34"/>
          <w:szCs w:val="34"/>
        </w:rPr>
        <w:t>We</w:t>
      </w:r>
      <w:r w:rsidR="007011CD" w:rsidRPr="00B865BE">
        <w:rPr>
          <w:sz w:val="34"/>
          <w:szCs w:val="34"/>
        </w:rPr>
        <w:t xml:space="preserve"> define  </w:t>
      </w:r>
      <w:r w:rsidR="00E06352" w:rsidRPr="00B865BE">
        <w:rPr>
          <w:sz w:val="34"/>
          <w:szCs w:val="34"/>
        </w:rPr>
        <w:br/>
      </w:r>
      <w:r w:rsidR="00E06352" w:rsidRPr="00B865BE">
        <w:rPr>
          <w:sz w:val="34"/>
          <w:szCs w:val="34"/>
        </w:rPr>
        <w:tab/>
      </w:r>
      <w:r w:rsidR="007011CD" w:rsidRPr="00B865BE">
        <w:rPr>
          <w:rFonts w:ascii="Symbol" w:hAnsi="Symbol"/>
          <w:sz w:val="34"/>
          <w:szCs w:val="34"/>
        </w:rPr>
        <w:t></w:t>
      </w:r>
      <w:r w:rsidR="007011CD" w:rsidRPr="00B865BE">
        <w:rPr>
          <w:sz w:val="34"/>
          <w:szCs w:val="34"/>
        </w:rPr>
        <w:tab/>
      </w:r>
      <w:r w:rsidR="007064EF" w:rsidRPr="00B865BE">
        <w:rPr>
          <w:sz w:val="34"/>
          <w:szCs w:val="34"/>
        </w:rPr>
        <w:t xml:space="preserve">= </w:t>
      </w:r>
      <w:r w:rsidR="007064EF" w:rsidRPr="00B865BE">
        <w:rPr>
          <w:sz w:val="34"/>
          <w:szCs w:val="34"/>
          <w:vertAlign w:val="superscript"/>
        </w:rPr>
        <w:t>d</w:t>
      </w:r>
      <w:r w:rsidR="007064EF" w:rsidRPr="00B865BE">
        <w:rPr>
          <w:rFonts w:ascii="Symbol" w:hAnsi="Symbol"/>
          <w:sz w:val="34"/>
          <w:szCs w:val="34"/>
          <w:vertAlign w:val="superscript"/>
        </w:rPr>
        <w:t></w:t>
      </w:r>
      <w:r w:rsidR="007064EF" w:rsidRPr="00B865BE">
        <w:rPr>
          <w:sz w:val="34"/>
          <w:szCs w:val="34"/>
        </w:rPr>
        <w:t>/</w:t>
      </w:r>
      <w:r w:rsidR="007064EF" w:rsidRPr="00B865BE">
        <w:rPr>
          <w:sz w:val="34"/>
          <w:szCs w:val="34"/>
          <w:vertAlign w:val="subscript"/>
        </w:rPr>
        <w:t>ds</w:t>
      </w:r>
      <w:r w:rsidR="007064EF" w:rsidRPr="00B865BE">
        <w:rPr>
          <w:sz w:val="34"/>
          <w:szCs w:val="34"/>
        </w:rPr>
        <w:br/>
      </w:r>
      <w:r w:rsidR="007011CD" w:rsidRPr="00B865BE">
        <w:rPr>
          <w:sz w:val="34"/>
          <w:szCs w:val="34"/>
        </w:rPr>
        <w:t xml:space="preserve">and </w:t>
      </w:r>
      <w:r w:rsidR="007011CD" w:rsidRPr="00B865BE">
        <w:rPr>
          <w:sz w:val="34"/>
          <w:szCs w:val="34"/>
        </w:rPr>
        <w:tab/>
      </w:r>
      <w:r w:rsidR="007011CD" w:rsidRPr="00B865BE">
        <w:rPr>
          <w:rFonts w:ascii="Symbol" w:hAnsi="Symbol"/>
          <w:sz w:val="34"/>
          <w:szCs w:val="34"/>
        </w:rPr>
        <w:t></w:t>
      </w:r>
      <w:r w:rsidR="007011CD" w:rsidRPr="00B865BE">
        <w:rPr>
          <w:sz w:val="34"/>
          <w:szCs w:val="34"/>
        </w:rPr>
        <w:tab/>
      </w:r>
      <w:r w:rsidR="007064EF" w:rsidRPr="00B865BE">
        <w:rPr>
          <w:sz w:val="34"/>
          <w:szCs w:val="34"/>
        </w:rPr>
        <w:t>=</w:t>
      </w:r>
      <w:r w:rsidR="007011CD" w:rsidRPr="00B865BE">
        <w:rPr>
          <w:sz w:val="34"/>
          <w:szCs w:val="34"/>
        </w:rPr>
        <w:t xml:space="preserve"> </w:t>
      </w:r>
      <w:r w:rsidR="007064EF" w:rsidRPr="00B865BE">
        <w:rPr>
          <w:sz w:val="34"/>
          <w:szCs w:val="34"/>
        </w:rPr>
        <w:t>|</w:t>
      </w:r>
      <w:r w:rsidR="007011CD" w:rsidRPr="00B865BE">
        <w:rPr>
          <w:sz w:val="34"/>
          <w:szCs w:val="34"/>
        </w:rPr>
        <w:t xml:space="preserve"> </w:t>
      </w:r>
      <w:r w:rsidR="007011CD" w:rsidRPr="00B865BE">
        <w:rPr>
          <w:sz w:val="34"/>
          <w:szCs w:val="34"/>
          <w:vertAlign w:val="superscript"/>
        </w:rPr>
        <w:t>ds</w:t>
      </w:r>
      <w:r w:rsidR="007011CD" w:rsidRPr="00B865BE">
        <w:rPr>
          <w:sz w:val="34"/>
          <w:szCs w:val="34"/>
        </w:rPr>
        <w:t>/</w:t>
      </w:r>
      <w:r w:rsidR="007011CD" w:rsidRPr="00B865BE">
        <w:rPr>
          <w:sz w:val="34"/>
          <w:szCs w:val="34"/>
          <w:vertAlign w:val="subscript"/>
        </w:rPr>
        <w:t>d</w:t>
      </w:r>
      <w:r w:rsidR="007011CD" w:rsidRPr="00B865BE">
        <w:rPr>
          <w:rFonts w:ascii="Symbol" w:hAnsi="Symbol"/>
          <w:sz w:val="34"/>
          <w:szCs w:val="34"/>
          <w:vertAlign w:val="subscript"/>
        </w:rPr>
        <w:t></w:t>
      </w:r>
      <w:r w:rsidR="007011CD" w:rsidRPr="00B865BE">
        <w:rPr>
          <w:rFonts w:ascii="Symbol" w:hAnsi="Symbol"/>
          <w:sz w:val="34"/>
          <w:szCs w:val="34"/>
          <w:vertAlign w:val="subscript"/>
        </w:rPr>
        <w:t></w:t>
      </w:r>
      <w:r w:rsidR="007011CD" w:rsidRPr="00B865BE">
        <w:rPr>
          <w:sz w:val="34"/>
          <w:szCs w:val="34"/>
        </w:rPr>
        <w:t>|</w:t>
      </w:r>
      <w:r w:rsidR="00E06352" w:rsidRPr="00B865BE">
        <w:rPr>
          <w:sz w:val="34"/>
          <w:szCs w:val="34"/>
        </w:rPr>
        <w:t xml:space="preserve"> </w:t>
      </w:r>
      <w:r w:rsidR="00E06352" w:rsidRPr="00B865BE">
        <w:rPr>
          <w:i/>
          <w:sz w:val="34"/>
          <w:szCs w:val="34"/>
        </w:rPr>
        <w:t>absolute value</w:t>
      </w:r>
      <w:r w:rsidR="007011CD" w:rsidRPr="00B865BE">
        <w:rPr>
          <w:sz w:val="34"/>
          <w:szCs w:val="34"/>
        </w:rPr>
        <w:br/>
        <w:t>Hence</w:t>
      </w:r>
      <w:r w:rsidRPr="00B865BE">
        <w:rPr>
          <w:sz w:val="34"/>
          <w:szCs w:val="34"/>
        </w:rPr>
        <w:t xml:space="preserve"> </w:t>
      </w:r>
      <w:r w:rsidRPr="00B865BE">
        <w:rPr>
          <w:rFonts w:ascii="Symbol" w:hAnsi="Symbol"/>
          <w:sz w:val="34"/>
          <w:szCs w:val="34"/>
        </w:rPr>
        <w:t></w:t>
      </w:r>
      <w:r w:rsidR="007011CD" w:rsidRPr="00B865BE">
        <w:rPr>
          <w:rFonts w:ascii="Symbol" w:hAnsi="Symbol"/>
          <w:sz w:val="34"/>
          <w:szCs w:val="34"/>
        </w:rPr>
        <w:tab/>
      </w:r>
      <w:r w:rsidRPr="00B865BE">
        <w:rPr>
          <w:sz w:val="34"/>
          <w:szCs w:val="34"/>
        </w:rPr>
        <w:t xml:space="preserve">= </w:t>
      </w:r>
      <w:r w:rsidRPr="00B865BE">
        <w:rPr>
          <w:sz w:val="34"/>
          <w:szCs w:val="34"/>
          <w:vertAlign w:val="superscript"/>
        </w:rPr>
        <w:t>1</w:t>
      </w:r>
      <w:r w:rsidRPr="00B865BE">
        <w:rPr>
          <w:sz w:val="34"/>
          <w:szCs w:val="34"/>
        </w:rPr>
        <w:t>/</w:t>
      </w:r>
      <w:r w:rsidRPr="00B865BE">
        <w:rPr>
          <w:rFonts w:ascii="Symbol" w:hAnsi="Symbol"/>
          <w:sz w:val="34"/>
          <w:szCs w:val="34"/>
          <w:vertAlign w:val="subscript"/>
        </w:rPr>
        <w:t></w:t>
      </w:r>
    </w:p>
    <w:p w:rsidR="00581D7C" w:rsidRPr="00B865BE" w:rsidRDefault="00581D7C" w:rsidP="00581D7C">
      <w:pPr>
        <w:pStyle w:val="Heading2"/>
        <w:rPr>
          <w:sz w:val="34"/>
          <w:szCs w:val="34"/>
        </w:rPr>
      </w:pPr>
      <w:r w:rsidRPr="00B865BE">
        <w:rPr>
          <w:sz w:val="34"/>
          <w:szCs w:val="34"/>
        </w:rPr>
        <w:t xml:space="preserve">Derivation of </w:t>
      </w:r>
      <w:r w:rsidRPr="00B865BE">
        <w:rPr>
          <w:rFonts w:ascii="Symbol" w:hAnsi="Symbol"/>
          <w:sz w:val="34"/>
          <w:szCs w:val="34"/>
        </w:rPr>
        <w:t></w:t>
      </w:r>
    </w:p>
    <w:p w:rsidR="00581D7C" w:rsidRPr="00B865BE" w:rsidRDefault="00581D7C" w:rsidP="0009175D">
      <w:pPr>
        <w:rPr>
          <w:sz w:val="34"/>
          <w:szCs w:val="34"/>
        </w:rPr>
      </w:pPr>
      <w:proofErr w:type="spellStart"/>
      <w:proofErr w:type="gramStart"/>
      <w:r w:rsidRPr="00B865BE">
        <w:rPr>
          <w:sz w:val="34"/>
          <w:szCs w:val="34"/>
          <w:vertAlign w:val="superscript"/>
        </w:rPr>
        <w:t>dy</w:t>
      </w:r>
      <w:proofErr w:type="spellEnd"/>
      <w:r w:rsidRPr="00B865BE">
        <w:rPr>
          <w:sz w:val="34"/>
          <w:szCs w:val="34"/>
        </w:rPr>
        <w:t>/</w:t>
      </w:r>
      <w:r w:rsidRPr="00B865BE">
        <w:rPr>
          <w:sz w:val="34"/>
          <w:szCs w:val="34"/>
          <w:vertAlign w:val="subscript"/>
        </w:rPr>
        <w:t>dx</w:t>
      </w:r>
      <w:proofErr w:type="gramEnd"/>
      <w:r w:rsidRPr="00B865BE">
        <w:rPr>
          <w:sz w:val="34"/>
          <w:szCs w:val="34"/>
          <w:vertAlign w:val="subscript"/>
        </w:rPr>
        <w:tab/>
      </w:r>
      <w:r w:rsidRPr="00B865BE">
        <w:rPr>
          <w:sz w:val="34"/>
          <w:szCs w:val="34"/>
        </w:rPr>
        <w:t xml:space="preserve"> </w:t>
      </w:r>
      <w:r w:rsidRPr="00B865BE">
        <w:rPr>
          <w:sz w:val="34"/>
          <w:szCs w:val="34"/>
        </w:rPr>
        <w:tab/>
        <w:t xml:space="preserve">= tan </w:t>
      </w:r>
      <w:r w:rsidRPr="00B865BE">
        <w:rPr>
          <w:rFonts w:ascii="Symbol" w:hAnsi="Symbol"/>
          <w:sz w:val="34"/>
          <w:szCs w:val="34"/>
        </w:rPr>
        <w:t></w:t>
      </w:r>
      <w:r w:rsidRPr="00B865BE">
        <w:rPr>
          <w:sz w:val="34"/>
          <w:szCs w:val="34"/>
        </w:rPr>
        <w:br/>
      </w:r>
      <w:r w:rsidRPr="00B865BE">
        <w:rPr>
          <w:sz w:val="34"/>
          <w:szCs w:val="34"/>
          <w:vertAlign w:val="superscript"/>
        </w:rPr>
        <w:t>d²y</w:t>
      </w:r>
      <w:r w:rsidRPr="00B865BE">
        <w:rPr>
          <w:sz w:val="34"/>
          <w:szCs w:val="34"/>
        </w:rPr>
        <w:t>/</w:t>
      </w:r>
      <w:r w:rsidRPr="00B865BE">
        <w:rPr>
          <w:sz w:val="34"/>
          <w:szCs w:val="34"/>
          <w:vertAlign w:val="subscript"/>
        </w:rPr>
        <w:t>dx²</w:t>
      </w:r>
      <w:r w:rsidRPr="00B865BE">
        <w:rPr>
          <w:sz w:val="34"/>
          <w:szCs w:val="34"/>
        </w:rPr>
        <w:t xml:space="preserve"> </w:t>
      </w:r>
      <w:r w:rsidRPr="00B865BE">
        <w:rPr>
          <w:sz w:val="34"/>
          <w:szCs w:val="34"/>
        </w:rPr>
        <w:tab/>
      </w:r>
      <w:r w:rsidRPr="00B865BE">
        <w:rPr>
          <w:sz w:val="34"/>
          <w:szCs w:val="34"/>
        </w:rPr>
        <w:tab/>
        <w:t xml:space="preserve">= sec² </w:t>
      </w:r>
      <w:r w:rsidRPr="00B865BE">
        <w:rPr>
          <w:rFonts w:ascii="Symbol" w:hAnsi="Symbol"/>
          <w:sz w:val="34"/>
          <w:szCs w:val="34"/>
        </w:rPr>
        <w:t></w:t>
      </w:r>
      <w:r w:rsidRPr="00B865BE">
        <w:rPr>
          <w:sz w:val="34"/>
          <w:szCs w:val="34"/>
        </w:rPr>
        <w:t xml:space="preserve"> × </w:t>
      </w:r>
      <w:r w:rsidRPr="00B865BE">
        <w:rPr>
          <w:sz w:val="34"/>
          <w:szCs w:val="34"/>
          <w:vertAlign w:val="superscript"/>
        </w:rPr>
        <w:t>d</w:t>
      </w:r>
      <w:r w:rsidRPr="00B865BE">
        <w:rPr>
          <w:rFonts w:ascii="Symbol" w:hAnsi="Symbol"/>
          <w:sz w:val="34"/>
          <w:szCs w:val="34"/>
          <w:vertAlign w:val="superscript"/>
        </w:rPr>
        <w:t></w:t>
      </w:r>
      <w:r w:rsidRPr="00B865BE">
        <w:rPr>
          <w:sz w:val="34"/>
          <w:szCs w:val="34"/>
        </w:rPr>
        <w:t>/</w:t>
      </w:r>
      <w:r w:rsidRPr="00B865BE">
        <w:rPr>
          <w:sz w:val="34"/>
          <w:szCs w:val="34"/>
          <w:vertAlign w:val="subscript"/>
        </w:rPr>
        <w:t>dx</w:t>
      </w:r>
      <w:r w:rsidRPr="00B865BE">
        <w:rPr>
          <w:sz w:val="34"/>
          <w:szCs w:val="34"/>
        </w:rPr>
        <w:t xml:space="preserve"> </w:t>
      </w:r>
      <w:r w:rsidRPr="00B865BE">
        <w:rPr>
          <w:sz w:val="34"/>
          <w:szCs w:val="34"/>
        </w:rPr>
        <w:br/>
      </w:r>
      <w:r w:rsidRPr="00B865BE">
        <w:rPr>
          <w:sz w:val="34"/>
          <w:szCs w:val="34"/>
          <w:vertAlign w:val="superscript"/>
        </w:rPr>
        <w:t>d</w:t>
      </w:r>
      <w:r w:rsidRPr="00B865BE">
        <w:rPr>
          <w:rFonts w:ascii="Symbol" w:hAnsi="Symbol"/>
          <w:sz w:val="34"/>
          <w:szCs w:val="34"/>
          <w:vertAlign w:val="superscript"/>
        </w:rPr>
        <w:t></w:t>
      </w:r>
      <w:r w:rsidRPr="00B865BE">
        <w:rPr>
          <w:sz w:val="34"/>
          <w:szCs w:val="34"/>
        </w:rPr>
        <w:t>/</w:t>
      </w:r>
      <w:r w:rsidRPr="00B865BE">
        <w:rPr>
          <w:sz w:val="34"/>
          <w:szCs w:val="34"/>
          <w:vertAlign w:val="subscript"/>
        </w:rPr>
        <w:t>dx</w:t>
      </w:r>
      <w:r w:rsidRPr="00B865BE">
        <w:rPr>
          <w:sz w:val="34"/>
          <w:szCs w:val="34"/>
        </w:rPr>
        <w:t xml:space="preserve">  </w:t>
      </w:r>
      <w:r w:rsidRPr="00B865BE">
        <w:rPr>
          <w:sz w:val="34"/>
          <w:szCs w:val="34"/>
        </w:rPr>
        <w:tab/>
      </w:r>
      <w:r w:rsidRPr="00B865BE">
        <w:rPr>
          <w:sz w:val="34"/>
          <w:szCs w:val="34"/>
        </w:rPr>
        <w:tab/>
        <w:t xml:space="preserve">= </w:t>
      </w:r>
      <w:r w:rsidRPr="00B865BE">
        <w:rPr>
          <w:sz w:val="34"/>
          <w:szCs w:val="34"/>
          <w:vertAlign w:val="superscript"/>
        </w:rPr>
        <w:t>d²y</w:t>
      </w:r>
      <w:r w:rsidRPr="00B865BE">
        <w:rPr>
          <w:sz w:val="34"/>
          <w:szCs w:val="34"/>
        </w:rPr>
        <w:t>/</w:t>
      </w:r>
      <w:r w:rsidRPr="00B865BE">
        <w:rPr>
          <w:sz w:val="34"/>
          <w:szCs w:val="34"/>
          <w:vertAlign w:val="subscript"/>
        </w:rPr>
        <w:t>dx²</w:t>
      </w:r>
      <w:r w:rsidRPr="00B865BE">
        <w:rPr>
          <w:sz w:val="34"/>
          <w:szCs w:val="34"/>
        </w:rPr>
        <w:t xml:space="preserve"> cos² </w:t>
      </w:r>
      <w:r w:rsidRPr="00B865BE">
        <w:rPr>
          <w:rFonts w:ascii="Symbol" w:hAnsi="Symbol"/>
          <w:sz w:val="34"/>
          <w:szCs w:val="34"/>
        </w:rPr>
        <w:t></w:t>
      </w:r>
      <w:r w:rsidRPr="00B865BE">
        <w:rPr>
          <w:sz w:val="34"/>
          <w:szCs w:val="34"/>
        </w:rPr>
        <w:br/>
        <w:t xml:space="preserve">Now cos </w:t>
      </w:r>
      <w:r w:rsidRPr="00B865BE">
        <w:rPr>
          <w:rFonts w:ascii="Symbol" w:hAnsi="Symbol"/>
          <w:sz w:val="34"/>
          <w:szCs w:val="34"/>
        </w:rPr>
        <w:t></w:t>
      </w:r>
      <w:r w:rsidRPr="00B865BE">
        <w:rPr>
          <w:sz w:val="34"/>
          <w:szCs w:val="34"/>
        </w:rPr>
        <w:t xml:space="preserve"> </w:t>
      </w:r>
      <w:r w:rsidRPr="00B865BE">
        <w:rPr>
          <w:sz w:val="34"/>
          <w:szCs w:val="34"/>
        </w:rPr>
        <w:tab/>
        <w:t xml:space="preserve">= </w:t>
      </w:r>
      <w:r w:rsidRPr="00B865BE">
        <w:rPr>
          <w:sz w:val="34"/>
          <w:szCs w:val="34"/>
          <w:vertAlign w:val="superscript"/>
        </w:rPr>
        <w:t>dx</w:t>
      </w:r>
      <w:r w:rsidRPr="00B865BE">
        <w:rPr>
          <w:sz w:val="34"/>
          <w:szCs w:val="34"/>
        </w:rPr>
        <w:t>/</w:t>
      </w:r>
      <w:r w:rsidRPr="00B865BE">
        <w:rPr>
          <w:sz w:val="34"/>
          <w:szCs w:val="34"/>
          <w:vertAlign w:val="subscript"/>
        </w:rPr>
        <w:t>ds</w:t>
      </w:r>
      <w:r w:rsidRPr="00B865BE">
        <w:rPr>
          <w:sz w:val="34"/>
          <w:szCs w:val="34"/>
        </w:rPr>
        <w:br/>
      </w:r>
      <w:r w:rsidR="007064EF" w:rsidRPr="00B865BE">
        <w:rPr>
          <w:sz w:val="34"/>
          <w:szCs w:val="34"/>
        </w:rPr>
        <w:t xml:space="preserve">so </w:t>
      </w:r>
      <w:r w:rsidR="007064EF" w:rsidRPr="00B865BE">
        <w:rPr>
          <w:sz w:val="34"/>
          <w:szCs w:val="34"/>
          <w:vertAlign w:val="superscript"/>
        </w:rPr>
        <w:t>d</w:t>
      </w:r>
      <w:r w:rsidR="007064EF" w:rsidRPr="00B865BE">
        <w:rPr>
          <w:rFonts w:ascii="Symbol" w:hAnsi="Symbol"/>
          <w:sz w:val="34"/>
          <w:szCs w:val="34"/>
          <w:vertAlign w:val="superscript"/>
        </w:rPr>
        <w:t></w:t>
      </w:r>
      <w:r w:rsidR="007064EF" w:rsidRPr="00B865BE">
        <w:rPr>
          <w:sz w:val="34"/>
          <w:szCs w:val="34"/>
        </w:rPr>
        <w:t>/</w:t>
      </w:r>
      <w:r w:rsidR="007064EF" w:rsidRPr="00B865BE">
        <w:rPr>
          <w:sz w:val="34"/>
          <w:szCs w:val="34"/>
          <w:vertAlign w:val="subscript"/>
        </w:rPr>
        <w:t>ds</w:t>
      </w:r>
      <w:r w:rsidR="007064EF" w:rsidRPr="00B865BE">
        <w:rPr>
          <w:sz w:val="34"/>
          <w:szCs w:val="34"/>
        </w:rPr>
        <w:t xml:space="preserve">  </w:t>
      </w:r>
      <w:r w:rsidR="007064EF" w:rsidRPr="00B865BE">
        <w:rPr>
          <w:sz w:val="34"/>
          <w:szCs w:val="34"/>
        </w:rPr>
        <w:tab/>
        <w:t xml:space="preserve">= </w:t>
      </w:r>
      <w:r w:rsidR="007064EF" w:rsidRPr="00B865BE">
        <w:rPr>
          <w:sz w:val="34"/>
          <w:szCs w:val="34"/>
          <w:vertAlign w:val="superscript"/>
        </w:rPr>
        <w:t>d</w:t>
      </w:r>
      <w:r w:rsidR="007064EF" w:rsidRPr="00B865BE">
        <w:rPr>
          <w:rFonts w:ascii="Symbol" w:hAnsi="Symbol"/>
          <w:sz w:val="34"/>
          <w:szCs w:val="34"/>
          <w:vertAlign w:val="superscript"/>
        </w:rPr>
        <w:t></w:t>
      </w:r>
      <w:r w:rsidR="007064EF" w:rsidRPr="00B865BE">
        <w:rPr>
          <w:sz w:val="34"/>
          <w:szCs w:val="34"/>
        </w:rPr>
        <w:t>/</w:t>
      </w:r>
      <w:r w:rsidR="007064EF" w:rsidRPr="00B865BE">
        <w:rPr>
          <w:sz w:val="34"/>
          <w:szCs w:val="34"/>
          <w:vertAlign w:val="subscript"/>
        </w:rPr>
        <w:t>dx</w:t>
      </w:r>
      <w:r w:rsidR="007064EF" w:rsidRPr="00B865BE">
        <w:rPr>
          <w:sz w:val="34"/>
          <w:szCs w:val="34"/>
        </w:rPr>
        <w:t xml:space="preserve"> × </w:t>
      </w:r>
      <w:r w:rsidR="007064EF" w:rsidRPr="00B865BE">
        <w:rPr>
          <w:sz w:val="34"/>
          <w:szCs w:val="34"/>
          <w:vertAlign w:val="superscript"/>
        </w:rPr>
        <w:t>dx</w:t>
      </w:r>
      <w:r w:rsidR="007064EF" w:rsidRPr="00B865BE">
        <w:rPr>
          <w:sz w:val="34"/>
          <w:szCs w:val="34"/>
        </w:rPr>
        <w:t>/</w:t>
      </w:r>
      <w:r w:rsidR="007064EF" w:rsidRPr="00B865BE">
        <w:rPr>
          <w:sz w:val="34"/>
          <w:szCs w:val="34"/>
          <w:vertAlign w:val="subscript"/>
        </w:rPr>
        <w:t>ds</w:t>
      </w:r>
      <w:r w:rsidR="007064EF" w:rsidRPr="00B865BE">
        <w:rPr>
          <w:sz w:val="34"/>
          <w:szCs w:val="34"/>
        </w:rPr>
        <w:br/>
      </w:r>
      <w:r w:rsidR="007064EF" w:rsidRPr="00B865BE">
        <w:rPr>
          <w:sz w:val="34"/>
          <w:szCs w:val="34"/>
        </w:rPr>
        <w:tab/>
      </w:r>
      <w:r w:rsidR="007064EF" w:rsidRPr="00B865BE">
        <w:rPr>
          <w:sz w:val="34"/>
          <w:szCs w:val="34"/>
        </w:rPr>
        <w:tab/>
        <w:t>=</w:t>
      </w:r>
      <w:r w:rsidR="007064EF" w:rsidRPr="00B865BE">
        <w:rPr>
          <w:sz w:val="34"/>
          <w:szCs w:val="34"/>
          <w:vertAlign w:val="superscript"/>
        </w:rPr>
        <w:t xml:space="preserve"> d²y</w:t>
      </w:r>
      <w:r w:rsidR="007064EF" w:rsidRPr="00B865BE">
        <w:rPr>
          <w:sz w:val="34"/>
          <w:szCs w:val="34"/>
        </w:rPr>
        <w:t>/</w:t>
      </w:r>
      <w:r w:rsidR="007064EF" w:rsidRPr="00B865BE">
        <w:rPr>
          <w:sz w:val="34"/>
          <w:szCs w:val="34"/>
          <w:vertAlign w:val="subscript"/>
        </w:rPr>
        <w:t>dx²</w:t>
      </w:r>
      <w:r w:rsidR="007064EF" w:rsidRPr="00B865BE">
        <w:rPr>
          <w:sz w:val="34"/>
          <w:szCs w:val="34"/>
        </w:rPr>
        <w:t xml:space="preserve"> cos² </w:t>
      </w:r>
      <w:r w:rsidR="007064EF" w:rsidRPr="00B865BE">
        <w:rPr>
          <w:rFonts w:ascii="Symbol" w:hAnsi="Symbol"/>
          <w:sz w:val="34"/>
          <w:szCs w:val="34"/>
        </w:rPr>
        <w:t></w:t>
      </w:r>
      <w:r w:rsidR="007064EF" w:rsidRPr="00B865BE">
        <w:rPr>
          <w:rFonts w:ascii="Symbol" w:hAnsi="Symbol"/>
          <w:sz w:val="34"/>
          <w:szCs w:val="34"/>
        </w:rPr>
        <w:t></w:t>
      </w:r>
      <w:r w:rsidR="007064EF" w:rsidRPr="00B865BE">
        <w:rPr>
          <w:sz w:val="34"/>
          <w:szCs w:val="34"/>
        </w:rPr>
        <w:t xml:space="preserve">× cos </w:t>
      </w:r>
      <w:r w:rsidR="007064EF" w:rsidRPr="00B865BE">
        <w:rPr>
          <w:rFonts w:ascii="Symbol" w:hAnsi="Symbol"/>
          <w:sz w:val="34"/>
          <w:szCs w:val="34"/>
        </w:rPr>
        <w:t></w:t>
      </w:r>
    </w:p>
    <w:p w:rsidR="00E06352" w:rsidRPr="00B865BE" w:rsidRDefault="007064EF" w:rsidP="0009175D">
      <w:pPr>
        <w:rPr>
          <w:sz w:val="34"/>
          <w:szCs w:val="34"/>
          <w:vertAlign w:val="subscript"/>
        </w:rPr>
      </w:pPr>
      <w:r w:rsidRPr="00B865BE">
        <w:rPr>
          <w:sz w:val="34"/>
          <w:szCs w:val="34"/>
        </w:rPr>
        <w:tab/>
      </w:r>
      <w:r w:rsidRPr="00B865BE">
        <w:rPr>
          <w:sz w:val="34"/>
          <w:szCs w:val="34"/>
        </w:rPr>
        <w:tab/>
        <w:t xml:space="preserve">= </w:t>
      </w:r>
      <w:r w:rsidRPr="00B865BE">
        <w:rPr>
          <w:sz w:val="34"/>
          <w:szCs w:val="34"/>
          <w:vertAlign w:val="superscript"/>
        </w:rPr>
        <w:t>d²y</w:t>
      </w:r>
      <w:r w:rsidRPr="00B865BE">
        <w:rPr>
          <w:sz w:val="34"/>
          <w:szCs w:val="34"/>
        </w:rPr>
        <w:t>/</w:t>
      </w:r>
      <w:r w:rsidRPr="00B865BE">
        <w:rPr>
          <w:sz w:val="34"/>
          <w:szCs w:val="34"/>
          <w:vertAlign w:val="subscript"/>
        </w:rPr>
        <w:t xml:space="preserve">dx² </w:t>
      </w:r>
      <w:r w:rsidRPr="00B865BE">
        <w:rPr>
          <w:sz w:val="34"/>
          <w:szCs w:val="34"/>
        </w:rPr>
        <w:t xml:space="preserve">/ sec³ </w:t>
      </w:r>
      <w:r w:rsidRPr="00B865BE">
        <w:rPr>
          <w:rFonts w:ascii="Symbol" w:hAnsi="Symbol"/>
          <w:sz w:val="34"/>
          <w:szCs w:val="34"/>
        </w:rPr>
        <w:t></w:t>
      </w:r>
      <w:r w:rsidRPr="00B865BE">
        <w:rPr>
          <w:rFonts w:ascii="Symbol" w:hAnsi="Symbol"/>
          <w:sz w:val="34"/>
          <w:szCs w:val="34"/>
        </w:rPr>
        <w:br/>
      </w:r>
      <w:proofErr w:type="gramStart"/>
      <w:r w:rsidR="007011CD" w:rsidRPr="00B865BE">
        <w:rPr>
          <w:sz w:val="34"/>
          <w:szCs w:val="34"/>
        </w:rPr>
        <w:t xml:space="preserve">Hence  </w:t>
      </w:r>
      <w:r w:rsidR="007011CD" w:rsidRPr="00B865BE">
        <w:rPr>
          <w:rFonts w:ascii="Symbol" w:hAnsi="Symbol"/>
          <w:sz w:val="34"/>
          <w:szCs w:val="34"/>
        </w:rPr>
        <w:t></w:t>
      </w:r>
      <w:proofErr w:type="gramEnd"/>
      <w:r w:rsidR="007011CD" w:rsidRPr="00B865BE">
        <w:rPr>
          <w:sz w:val="34"/>
          <w:szCs w:val="34"/>
        </w:rPr>
        <w:t xml:space="preserve"> </w:t>
      </w:r>
      <w:r w:rsidR="007011CD" w:rsidRPr="00B865BE">
        <w:rPr>
          <w:sz w:val="34"/>
          <w:szCs w:val="34"/>
        </w:rPr>
        <w:tab/>
        <w:t xml:space="preserve">= </w:t>
      </w:r>
      <w:r w:rsidR="007011CD" w:rsidRPr="00B865BE">
        <w:rPr>
          <w:sz w:val="34"/>
          <w:szCs w:val="34"/>
          <w:vertAlign w:val="superscript"/>
        </w:rPr>
        <w:t>d²y</w:t>
      </w:r>
      <w:r w:rsidR="007011CD" w:rsidRPr="00B865BE">
        <w:rPr>
          <w:sz w:val="34"/>
          <w:szCs w:val="34"/>
        </w:rPr>
        <w:t>/</w:t>
      </w:r>
      <w:r w:rsidR="007011CD" w:rsidRPr="00B865BE">
        <w:rPr>
          <w:sz w:val="34"/>
          <w:szCs w:val="34"/>
          <w:vertAlign w:val="subscript"/>
        </w:rPr>
        <w:t xml:space="preserve">dx² </w:t>
      </w:r>
      <w:r w:rsidR="007011CD" w:rsidRPr="00B865BE">
        <w:rPr>
          <w:sz w:val="34"/>
          <w:szCs w:val="34"/>
        </w:rPr>
        <w:t xml:space="preserve">/ </w:t>
      </w:r>
      <w:r w:rsidR="007011CD" w:rsidRPr="00B865BE">
        <w:rPr>
          <w:sz w:val="34"/>
          <w:szCs w:val="34"/>
        </w:rPr>
        <w:sym w:font="Symbol" w:char="F0D6"/>
      </w:r>
      <w:r w:rsidR="007011CD" w:rsidRPr="00B865BE">
        <w:rPr>
          <w:sz w:val="34"/>
          <w:szCs w:val="34"/>
        </w:rPr>
        <w:t xml:space="preserve">(1 + tan² </w:t>
      </w:r>
      <w:r w:rsidR="007011CD" w:rsidRPr="00B865BE">
        <w:rPr>
          <w:rFonts w:ascii="Symbol" w:hAnsi="Symbol"/>
          <w:sz w:val="34"/>
          <w:szCs w:val="34"/>
        </w:rPr>
        <w:t></w:t>
      </w:r>
      <w:r w:rsidR="007011CD" w:rsidRPr="00B865BE">
        <w:rPr>
          <w:rFonts w:ascii="Symbol" w:hAnsi="Symbol"/>
          <w:sz w:val="34"/>
          <w:szCs w:val="34"/>
        </w:rPr>
        <w:t></w:t>
      </w:r>
      <w:r w:rsidR="007011CD" w:rsidRPr="00B865BE">
        <w:rPr>
          <w:sz w:val="34"/>
          <w:szCs w:val="34"/>
        </w:rPr>
        <w:t>³</w:t>
      </w:r>
      <w:r w:rsidRPr="00B865BE">
        <w:rPr>
          <w:sz w:val="34"/>
          <w:szCs w:val="34"/>
        </w:rPr>
        <w:br/>
      </w:r>
      <w:r w:rsidR="007011CD" w:rsidRPr="00B865BE">
        <w:rPr>
          <w:sz w:val="34"/>
          <w:szCs w:val="34"/>
        </w:rPr>
        <w:t xml:space="preserve">and </w:t>
      </w:r>
      <w:r w:rsidR="007011CD" w:rsidRPr="00B865BE">
        <w:rPr>
          <w:sz w:val="34"/>
          <w:szCs w:val="34"/>
        </w:rPr>
        <w:tab/>
      </w:r>
      <w:r w:rsidR="007011CD" w:rsidRPr="00B865BE">
        <w:rPr>
          <w:rFonts w:ascii="Symbol" w:hAnsi="Symbol"/>
          <w:sz w:val="34"/>
          <w:szCs w:val="34"/>
        </w:rPr>
        <w:t></w:t>
      </w:r>
      <w:r w:rsidR="007011CD" w:rsidRPr="00B865BE">
        <w:rPr>
          <w:sz w:val="34"/>
          <w:szCs w:val="34"/>
        </w:rPr>
        <w:t xml:space="preserve"> </w:t>
      </w:r>
      <w:r w:rsidR="007011CD" w:rsidRPr="00B865BE">
        <w:rPr>
          <w:sz w:val="34"/>
          <w:szCs w:val="34"/>
        </w:rPr>
        <w:tab/>
      </w:r>
      <w:r w:rsidR="00B865BE">
        <w:rPr>
          <w:sz w:val="34"/>
          <w:szCs w:val="34"/>
        </w:rPr>
        <w:br/>
      </w:r>
      <w:r w:rsidR="00B865BE">
        <w:rPr>
          <w:sz w:val="34"/>
          <w:szCs w:val="34"/>
        </w:rPr>
        <w:tab/>
      </w:r>
      <w:r w:rsidR="007011CD" w:rsidRPr="00B865BE">
        <w:rPr>
          <w:sz w:val="34"/>
          <w:szCs w:val="34"/>
        </w:rPr>
        <w:t>= { 1 + (</w:t>
      </w:r>
      <w:proofErr w:type="spellStart"/>
      <w:r w:rsidR="007011CD" w:rsidRPr="00B865BE">
        <w:rPr>
          <w:sz w:val="34"/>
          <w:szCs w:val="34"/>
          <w:vertAlign w:val="superscript"/>
        </w:rPr>
        <w:t>dy</w:t>
      </w:r>
      <w:proofErr w:type="spellEnd"/>
      <w:r w:rsidR="007011CD" w:rsidRPr="00B865BE">
        <w:rPr>
          <w:sz w:val="34"/>
          <w:szCs w:val="34"/>
        </w:rPr>
        <w:t>/</w:t>
      </w:r>
      <w:r w:rsidR="007011CD" w:rsidRPr="00B865BE">
        <w:rPr>
          <w:sz w:val="34"/>
          <w:szCs w:val="34"/>
          <w:vertAlign w:val="subscript"/>
        </w:rPr>
        <w:t>dx</w:t>
      </w:r>
      <w:r w:rsidR="007011CD" w:rsidRPr="00B865BE">
        <w:rPr>
          <w:sz w:val="34"/>
          <w:szCs w:val="34"/>
        </w:rPr>
        <w:t>)²</w:t>
      </w:r>
      <w:r w:rsidR="007011CD" w:rsidRPr="00B865BE">
        <w:rPr>
          <w:sz w:val="34"/>
          <w:szCs w:val="34"/>
          <w:vertAlign w:val="subscript"/>
        </w:rPr>
        <w:t xml:space="preserve"> </w:t>
      </w:r>
      <w:r w:rsidR="007011CD" w:rsidRPr="00B865BE">
        <w:rPr>
          <w:rFonts w:ascii="Symbol" w:hAnsi="Symbol"/>
          <w:sz w:val="34"/>
          <w:szCs w:val="34"/>
        </w:rPr>
        <w:t></w:t>
      </w:r>
      <w:r w:rsidR="007011CD" w:rsidRPr="00B865BE">
        <w:rPr>
          <w:sz w:val="34"/>
          <w:szCs w:val="34"/>
        </w:rPr>
        <w:t>³</w:t>
      </w:r>
      <w:r w:rsidR="007011CD" w:rsidRPr="00B865BE">
        <w:rPr>
          <w:sz w:val="34"/>
          <w:szCs w:val="34"/>
          <w:vertAlign w:val="superscript"/>
        </w:rPr>
        <w:t>/</w:t>
      </w:r>
      <w:r w:rsidR="007011CD" w:rsidRPr="00B865BE">
        <w:rPr>
          <w:sz w:val="34"/>
          <w:szCs w:val="34"/>
        </w:rPr>
        <w:t xml:space="preserve">² / </w:t>
      </w:r>
      <w:r w:rsidR="007011CD" w:rsidRPr="00B865BE">
        <w:rPr>
          <w:sz w:val="34"/>
          <w:szCs w:val="34"/>
          <w:vertAlign w:val="superscript"/>
        </w:rPr>
        <w:t>d²y</w:t>
      </w:r>
      <w:r w:rsidR="007011CD" w:rsidRPr="00B865BE">
        <w:rPr>
          <w:sz w:val="34"/>
          <w:szCs w:val="34"/>
        </w:rPr>
        <w:t>/</w:t>
      </w:r>
      <w:r w:rsidR="007011CD" w:rsidRPr="00B865BE">
        <w:rPr>
          <w:sz w:val="34"/>
          <w:szCs w:val="34"/>
          <w:vertAlign w:val="subscript"/>
        </w:rPr>
        <w:t>dx²</w:t>
      </w:r>
    </w:p>
    <w:p w:rsidR="00581D7C" w:rsidRPr="00B865BE" w:rsidRDefault="007011CD" w:rsidP="007011CD">
      <w:pPr>
        <w:pStyle w:val="Heading2"/>
        <w:rPr>
          <w:sz w:val="34"/>
          <w:szCs w:val="34"/>
        </w:rPr>
      </w:pPr>
      <w:r w:rsidRPr="00B865BE">
        <w:rPr>
          <w:sz w:val="34"/>
          <w:szCs w:val="34"/>
        </w:rPr>
        <w:t>Summary to date</w:t>
      </w:r>
    </w:p>
    <w:p w:rsidR="00581D7C" w:rsidRPr="00B865BE" w:rsidRDefault="007011CD" w:rsidP="0009175D">
      <w:pPr>
        <w:rPr>
          <w:sz w:val="34"/>
          <w:szCs w:val="34"/>
        </w:rPr>
      </w:pPr>
      <w:r w:rsidRPr="00B865BE">
        <w:rPr>
          <w:sz w:val="34"/>
          <w:szCs w:val="34"/>
        </w:rPr>
        <w:t>I now need to read up a bit more about this.  Wikipedia is usually great chunks of pure maths copied across for the benefit of “who knows who”</w:t>
      </w:r>
      <w:r w:rsidR="00E06352" w:rsidRPr="00B865BE">
        <w:rPr>
          <w:sz w:val="34"/>
          <w:szCs w:val="34"/>
        </w:rPr>
        <w:t xml:space="preserve"> and Wolfram while claiming to pitch maths at everyone seems to define “everyone” as degree level and above.</w:t>
      </w:r>
    </w:p>
    <w:p w:rsidR="00B865BE" w:rsidRDefault="00461BA1" w:rsidP="000045F3">
      <w:pPr>
        <w:rPr>
          <w:i/>
          <w:sz w:val="34"/>
          <w:szCs w:val="34"/>
        </w:rPr>
        <w:sectPr w:rsidR="00B865BE" w:rsidSect="00972A15">
          <w:type w:val="continuous"/>
          <w:pgSz w:w="11906" w:h="16838" w:code="9"/>
          <w:pgMar w:top="720" w:right="720" w:bottom="720" w:left="1440" w:header="706" w:footer="706" w:gutter="0"/>
          <w:cols w:num="2" w:space="720"/>
          <w:docGrid w:linePitch="360"/>
        </w:sectPr>
      </w:pPr>
      <w:r w:rsidRPr="00B865BE">
        <w:rPr>
          <w:noProof/>
          <w:sz w:val="34"/>
          <w:szCs w:val="34"/>
          <w:lang w:eastAsia="en-GB"/>
        </w:rPr>
        <w:drawing>
          <wp:inline distT="0" distB="0" distL="0" distR="0" wp14:anchorId="6866A38A" wp14:editId="449CD946">
            <wp:extent cx="190500" cy="99060"/>
            <wp:effectExtent l="0" t="0" r="0" b="0"/>
            <wp:docPr id="1" name="Picture 1" descr="C:\My Documents\bitmaps\fish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bitmaps\fish2.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99060"/>
                    </a:xfrm>
                    <a:prstGeom prst="rect">
                      <a:avLst/>
                    </a:prstGeom>
                    <a:noFill/>
                    <a:ln>
                      <a:noFill/>
                    </a:ln>
                  </pic:spPr>
                </pic:pic>
              </a:graphicData>
            </a:graphic>
          </wp:inline>
        </w:drawing>
      </w:r>
      <w:r w:rsidRPr="00B865BE">
        <w:rPr>
          <w:sz w:val="34"/>
          <w:szCs w:val="34"/>
        </w:rPr>
        <w:t xml:space="preserve"> </w:t>
      </w:r>
      <w:proofErr w:type="spellStart"/>
      <w:proofErr w:type="gramStart"/>
      <w:r w:rsidRPr="00B865BE">
        <w:rPr>
          <w:i/>
          <w:sz w:val="34"/>
          <w:szCs w:val="34"/>
        </w:rPr>
        <w:t>rg</w:t>
      </w:r>
      <w:proofErr w:type="spellEnd"/>
      <w:proofErr w:type="gramEnd"/>
    </w:p>
    <w:p w:rsidR="00A7065D" w:rsidRDefault="00A7065D" w:rsidP="000045F3">
      <w:pPr>
        <w:rPr>
          <w:sz w:val="34"/>
          <w:szCs w:val="34"/>
        </w:rPr>
      </w:pPr>
    </w:p>
    <w:p w:rsidR="00B865BE" w:rsidRDefault="00B865BE" w:rsidP="000045F3">
      <w:pPr>
        <w:rPr>
          <w:sz w:val="34"/>
          <w:szCs w:val="34"/>
        </w:rPr>
      </w:pPr>
    </w:p>
    <w:p w:rsidR="00B865BE" w:rsidRDefault="00B865BE" w:rsidP="000045F3">
      <w:pPr>
        <w:rPr>
          <w:sz w:val="34"/>
          <w:szCs w:val="34"/>
        </w:rPr>
      </w:pPr>
    </w:p>
    <w:p w:rsidR="00B865BE" w:rsidRPr="00B865BE" w:rsidRDefault="00B865BE" w:rsidP="00B865BE">
      <w:pPr>
        <w:pStyle w:val="Heading1"/>
        <w:rPr>
          <w:sz w:val="34"/>
          <w:szCs w:val="34"/>
        </w:rPr>
      </w:pPr>
      <w:r w:rsidRPr="00B865BE">
        <w:rPr>
          <w:sz w:val="34"/>
          <w:szCs w:val="34"/>
        </w:rPr>
        <w:lastRenderedPageBreak/>
        <w:t>Curvature</w:t>
      </w:r>
    </w:p>
    <w:p w:rsidR="00B865BE" w:rsidRPr="00B865BE" w:rsidRDefault="00B865BE" w:rsidP="00B865BE">
      <w:pPr>
        <w:rPr>
          <w:sz w:val="34"/>
          <w:szCs w:val="34"/>
        </w:rPr>
        <w:sectPr w:rsidR="00B865BE" w:rsidRPr="00B865BE" w:rsidSect="00B865BE">
          <w:type w:val="continuous"/>
          <w:pgSz w:w="11906" w:h="16838"/>
          <w:pgMar w:top="1440" w:right="1440" w:bottom="1440" w:left="1440" w:header="706" w:footer="706" w:gutter="0"/>
          <w:cols w:space="708"/>
          <w:docGrid w:linePitch="360"/>
        </w:sectPr>
      </w:pPr>
    </w:p>
    <w:p w:rsidR="00B865BE" w:rsidRPr="00B865BE" w:rsidRDefault="00B865BE" w:rsidP="00B865BE">
      <w:pPr>
        <w:pStyle w:val="Heading2"/>
        <w:rPr>
          <w:sz w:val="34"/>
          <w:szCs w:val="34"/>
        </w:rPr>
      </w:pPr>
      <w:r w:rsidRPr="00B865BE">
        <w:rPr>
          <w:sz w:val="34"/>
          <w:szCs w:val="34"/>
        </w:rPr>
        <w:t>Definitions</w:t>
      </w:r>
    </w:p>
    <w:p w:rsidR="00B865BE" w:rsidRPr="00B865BE" w:rsidRDefault="00B865BE" w:rsidP="00B865BE">
      <w:pPr>
        <w:rPr>
          <w:sz w:val="34"/>
          <w:szCs w:val="34"/>
        </w:rPr>
      </w:pPr>
      <w:r w:rsidRPr="00B865BE">
        <w:rPr>
          <w:sz w:val="34"/>
          <w:szCs w:val="34"/>
        </w:rPr>
        <w:t>Let there be a curve y = f(x</w:t>
      </w:r>
      <w:proofErr w:type="gramStart"/>
      <w:r w:rsidRPr="00B865BE">
        <w:rPr>
          <w:sz w:val="34"/>
          <w:szCs w:val="34"/>
        </w:rPr>
        <w:t>)</w:t>
      </w:r>
      <w:proofErr w:type="gramEnd"/>
      <w:r w:rsidRPr="00B865BE">
        <w:rPr>
          <w:sz w:val="34"/>
          <w:szCs w:val="34"/>
        </w:rPr>
        <w:br/>
        <w:t xml:space="preserve">At a point on the curve let the arc length be s and the angle of the tangent at that point </w:t>
      </w:r>
      <w:r w:rsidRPr="00B865BE">
        <w:rPr>
          <w:rFonts w:ascii="Symbol" w:hAnsi="Symbol"/>
          <w:sz w:val="34"/>
          <w:szCs w:val="34"/>
        </w:rPr>
        <w:t></w:t>
      </w:r>
      <w:r w:rsidRPr="00B865BE">
        <w:rPr>
          <w:sz w:val="34"/>
          <w:szCs w:val="34"/>
        </w:rPr>
        <w:t>.</w:t>
      </w:r>
      <w:r w:rsidRPr="00B865BE">
        <w:rPr>
          <w:sz w:val="34"/>
          <w:szCs w:val="34"/>
        </w:rPr>
        <w:br/>
        <w:t xml:space="preserve">Define the “first curvature” as </w:t>
      </w:r>
      <w:r w:rsidRPr="00B865BE">
        <w:rPr>
          <w:rFonts w:ascii="Symbol" w:hAnsi="Symbol"/>
          <w:sz w:val="34"/>
          <w:szCs w:val="34"/>
        </w:rPr>
        <w:t></w:t>
      </w:r>
      <w:r w:rsidRPr="00B865BE">
        <w:rPr>
          <w:sz w:val="34"/>
          <w:szCs w:val="34"/>
        </w:rPr>
        <w:t>.</w:t>
      </w:r>
      <w:r w:rsidRPr="00B865BE">
        <w:rPr>
          <w:sz w:val="34"/>
          <w:szCs w:val="34"/>
        </w:rPr>
        <w:br/>
        <w:t xml:space="preserve">Let the radius of curvature be </w:t>
      </w:r>
      <w:r w:rsidRPr="00B865BE">
        <w:rPr>
          <w:rFonts w:ascii="Symbol" w:hAnsi="Symbol"/>
          <w:sz w:val="34"/>
          <w:szCs w:val="34"/>
        </w:rPr>
        <w:t></w:t>
      </w:r>
      <w:r w:rsidRPr="00B865BE">
        <w:rPr>
          <w:sz w:val="34"/>
          <w:szCs w:val="34"/>
        </w:rPr>
        <w:t>.</w:t>
      </w:r>
      <w:r w:rsidRPr="00B865BE">
        <w:rPr>
          <w:sz w:val="34"/>
          <w:szCs w:val="34"/>
        </w:rPr>
        <w:br/>
        <w:t xml:space="preserve">We define  </w:t>
      </w:r>
      <w:r w:rsidRPr="00B865BE">
        <w:rPr>
          <w:sz w:val="34"/>
          <w:szCs w:val="34"/>
        </w:rPr>
        <w:br/>
      </w:r>
      <w:r w:rsidRPr="00B865BE">
        <w:rPr>
          <w:sz w:val="34"/>
          <w:szCs w:val="34"/>
        </w:rPr>
        <w:tab/>
      </w:r>
      <w:r w:rsidRPr="00B865BE">
        <w:rPr>
          <w:rFonts w:ascii="Symbol" w:hAnsi="Symbol"/>
          <w:sz w:val="34"/>
          <w:szCs w:val="34"/>
        </w:rPr>
        <w:t></w:t>
      </w:r>
      <w:r w:rsidRPr="00B865BE">
        <w:rPr>
          <w:sz w:val="34"/>
          <w:szCs w:val="34"/>
        </w:rPr>
        <w:tab/>
        <w:t xml:space="preserve">= </w:t>
      </w:r>
      <w:r w:rsidRPr="00B865BE">
        <w:rPr>
          <w:sz w:val="34"/>
          <w:szCs w:val="34"/>
          <w:vertAlign w:val="superscript"/>
        </w:rPr>
        <w:t>d</w:t>
      </w:r>
      <w:r w:rsidRPr="00B865BE">
        <w:rPr>
          <w:rFonts w:ascii="Symbol" w:hAnsi="Symbol"/>
          <w:sz w:val="34"/>
          <w:szCs w:val="34"/>
          <w:vertAlign w:val="superscript"/>
        </w:rPr>
        <w:t></w:t>
      </w:r>
      <w:r w:rsidRPr="00B865BE">
        <w:rPr>
          <w:sz w:val="34"/>
          <w:szCs w:val="34"/>
        </w:rPr>
        <w:t>/</w:t>
      </w:r>
      <w:r w:rsidRPr="00B865BE">
        <w:rPr>
          <w:sz w:val="34"/>
          <w:szCs w:val="34"/>
          <w:vertAlign w:val="subscript"/>
        </w:rPr>
        <w:t>ds</w:t>
      </w:r>
      <w:r w:rsidRPr="00B865BE">
        <w:rPr>
          <w:sz w:val="34"/>
          <w:szCs w:val="34"/>
        </w:rPr>
        <w:br/>
        <w:t xml:space="preserve">and </w:t>
      </w:r>
      <w:r w:rsidRPr="00B865BE">
        <w:rPr>
          <w:sz w:val="34"/>
          <w:szCs w:val="34"/>
        </w:rPr>
        <w:tab/>
      </w:r>
      <w:r w:rsidRPr="00B865BE">
        <w:rPr>
          <w:rFonts w:ascii="Symbol" w:hAnsi="Symbol"/>
          <w:sz w:val="34"/>
          <w:szCs w:val="34"/>
        </w:rPr>
        <w:t></w:t>
      </w:r>
      <w:r w:rsidRPr="00B865BE">
        <w:rPr>
          <w:sz w:val="34"/>
          <w:szCs w:val="34"/>
        </w:rPr>
        <w:tab/>
        <w:t xml:space="preserve">= | </w:t>
      </w:r>
      <w:r w:rsidRPr="00B865BE">
        <w:rPr>
          <w:sz w:val="34"/>
          <w:szCs w:val="34"/>
          <w:vertAlign w:val="superscript"/>
        </w:rPr>
        <w:t>ds</w:t>
      </w:r>
      <w:r w:rsidRPr="00B865BE">
        <w:rPr>
          <w:sz w:val="34"/>
          <w:szCs w:val="34"/>
        </w:rPr>
        <w:t>/</w:t>
      </w:r>
      <w:r w:rsidRPr="00B865BE">
        <w:rPr>
          <w:sz w:val="34"/>
          <w:szCs w:val="34"/>
          <w:vertAlign w:val="subscript"/>
        </w:rPr>
        <w:t>d</w:t>
      </w:r>
      <w:r w:rsidRPr="00B865BE">
        <w:rPr>
          <w:rFonts w:ascii="Symbol" w:hAnsi="Symbol"/>
          <w:sz w:val="34"/>
          <w:szCs w:val="34"/>
          <w:vertAlign w:val="subscript"/>
        </w:rPr>
        <w:t></w:t>
      </w:r>
      <w:r w:rsidRPr="00B865BE">
        <w:rPr>
          <w:rFonts w:ascii="Symbol" w:hAnsi="Symbol"/>
          <w:sz w:val="34"/>
          <w:szCs w:val="34"/>
          <w:vertAlign w:val="subscript"/>
        </w:rPr>
        <w:t></w:t>
      </w:r>
      <w:r w:rsidRPr="00B865BE">
        <w:rPr>
          <w:sz w:val="34"/>
          <w:szCs w:val="34"/>
        </w:rPr>
        <w:t xml:space="preserve">| </w:t>
      </w:r>
      <w:r w:rsidRPr="00B865BE">
        <w:rPr>
          <w:i/>
          <w:sz w:val="34"/>
          <w:szCs w:val="34"/>
        </w:rPr>
        <w:t>absolute value</w:t>
      </w:r>
      <w:r w:rsidRPr="00B865BE">
        <w:rPr>
          <w:sz w:val="34"/>
          <w:szCs w:val="34"/>
        </w:rPr>
        <w:br/>
        <w:t xml:space="preserve">Hence </w:t>
      </w:r>
      <w:r w:rsidRPr="00B865BE">
        <w:rPr>
          <w:rFonts w:ascii="Symbol" w:hAnsi="Symbol"/>
          <w:sz w:val="34"/>
          <w:szCs w:val="34"/>
        </w:rPr>
        <w:t></w:t>
      </w:r>
      <w:r w:rsidRPr="00B865BE">
        <w:rPr>
          <w:rFonts w:ascii="Symbol" w:hAnsi="Symbol"/>
          <w:sz w:val="34"/>
          <w:szCs w:val="34"/>
        </w:rPr>
        <w:tab/>
      </w:r>
      <w:r w:rsidRPr="00B865BE">
        <w:rPr>
          <w:sz w:val="34"/>
          <w:szCs w:val="34"/>
        </w:rPr>
        <w:t xml:space="preserve">= </w:t>
      </w:r>
      <w:r w:rsidRPr="00B865BE">
        <w:rPr>
          <w:sz w:val="34"/>
          <w:szCs w:val="34"/>
          <w:vertAlign w:val="superscript"/>
        </w:rPr>
        <w:t>1</w:t>
      </w:r>
      <w:r w:rsidRPr="00B865BE">
        <w:rPr>
          <w:sz w:val="34"/>
          <w:szCs w:val="34"/>
        </w:rPr>
        <w:t>/</w:t>
      </w:r>
      <w:r w:rsidRPr="00B865BE">
        <w:rPr>
          <w:rFonts w:ascii="Symbol" w:hAnsi="Symbol"/>
          <w:sz w:val="34"/>
          <w:szCs w:val="34"/>
          <w:vertAlign w:val="subscript"/>
        </w:rPr>
        <w:t></w:t>
      </w:r>
    </w:p>
    <w:p w:rsidR="00B865BE" w:rsidRPr="00B865BE" w:rsidRDefault="00B865BE" w:rsidP="00B865BE">
      <w:pPr>
        <w:pStyle w:val="Heading2"/>
        <w:rPr>
          <w:sz w:val="34"/>
          <w:szCs w:val="34"/>
        </w:rPr>
      </w:pPr>
      <w:r w:rsidRPr="00B865BE">
        <w:rPr>
          <w:sz w:val="34"/>
          <w:szCs w:val="34"/>
        </w:rPr>
        <w:t xml:space="preserve">Derivation of </w:t>
      </w:r>
      <w:r w:rsidRPr="00B865BE">
        <w:rPr>
          <w:rFonts w:ascii="Symbol" w:hAnsi="Symbol"/>
          <w:sz w:val="34"/>
          <w:szCs w:val="34"/>
        </w:rPr>
        <w:t></w:t>
      </w:r>
    </w:p>
    <w:p w:rsidR="00B865BE" w:rsidRPr="00B865BE" w:rsidRDefault="00B865BE" w:rsidP="00B865BE">
      <w:pPr>
        <w:rPr>
          <w:sz w:val="34"/>
          <w:szCs w:val="34"/>
        </w:rPr>
      </w:pPr>
      <w:proofErr w:type="spellStart"/>
      <w:proofErr w:type="gramStart"/>
      <w:r w:rsidRPr="00B865BE">
        <w:rPr>
          <w:sz w:val="34"/>
          <w:szCs w:val="34"/>
          <w:vertAlign w:val="superscript"/>
        </w:rPr>
        <w:t>dy</w:t>
      </w:r>
      <w:proofErr w:type="spellEnd"/>
      <w:r w:rsidRPr="00B865BE">
        <w:rPr>
          <w:sz w:val="34"/>
          <w:szCs w:val="34"/>
        </w:rPr>
        <w:t>/</w:t>
      </w:r>
      <w:r w:rsidRPr="00B865BE">
        <w:rPr>
          <w:sz w:val="34"/>
          <w:szCs w:val="34"/>
          <w:vertAlign w:val="subscript"/>
        </w:rPr>
        <w:t>dx</w:t>
      </w:r>
      <w:proofErr w:type="gramEnd"/>
      <w:r w:rsidRPr="00B865BE">
        <w:rPr>
          <w:sz w:val="34"/>
          <w:szCs w:val="34"/>
          <w:vertAlign w:val="subscript"/>
        </w:rPr>
        <w:tab/>
      </w:r>
      <w:r w:rsidRPr="00B865BE">
        <w:rPr>
          <w:sz w:val="34"/>
          <w:szCs w:val="34"/>
        </w:rPr>
        <w:t xml:space="preserve"> </w:t>
      </w:r>
      <w:r w:rsidRPr="00B865BE">
        <w:rPr>
          <w:sz w:val="34"/>
          <w:szCs w:val="34"/>
        </w:rPr>
        <w:tab/>
        <w:t xml:space="preserve">= tan </w:t>
      </w:r>
      <w:r w:rsidRPr="00B865BE">
        <w:rPr>
          <w:rFonts w:ascii="Symbol" w:hAnsi="Symbol"/>
          <w:sz w:val="34"/>
          <w:szCs w:val="34"/>
        </w:rPr>
        <w:t></w:t>
      </w:r>
      <w:r w:rsidRPr="00B865BE">
        <w:rPr>
          <w:sz w:val="34"/>
          <w:szCs w:val="34"/>
        </w:rPr>
        <w:br/>
      </w:r>
      <w:r w:rsidRPr="00B865BE">
        <w:rPr>
          <w:sz w:val="34"/>
          <w:szCs w:val="34"/>
          <w:vertAlign w:val="superscript"/>
        </w:rPr>
        <w:t>d²y</w:t>
      </w:r>
      <w:r w:rsidRPr="00B865BE">
        <w:rPr>
          <w:sz w:val="34"/>
          <w:szCs w:val="34"/>
        </w:rPr>
        <w:t>/</w:t>
      </w:r>
      <w:r w:rsidRPr="00B865BE">
        <w:rPr>
          <w:sz w:val="34"/>
          <w:szCs w:val="34"/>
          <w:vertAlign w:val="subscript"/>
        </w:rPr>
        <w:t>dx²</w:t>
      </w:r>
      <w:r w:rsidRPr="00B865BE">
        <w:rPr>
          <w:sz w:val="34"/>
          <w:szCs w:val="34"/>
        </w:rPr>
        <w:t xml:space="preserve"> </w:t>
      </w:r>
      <w:r w:rsidRPr="00B865BE">
        <w:rPr>
          <w:sz w:val="34"/>
          <w:szCs w:val="34"/>
        </w:rPr>
        <w:tab/>
      </w:r>
      <w:r w:rsidRPr="00B865BE">
        <w:rPr>
          <w:sz w:val="34"/>
          <w:szCs w:val="34"/>
        </w:rPr>
        <w:tab/>
        <w:t xml:space="preserve">= sec² </w:t>
      </w:r>
      <w:r w:rsidRPr="00B865BE">
        <w:rPr>
          <w:rFonts w:ascii="Symbol" w:hAnsi="Symbol"/>
          <w:sz w:val="34"/>
          <w:szCs w:val="34"/>
        </w:rPr>
        <w:t></w:t>
      </w:r>
      <w:r w:rsidRPr="00B865BE">
        <w:rPr>
          <w:sz w:val="34"/>
          <w:szCs w:val="34"/>
        </w:rPr>
        <w:t xml:space="preserve"> × </w:t>
      </w:r>
      <w:r w:rsidRPr="00B865BE">
        <w:rPr>
          <w:sz w:val="34"/>
          <w:szCs w:val="34"/>
          <w:vertAlign w:val="superscript"/>
        </w:rPr>
        <w:t>d</w:t>
      </w:r>
      <w:r w:rsidRPr="00B865BE">
        <w:rPr>
          <w:rFonts w:ascii="Symbol" w:hAnsi="Symbol"/>
          <w:sz w:val="34"/>
          <w:szCs w:val="34"/>
          <w:vertAlign w:val="superscript"/>
        </w:rPr>
        <w:t></w:t>
      </w:r>
      <w:r w:rsidRPr="00B865BE">
        <w:rPr>
          <w:sz w:val="34"/>
          <w:szCs w:val="34"/>
        </w:rPr>
        <w:t>/</w:t>
      </w:r>
      <w:r w:rsidRPr="00B865BE">
        <w:rPr>
          <w:sz w:val="34"/>
          <w:szCs w:val="34"/>
          <w:vertAlign w:val="subscript"/>
        </w:rPr>
        <w:t>dx</w:t>
      </w:r>
      <w:r w:rsidRPr="00B865BE">
        <w:rPr>
          <w:sz w:val="34"/>
          <w:szCs w:val="34"/>
        </w:rPr>
        <w:t xml:space="preserve"> </w:t>
      </w:r>
      <w:r w:rsidRPr="00B865BE">
        <w:rPr>
          <w:sz w:val="34"/>
          <w:szCs w:val="34"/>
        </w:rPr>
        <w:br/>
      </w:r>
      <w:r w:rsidRPr="00B865BE">
        <w:rPr>
          <w:sz w:val="34"/>
          <w:szCs w:val="34"/>
          <w:vertAlign w:val="superscript"/>
        </w:rPr>
        <w:t>d</w:t>
      </w:r>
      <w:r w:rsidRPr="00B865BE">
        <w:rPr>
          <w:rFonts w:ascii="Symbol" w:hAnsi="Symbol"/>
          <w:sz w:val="34"/>
          <w:szCs w:val="34"/>
          <w:vertAlign w:val="superscript"/>
        </w:rPr>
        <w:t></w:t>
      </w:r>
      <w:r w:rsidRPr="00B865BE">
        <w:rPr>
          <w:sz w:val="34"/>
          <w:szCs w:val="34"/>
        </w:rPr>
        <w:t>/</w:t>
      </w:r>
      <w:r w:rsidRPr="00B865BE">
        <w:rPr>
          <w:sz w:val="34"/>
          <w:szCs w:val="34"/>
          <w:vertAlign w:val="subscript"/>
        </w:rPr>
        <w:t>dx</w:t>
      </w:r>
      <w:r w:rsidRPr="00B865BE">
        <w:rPr>
          <w:sz w:val="34"/>
          <w:szCs w:val="34"/>
        </w:rPr>
        <w:t xml:space="preserve">  </w:t>
      </w:r>
      <w:r w:rsidRPr="00B865BE">
        <w:rPr>
          <w:sz w:val="34"/>
          <w:szCs w:val="34"/>
        </w:rPr>
        <w:tab/>
      </w:r>
      <w:r w:rsidRPr="00B865BE">
        <w:rPr>
          <w:sz w:val="34"/>
          <w:szCs w:val="34"/>
        </w:rPr>
        <w:tab/>
        <w:t xml:space="preserve">= </w:t>
      </w:r>
      <w:r w:rsidRPr="00B865BE">
        <w:rPr>
          <w:sz w:val="34"/>
          <w:szCs w:val="34"/>
          <w:vertAlign w:val="superscript"/>
        </w:rPr>
        <w:t>d²y</w:t>
      </w:r>
      <w:r w:rsidRPr="00B865BE">
        <w:rPr>
          <w:sz w:val="34"/>
          <w:szCs w:val="34"/>
        </w:rPr>
        <w:t>/</w:t>
      </w:r>
      <w:r w:rsidRPr="00B865BE">
        <w:rPr>
          <w:sz w:val="34"/>
          <w:szCs w:val="34"/>
          <w:vertAlign w:val="subscript"/>
        </w:rPr>
        <w:t>dx²</w:t>
      </w:r>
      <w:r w:rsidRPr="00B865BE">
        <w:rPr>
          <w:sz w:val="34"/>
          <w:szCs w:val="34"/>
        </w:rPr>
        <w:t xml:space="preserve"> cos² </w:t>
      </w:r>
      <w:r w:rsidRPr="00B865BE">
        <w:rPr>
          <w:rFonts w:ascii="Symbol" w:hAnsi="Symbol"/>
          <w:sz w:val="34"/>
          <w:szCs w:val="34"/>
        </w:rPr>
        <w:t></w:t>
      </w:r>
      <w:r w:rsidRPr="00B865BE">
        <w:rPr>
          <w:sz w:val="34"/>
          <w:szCs w:val="34"/>
        </w:rPr>
        <w:br/>
        <w:t xml:space="preserve">Now cos </w:t>
      </w:r>
      <w:r w:rsidRPr="00B865BE">
        <w:rPr>
          <w:rFonts w:ascii="Symbol" w:hAnsi="Symbol"/>
          <w:sz w:val="34"/>
          <w:szCs w:val="34"/>
        </w:rPr>
        <w:t></w:t>
      </w:r>
      <w:r w:rsidRPr="00B865BE">
        <w:rPr>
          <w:sz w:val="34"/>
          <w:szCs w:val="34"/>
        </w:rPr>
        <w:t xml:space="preserve"> </w:t>
      </w:r>
      <w:r w:rsidRPr="00B865BE">
        <w:rPr>
          <w:sz w:val="34"/>
          <w:szCs w:val="34"/>
        </w:rPr>
        <w:tab/>
        <w:t xml:space="preserve">= </w:t>
      </w:r>
      <w:r w:rsidRPr="00B865BE">
        <w:rPr>
          <w:sz w:val="34"/>
          <w:szCs w:val="34"/>
          <w:vertAlign w:val="superscript"/>
        </w:rPr>
        <w:t>dx</w:t>
      </w:r>
      <w:r w:rsidRPr="00B865BE">
        <w:rPr>
          <w:sz w:val="34"/>
          <w:szCs w:val="34"/>
        </w:rPr>
        <w:t>/</w:t>
      </w:r>
      <w:r w:rsidRPr="00B865BE">
        <w:rPr>
          <w:sz w:val="34"/>
          <w:szCs w:val="34"/>
          <w:vertAlign w:val="subscript"/>
        </w:rPr>
        <w:t>ds</w:t>
      </w:r>
      <w:r w:rsidRPr="00B865BE">
        <w:rPr>
          <w:sz w:val="34"/>
          <w:szCs w:val="34"/>
        </w:rPr>
        <w:br/>
      </w:r>
      <w:r w:rsidRPr="00B865BE">
        <w:rPr>
          <w:sz w:val="34"/>
          <w:szCs w:val="34"/>
        </w:rPr>
        <w:t xml:space="preserve">so </w:t>
      </w:r>
      <w:r w:rsidRPr="00B865BE">
        <w:rPr>
          <w:sz w:val="34"/>
          <w:szCs w:val="34"/>
          <w:vertAlign w:val="superscript"/>
        </w:rPr>
        <w:t>d</w:t>
      </w:r>
      <w:r w:rsidRPr="00B865BE">
        <w:rPr>
          <w:rFonts w:ascii="Symbol" w:hAnsi="Symbol"/>
          <w:sz w:val="34"/>
          <w:szCs w:val="34"/>
          <w:vertAlign w:val="superscript"/>
        </w:rPr>
        <w:t></w:t>
      </w:r>
      <w:r w:rsidRPr="00B865BE">
        <w:rPr>
          <w:sz w:val="34"/>
          <w:szCs w:val="34"/>
        </w:rPr>
        <w:t>/</w:t>
      </w:r>
      <w:r w:rsidRPr="00B865BE">
        <w:rPr>
          <w:sz w:val="34"/>
          <w:szCs w:val="34"/>
          <w:vertAlign w:val="subscript"/>
        </w:rPr>
        <w:t>ds</w:t>
      </w:r>
      <w:r w:rsidRPr="00B865BE">
        <w:rPr>
          <w:sz w:val="34"/>
          <w:szCs w:val="34"/>
        </w:rPr>
        <w:t xml:space="preserve">  </w:t>
      </w:r>
      <w:r w:rsidRPr="00B865BE">
        <w:rPr>
          <w:sz w:val="34"/>
          <w:szCs w:val="34"/>
        </w:rPr>
        <w:tab/>
        <w:t xml:space="preserve">= </w:t>
      </w:r>
      <w:r w:rsidRPr="00B865BE">
        <w:rPr>
          <w:sz w:val="34"/>
          <w:szCs w:val="34"/>
          <w:vertAlign w:val="superscript"/>
        </w:rPr>
        <w:t>d</w:t>
      </w:r>
      <w:r w:rsidRPr="00B865BE">
        <w:rPr>
          <w:rFonts w:ascii="Symbol" w:hAnsi="Symbol"/>
          <w:sz w:val="34"/>
          <w:szCs w:val="34"/>
          <w:vertAlign w:val="superscript"/>
        </w:rPr>
        <w:t></w:t>
      </w:r>
      <w:r w:rsidRPr="00B865BE">
        <w:rPr>
          <w:sz w:val="34"/>
          <w:szCs w:val="34"/>
        </w:rPr>
        <w:t>/</w:t>
      </w:r>
      <w:r w:rsidRPr="00B865BE">
        <w:rPr>
          <w:sz w:val="34"/>
          <w:szCs w:val="34"/>
          <w:vertAlign w:val="subscript"/>
        </w:rPr>
        <w:t>dx</w:t>
      </w:r>
      <w:r w:rsidRPr="00B865BE">
        <w:rPr>
          <w:sz w:val="34"/>
          <w:szCs w:val="34"/>
        </w:rPr>
        <w:t xml:space="preserve"> × </w:t>
      </w:r>
      <w:r w:rsidRPr="00B865BE">
        <w:rPr>
          <w:sz w:val="34"/>
          <w:szCs w:val="34"/>
          <w:vertAlign w:val="superscript"/>
        </w:rPr>
        <w:t>dx</w:t>
      </w:r>
      <w:r w:rsidRPr="00B865BE">
        <w:rPr>
          <w:sz w:val="34"/>
          <w:szCs w:val="34"/>
        </w:rPr>
        <w:t>/</w:t>
      </w:r>
      <w:r w:rsidRPr="00B865BE">
        <w:rPr>
          <w:sz w:val="34"/>
          <w:szCs w:val="34"/>
          <w:vertAlign w:val="subscript"/>
        </w:rPr>
        <w:t>ds</w:t>
      </w:r>
      <w:r w:rsidRPr="00B865BE">
        <w:rPr>
          <w:sz w:val="34"/>
          <w:szCs w:val="34"/>
        </w:rPr>
        <w:br/>
      </w:r>
      <w:r w:rsidRPr="00B865BE">
        <w:rPr>
          <w:sz w:val="34"/>
          <w:szCs w:val="34"/>
        </w:rPr>
        <w:tab/>
      </w:r>
      <w:r w:rsidRPr="00B865BE">
        <w:rPr>
          <w:sz w:val="34"/>
          <w:szCs w:val="34"/>
        </w:rPr>
        <w:tab/>
        <w:t>=</w:t>
      </w:r>
      <w:r w:rsidRPr="00B865BE">
        <w:rPr>
          <w:sz w:val="34"/>
          <w:szCs w:val="34"/>
          <w:vertAlign w:val="superscript"/>
        </w:rPr>
        <w:t xml:space="preserve"> d²y</w:t>
      </w:r>
      <w:r w:rsidRPr="00B865BE">
        <w:rPr>
          <w:sz w:val="34"/>
          <w:szCs w:val="34"/>
        </w:rPr>
        <w:t>/</w:t>
      </w:r>
      <w:r w:rsidRPr="00B865BE">
        <w:rPr>
          <w:sz w:val="34"/>
          <w:szCs w:val="34"/>
          <w:vertAlign w:val="subscript"/>
        </w:rPr>
        <w:t>dx²</w:t>
      </w:r>
      <w:r w:rsidRPr="00B865BE">
        <w:rPr>
          <w:sz w:val="34"/>
          <w:szCs w:val="34"/>
        </w:rPr>
        <w:t xml:space="preserve"> cos² </w:t>
      </w:r>
      <w:r w:rsidRPr="00B865BE">
        <w:rPr>
          <w:rFonts w:ascii="Symbol" w:hAnsi="Symbol"/>
          <w:sz w:val="34"/>
          <w:szCs w:val="34"/>
        </w:rPr>
        <w:t></w:t>
      </w:r>
      <w:r w:rsidRPr="00B865BE">
        <w:rPr>
          <w:rFonts w:ascii="Symbol" w:hAnsi="Symbol"/>
          <w:sz w:val="34"/>
          <w:szCs w:val="34"/>
        </w:rPr>
        <w:t></w:t>
      </w:r>
      <w:r w:rsidRPr="00B865BE">
        <w:rPr>
          <w:sz w:val="34"/>
          <w:szCs w:val="34"/>
        </w:rPr>
        <w:t xml:space="preserve">× cos </w:t>
      </w:r>
      <w:r w:rsidRPr="00B865BE">
        <w:rPr>
          <w:rFonts w:ascii="Symbol" w:hAnsi="Symbol"/>
          <w:sz w:val="34"/>
          <w:szCs w:val="34"/>
        </w:rPr>
        <w:t></w:t>
      </w:r>
    </w:p>
    <w:p w:rsidR="00B865BE" w:rsidRPr="00B865BE" w:rsidRDefault="00B865BE" w:rsidP="00B865BE">
      <w:pPr>
        <w:rPr>
          <w:sz w:val="34"/>
          <w:szCs w:val="34"/>
          <w:vertAlign w:val="subscript"/>
        </w:rPr>
      </w:pPr>
      <w:r w:rsidRPr="00B865BE">
        <w:rPr>
          <w:sz w:val="34"/>
          <w:szCs w:val="34"/>
        </w:rPr>
        <w:tab/>
      </w:r>
      <w:r w:rsidRPr="00B865BE">
        <w:rPr>
          <w:sz w:val="34"/>
          <w:szCs w:val="34"/>
        </w:rPr>
        <w:tab/>
        <w:t xml:space="preserve">= </w:t>
      </w:r>
      <w:r w:rsidRPr="00B865BE">
        <w:rPr>
          <w:sz w:val="34"/>
          <w:szCs w:val="34"/>
          <w:vertAlign w:val="superscript"/>
        </w:rPr>
        <w:t>d²y</w:t>
      </w:r>
      <w:r w:rsidRPr="00B865BE">
        <w:rPr>
          <w:sz w:val="34"/>
          <w:szCs w:val="34"/>
        </w:rPr>
        <w:t>/</w:t>
      </w:r>
      <w:r w:rsidRPr="00B865BE">
        <w:rPr>
          <w:sz w:val="34"/>
          <w:szCs w:val="34"/>
          <w:vertAlign w:val="subscript"/>
        </w:rPr>
        <w:t xml:space="preserve">dx² </w:t>
      </w:r>
      <w:r w:rsidRPr="00B865BE">
        <w:rPr>
          <w:sz w:val="34"/>
          <w:szCs w:val="34"/>
        </w:rPr>
        <w:t xml:space="preserve">/ sec³ </w:t>
      </w:r>
      <w:r w:rsidRPr="00B865BE">
        <w:rPr>
          <w:rFonts w:ascii="Symbol" w:hAnsi="Symbol"/>
          <w:sz w:val="34"/>
          <w:szCs w:val="34"/>
        </w:rPr>
        <w:t></w:t>
      </w:r>
      <w:r w:rsidRPr="00B865BE">
        <w:rPr>
          <w:rFonts w:ascii="Symbol" w:hAnsi="Symbol"/>
          <w:sz w:val="34"/>
          <w:szCs w:val="34"/>
        </w:rPr>
        <w:br/>
      </w:r>
      <w:proofErr w:type="gramStart"/>
      <w:r w:rsidRPr="00B865BE">
        <w:rPr>
          <w:sz w:val="34"/>
          <w:szCs w:val="34"/>
        </w:rPr>
        <w:t xml:space="preserve">Hence  </w:t>
      </w:r>
      <w:r w:rsidRPr="00B865BE">
        <w:rPr>
          <w:rFonts w:ascii="Symbol" w:hAnsi="Symbol"/>
          <w:sz w:val="34"/>
          <w:szCs w:val="34"/>
        </w:rPr>
        <w:t></w:t>
      </w:r>
      <w:proofErr w:type="gramEnd"/>
      <w:r w:rsidRPr="00B865BE">
        <w:rPr>
          <w:sz w:val="34"/>
          <w:szCs w:val="34"/>
        </w:rPr>
        <w:t xml:space="preserve"> </w:t>
      </w:r>
      <w:r w:rsidRPr="00B865BE">
        <w:rPr>
          <w:sz w:val="34"/>
          <w:szCs w:val="34"/>
        </w:rPr>
        <w:tab/>
        <w:t xml:space="preserve">= </w:t>
      </w:r>
      <w:r w:rsidRPr="00B865BE">
        <w:rPr>
          <w:sz w:val="34"/>
          <w:szCs w:val="34"/>
          <w:vertAlign w:val="superscript"/>
        </w:rPr>
        <w:t>d²y</w:t>
      </w:r>
      <w:r w:rsidRPr="00B865BE">
        <w:rPr>
          <w:sz w:val="34"/>
          <w:szCs w:val="34"/>
        </w:rPr>
        <w:t>/</w:t>
      </w:r>
      <w:r w:rsidRPr="00B865BE">
        <w:rPr>
          <w:sz w:val="34"/>
          <w:szCs w:val="34"/>
          <w:vertAlign w:val="subscript"/>
        </w:rPr>
        <w:t xml:space="preserve">dx² </w:t>
      </w:r>
      <w:r w:rsidRPr="00B865BE">
        <w:rPr>
          <w:sz w:val="34"/>
          <w:szCs w:val="34"/>
        </w:rPr>
        <w:t xml:space="preserve">/ </w:t>
      </w:r>
      <w:r w:rsidRPr="00B865BE">
        <w:rPr>
          <w:sz w:val="34"/>
          <w:szCs w:val="34"/>
        </w:rPr>
        <w:sym w:font="Symbol" w:char="F0D6"/>
      </w:r>
      <w:r w:rsidRPr="00B865BE">
        <w:rPr>
          <w:sz w:val="34"/>
          <w:szCs w:val="34"/>
        </w:rPr>
        <w:t xml:space="preserve">(1 + tan² </w:t>
      </w:r>
      <w:r w:rsidRPr="00B865BE">
        <w:rPr>
          <w:rFonts w:ascii="Symbol" w:hAnsi="Symbol"/>
          <w:sz w:val="34"/>
          <w:szCs w:val="34"/>
        </w:rPr>
        <w:t></w:t>
      </w:r>
      <w:r w:rsidRPr="00B865BE">
        <w:rPr>
          <w:rFonts w:ascii="Symbol" w:hAnsi="Symbol"/>
          <w:sz w:val="34"/>
          <w:szCs w:val="34"/>
        </w:rPr>
        <w:t></w:t>
      </w:r>
      <w:r w:rsidRPr="00B865BE">
        <w:rPr>
          <w:sz w:val="34"/>
          <w:szCs w:val="34"/>
        </w:rPr>
        <w:t>³</w:t>
      </w:r>
      <w:r w:rsidRPr="00B865BE">
        <w:rPr>
          <w:sz w:val="34"/>
          <w:szCs w:val="34"/>
        </w:rPr>
        <w:br/>
        <w:t xml:space="preserve">and </w:t>
      </w:r>
      <w:r w:rsidRPr="00B865BE">
        <w:rPr>
          <w:sz w:val="34"/>
          <w:szCs w:val="34"/>
        </w:rPr>
        <w:tab/>
      </w:r>
      <w:r w:rsidRPr="00B865BE">
        <w:rPr>
          <w:rFonts w:ascii="Symbol" w:hAnsi="Symbol"/>
          <w:sz w:val="34"/>
          <w:szCs w:val="34"/>
        </w:rPr>
        <w:t></w:t>
      </w:r>
      <w:r w:rsidRPr="00B865BE">
        <w:rPr>
          <w:sz w:val="34"/>
          <w:szCs w:val="34"/>
        </w:rPr>
        <w:t xml:space="preserve"> </w:t>
      </w:r>
      <w:r w:rsidRPr="00B865BE">
        <w:rPr>
          <w:sz w:val="34"/>
          <w:szCs w:val="34"/>
        </w:rPr>
        <w:tab/>
      </w:r>
      <w:r>
        <w:rPr>
          <w:sz w:val="34"/>
          <w:szCs w:val="34"/>
        </w:rPr>
        <w:br/>
      </w:r>
      <w:r>
        <w:rPr>
          <w:sz w:val="34"/>
          <w:szCs w:val="34"/>
        </w:rPr>
        <w:tab/>
      </w:r>
      <w:r w:rsidRPr="00B865BE">
        <w:rPr>
          <w:sz w:val="34"/>
          <w:szCs w:val="34"/>
        </w:rPr>
        <w:t>= { 1 + (</w:t>
      </w:r>
      <w:proofErr w:type="spellStart"/>
      <w:r w:rsidRPr="00B865BE">
        <w:rPr>
          <w:sz w:val="34"/>
          <w:szCs w:val="34"/>
          <w:vertAlign w:val="superscript"/>
        </w:rPr>
        <w:t>dy</w:t>
      </w:r>
      <w:proofErr w:type="spellEnd"/>
      <w:r w:rsidRPr="00B865BE">
        <w:rPr>
          <w:sz w:val="34"/>
          <w:szCs w:val="34"/>
        </w:rPr>
        <w:t>/</w:t>
      </w:r>
      <w:r w:rsidRPr="00B865BE">
        <w:rPr>
          <w:sz w:val="34"/>
          <w:szCs w:val="34"/>
          <w:vertAlign w:val="subscript"/>
        </w:rPr>
        <w:t>dx</w:t>
      </w:r>
      <w:r w:rsidRPr="00B865BE">
        <w:rPr>
          <w:sz w:val="34"/>
          <w:szCs w:val="34"/>
        </w:rPr>
        <w:t>)²</w:t>
      </w:r>
      <w:r w:rsidRPr="00B865BE">
        <w:rPr>
          <w:sz w:val="34"/>
          <w:szCs w:val="34"/>
          <w:vertAlign w:val="subscript"/>
        </w:rPr>
        <w:t xml:space="preserve"> </w:t>
      </w:r>
      <w:r w:rsidRPr="00B865BE">
        <w:rPr>
          <w:rFonts w:ascii="Symbol" w:hAnsi="Symbol"/>
          <w:sz w:val="34"/>
          <w:szCs w:val="34"/>
        </w:rPr>
        <w:t></w:t>
      </w:r>
      <w:r w:rsidRPr="00B865BE">
        <w:rPr>
          <w:sz w:val="34"/>
          <w:szCs w:val="34"/>
        </w:rPr>
        <w:t>³</w:t>
      </w:r>
      <w:r w:rsidRPr="00B865BE">
        <w:rPr>
          <w:sz w:val="34"/>
          <w:szCs w:val="34"/>
          <w:vertAlign w:val="superscript"/>
        </w:rPr>
        <w:t>/</w:t>
      </w:r>
      <w:r w:rsidRPr="00B865BE">
        <w:rPr>
          <w:sz w:val="34"/>
          <w:szCs w:val="34"/>
        </w:rPr>
        <w:t xml:space="preserve">² / </w:t>
      </w:r>
      <w:r w:rsidRPr="00B865BE">
        <w:rPr>
          <w:sz w:val="34"/>
          <w:szCs w:val="34"/>
          <w:vertAlign w:val="superscript"/>
        </w:rPr>
        <w:t>d²y</w:t>
      </w:r>
      <w:r w:rsidRPr="00B865BE">
        <w:rPr>
          <w:sz w:val="34"/>
          <w:szCs w:val="34"/>
        </w:rPr>
        <w:t>/</w:t>
      </w:r>
      <w:r w:rsidRPr="00B865BE">
        <w:rPr>
          <w:sz w:val="34"/>
          <w:szCs w:val="34"/>
          <w:vertAlign w:val="subscript"/>
        </w:rPr>
        <w:t>dx²</w:t>
      </w:r>
    </w:p>
    <w:p w:rsidR="00B865BE" w:rsidRPr="00B865BE" w:rsidRDefault="00B865BE" w:rsidP="00B865BE">
      <w:pPr>
        <w:pStyle w:val="Heading2"/>
        <w:rPr>
          <w:sz w:val="34"/>
          <w:szCs w:val="34"/>
        </w:rPr>
      </w:pPr>
      <w:r w:rsidRPr="00B865BE">
        <w:rPr>
          <w:sz w:val="34"/>
          <w:szCs w:val="34"/>
        </w:rPr>
        <w:t>Summary to date</w:t>
      </w:r>
    </w:p>
    <w:p w:rsidR="00B865BE" w:rsidRPr="00B865BE" w:rsidRDefault="00B865BE" w:rsidP="00B865BE">
      <w:pPr>
        <w:rPr>
          <w:sz w:val="34"/>
          <w:szCs w:val="34"/>
        </w:rPr>
      </w:pPr>
      <w:r w:rsidRPr="00B865BE">
        <w:rPr>
          <w:sz w:val="34"/>
          <w:szCs w:val="34"/>
        </w:rPr>
        <w:t>I now need to read up a bit more about this.  Wikipedia is usually great chunks of pure maths copied across for the benefit of “who knows who” and Wolfram while claiming to pitch maths at everyone seems to define “everyone” as degree level and above.</w:t>
      </w:r>
    </w:p>
    <w:p w:rsidR="00B865BE" w:rsidRDefault="00B865BE" w:rsidP="00B865BE">
      <w:pPr>
        <w:rPr>
          <w:i/>
          <w:sz w:val="34"/>
          <w:szCs w:val="34"/>
        </w:rPr>
        <w:sectPr w:rsidR="00B865BE" w:rsidSect="00972A15">
          <w:type w:val="continuous"/>
          <w:pgSz w:w="11906" w:h="16838" w:code="9"/>
          <w:pgMar w:top="720" w:right="720" w:bottom="720" w:left="1440" w:header="706" w:footer="706" w:gutter="0"/>
          <w:cols w:num="2" w:space="720"/>
          <w:docGrid w:linePitch="360"/>
        </w:sectPr>
      </w:pPr>
      <w:r w:rsidRPr="00B865BE">
        <w:rPr>
          <w:noProof/>
          <w:sz w:val="34"/>
          <w:szCs w:val="34"/>
          <w:lang w:eastAsia="en-GB"/>
        </w:rPr>
        <w:drawing>
          <wp:inline distT="0" distB="0" distL="0" distR="0" wp14:anchorId="0EDF85D9" wp14:editId="301E9AB1">
            <wp:extent cx="190500" cy="99060"/>
            <wp:effectExtent l="0" t="0" r="0" b="0"/>
            <wp:docPr id="2" name="Picture 2" descr="C:\My Documents\bitmaps\fish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bitmaps\fish2.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99060"/>
                    </a:xfrm>
                    <a:prstGeom prst="rect">
                      <a:avLst/>
                    </a:prstGeom>
                    <a:noFill/>
                    <a:ln>
                      <a:noFill/>
                    </a:ln>
                  </pic:spPr>
                </pic:pic>
              </a:graphicData>
            </a:graphic>
          </wp:inline>
        </w:drawing>
      </w:r>
      <w:r w:rsidRPr="00B865BE">
        <w:rPr>
          <w:sz w:val="34"/>
          <w:szCs w:val="34"/>
        </w:rPr>
        <w:t xml:space="preserve"> </w:t>
      </w:r>
      <w:proofErr w:type="spellStart"/>
      <w:proofErr w:type="gramStart"/>
      <w:r w:rsidRPr="00B865BE">
        <w:rPr>
          <w:i/>
          <w:sz w:val="34"/>
          <w:szCs w:val="34"/>
        </w:rPr>
        <w:t>rg</w:t>
      </w:r>
      <w:proofErr w:type="spellEnd"/>
      <w:proofErr w:type="gramEnd"/>
    </w:p>
    <w:p w:rsidR="00B865BE" w:rsidRPr="00B865BE" w:rsidRDefault="00B865BE" w:rsidP="00B865BE">
      <w:pPr>
        <w:rPr>
          <w:sz w:val="34"/>
          <w:szCs w:val="34"/>
        </w:rPr>
      </w:pPr>
    </w:p>
    <w:p w:rsidR="00B865BE" w:rsidRPr="00B865BE" w:rsidRDefault="00B865BE" w:rsidP="000045F3">
      <w:pPr>
        <w:rPr>
          <w:sz w:val="34"/>
          <w:szCs w:val="34"/>
        </w:rPr>
      </w:pPr>
      <w:bookmarkStart w:id="0" w:name="_GoBack"/>
      <w:bookmarkEnd w:id="0"/>
    </w:p>
    <w:sectPr w:rsidR="00B865BE" w:rsidRPr="00B865BE" w:rsidSect="00B865BE">
      <w:type w:val="continuous"/>
      <w:pgSz w:w="11906" w:h="16838" w:code="9"/>
      <w:pgMar w:top="720" w:right="720" w:bottom="72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fish2" style="width:15pt;height:8.4pt;visibility:visible" o:bullet="t">
        <v:imagedata r:id="rId1" o:title="fish2"/>
      </v:shape>
    </w:pict>
  </w:numPicBullet>
  <w:abstractNum w:abstractNumId="0" w15:restartNumberingAfterBreak="0">
    <w:nsid w:val="102806F9"/>
    <w:multiLevelType w:val="multilevel"/>
    <w:tmpl w:val="7E30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2C1BD4"/>
    <w:multiLevelType w:val="hybridMultilevel"/>
    <w:tmpl w:val="9E2ED1BC"/>
    <w:lvl w:ilvl="0" w:tplc="D2688D44">
      <w:start w:val="1"/>
      <w:numFmt w:val="bullet"/>
      <w:lvlText w:val=""/>
      <w:lvlPicBulletId w:val="0"/>
      <w:lvlJc w:val="left"/>
      <w:pPr>
        <w:tabs>
          <w:tab w:val="num" w:pos="720"/>
        </w:tabs>
        <w:ind w:left="720" w:hanging="360"/>
      </w:pPr>
      <w:rPr>
        <w:rFonts w:ascii="Symbol" w:hAnsi="Symbol" w:hint="default"/>
      </w:rPr>
    </w:lvl>
    <w:lvl w:ilvl="1" w:tplc="F32C790A" w:tentative="1">
      <w:start w:val="1"/>
      <w:numFmt w:val="bullet"/>
      <w:lvlText w:val=""/>
      <w:lvlJc w:val="left"/>
      <w:pPr>
        <w:tabs>
          <w:tab w:val="num" w:pos="1440"/>
        </w:tabs>
        <w:ind w:left="1440" w:hanging="360"/>
      </w:pPr>
      <w:rPr>
        <w:rFonts w:ascii="Symbol" w:hAnsi="Symbol" w:hint="default"/>
      </w:rPr>
    </w:lvl>
    <w:lvl w:ilvl="2" w:tplc="159ED6F0" w:tentative="1">
      <w:start w:val="1"/>
      <w:numFmt w:val="bullet"/>
      <w:lvlText w:val=""/>
      <w:lvlJc w:val="left"/>
      <w:pPr>
        <w:tabs>
          <w:tab w:val="num" w:pos="2160"/>
        </w:tabs>
        <w:ind w:left="2160" w:hanging="360"/>
      </w:pPr>
      <w:rPr>
        <w:rFonts w:ascii="Symbol" w:hAnsi="Symbol" w:hint="default"/>
      </w:rPr>
    </w:lvl>
    <w:lvl w:ilvl="3" w:tplc="44C6AAEA" w:tentative="1">
      <w:start w:val="1"/>
      <w:numFmt w:val="bullet"/>
      <w:lvlText w:val=""/>
      <w:lvlJc w:val="left"/>
      <w:pPr>
        <w:tabs>
          <w:tab w:val="num" w:pos="2880"/>
        </w:tabs>
        <w:ind w:left="2880" w:hanging="360"/>
      </w:pPr>
      <w:rPr>
        <w:rFonts w:ascii="Symbol" w:hAnsi="Symbol" w:hint="default"/>
      </w:rPr>
    </w:lvl>
    <w:lvl w:ilvl="4" w:tplc="5CF48A4A" w:tentative="1">
      <w:start w:val="1"/>
      <w:numFmt w:val="bullet"/>
      <w:lvlText w:val=""/>
      <w:lvlJc w:val="left"/>
      <w:pPr>
        <w:tabs>
          <w:tab w:val="num" w:pos="3600"/>
        </w:tabs>
        <w:ind w:left="3600" w:hanging="360"/>
      </w:pPr>
      <w:rPr>
        <w:rFonts w:ascii="Symbol" w:hAnsi="Symbol" w:hint="default"/>
      </w:rPr>
    </w:lvl>
    <w:lvl w:ilvl="5" w:tplc="B300A312" w:tentative="1">
      <w:start w:val="1"/>
      <w:numFmt w:val="bullet"/>
      <w:lvlText w:val=""/>
      <w:lvlJc w:val="left"/>
      <w:pPr>
        <w:tabs>
          <w:tab w:val="num" w:pos="4320"/>
        </w:tabs>
        <w:ind w:left="4320" w:hanging="360"/>
      </w:pPr>
      <w:rPr>
        <w:rFonts w:ascii="Symbol" w:hAnsi="Symbol" w:hint="default"/>
      </w:rPr>
    </w:lvl>
    <w:lvl w:ilvl="6" w:tplc="7A105862" w:tentative="1">
      <w:start w:val="1"/>
      <w:numFmt w:val="bullet"/>
      <w:lvlText w:val=""/>
      <w:lvlJc w:val="left"/>
      <w:pPr>
        <w:tabs>
          <w:tab w:val="num" w:pos="5040"/>
        </w:tabs>
        <w:ind w:left="5040" w:hanging="360"/>
      </w:pPr>
      <w:rPr>
        <w:rFonts w:ascii="Symbol" w:hAnsi="Symbol" w:hint="default"/>
      </w:rPr>
    </w:lvl>
    <w:lvl w:ilvl="7" w:tplc="115439DA" w:tentative="1">
      <w:start w:val="1"/>
      <w:numFmt w:val="bullet"/>
      <w:lvlText w:val=""/>
      <w:lvlJc w:val="left"/>
      <w:pPr>
        <w:tabs>
          <w:tab w:val="num" w:pos="5760"/>
        </w:tabs>
        <w:ind w:left="5760" w:hanging="360"/>
      </w:pPr>
      <w:rPr>
        <w:rFonts w:ascii="Symbol" w:hAnsi="Symbol" w:hint="default"/>
      </w:rPr>
    </w:lvl>
    <w:lvl w:ilvl="8" w:tplc="C95EB75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081"/>
    <w:rsid w:val="000045F3"/>
    <w:rsid w:val="00047A4E"/>
    <w:rsid w:val="0009175D"/>
    <w:rsid w:val="000A03A1"/>
    <w:rsid w:val="00106662"/>
    <w:rsid w:val="001243D1"/>
    <w:rsid w:val="00185C91"/>
    <w:rsid w:val="001C0AB1"/>
    <w:rsid w:val="001F7531"/>
    <w:rsid w:val="00232A43"/>
    <w:rsid w:val="00296E2C"/>
    <w:rsid w:val="002A593A"/>
    <w:rsid w:val="002B44C1"/>
    <w:rsid w:val="003019AF"/>
    <w:rsid w:val="00386906"/>
    <w:rsid w:val="003C54EB"/>
    <w:rsid w:val="004571FE"/>
    <w:rsid w:val="00461BA1"/>
    <w:rsid w:val="004B1C9A"/>
    <w:rsid w:val="004B6598"/>
    <w:rsid w:val="004B6983"/>
    <w:rsid w:val="004E1837"/>
    <w:rsid w:val="004F158A"/>
    <w:rsid w:val="00536FBE"/>
    <w:rsid w:val="0054094E"/>
    <w:rsid w:val="00542E59"/>
    <w:rsid w:val="0056653E"/>
    <w:rsid w:val="0057673D"/>
    <w:rsid w:val="00581D7C"/>
    <w:rsid w:val="005A1A15"/>
    <w:rsid w:val="005B4060"/>
    <w:rsid w:val="006000D9"/>
    <w:rsid w:val="00650AE7"/>
    <w:rsid w:val="006844E5"/>
    <w:rsid w:val="006923DE"/>
    <w:rsid w:val="006B1833"/>
    <w:rsid w:val="006C70F7"/>
    <w:rsid w:val="006D4846"/>
    <w:rsid w:val="006D539A"/>
    <w:rsid w:val="007011CD"/>
    <w:rsid w:val="007064EF"/>
    <w:rsid w:val="0071143B"/>
    <w:rsid w:val="00730008"/>
    <w:rsid w:val="0074215F"/>
    <w:rsid w:val="00780CA3"/>
    <w:rsid w:val="00783FF7"/>
    <w:rsid w:val="0079221E"/>
    <w:rsid w:val="007D1B91"/>
    <w:rsid w:val="007E0263"/>
    <w:rsid w:val="007E65B0"/>
    <w:rsid w:val="008028FB"/>
    <w:rsid w:val="00830070"/>
    <w:rsid w:val="00843AFA"/>
    <w:rsid w:val="0085126B"/>
    <w:rsid w:val="00872077"/>
    <w:rsid w:val="008C025E"/>
    <w:rsid w:val="008C3EB9"/>
    <w:rsid w:val="008D7081"/>
    <w:rsid w:val="0095739D"/>
    <w:rsid w:val="00972A15"/>
    <w:rsid w:val="00992206"/>
    <w:rsid w:val="00993548"/>
    <w:rsid w:val="009F5F62"/>
    <w:rsid w:val="00A075E7"/>
    <w:rsid w:val="00A2757D"/>
    <w:rsid w:val="00A33006"/>
    <w:rsid w:val="00A5589A"/>
    <w:rsid w:val="00A7065D"/>
    <w:rsid w:val="00AE6691"/>
    <w:rsid w:val="00B167F3"/>
    <w:rsid w:val="00B306D3"/>
    <w:rsid w:val="00B865BE"/>
    <w:rsid w:val="00BA483D"/>
    <w:rsid w:val="00BD0406"/>
    <w:rsid w:val="00BF6960"/>
    <w:rsid w:val="00C044FD"/>
    <w:rsid w:val="00C13477"/>
    <w:rsid w:val="00C1517A"/>
    <w:rsid w:val="00C17171"/>
    <w:rsid w:val="00C727E6"/>
    <w:rsid w:val="00C9083E"/>
    <w:rsid w:val="00CD44F6"/>
    <w:rsid w:val="00CE4F18"/>
    <w:rsid w:val="00D4792A"/>
    <w:rsid w:val="00D63357"/>
    <w:rsid w:val="00D736DA"/>
    <w:rsid w:val="00D76790"/>
    <w:rsid w:val="00DC01A8"/>
    <w:rsid w:val="00DC0BFD"/>
    <w:rsid w:val="00DF2E01"/>
    <w:rsid w:val="00DF7BAB"/>
    <w:rsid w:val="00E06352"/>
    <w:rsid w:val="00E3083B"/>
    <w:rsid w:val="00EB7BDC"/>
    <w:rsid w:val="00EC460C"/>
    <w:rsid w:val="00ED2054"/>
    <w:rsid w:val="00F07357"/>
    <w:rsid w:val="00F35361"/>
    <w:rsid w:val="00F6628A"/>
    <w:rsid w:val="00F83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9062524-81C0-429A-B124-F4FEE36A2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0045F3"/>
    <w:pPr>
      <w:spacing w:before="120" w:after="120" w:line="360" w:lineRule="auto"/>
    </w:pPr>
    <w:rPr>
      <w:rFonts w:ascii="Gill Sans MT" w:hAnsi="Gill Sans MT"/>
      <w:sz w:val="26"/>
      <w:szCs w:val="26"/>
      <w:lang w:eastAsia="en-US"/>
    </w:rPr>
  </w:style>
  <w:style w:type="paragraph" w:styleId="Heading1">
    <w:name w:val="heading 1"/>
    <w:basedOn w:val="Normal"/>
    <w:next w:val="Normal"/>
    <w:autoRedefine/>
    <w:qFormat/>
    <w:pPr>
      <w:keepNext/>
      <w:pBdr>
        <w:top w:val="single" w:sz="18" w:space="1" w:color="auto" w:shadow="1"/>
        <w:left w:val="single" w:sz="18" w:space="4" w:color="auto" w:shadow="1"/>
        <w:bottom w:val="single" w:sz="18" w:space="1" w:color="auto" w:shadow="1"/>
        <w:right w:val="single" w:sz="18" w:space="4" w:color="auto" w:shadow="1"/>
      </w:pBdr>
      <w:shd w:val="pct12" w:color="auto" w:fill="auto"/>
      <w:jc w:val="center"/>
      <w:outlineLvl w:val="0"/>
    </w:pPr>
    <w:rPr>
      <w:rFonts w:cs="Arial"/>
      <w:b/>
      <w:bCs/>
      <w:iCs/>
      <w:color w:val="0000FF"/>
      <w:szCs w:val="22"/>
    </w:rPr>
  </w:style>
  <w:style w:type="paragraph" w:styleId="Heading2">
    <w:name w:val="heading 2"/>
    <w:basedOn w:val="Normal"/>
    <w:next w:val="BodyText"/>
    <w:autoRedefine/>
    <w:qFormat/>
    <w:pPr>
      <w:keepNext/>
      <w:shd w:val="pct12" w:color="auto" w:fill="auto"/>
      <w:spacing w:before="240" w:after="60"/>
      <w:outlineLvl w:val="1"/>
    </w:pPr>
    <w:rPr>
      <w:b/>
      <w:i/>
      <w:color w:val="0000FF"/>
    </w:rPr>
  </w:style>
  <w:style w:type="paragraph" w:styleId="Heading3">
    <w:name w:val="heading 3"/>
    <w:basedOn w:val="Normal"/>
    <w:next w:val="Normal"/>
    <w:autoRedefine/>
    <w:qFormat/>
    <w:pPr>
      <w:keepNext/>
      <w:spacing w:before="240" w:after="60"/>
      <w:outlineLvl w:val="2"/>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autoRedefine/>
    <w:semiHidden/>
    <w:rsid w:val="006D4846"/>
    <w:rPr>
      <w:b/>
    </w:rPr>
  </w:style>
  <w:style w:type="paragraph" w:styleId="BodyTextIndent">
    <w:name w:val="Body Text Indent"/>
    <w:basedOn w:val="Normal"/>
    <w:autoRedefine/>
    <w:semiHidden/>
    <w:pPr>
      <w:pBdr>
        <w:top w:val="single" w:sz="12" w:space="1" w:color="auto"/>
        <w:left w:val="single" w:sz="12" w:space="1" w:color="auto"/>
        <w:bottom w:val="single" w:sz="12" w:space="1" w:color="auto"/>
        <w:right w:val="single" w:sz="12" w:space="1" w:color="auto"/>
      </w:pBdr>
      <w:shd w:val="pct10" w:color="auto" w:fill="auto"/>
      <w:ind w:left="283"/>
    </w:pPr>
  </w:style>
  <w:style w:type="paragraph" w:styleId="Footer">
    <w:name w:val="footer"/>
    <w:basedOn w:val="Normal"/>
    <w:autoRedefine/>
    <w:semiHidden/>
    <w:pPr>
      <w:jc w:val="center"/>
    </w:pPr>
    <w:rPr>
      <w:color w:val="0000FF"/>
    </w:rPr>
  </w:style>
  <w:style w:type="paragraph" w:styleId="EnvelopeAddress">
    <w:name w:val="envelope address"/>
    <w:basedOn w:val="Normal"/>
    <w:semiHidden/>
    <w:pPr>
      <w:framePr w:w="7920" w:h="1980" w:hRule="exact" w:hSpace="180" w:wrap="auto" w:hAnchor="page" w:xAlign="center" w:yAlign="bottom"/>
      <w:ind w:left="2880"/>
    </w:pPr>
    <w:rPr>
      <w:rFonts w:ascii="Lucida Calligraphy" w:hAnsi="Lucida Calligraphy" w:cs="Arial"/>
      <w:sz w:val="24"/>
      <w:szCs w:val="24"/>
    </w:rPr>
  </w:style>
  <w:style w:type="paragraph" w:styleId="BodyText2">
    <w:name w:val="Body Text 2"/>
    <w:basedOn w:val="Normal"/>
    <w:semiHidden/>
    <w:rPr>
      <w:i/>
      <w:iCs/>
    </w:rPr>
  </w:style>
  <w:style w:type="character" w:customStyle="1" w:styleId="apple-converted-space">
    <w:name w:val="apple-converted-space"/>
    <w:rsid w:val="00ED2054"/>
  </w:style>
  <w:style w:type="character" w:styleId="Hyperlink">
    <w:name w:val="Hyperlink"/>
    <w:uiPriority w:val="99"/>
    <w:unhideWhenUsed/>
    <w:rsid w:val="00ED2054"/>
    <w:rPr>
      <w:color w:val="0000FF"/>
      <w:u w:val="single"/>
    </w:rPr>
  </w:style>
  <w:style w:type="character" w:customStyle="1" w:styleId="il">
    <w:name w:val="il"/>
    <w:rsid w:val="00ED2054"/>
  </w:style>
  <w:style w:type="paragraph" w:styleId="ListParagraph">
    <w:name w:val="List Paragraph"/>
    <w:basedOn w:val="Normal"/>
    <w:uiPriority w:val="34"/>
    <w:qFormat/>
    <w:rsid w:val="008028FB"/>
    <w:pPr>
      <w:ind w:left="720"/>
      <w:contextualSpacing/>
    </w:pPr>
  </w:style>
  <w:style w:type="paragraph" w:styleId="BalloonText">
    <w:name w:val="Balloon Text"/>
    <w:basedOn w:val="Normal"/>
    <w:link w:val="BalloonTextChar"/>
    <w:uiPriority w:val="99"/>
    <w:semiHidden/>
    <w:unhideWhenUsed/>
    <w:rsid w:val="00461BA1"/>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BA1"/>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859677">
      <w:bodyDiv w:val="1"/>
      <w:marLeft w:val="0"/>
      <w:marRight w:val="0"/>
      <w:marTop w:val="0"/>
      <w:marBottom w:val="0"/>
      <w:divBdr>
        <w:top w:val="none" w:sz="0" w:space="0" w:color="auto"/>
        <w:left w:val="none" w:sz="0" w:space="0" w:color="auto"/>
        <w:bottom w:val="none" w:sz="0" w:space="0" w:color="auto"/>
        <w:right w:val="none" w:sz="0" w:space="0" w:color="auto"/>
      </w:divBdr>
    </w:div>
    <w:div w:id="1866551058">
      <w:bodyDiv w:val="1"/>
      <w:marLeft w:val="0"/>
      <w:marRight w:val="0"/>
      <w:marTop w:val="0"/>
      <w:marBottom w:val="0"/>
      <w:divBdr>
        <w:top w:val="none" w:sz="0" w:space="0" w:color="auto"/>
        <w:left w:val="none" w:sz="0" w:space="0" w:color="auto"/>
        <w:bottom w:val="none" w:sz="0" w:space="0" w:color="auto"/>
        <w:right w:val="none" w:sz="0" w:space="0" w:color="auto"/>
      </w:divBdr>
      <w:divsChild>
        <w:div w:id="34356308">
          <w:marLeft w:val="0"/>
          <w:marRight w:val="0"/>
          <w:marTop w:val="0"/>
          <w:marBottom w:val="0"/>
          <w:divBdr>
            <w:top w:val="none" w:sz="0" w:space="0" w:color="auto"/>
            <w:left w:val="none" w:sz="0" w:space="0" w:color="auto"/>
            <w:bottom w:val="none" w:sz="0" w:space="0" w:color="auto"/>
            <w:right w:val="none" w:sz="0" w:space="0" w:color="auto"/>
          </w:divBdr>
        </w:div>
        <w:div w:id="422998803">
          <w:marLeft w:val="0"/>
          <w:marRight w:val="0"/>
          <w:marTop w:val="0"/>
          <w:marBottom w:val="0"/>
          <w:divBdr>
            <w:top w:val="none" w:sz="0" w:space="0" w:color="auto"/>
            <w:left w:val="none" w:sz="0" w:space="0" w:color="auto"/>
            <w:bottom w:val="none" w:sz="0" w:space="0" w:color="auto"/>
            <w:right w:val="none" w:sz="0" w:space="0" w:color="auto"/>
          </w:divBdr>
        </w:div>
        <w:div w:id="684133590">
          <w:marLeft w:val="0"/>
          <w:marRight w:val="0"/>
          <w:marTop w:val="0"/>
          <w:marBottom w:val="0"/>
          <w:divBdr>
            <w:top w:val="none" w:sz="0" w:space="0" w:color="auto"/>
            <w:left w:val="none" w:sz="0" w:space="0" w:color="auto"/>
            <w:bottom w:val="none" w:sz="0" w:space="0" w:color="auto"/>
            <w:right w:val="none" w:sz="0" w:space="0" w:color="auto"/>
          </w:divBdr>
        </w:div>
        <w:div w:id="1130050998">
          <w:marLeft w:val="0"/>
          <w:marRight w:val="0"/>
          <w:marTop w:val="0"/>
          <w:marBottom w:val="0"/>
          <w:divBdr>
            <w:top w:val="none" w:sz="0" w:space="0" w:color="auto"/>
            <w:left w:val="none" w:sz="0" w:space="0" w:color="auto"/>
            <w:bottom w:val="none" w:sz="0" w:space="0" w:color="auto"/>
            <w:right w:val="none" w:sz="0" w:space="0" w:color="auto"/>
          </w:divBdr>
        </w:div>
        <w:div w:id="1249971454">
          <w:marLeft w:val="0"/>
          <w:marRight w:val="0"/>
          <w:marTop w:val="0"/>
          <w:marBottom w:val="0"/>
          <w:divBdr>
            <w:top w:val="none" w:sz="0" w:space="0" w:color="auto"/>
            <w:left w:val="none" w:sz="0" w:space="0" w:color="auto"/>
            <w:bottom w:val="none" w:sz="0" w:space="0" w:color="auto"/>
            <w:right w:val="none" w:sz="0" w:space="0" w:color="auto"/>
          </w:divBdr>
        </w:div>
        <w:div w:id="1309090994">
          <w:marLeft w:val="0"/>
          <w:marRight w:val="0"/>
          <w:marTop w:val="0"/>
          <w:marBottom w:val="0"/>
          <w:divBdr>
            <w:top w:val="none" w:sz="0" w:space="0" w:color="auto"/>
            <w:left w:val="none" w:sz="0" w:space="0" w:color="auto"/>
            <w:bottom w:val="none" w:sz="0" w:space="0" w:color="auto"/>
            <w:right w:val="none" w:sz="0" w:space="0" w:color="auto"/>
          </w:divBdr>
        </w:div>
        <w:div w:id="1320573848">
          <w:marLeft w:val="0"/>
          <w:marRight w:val="0"/>
          <w:marTop w:val="0"/>
          <w:marBottom w:val="0"/>
          <w:divBdr>
            <w:top w:val="none" w:sz="0" w:space="0" w:color="auto"/>
            <w:left w:val="none" w:sz="0" w:space="0" w:color="auto"/>
            <w:bottom w:val="none" w:sz="0" w:space="0" w:color="auto"/>
            <w:right w:val="none" w:sz="0" w:space="0" w:color="auto"/>
          </w:divBdr>
        </w:div>
        <w:div w:id="1905945129">
          <w:marLeft w:val="0"/>
          <w:marRight w:val="0"/>
          <w:marTop w:val="0"/>
          <w:marBottom w:val="0"/>
          <w:divBdr>
            <w:top w:val="none" w:sz="0" w:space="0" w:color="auto"/>
            <w:left w:val="none" w:sz="0" w:space="0" w:color="auto"/>
            <w:bottom w:val="none" w:sz="0" w:space="0" w:color="auto"/>
            <w:right w:val="none" w:sz="0" w:space="0" w:color="auto"/>
          </w:divBdr>
        </w:div>
        <w:div w:id="1967391182">
          <w:marLeft w:val="0"/>
          <w:marRight w:val="0"/>
          <w:marTop w:val="0"/>
          <w:marBottom w:val="0"/>
          <w:divBdr>
            <w:top w:val="none" w:sz="0" w:space="0" w:color="auto"/>
            <w:left w:val="none" w:sz="0" w:space="0" w:color="auto"/>
            <w:bottom w:val="none" w:sz="0" w:space="0" w:color="auto"/>
            <w:right w:val="none" w:sz="0" w:space="0" w:color="auto"/>
          </w:divBdr>
        </w:div>
        <w:div w:id="1980184564">
          <w:marLeft w:val="0"/>
          <w:marRight w:val="0"/>
          <w:marTop w:val="0"/>
          <w:marBottom w:val="0"/>
          <w:divBdr>
            <w:top w:val="none" w:sz="0" w:space="0" w:color="auto"/>
            <w:left w:val="none" w:sz="0" w:space="0" w:color="auto"/>
            <w:bottom w:val="none" w:sz="0" w:space="0" w:color="auto"/>
            <w:right w:val="none" w:sz="0" w:space="0" w:color="auto"/>
          </w:divBdr>
        </w:div>
        <w:div w:id="2053264948">
          <w:marLeft w:val="0"/>
          <w:marRight w:val="0"/>
          <w:marTop w:val="0"/>
          <w:marBottom w:val="0"/>
          <w:divBdr>
            <w:top w:val="none" w:sz="0" w:space="0" w:color="auto"/>
            <w:left w:val="none" w:sz="0" w:space="0" w:color="auto"/>
            <w:bottom w:val="none" w:sz="0" w:space="0" w:color="auto"/>
            <w:right w:val="none" w:sz="0" w:space="0" w:color="auto"/>
          </w:divBdr>
        </w:div>
      </w:divsChild>
    </w:div>
    <w:div w:id="1921716723">
      <w:bodyDiv w:val="1"/>
      <w:marLeft w:val="0"/>
      <w:marRight w:val="0"/>
      <w:marTop w:val="0"/>
      <w:marBottom w:val="0"/>
      <w:divBdr>
        <w:top w:val="none" w:sz="0" w:space="0" w:color="auto"/>
        <w:left w:val="none" w:sz="0" w:space="0" w:color="auto"/>
        <w:bottom w:val="none" w:sz="0" w:space="0" w:color="auto"/>
        <w:right w:val="none" w:sz="0" w:space="0" w:color="auto"/>
      </w:divBdr>
      <w:divsChild>
        <w:div w:id="184487096">
          <w:marLeft w:val="0"/>
          <w:marRight w:val="0"/>
          <w:marTop w:val="0"/>
          <w:marBottom w:val="0"/>
          <w:divBdr>
            <w:top w:val="none" w:sz="0" w:space="0" w:color="auto"/>
            <w:left w:val="none" w:sz="0" w:space="0" w:color="auto"/>
            <w:bottom w:val="none" w:sz="0" w:space="0" w:color="auto"/>
            <w:right w:val="none" w:sz="0" w:space="0" w:color="auto"/>
          </w:divBdr>
        </w:div>
        <w:div w:id="682098846">
          <w:marLeft w:val="0"/>
          <w:marRight w:val="0"/>
          <w:marTop w:val="0"/>
          <w:marBottom w:val="0"/>
          <w:divBdr>
            <w:top w:val="none" w:sz="0" w:space="0" w:color="auto"/>
            <w:left w:val="none" w:sz="0" w:space="0" w:color="auto"/>
            <w:bottom w:val="none" w:sz="0" w:space="0" w:color="auto"/>
            <w:right w:val="none" w:sz="0" w:space="0" w:color="auto"/>
          </w:divBdr>
        </w:div>
        <w:div w:id="1026369762">
          <w:marLeft w:val="0"/>
          <w:marRight w:val="0"/>
          <w:marTop w:val="0"/>
          <w:marBottom w:val="0"/>
          <w:divBdr>
            <w:top w:val="none" w:sz="0" w:space="0" w:color="auto"/>
            <w:left w:val="none" w:sz="0" w:space="0" w:color="auto"/>
            <w:bottom w:val="none" w:sz="0" w:space="0" w:color="auto"/>
            <w:right w:val="none" w:sz="0" w:space="0" w:color="auto"/>
          </w:divBdr>
        </w:div>
        <w:div w:id="1743528241">
          <w:marLeft w:val="0"/>
          <w:marRight w:val="0"/>
          <w:marTop w:val="0"/>
          <w:marBottom w:val="0"/>
          <w:divBdr>
            <w:top w:val="none" w:sz="0" w:space="0" w:color="auto"/>
            <w:left w:val="none" w:sz="0" w:space="0" w:color="auto"/>
            <w:bottom w:val="none" w:sz="0" w:space="0" w:color="auto"/>
            <w:right w:val="none" w:sz="0" w:space="0" w:color="auto"/>
          </w:divBdr>
        </w:div>
        <w:div w:id="1757436597">
          <w:marLeft w:val="0"/>
          <w:marRight w:val="0"/>
          <w:marTop w:val="0"/>
          <w:marBottom w:val="0"/>
          <w:divBdr>
            <w:top w:val="none" w:sz="0" w:space="0" w:color="auto"/>
            <w:left w:val="none" w:sz="0" w:space="0" w:color="auto"/>
            <w:bottom w:val="none" w:sz="0" w:space="0" w:color="auto"/>
            <w:right w:val="none" w:sz="0" w:space="0" w:color="auto"/>
          </w:divBdr>
        </w:div>
        <w:div w:id="1785346616">
          <w:marLeft w:val="0"/>
          <w:marRight w:val="0"/>
          <w:marTop w:val="0"/>
          <w:marBottom w:val="0"/>
          <w:divBdr>
            <w:top w:val="none" w:sz="0" w:space="0" w:color="auto"/>
            <w:left w:val="none" w:sz="0" w:space="0" w:color="auto"/>
            <w:bottom w:val="none" w:sz="0" w:space="0" w:color="auto"/>
            <w:right w:val="none" w:sz="0" w:space="0" w:color="auto"/>
          </w:divBdr>
        </w:div>
        <w:div w:id="1911882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CF631-0F9E-4BE8-86DB-AA7501C32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244</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Locus</vt:lpstr>
    </vt:vector>
  </TitlesOfParts>
  <Company>Meadow-Ville</Company>
  <LinksUpToDate>false</LinksUpToDate>
  <CharactersWithSpaces>1638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Locus</dc:title>
  <dc:creator>Robert Goodhand</dc:creator>
  <cp:lastModifiedBy>Robert Goodhand</cp:lastModifiedBy>
  <cp:revision>7</cp:revision>
  <cp:lastPrinted>2026-07-19T17:45:00Z</cp:lastPrinted>
  <dcterms:created xsi:type="dcterms:W3CDTF">2021-11-03T13:24:00Z</dcterms:created>
  <dcterms:modified xsi:type="dcterms:W3CDTF">2026-07-19T17:45:00Z</dcterms:modified>
</cp:coreProperties>
</file>