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2F98C" w14:textId="40B72669" w:rsidR="0085140C" w:rsidRDefault="00B602A7">
      <w:pPr>
        <w:rPr>
          <w:rFonts w:ascii="Arial" w:hAnsi="Arial" w:cs="Arial"/>
          <w:b/>
          <w:sz w:val="22"/>
          <w:szCs w:val="22"/>
          <w:lang w:val="en-GB"/>
        </w:rPr>
      </w:pPr>
      <w:r>
        <w:rPr>
          <w:rFonts w:ascii="Arial" w:hAnsi="Arial" w:cs="Arial"/>
          <w:b/>
          <w:sz w:val="22"/>
          <w:szCs w:val="22"/>
          <w:lang w:val="en-GB"/>
        </w:rPr>
        <w:t xml:space="preserve">Minutes of </w:t>
      </w:r>
      <w:r w:rsidR="00C85D2C">
        <w:rPr>
          <w:rFonts w:ascii="Arial" w:hAnsi="Arial" w:cs="Arial"/>
          <w:b/>
          <w:sz w:val="22"/>
          <w:szCs w:val="22"/>
          <w:lang w:val="en-GB"/>
        </w:rPr>
        <w:t>a meeting</w:t>
      </w:r>
      <w:r>
        <w:rPr>
          <w:rFonts w:ascii="Arial" w:hAnsi="Arial" w:cs="Arial"/>
          <w:b/>
          <w:sz w:val="22"/>
          <w:szCs w:val="22"/>
          <w:lang w:val="en-GB"/>
        </w:rPr>
        <w:t xml:space="preserve"> of the Queen Thorne Parish Council held on Monday </w:t>
      </w:r>
      <w:r w:rsidR="00CD3B2A">
        <w:rPr>
          <w:rFonts w:ascii="Arial" w:hAnsi="Arial" w:cs="Arial"/>
          <w:b/>
          <w:sz w:val="22"/>
          <w:szCs w:val="22"/>
          <w:lang w:val="en-GB"/>
        </w:rPr>
        <w:t>2</w:t>
      </w:r>
      <w:r w:rsidR="00CD3B2A" w:rsidRPr="00CD3B2A">
        <w:rPr>
          <w:rFonts w:ascii="Arial" w:hAnsi="Arial" w:cs="Arial"/>
          <w:b/>
          <w:sz w:val="22"/>
          <w:szCs w:val="22"/>
          <w:vertAlign w:val="superscript"/>
          <w:lang w:val="en-GB"/>
        </w:rPr>
        <w:t>nd</w:t>
      </w:r>
      <w:r w:rsidR="00CD3B2A">
        <w:rPr>
          <w:rFonts w:ascii="Arial" w:hAnsi="Arial" w:cs="Arial"/>
          <w:b/>
          <w:sz w:val="22"/>
          <w:szCs w:val="22"/>
          <w:lang w:val="en-GB"/>
        </w:rPr>
        <w:t xml:space="preserve"> March</w:t>
      </w:r>
      <w:r w:rsidR="00F41292">
        <w:rPr>
          <w:rFonts w:ascii="Arial" w:hAnsi="Arial" w:cs="Arial"/>
          <w:b/>
          <w:sz w:val="22"/>
          <w:szCs w:val="22"/>
          <w:lang w:val="en-GB"/>
        </w:rPr>
        <w:t xml:space="preserve"> </w:t>
      </w:r>
      <w:r w:rsidR="00EC6834">
        <w:rPr>
          <w:rFonts w:ascii="Arial" w:hAnsi="Arial" w:cs="Arial"/>
          <w:b/>
          <w:sz w:val="22"/>
          <w:szCs w:val="22"/>
          <w:lang w:val="en-GB"/>
        </w:rPr>
        <w:t>20</w:t>
      </w:r>
      <w:r w:rsidR="00F76A1B">
        <w:rPr>
          <w:rFonts w:ascii="Arial" w:hAnsi="Arial" w:cs="Arial"/>
          <w:b/>
          <w:sz w:val="22"/>
          <w:szCs w:val="22"/>
          <w:lang w:val="en-GB"/>
        </w:rPr>
        <w:t>20</w:t>
      </w:r>
      <w:r w:rsidR="00EC6834">
        <w:rPr>
          <w:rFonts w:ascii="Arial" w:hAnsi="Arial" w:cs="Arial"/>
          <w:b/>
          <w:sz w:val="22"/>
          <w:szCs w:val="22"/>
          <w:lang w:val="en-GB"/>
        </w:rPr>
        <w:t xml:space="preserve"> </w:t>
      </w:r>
      <w:r>
        <w:rPr>
          <w:rFonts w:ascii="Arial" w:hAnsi="Arial" w:cs="Arial"/>
          <w:b/>
          <w:sz w:val="22"/>
          <w:szCs w:val="22"/>
          <w:lang w:val="en-GB"/>
        </w:rPr>
        <w:t xml:space="preserve">at </w:t>
      </w:r>
      <w:r w:rsidR="00CD3B2A">
        <w:rPr>
          <w:rFonts w:ascii="Arial" w:hAnsi="Arial" w:cs="Arial"/>
          <w:b/>
          <w:sz w:val="22"/>
          <w:szCs w:val="22"/>
          <w:lang w:val="en-GB"/>
        </w:rPr>
        <w:t>Sandford Orcas Village</w:t>
      </w:r>
      <w:r>
        <w:rPr>
          <w:rFonts w:ascii="Arial" w:hAnsi="Arial" w:cs="Arial"/>
          <w:b/>
          <w:sz w:val="22"/>
          <w:szCs w:val="22"/>
          <w:lang w:val="en-GB"/>
        </w:rPr>
        <w:t xml:space="preserve"> Hall</w:t>
      </w:r>
    </w:p>
    <w:p w14:paraId="14FC389E" w14:textId="77777777" w:rsidR="0085140C" w:rsidRDefault="0085140C">
      <w:pPr>
        <w:rPr>
          <w:rFonts w:ascii="Arial" w:hAnsi="Arial" w:cs="Arial"/>
          <w:color w:val="FF0000"/>
          <w:sz w:val="22"/>
          <w:szCs w:val="22"/>
          <w:lang w:val="en-GB"/>
        </w:rPr>
      </w:pPr>
    </w:p>
    <w:p w14:paraId="2B14C730" w14:textId="050B3DC1" w:rsidR="0085140C" w:rsidRDefault="00B602A7">
      <w:pPr>
        <w:rPr>
          <w:rFonts w:ascii="Arial" w:hAnsi="Arial" w:cs="Arial"/>
          <w:sz w:val="22"/>
          <w:szCs w:val="22"/>
          <w:lang w:val="en-GB"/>
        </w:rPr>
      </w:pPr>
      <w:r>
        <w:rPr>
          <w:rFonts w:ascii="Arial" w:hAnsi="Arial" w:cs="Arial"/>
          <w:b/>
          <w:sz w:val="22"/>
          <w:szCs w:val="22"/>
          <w:lang w:val="en-GB"/>
        </w:rPr>
        <w:t>Present:</w:t>
      </w:r>
      <w:r w:rsidR="00511B73">
        <w:rPr>
          <w:rFonts w:ascii="Arial" w:hAnsi="Arial" w:cs="Arial"/>
          <w:sz w:val="22"/>
          <w:szCs w:val="22"/>
          <w:lang w:val="en-GB"/>
        </w:rPr>
        <w:t xml:space="preserve"> Cllrs </w:t>
      </w:r>
      <w:proofErr w:type="spellStart"/>
      <w:r w:rsidR="00511B73">
        <w:rPr>
          <w:rFonts w:ascii="Arial" w:hAnsi="Arial" w:cs="Arial"/>
          <w:sz w:val="22"/>
          <w:szCs w:val="22"/>
          <w:lang w:val="en-GB"/>
        </w:rPr>
        <w:t>McBeath</w:t>
      </w:r>
      <w:proofErr w:type="spellEnd"/>
      <w:r>
        <w:rPr>
          <w:rFonts w:ascii="Arial" w:hAnsi="Arial" w:cs="Arial"/>
          <w:sz w:val="22"/>
          <w:szCs w:val="22"/>
          <w:lang w:val="en-GB"/>
        </w:rPr>
        <w:t>,</w:t>
      </w:r>
      <w:r w:rsidR="00511B73">
        <w:rPr>
          <w:rFonts w:ascii="Arial" w:hAnsi="Arial" w:cs="Arial"/>
          <w:sz w:val="22"/>
          <w:szCs w:val="22"/>
          <w:lang w:val="en-GB"/>
        </w:rPr>
        <w:t xml:space="preserve"> </w:t>
      </w:r>
      <w:r w:rsidR="00CD3B2A">
        <w:rPr>
          <w:rFonts w:ascii="Arial" w:hAnsi="Arial" w:cs="Arial"/>
          <w:sz w:val="22"/>
          <w:szCs w:val="22"/>
          <w:lang w:val="en-GB"/>
        </w:rPr>
        <w:t>Brewer</w:t>
      </w:r>
      <w:r w:rsidR="00F76A1B">
        <w:rPr>
          <w:rFonts w:ascii="Arial" w:hAnsi="Arial" w:cs="Arial"/>
          <w:sz w:val="22"/>
          <w:szCs w:val="22"/>
          <w:lang w:val="en-GB"/>
        </w:rPr>
        <w:t>,</w:t>
      </w:r>
      <w:r w:rsidR="005B1A9E">
        <w:rPr>
          <w:rFonts w:ascii="Arial" w:hAnsi="Arial" w:cs="Arial"/>
          <w:sz w:val="22"/>
          <w:szCs w:val="22"/>
          <w:lang w:val="en-GB"/>
        </w:rPr>
        <w:t xml:space="preserve"> Carter</w:t>
      </w:r>
      <w:r w:rsidR="00CD56E4">
        <w:rPr>
          <w:rFonts w:ascii="Arial" w:hAnsi="Arial" w:cs="Arial"/>
          <w:sz w:val="22"/>
          <w:szCs w:val="22"/>
          <w:lang w:val="en-GB"/>
        </w:rPr>
        <w:t xml:space="preserve">, </w:t>
      </w:r>
      <w:r w:rsidR="0018564D">
        <w:rPr>
          <w:rFonts w:ascii="Arial" w:hAnsi="Arial" w:cs="Arial"/>
          <w:sz w:val="22"/>
          <w:szCs w:val="22"/>
          <w:lang w:val="en-GB"/>
        </w:rPr>
        <w:t>Chick,</w:t>
      </w:r>
      <w:r>
        <w:rPr>
          <w:rFonts w:ascii="Arial" w:hAnsi="Arial" w:cs="Arial"/>
          <w:sz w:val="22"/>
          <w:szCs w:val="22"/>
          <w:lang w:val="en-GB"/>
        </w:rPr>
        <w:t xml:space="preserve"> </w:t>
      </w:r>
      <w:r w:rsidR="00F76A1B">
        <w:rPr>
          <w:rFonts w:ascii="Arial" w:hAnsi="Arial" w:cs="Arial"/>
          <w:sz w:val="22"/>
          <w:szCs w:val="22"/>
          <w:lang w:val="en-GB"/>
        </w:rPr>
        <w:t xml:space="preserve">Dodd, </w:t>
      </w:r>
      <w:r w:rsidR="00CD56E4">
        <w:rPr>
          <w:rFonts w:ascii="Arial" w:hAnsi="Arial" w:cs="Arial"/>
          <w:sz w:val="22"/>
          <w:szCs w:val="22"/>
          <w:lang w:val="en-GB"/>
        </w:rPr>
        <w:t>Hayton</w:t>
      </w:r>
      <w:r w:rsidR="00463FB4">
        <w:rPr>
          <w:rFonts w:ascii="Arial" w:hAnsi="Arial" w:cs="Arial"/>
          <w:sz w:val="22"/>
          <w:szCs w:val="22"/>
          <w:lang w:val="en-GB"/>
        </w:rPr>
        <w:t>,</w:t>
      </w:r>
      <w:r w:rsidR="00CD56E4">
        <w:rPr>
          <w:rFonts w:ascii="Arial" w:hAnsi="Arial" w:cs="Arial"/>
          <w:sz w:val="22"/>
          <w:szCs w:val="22"/>
          <w:lang w:val="en-GB"/>
        </w:rPr>
        <w:t xml:space="preserve"> </w:t>
      </w:r>
      <w:r w:rsidR="00EC6834">
        <w:rPr>
          <w:rFonts w:ascii="Arial" w:hAnsi="Arial" w:cs="Arial"/>
          <w:sz w:val="22"/>
          <w:szCs w:val="22"/>
          <w:lang w:val="en-GB"/>
        </w:rPr>
        <w:t>Kipling, Lowe</w:t>
      </w:r>
      <w:r w:rsidR="00E84DD8">
        <w:rPr>
          <w:rFonts w:ascii="Arial" w:hAnsi="Arial" w:cs="Arial"/>
          <w:sz w:val="22"/>
          <w:szCs w:val="22"/>
          <w:lang w:val="en-GB"/>
        </w:rPr>
        <w:t>,</w:t>
      </w:r>
      <w:r w:rsidR="00EC6834">
        <w:rPr>
          <w:rFonts w:ascii="Arial" w:hAnsi="Arial" w:cs="Arial"/>
          <w:sz w:val="22"/>
          <w:szCs w:val="22"/>
          <w:lang w:val="en-GB"/>
        </w:rPr>
        <w:t xml:space="preserve"> </w:t>
      </w:r>
      <w:r w:rsidR="00511B73">
        <w:rPr>
          <w:rFonts w:ascii="Arial" w:hAnsi="Arial" w:cs="Arial"/>
          <w:sz w:val="22"/>
          <w:szCs w:val="22"/>
          <w:lang w:val="en-GB"/>
        </w:rPr>
        <w:t>Street</w:t>
      </w:r>
      <w:r w:rsidR="00F41292">
        <w:rPr>
          <w:rFonts w:ascii="Arial" w:hAnsi="Arial" w:cs="Arial"/>
          <w:sz w:val="22"/>
          <w:szCs w:val="22"/>
          <w:lang w:val="en-GB"/>
        </w:rPr>
        <w:t xml:space="preserve">, </w:t>
      </w:r>
      <w:proofErr w:type="spellStart"/>
      <w:r w:rsidR="00C7286D">
        <w:rPr>
          <w:rFonts w:ascii="Arial" w:hAnsi="Arial" w:cs="Arial"/>
          <w:sz w:val="22"/>
          <w:szCs w:val="22"/>
          <w:lang w:val="en-GB"/>
        </w:rPr>
        <w:t>Yendole</w:t>
      </w:r>
      <w:proofErr w:type="spellEnd"/>
      <w:r w:rsidR="005B1A9E">
        <w:rPr>
          <w:rFonts w:ascii="Arial" w:hAnsi="Arial" w:cs="Arial"/>
          <w:sz w:val="22"/>
          <w:szCs w:val="22"/>
          <w:lang w:val="en-GB"/>
        </w:rPr>
        <w:t>, DC Cllr Legg</w:t>
      </w:r>
      <w:r w:rsidR="00C7286D">
        <w:rPr>
          <w:rFonts w:ascii="Arial" w:hAnsi="Arial" w:cs="Arial"/>
          <w:sz w:val="22"/>
          <w:szCs w:val="22"/>
          <w:lang w:val="en-GB"/>
        </w:rPr>
        <w:t xml:space="preserve"> </w:t>
      </w:r>
      <w:r w:rsidR="00CD56E4">
        <w:rPr>
          <w:rFonts w:ascii="Arial" w:hAnsi="Arial" w:cs="Arial"/>
          <w:sz w:val="22"/>
          <w:szCs w:val="22"/>
          <w:lang w:val="en-GB"/>
        </w:rPr>
        <w:t xml:space="preserve">and </w:t>
      </w:r>
      <w:r w:rsidR="005B1A9E">
        <w:rPr>
          <w:rFonts w:ascii="Arial" w:hAnsi="Arial" w:cs="Arial"/>
          <w:sz w:val="22"/>
          <w:szCs w:val="22"/>
          <w:lang w:val="en-GB"/>
        </w:rPr>
        <w:t>Mr Bird of CPRE</w:t>
      </w:r>
      <w:r w:rsidR="0018564D">
        <w:rPr>
          <w:rFonts w:ascii="Arial" w:hAnsi="Arial" w:cs="Arial"/>
          <w:sz w:val="22"/>
          <w:szCs w:val="22"/>
          <w:lang w:val="en-GB"/>
        </w:rPr>
        <w:t>.</w:t>
      </w:r>
    </w:p>
    <w:p w14:paraId="572A4258" w14:textId="77777777" w:rsidR="0085140C" w:rsidRDefault="0085140C">
      <w:pPr>
        <w:rPr>
          <w:rFonts w:ascii="Arial" w:hAnsi="Arial" w:cs="Arial"/>
          <w:sz w:val="22"/>
          <w:szCs w:val="22"/>
          <w:lang w:val="en-GB"/>
        </w:rPr>
      </w:pPr>
    </w:p>
    <w:p w14:paraId="0B4015DE" w14:textId="27470C98" w:rsidR="0085140C" w:rsidRPr="00BE3F18" w:rsidRDefault="00B602A7"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Apologies</w:t>
      </w:r>
      <w:r w:rsidR="000A2167" w:rsidRPr="00BE3F18">
        <w:rPr>
          <w:rFonts w:ascii="Arial" w:hAnsi="Arial" w:cs="Arial"/>
          <w:sz w:val="22"/>
          <w:szCs w:val="22"/>
          <w:lang w:val="en-GB"/>
        </w:rPr>
        <w:t xml:space="preserve"> </w:t>
      </w:r>
      <w:r w:rsidR="00CD56E4">
        <w:rPr>
          <w:rFonts w:ascii="Arial" w:hAnsi="Arial" w:cs="Arial"/>
          <w:sz w:val="22"/>
          <w:szCs w:val="22"/>
          <w:lang w:val="en-GB"/>
        </w:rPr>
        <w:t>Cllr</w:t>
      </w:r>
      <w:r w:rsidR="00CD3B2A">
        <w:rPr>
          <w:rFonts w:ascii="Arial" w:hAnsi="Arial" w:cs="Arial"/>
          <w:sz w:val="22"/>
          <w:szCs w:val="22"/>
          <w:lang w:val="en-GB"/>
        </w:rPr>
        <w:t xml:space="preserve">s </w:t>
      </w:r>
      <w:proofErr w:type="spellStart"/>
      <w:r w:rsidR="00CD3B2A">
        <w:rPr>
          <w:rFonts w:ascii="Arial" w:hAnsi="Arial" w:cs="Arial"/>
          <w:sz w:val="22"/>
          <w:szCs w:val="22"/>
          <w:lang w:val="en-GB"/>
        </w:rPr>
        <w:t>Allcard</w:t>
      </w:r>
      <w:proofErr w:type="spellEnd"/>
      <w:r w:rsidR="00CD3B2A">
        <w:rPr>
          <w:rFonts w:ascii="Arial" w:hAnsi="Arial" w:cs="Arial"/>
          <w:sz w:val="22"/>
          <w:szCs w:val="22"/>
          <w:lang w:val="en-GB"/>
        </w:rPr>
        <w:t xml:space="preserve">, </w:t>
      </w:r>
      <w:proofErr w:type="spellStart"/>
      <w:r w:rsidR="00CD3B2A">
        <w:rPr>
          <w:rFonts w:ascii="Arial" w:hAnsi="Arial" w:cs="Arial"/>
          <w:sz w:val="22"/>
          <w:szCs w:val="22"/>
          <w:lang w:val="en-GB"/>
        </w:rPr>
        <w:t>Biddiscom</w:t>
      </w:r>
      <w:r w:rsidR="0060651C">
        <w:rPr>
          <w:rFonts w:ascii="Arial" w:hAnsi="Arial" w:cs="Arial"/>
          <w:sz w:val="22"/>
          <w:szCs w:val="22"/>
          <w:lang w:val="en-GB"/>
        </w:rPr>
        <w:t>b</w:t>
      </w:r>
      <w:r w:rsidR="00CD3B2A">
        <w:rPr>
          <w:rFonts w:ascii="Arial" w:hAnsi="Arial" w:cs="Arial"/>
          <w:sz w:val="22"/>
          <w:szCs w:val="22"/>
          <w:lang w:val="en-GB"/>
        </w:rPr>
        <w:t>e</w:t>
      </w:r>
      <w:proofErr w:type="spellEnd"/>
      <w:r w:rsidR="00CD3B2A">
        <w:rPr>
          <w:rFonts w:ascii="Arial" w:hAnsi="Arial" w:cs="Arial"/>
          <w:sz w:val="22"/>
          <w:szCs w:val="22"/>
          <w:lang w:val="en-GB"/>
        </w:rPr>
        <w:t>, Harris</w:t>
      </w:r>
    </w:p>
    <w:p w14:paraId="7025D4F1" w14:textId="6EA30B0E" w:rsidR="00BE3F18" w:rsidRDefault="00BE3F18" w:rsidP="00BE3F18">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Chairman’s Statement</w:t>
      </w:r>
      <w:r>
        <w:rPr>
          <w:rFonts w:ascii="Arial" w:hAnsi="Arial" w:cs="Arial"/>
          <w:b/>
          <w:sz w:val="22"/>
          <w:szCs w:val="22"/>
          <w:lang w:val="en-GB"/>
        </w:rPr>
        <w:t xml:space="preserve"> </w:t>
      </w:r>
      <w:proofErr w:type="gramStart"/>
      <w:r w:rsidRPr="00BE3F18">
        <w:rPr>
          <w:rFonts w:ascii="Arial" w:hAnsi="Arial" w:cs="Arial"/>
          <w:sz w:val="22"/>
          <w:szCs w:val="22"/>
          <w:lang w:val="en-GB"/>
        </w:rPr>
        <w:t>The</w:t>
      </w:r>
      <w:proofErr w:type="gramEnd"/>
      <w:r w:rsidRPr="00BE3F18">
        <w:rPr>
          <w:rFonts w:ascii="Arial" w:hAnsi="Arial" w:cs="Arial"/>
          <w:sz w:val="22"/>
          <w:szCs w:val="22"/>
          <w:lang w:val="en-GB"/>
        </w:rPr>
        <w:t xml:space="preserve"> Chairman welcomed </w:t>
      </w:r>
      <w:r w:rsidR="005B1A9E">
        <w:rPr>
          <w:rFonts w:ascii="Arial" w:hAnsi="Arial" w:cs="Arial"/>
          <w:sz w:val="22"/>
          <w:szCs w:val="22"/>
          <w:lang w:val="en-GB"/>
        </w:rPr>
        <w:t>everyone</w:t>
      </w:r>
      <w:r w:rsidR="0018564D">
        <w:rPr>
          <w:rFonts w:ascii="Arial" w:hAnsi="Arial" w:cs="Arial"/>
          <w:sz w:val="22"/>
          <w:szCs w:val="22"/>
          <w:lang w:val="en-GB"/>
        </w:rPr>
        <w:t xml:space="preserve"> to the meeting</w:t>
      </w:r>
      <w:r w:rsidR="005B1A9E">
        <w:rPr>
          <w:rFonts w:ascii="Arial" w:hAnsi="Arial" w:cs="Arial"/>
          <w:sz w:val="22"/>
          <w:szCs w:val="22"/>
          <w:lang w:val="en-GB"/>
        </w:rPr>
        <w:t xml:space="preserve"> and asked for brevity</w:t>
      </w:r>
      <w:r w:rsidR="0018564D">
        <w:rPr>
          <w:rFonts w:ascii="Arial" w:hAnsi="Arial" w:cs="Arial"/>
          <w:sz w:val="22"/>
          <w:szCs w:val="22"/>
          <w:lang w:val="en-GB"/>
        </w:rPr>
        <w:t>.</w:t>
      </w:r>
    </w:p>
    <w:p w14:paraId="7531AFD1" w14:textId="0B21BCD6" w:rsidR="00BE3F18" w:rsidRDefault="00BE3F18"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Declarations of Interests </w:t>
      </w:r>
      <w:r w:rsidR="00CD3B2A">
        <w:rPr>
          <w:rFonts w:ascii="Arial" w:hAnsi="Arial" w:cs="Arial"/>
          <w:sz w:val="22"/>
          <w:szCs w:val="22"/>
          <w:lang w:val="en-GB"/>
        </w:rPr>
        <w:t xml:space="preserve">Cllr Carter declared an interest in item 6E and Cllr </w:t>
      </w:r>
      <w:proofErr w:type="spellStart"/>
      <w:r w:rsidR="00CD3B2A">
        <w:rPr>
          <w:rFonts w:ascii="Arial" w:hAnsi="Arial" w:cs="Arial"/>
          <w:sz w:val="22"/>
          <w:szCs w:val="22"/>
          <w:lang w:val="en-GB"/>
        </w:rPr>
        <w:t>McBeath</w:t>
      </w:r>
      <w:proofErr w:type="spellEnd"/>
      <w:r w:rsidR="00CD3B2A">
        <w:rPr>
          <w:rFonts w:ascii="Arial" w:hAnsi="Arial" w:cs="Arial"/>
          <w:sz w:val="22"/>
          <w:szCs w:val="22"/>
          <w:lang w:val="en-GB"/>
        </w:rPr>
        <w:t xml:space="preserve"> in item 6F.</w:t>
      </w:r>
    </w:p>
    <w:p w14:paraId="70045FE1" w14:textId="6E787832" w:rsidR="003F286F" w:rsidRPr="00FB708B" w:rsidRDefault="00AC228D" w:rsidP="0018564D">
      <w:pPr>
        <w:pStyle w:val="ListParagraph"/>
        <w:numPr>
          <w:ilvl w:val="0"/>
          <w:numId w:val="1"/>
        </w:numPr>
        <w:rPr>
          <w:rFonts w:ascii="Arial" w:hAnsi="Arial" w:cs="Arial"/>
          <w:sz w:val="22"/>
          <w:szCs w:val="22"/>
          <w:lang w:val="en-GB"/>
        </w:rPr>
      </w:pPr>
      <w:r w:rsidRPr="00AC228D">
        <w:rPr>
          <w:rFonts w:ascii="Arial" w:hAnsi="Arial" w:cs="Arial"/>
          <w:b/>
          <w:bCs/>
          <w:sz w:val="22"/>
          <w:szCs w:val="22"/>
          <w:lang w:val="en-GB"/>
        </w:rPr>
        <w:t>The Minutes</w:t>
      </w:r>
      <w:r w:rsidRPr="00AC228D">
        <w:rPr>
          <w:rFonts w:ascii="Arial" w:hAnsi="Arial" w:cs="Arial"/>
          <w:sz w:val="22"/>
          <w:szCs w:val="22"/>
          <w:lang w:val="en-GB"/>
        </w:rPr>
        <w:t xml:space="preserve"> The minutes</w:t>
      </w:r>
      <w:r w:rsidRPr="00AC228D">
        <w:rPr>
          <w:rFonts w:ascii="Arial" w:hAnsi="Arial" w:cs="Arial"/>
          <w:b/>
          <w:bCs/>
          <w:sz w:val="22"/>
          <w:szCs w:val="22"/>
          <w:lang w:val="en-GB"/>
        </w:rPr>
        <w:t xml:space="preserve"> </w:t>
      </w:r>
      <w:r w:rsidRPr="00AC228D">
        <w:rPr>
          <w:rFonts w:ascii="Arial" w:hAnsi="Arial" w:cs="Arial"/>
          <w:sz w:val="22"/>
          <w:szCs w:val="22"/>
          <w:lang w:val="en-GB"/>
        </w:rPr>
        <w:t xml:space="preserve">of </w:t>
      </w:r>
      <w:r w:rsidR="00CD3B2A">
        <w:rPr>
          <w:rFonts w:ascii="Arial" w:hAnsi="Arial" w:cs="Arial"/>
          <w:sz w:val="22"/>
          <w:szCs w:val="22"/>
          <w:lang w:val="en-GB"/>
        </w:rPr>
        <w:t xml:space="preserve">the </w:t>
      </w:r>
      <w:r w:rsidRPr="00AC228D">
        <w:rPr>
          <w:rFonts w:ascii="Arial" w:hAnsi="Arial" w:cs="Arial"/>
          <w:sz w:val="22"/>
          <w:szCs w:val="22"/>
          <w:lang w:val="en-GB"/>
        </w:rPr>
        <w:t xml:space="preserve">meeting held on </w:t>
      </w:r>
      <w:r w:rsidR="00CD3B2A">
        <w:rPr>
          <w:rFonts w:ascii="Arial" w:hAnsi="Arial" w:cs="Arial"/>
          <w:sz w:val="22"/>
          <w:szCs w:val="22"/>
          <w:lang w:val="en-GB"/>
        </w:rPr>
        <w:t>6 January</w:t>
      </w:r>
      <w:r w:rsidRPr="00AC228D">
        <w:rPr>
          <w:rFonts w:ascii="Arial" w:hAnsi="Arial" w:cs="Arial"/>
          <w:sz w:val="22"/>
          <w:szCs w:val="22"/>
          <w:lang w:val="en-GB"/>
        </w:rPr>
        <w:t xml:space="preserve"> </w:t>
      </w:r>
      <w:r w:rsidR="00CD3B2A">
        <w:rPr>
          <w:rFonts w:ascii="Arial" w:hAnsi="Arial" w:cs="Arial"/>
          <w:sz w:val="22"/>
          <w:szCs w:val="22"/>
          <w:lang w:val="en-GB"/>
        </w:rPr>
        <w:t>2020</w:t>
      </w:r>
      <w:r w:rsidRPr="00AC228D">
        <w:rPr>
          <w:rFonts w:ascii="Arial" w:hAnsi="Arial" w:cs="Arial"/>
          <w:sz w:val="22"/>
          <w:szCs w:val="22"/>
          <w:lang w:val="en-GB"/>
        </w:rPr>
        <w:t xml:space="preserve"> were accepted as a true record and signed</w:t>
      </w:r>
      <w:r w:rsidR="00FB708B">
        <w:rPr>
          <w:rFonts w:ascii="Arial" w:hAnsi="Arial" w:cs="Arial"/>
          <w:sz w:val="22"/>
          <w:szCs w:val="22"/>
          <w:lang w:val="en-GB"/>
        </w:rPr>
        <w:t>.</w:t>
      </w:r>
    </w:p>
    <w:p w14:paraId="2FF52484" w14:textId="77777777" w:rsidR="003F286F" w:rsidRPr="0018564D" w:rsidRDefault="003F286F" w:rsidP="0018564D">
      <w:pPr>
        <w:rPr>
          <w:rFonts w:ascii="Arial" w:hAnsi="Arial" w:cs="Arial"/>
          <w:sz w:val="22"/>
          <w:szCs w:val="22"/>
          <w:lang w:val="en-GB"/>
        </w:rPr>
      </w:pPr>
    </w:p>
    <w:p w14:paraId="38E6CFC3" w14:textId="4065BC11" w:rsidR="001F6E2C" w:rsidRPr="001F6E2C" w:rsidRDefault="001F6E2C" w:rsidP="00BE3F18">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Business Items arising from meeting on </w:t>
      </w:r>
      <w:r w:rsidR="00CD3B2A">
        <w:rPr>
          <w:rFonts w:ascii="Arial" w:hAnsi="Arial" w:cs="Arial"/>
          <w:b/>
          <w:sz w:val="22"/>
          <w:szCs w:val="22"/>
          <w:lang w:val="en-GB"/>
        </w:rPr>
        <w:t>January 6</w:t>
      </w:r>
      <w:r w:rsidR="00CD3B2A" w:rsidRPr="00CD3B2A">
        <w:rPr>
          <w:rFonts w:ascii="Arial" w:hAnsi="Arial" w:cs="Arial"/>
          <w:b/>
          <w:sz w:val="22"/>
          <w:szCs w:val="22"/>
          <w:vertAlign w:val="superscript"/>
          <w:lang w:val="en-GB"/>
        </w:rPr>
        <w:t>th</w:t>
      </w:r>
      <w:r w:rsidR="00CD3B2A">
        <w:rPr>
          <w:rFonts w:ascii="Arial" w:hAnsi="Arial" w:cs="Arial"/>
          <w:b/>
          <w:sz w:val="22"/>
          <w:szCs w:val="22"/>
          <w:lang w:val="en-GB"/>
        </w:rPr>
        <w:t xml:space="preserve"> 2020</w:t>
      </w:r>
    </w:p>
    <w:p w14:paraId="0671732F" w14:textId="4DF4A8EC" w:rsidR="00AC228D" w:rsidRPr="00AC228D" w:rsidRDefault="001F6E2C" w:rsidP="00AC228D">
      <w:pPr>
        <w:pStyle w:val="ListParagraph"/>
        <w:numPr>
          <w:ilvl w:val="0"/>
          <w:numId w:val="3"/>
        </w:numPr>
        <w:rPr>
          <w:rFonts w:ascii="Arial" w:eastAsia="Arial" w:hAnsi="Arial" w:cs="Arial"/>
          <w:b/>
          <w:bCs/>
          <w:sz w:val="22"/>
          <w:szCs w:val="22"/>
          <w:lang w:val="en-GB"/>
        </w:rPr>
      </w:pPr>
      <w:r w:rsidRPr="00517EE7">
        <w:rPr>
          <w:rFonts w:ascii="Arial" w:eastAsia="Arial" w:hAnsi="Arial" w:cs="Arial"/>
          <w:b/>
          <w:bCs/>
          <w:sz w:val="22"/>
          <w:szCs w:val="22"/>
          <w:lang w:val="en-GB"/>
        </w:rPr>
        <w:t xml:space="preserve">Neighbourhood Plans </w:t>
      </w:r>
      <w:proofErr w:type="gramStart"/>
      <w:r w:rsidR="001E6305">
        <w:rPr>
          <w:rFonts w:ascii="Arial" w:eastAsia="Arial" w:hAnsi="Arial" w:cs="Arial"/>
          <w:bCs/>
          <w:sz w:val="22"/>
          <w:szCs w:val="22"/>
          <w:lang w:val="en-GB"/>
        </w:rPr>
        <w:t>The</w:t>
      </w:r>
      <w:proofErr w:type="gramEnd"/>
      <w:r w:rsidR="001E6305">
        <w:rPr>
          <w:rFonts w:ascii="Arial" w:eastAsia="Arial" w:hAnsi="Arial" w:cs="Arial"/>
          <w:bCs/>
          <w:sz w:val="22"/>
          <w:szCs w:val="22"/>
          <w:lang w:val="en-GB"/>
        </w:rPr>
        <w:t xml:space="preserve"> Council agreed to a scoping exercise as was formulated at the NP Steering Group meeting of February 11</w:t>
      </w:r>
      <w:r w:rsidR="001E6305" w:rsidRPr="001E6305">
        <w:rPr>
          <w:rFonts w:ascii="Arial" w:eastAsia="Arial" w:hAnsi="Arial" w:cs="Arial"/>
          <w:bCs/>
          <w:sz w:val="22"/>
          <w:szCs w:val="22"/>
          <w:vertAlign w:val="superscript"/>
          <w:lang w:val="en-GB"/>
        </w:rPr>
        <w:t>th</w:t>
      </w:r>
      <w:r w:rsidR="001E6305">
        <w:rPr>
          <w:rFonts w:ascii="Arial" w:eastAsia="Arial" w:hAnsi="Arial" w:cs="Arial"/>
          <w:bCs/>
          <w:sz w:val="22"/>
          <w:szCs w:val="22"/>
          <w:lang w:val="en-GB"/>
        </w:rPr>
        <w:t xml:space="preserve">. A flyer will be sent out in the April edition of the QT Magazine, to be followed by workshops at village events in May. The Council agreed to fund the printing of the material and the costs of the Dorset Planning Consultant </w:t>
      </w:r>
      <w:r w:rsidR="006A60AD">
        <w:rPr>
          <w:rFonts w:ascii="Arial" w:eastAsia="Arial" w:hAnsi="Arial" w:cs="Arial"/>
          <w:bCs/>
          <w:sz w:val="22"/>
          <w:szCs w:val="22"/>
          <w:lang w:val="en-GB"/>
        </w:rPr>
        <w:t>for a further steering group meeting later in May.</w:t>
      </w:r>
    </w:p>
    <w:p w14:paraId="7A6599D4" w14:textId="507642F9" w:rsidR="001F6E2C" w:rsidRPr="001F6E2C" w:rsidRDefault="00430A17" w:rsidP="00AC228D">
      <w:pPr>
        <w:pStyle w:val="ListParagraph"/>
        <w:numPr>
          <w:ilvl w:val="0"/>
          <w:numId w:val="3"/>
        </w:numPr>
        <w:rPr>
          <w:rFonts w:ascii="Arial" w:eastAsia="Arial" w:hAnsi="Arial" w:cs="Arial"/>
          <w:b/>
          <w:bCs/>
          <w:sz w:val="22"/>
          <w:szCs w:val="22"/>
          <w:lang w:val="en-GB"/>
        </w:rPr>
      </w:pPr>
      <w:r w:rsidRPr="008504F6">
        <w:rPr>
          <w:rFonts w:ascii="Arial" w:eastAsia="Arial" w:hAnsi="Arial" w:cs="Arial"/>
          <w:b/>
          <w:sz w:val="22"/>
          <w:szCs w:val="22"/>
          <w:lang w:val="en-GB"/>
        </w:rPr>
        <w:t>CIL funding:</w:t>
      </w:r>
      <w:r>
        <w:rPr>
          <w:rFonts w:ascii="Arial" w:eastAsia="Arial" w:hAnsi="Arial" w:cs="Arial"/>
          <w:bCs/>
          <w:sz w:val="22"/>
          <w:szCs w:val="22"/>
          <w:lang w:val="en-GB"/>
        </w:rPr>
        <w:t xml:space="preserve"> Sandford Orcas</w:t>
      </w:r>
      <w:r w:rsidR="00740FC5">
        <w:rPr>
          <w:rFonts w:ascii="Arial" w:eastAsia="Arial" w:hAnsi="Arial" w:cs="Arial"/>
          <w:bCs/>
          <w:sz w:val="22"/>
          <w:szCs w:val="22"/>
          <w:lang w:val="en-GB"/>
        </w:rPr>
        <w:t>:</w:t>
      </w:r>
      <w:r>
        <w:rPr>
          <w:rFonts w:ascii="Arial" w:eastAsia="Arial" w:hAnsi="Arial" w:cs="Arial"/>
          <w:bCs/>
          <w:sz w:val="22"/>
          <w:szCs w:val="22"/>
          <w:lang w:val="en-GB"/>
        </w:rPr>
        <w:t xml:space="preserve"> The PCC is </w:t>
      </w:r>
      <w:r w:rsidR="00D30C5C">
        <w:rPr>
          <w:rFonts w:ascii="Arial" w:eastAsia="Arial" w:hAnsi="Arial" w:cs="Arial"/>
          <w:bCs/>
          <w:sz w:val="22"/>
          <w:szCs w:val="22"/>
          <w:lang w:val="en-GB"/>
        </w:rPr>
        <w:t xml:space="preserve">going through the processes of </w:t>
      </w:r>
      <w:r>
        <w:rPr>
          <w:rFonts w:ascii="Arial" w:eastAsia="Arial" w:hAnsi="Arial" w:cs="Arial"/>
          <w:bCs/>
          <w:sz w:val="22"/>
          <w:szCs w:val="22"/>
          <w:lang w:val="en-GB"/>
        </w:rPr>
        <w:t xml:space="preserve">obtaining </w:t>
      </w:r>
      <w:r w:rsidR="00D30C5C">
        <w:rPr>
          <w:rFonts w:ascii="Arial" w:eastAsia="Arial" w:hAnsi="Arial" w:cs="Arial"/>
          <w:bCs/>
          <w:sz w:val="22"/>
          <w:szCs w:val="22"/>
          <w:lang w:val="en-GB"/>
        </w:rPr>
        <w:t xml:space="preserve">permission </w:t>
      </w:r>
      <w:r w:rsidR="00D9490F">
        <w:rPr>
          <w:rFonts w:ascii="Arial" w:eastAsia="Arial" w:hAnsi="Arial" w:cs="Arial"/>
          <w:bCs/>
          <w:sz w:val="22"/>
          <w:szCs w:val="22"/>
          <w:lang w:val="en-GB"/>
        </w:rPr>
        <w:t xml:space="preserve">from the diocese </w:t>
      </w:r>
      <w:r w:rsidR="00D30C5C">
        <w:rPr>
          <w:rFonts w:ascii="Arial" w:eastAsia="Arial" w:hAnsi="Arial" w:cs="Arial"/>
          <w:bCs/>
          <w:sz w:val="22"/>
          <w:szCs w:val="22"/>
          <w:lang w:val="en-GB"/>
        </w:rPr>
        <w:t>to</w:t>
      </w:r>
      <w:r w:rsidR="001F6E2C" w:rsidRPr="001F6E2C">
        <w:rPr>
          <w:rFonts w:ascii="Arial" w:eastAsia="Arial" w:hAnsi="Arial" w:cs="Arial"/>
          <w:bCs/>
          <w:sz w:val="22"/>
          <w:szCs w:val="22"/>
          <w:lang w:val="en-GB"/>
        </w:rPr>
        <w:t xml:space="preserve"> floodlight the church tower</w:t>
      </w:r>
      <w:r>
        <w:rPr>
          <w:rFonts w:ascii="Arial" w:eastAsia="Arial" w:hAnsi="Arial" w:cs="Arial"/>
          <w:bCs/>
          <w:sz w:val="22"/>
          <w:szCs w:val="22"/>
          <w:lang w:val="en-GB"/>
        </w:rPr>
        <w:t>.</w:t>
      </w:r>
      <w:r w:rsidR="003E2A87" w:rsidRPr="008434CE">
        <w:rPr>
          <w:rFonts w:ascii="Arial" w:hAnsi="Arial" w:cs="Arial"/>
        </w:rPr>
        <w:t xml:space="preserve"> </w:t>
      </w:r>
      <w:r w:rsidR="008434CE" w:rsidRPr="008434CE">
        <w:rPr>
          <w:rFonts w:ascii="Arial" w:hAnsi="Arial" w:cs="Arial"/>
        </w:rPr>
        <w:t>N</w:t>
      </w:r>
      <w:r w:rsidR="008434CE">
        <w:rPr>
          <w:rFonts w:ascii="Arial" w:hAnsi="Arial" w:cs="Arial"/>
        </w:rPr>
        <w:t xml:space="preserve">ether Compton: </w:t>
      </w:r>
      <w:r w:rsidR="00FB708B" w:rsidRPr="008434CE">
        <w:rPr>
          <w:rFonts w:ascii="Arial" w:eastAsia="Arial" w:hAnsi="Arial" w:cs="Arial"/>
          <w:bCs/>
          <w:sz w:val="22"/>
          <w:szCs w:val="22"/>
          <w:lang w:val="en-GB"/>
        </w:rPr>
        <w:t>The</w:t>
      </w:r>
      <w:r w:rsidR="00FB708B">
        <w:rPr>
          <w:rFonts w:ascii="Arial" w:eastAsia="Arial" w:hAnsi="Arial" w:cs="Arial"/>
          <w:bCs/>
          <w:sz w:val="22"/>
          <w:szCs w:val="22"/>
          <w:lang w:val="en-GB"/>
        </w:rPr>
        <w:t xml:space="preserve"> Council </w:t>
      </w:r>
      <w:r w:rsidR="00602A12">
        <w:rPr>
          <w:rFonts w:ascii="Arial" w:eastAsia="Arial" w:hAnsi="Arial" w:cs="Arial"/>
          <w:bCs/>
          <w:sz w:val="22"/>
          <w:szCs w:val="22"/>
          <w:lang w:val="en-GB"/>
        </w:rPr>
        <w:t xml:space="preserve">approved </w:t>
      </w:r>
      <w:r w:rsidR="006A60AD">
        <w:rPr>
          <w:rFonts w:ascii="Arial" w:eastAsia="Arial" w:hAnsi="Arial" w:cs="Arial"/>
          <w:bCs/>
          <w:sz w:val="22"/>
          <w:szCs w:val="22"/>
          <w:lang w:val="en-GB"/>
        </w:rPr>
        <w:t>further expenses of £42.40 for</w:t>
      </w:r>
      <w:r w:rsidR="00D30C5C">
        <w:rPr>
          <w:rFonts w:ascii="Arial" w:eastAsia="Arial" w:hAnsi="Arial" w:cs="Arial"/>
          <w:bCs/>
          <w:sz w:val="22"/>
          <w:szCs w:val="22"/>
          <w:lang w:val="en-GB"/>
        </w:rPr>
        <w:t xml:space="preserve"> the </w:t>
      </w:r>
      <w:r w:rsidR="006A60AD">
        <w:rPr>
          <w:rFonts w:ascii="Arial" w:eastAsia="Arial" w:hAnsi="Arial" w:cs="Arial"/>
          <w:bCs/>
          <w:sz w:val="22"/>
          <w:szCs w:val="22"/>
          <w:lang w:val="en-GB"/>
        </w:rPr>
        <w:t xml:space="preserve">renovation of the </w:t>
      </w:r>
      <w:r w:rsidR="00FB708B">
        <w:rPr>
          <w:rFonts w:ascii="Arial" w:eastAsia="Arial" w:hAnsi="Arial" w:cs="Arial"/>
          <w:bCs/>
          <w:sz w:val="22"/>
          <w:szCs w:val="22"/>
          <w:lang w:val="en-GB"/>
        </w:rPr>
        <w:t>phone box</w:t>
      </w:r>
      <w:r w:rsidR="00602A12">
        <w:rPr>
          <w:rFonts w:ascii="Arial" w:eastAsia="Arial" w:hAnsi="Arial" w:cs="Arial"/>
          <w:bCs/>
          <w:sz w:val="22"/>
          <w:szCs w:val="22"/>
          <w:lang w:val="en-GB"/>
        </w:rPr>
        <w:t>.</w:t>
      </w:r>
      <w:r w:rsidR="0039270C">
        <w:rPr>
          <w:rFonts w:ascii="Arial" w:eastAsia="Arial" w:hAnsi="Arial" w:cs="Arial"/>
          <w:bCs/>
          <w:sz w:val="22"/>
          <w:szCs w:val="22"/>
          <w:lang w:val="en-GB"/>
        </w:rPr>
        <w:t xml:space="preserve"> Remaining NC funds:</w:t>
      </w:r>
      <w:r w:rsidR="008434CE">
        <w:rPr>
          <w:rFonts w:ascii="Arial" w:eastAsia="Arial" w:hAnsi="Arial" w:cs="Arial"/>
          <w:bCs/>
          <w:sz w:val="22"/>
          <w:szCs w:val="22"/>
          <w:lang w:val="en-GB"/>
        </w:rPr>
        <w:t xml:space="preserve"> £1363 for a Community Venue and </w:t>
      </w:r>
      <w:r w:rsidR="0009106D">
        <w:rPr>
          <w:rFonts w:ascii="Arial" w:eastAsia="Arial" w:hAnsi="Arial" w:cs="Arial"/>
          <w:bCs/>
          <w:sz w:val="22"/>
          <w:szCs w:val="22"/>
          <w:lang w:val="en-GB"/>
        </w:rPr>
        <w:t>£117.68 unspecified</w:t>
      </w:r>
      <w:r w:rsidR="008434CE">
        <w:rPr>
          <w:rFonts w:ascii="Arial" w:eastAsia="Arial" w:hAnsi="Arial" w:cs="Arial"/>
          <w:bCs/>
          <w:sz w:val="22"/>
          <w:szCs w:val="22"/>
          <w:lang w:val="en-GB"/>
        </w:rPr>
        <w:t>.</w:t>
      </w:r>
    </w:p>
    <w:p w14:paraId="10D5B9C8" w14:textId="26F02D7E" w:rsidR="000351C8" w:rsidRPr="0017293E" w:rsidRDefault="001F6E2C" w:rsidP="0017293E">
      <w:pPr>
        <w:pStyle w:val="ListParagraph"/>
        <w:numPr>
          <w:ilvl w:val="0"/>
          <w:numId w:val="3"/>
        </w:numPr>
        <w:rPr>
          <w:rFonts w:ascii="Arial" w:eastAsia="Arial" w:hAnsi="Arial" w:cs="Arial"/>
          <w:b/>
          <w:bCs/>
          <w:sz w:val="22"/>
          <w:szCs w:val="22"/>
          <w:lang w:val="en-GB"/>
        </w:rPr>
      </w:pPr>
      <w:r w:rsidRPr="000351C8">
        <w:rPr>
          <w:rFonts w:ascii="Arial" w:eastAsia="Arial" w:hAnsi="Arial" w:cs="Arial"/>
          <w:b/>
          <w:sz w:val="22"/>
          <w:szCs w:val="22"/>
          <w:lang w:val="en-GB"/>
        </w:rPr>
        <w:t xml:space="preserve">Nether Compton Recreation Ground </w:t>
      </w:r>
      <w:r w:rsidR="0009106D">
        <w:rPr>
          <w:rFonts w:ascii="Arial" w:eastAsia="Arial" w:hAnsi="Arial" w:cs="Arial"/>
          <w:sz w:val="22"/>
          <w:szCs w:val="22"/>
          <w:lang w:val="en-GB"/>
        </w:rPr>
        <w:t>Some new fencing is required. The Council will consider using the ringfenced youth sport money for this.</w:t>
      </w:r>
    </w:p>
    <w:p w14:paraId="642A7960" w14:textId="72F70FD3" w:rsidR="009A03AF" w:rsidRPr="0060651C" w:rsidRDefault="00787629" w:rsidP="00787629">
      <w:pPr>
        <w:pStyle w:val="ListParagraph"/>
        <w:numPr>
          <w:ilvl w:val="0"/>
          <w:numId w:val="3"/>
        </w:numPr>
        <w:rPr>
          <w:rFonts w:ascii="Arial" w:eastAsia="Arial" w:hAnsi="Arial" w:cs="Arial"/>
          <w:b/>
          <w:sz w:val="22"/>
          <w:szCs w:val="22"/>
          <w:lang w:val="en-GB"/>
        </w:rPr>
      </w:pPr>
      <w:r w:rsidRPr="00787629">
        <w:rPr>
          <w:rFonts w:ascii="Arial" w:eastAsia="Arial" w:hAnsi="Arial" w:cs="Arial"/>
          <w:b/>
          <w:sz w:val="22"/>
          <w:szCs w:val="22"/>
          <w:lang w:val="en-GB"/>
        </w:rPr>
        <w:t>Drains and gullies</w:t>
      </w:r>
      <w:r>
        <w:rPr>
          <w:rFonts w:ascii="Arial" w:eastAsia="Arial" w:hAnsi="Arial" w:cs="Arial"/>
          <w:sz w:val="22"/>
          <w:szCs w:val="22"/>
          <w:lang w:val="en-GB"/>
        </w:rPr>
        <w:t xml:space="preserve"> </w:t>
      </w:r>
      <w:r w:rsidR="0009106D">
        <w:rPr>
          <w:rFonts w:ascii="Arial" w:eastAsia="Arial" w:hAnsi="Arial" w:cs="Arial"/>
          <w:sz w:val="22"/>
          <w:szCs w:val="22"/>
          <w:lang w:val="en-GB"/>
        </w:rPr>
        <w:t xml:space="preserve">The Council agreed to a </w:t>
      </w:r>
      <w:r w:rsidR="0060651C">
        <w:rPr>
          <w:rFonts w:ascii="Arial" w:eastAsia="Arial" w:hAnsi="Arial" w:cs="Arial"/>
          <w:sz w:val="22"/>
          <w:szCs w:val="22"/>
          <w:lang w:val="en-GB"/>
        </w:rPr>
        <w:t xml:space="preserve">DC </w:t>
      </w:r>
      <w:r w:rsidR="0009106D">
        <w:rPr>
          <w:rFonts w:ascii="Arial" w:eastAsia="Arial" w:hAnsi="Arial" w:cs="Arial"/>
          <w:sz w:val="22"/>
          <w:szCs w:val="22"/>
          <w:lang w:val="en-GB"/>
        </w:rPr>
        <w:t xml:space="preserve">quotation of £5,800 for the gully and side verging work in Sandford Orcas and Trent. A member of the public from Sandford Orcas spoke about a frequent problem of water gathering on the road outside his house. Highways had referred him to the Parish Council. It was noted that </w:t>
      </w:r>
      <w:r w:rsidR="0060651C">
        <w:rPr>
          <w:rFonts w:ascii="Arial" w:eastAsia="Arial" w:hAnsi="Arial" w:cs="Arial"/>
          <w:sz w:val="22"/>
          <w:szCs w:val="22"/>
          <w:lang w:val="en-GB"/>
        </w:rPr>
        <w:t>with</w:t>
      </w:r>
      <w:r w:rsidR="0009106D">
        <w:rPr>
          <w:rFonts w:ascii="Arial" w:eastAsia="Arial" w:hAnsi="Arial" w:cs="Arial"/>
          <w:sz w:val="22"/>
          <w:szCs w:val="22"/>
          <w:lang w:val="en-GB"/>
        </w:rPr>
        <w:t xml:space="preserve"> the recent bad weather Highways have been very busy dealing with problems all over the area. The Clerk will write to P. Thatcher about blocked drains on Compton Road. I</w:t>
      </w:r>
      <w:r w:rsidR="009A03AF">
        <w:rPr>
          <w:rFonts w:ascii="Arial" w:eastAsia="Arial" w:hAnsi="Arial" w:cs="Arial"/>
          <w:sz w:val="22"/>
          <w:szCs w:val="22"/>
          <w:lang w:val="en-GB"/>
        </w:rPr>
        <w:t>t was also generally agreed that farmers must make an effort to keep field drains clear to avoid water pouring onto the roads.</w:t>
      </w:r>
    </w:p>
    <w:p w14:paraId="0B270A37" w14:textId="77777777" w:rsidR="0060651C" w:rsidRPr="009A03AF" w:rsidRDefault="0060651C" w:rsidP="0060651C">
      <w:pPr>
        <w:pStyle w:val="ListParagraph"/>
        <w:rPr>
          <w:rFonts w:ascii="Arial" w:eastAsia="Arial" w:hAnsi="Arial" w:cs="Arial"/>
          <w:b/>
          <w:sz w:val="22"/>
          <w:szCs w:val="22"/>
          <w:lang w:val="en-GB"/>
        </w:rPr>
      </w:pPr>
    </w:p>
    <w:p w14:paraId="6B1E2FA7" w14:textId="77777777" w:rsidR="009A03AF" w:rsidRPr="009A03AF" w:rsidRDefault="009A03AF" w:rsidP="009A03AF">
      <w:pPr>
        <w:pStyle w:val="ListParagraph"/>
        <w:rPr>
          <w:rFonts w:ascii="Arial" w:hAnsi="Arial" w:cs="Arial"/>
          <w:b/>
          <w:bCs/>
          <w:sz w:val="22"/>
          <w:szCs w:val="22"/>
          <w:lang w:val="en-GB"/>
        </w:rPr>
      </w:pPr>
      <w:r w:rsidRPr="009A03AF">
        <w:rPr>
          <w:rFonts w:ascii="Arial" w:hAnsi="Arial" w:cs="Arial"/>
          <w:b/>
          <w:bCs/>
          <w:sz w:val="22"/>
          <w:szCs w:val="22"/>
          <w:lang w:val="en-GB"/>
        </w:rPr>
        <w:t>Open Forum</w:t>
      </w:r>
    </w:p>
    <w:p w14:paraId="001715AE" w14:textId="7D3D0ADD" w:rsidR="009A03AF" w:rsidRPr="009A03AF" w:rsidRDefault="009A03AF" w:rsidP="009A03AF">
      <w:pPr>
        <w:pStyle w:val="ListParagraph"/>
        <w:rPr>
          <w:rFonts w:ascii="Arial" w:eastAsia="Arial" w:hAnsi="Arial" w:cs="Arial"/>
          <w:b/>
          <w:bCs/>
          <w:sz w:val="22"/>
          <w:szCs w:val="22"/>
          <w:lang w:val="en-GB"/>
        </w:rPr>
      </w:pPr>
      <w:r w:rsidRPr="009A03AF">
        <w:rPr>
          <w:rFonts w:ascii="Arial" w:hAnsi="Arial" w:cs="Arial"/>
          <w:sz w:val="22"/>
          <w:szCs w:val="22"/>
          <w:lang w:val="en-GB"/>
        </w:rPr>
        <w:t xml:space="preserve">Mr Dickie Bird from CPRE spoke about the planning application </w:t>
      </w:r>
      <w:r>
        <w:rPr>
          <w:rFonts w:ascii="Arial" w:hAnsi="Arial" w:cs="Arial"/>
          <w:sz w:val="22"/>
          <w:szCs w:val="22"/>
          <w:lang w:val="en-GB"/>
        </w:rPr>
        <w:t>for a large solar farm at Lillington.</w:t>
      </w:r>
      <w:r w:rsidRPr="009A03AF">
        <w:rPr>
          <w:rFonts w:ascii="Arial" w:hAnsi="Arial" w:cs="Arial"/>
          <w:sz w:val="22"/>
          <w:szCs w:val="22"/>
          <w:lang w:val="en-GB"/>
        </w:rPr>
        <w:t xml:space="preserve"> CPRE </w:t>
      </w:r>
      <w:r>
        <w:rPr>
          <w:rFonts w:ascii="Arial" w:hAnsi="Arial" w:cs="Arial"/>
          <w:sz w:val="22"/>
          <w:szCs w:val="22"/>
          <w:lang w:val="en-GB"/>
        </w:rPr>
        <w:t>oppose</w:t>
      </w:r>
      <w:r w:rsidRPr="009A03AF">
        <w:rPr>
          <w:rFonts w:ascii="Arial" w:hAnsi="Arial" w:cs="Arial"/>
          <w:sz w:val="22"/>
          <w:szCs w:val="22"/>
          <w:lang w:val="en-GB"/>
        </w:rPr>
        <w:t xml:space="preserve"> the propos</w:t>
      </w:r>
      <w:r>
        <w:rPr>
          <w:rFonts w:ascii="Arial" w:hAnsi="Arial" w:cs="Arial"/>
          <w:sz w:val="22"/>
          <w:szCs w:val="22"/>
          <w:lang w:val="en-GB"/>
        </w:rPr>
        <w:t>al believing that it</w:t>
      </w:r>
      <w:r w:rsidRPr="009A03AF">
        <w:rPr>
          <w:rFonts w:ascii="Arial" w:hAnsi="Arial" w:cs="Arial"/>
          <w:sz w:val="22"/>
          <w:szCs w:val="22"/>
          <w:lang w:val="en-GB"/>
        </w:rPr>
        <w:t xml:space="preserve"> will have </w:t>
      </w:r>
      <w:r>
        <w:rPr>
          <w:rFonts w:ascii="Arial" w:hAnsi="Arial" w:cs="Arial"/>
          <w:sz w:val="22"/>
          <w:szCs w:val="22"/>
          <w:lang w:val="en-GB"/>
        </w:rPr>
        <w:t>an adverse</w:t>
      </w:r>
      <w:r w:rsidRPr="009A03AF">
        <w:rPr>
          <w:rFonts w:ascii="Arial" w:hAnsi="Arial" w:cs="Arial"/>
          <w:sz w:val="22"/>
          <w:szCs w:val="22"/>
          <w:lang w:val="en-GB"/>
        </w:rPr>
        <w:t xml:space="preserve"> effect on </w:t>
      </w:r>
      <w:r>
        <w:rPr>
          <w:rFonts w:ascii="Arial" w:hAnsi="Arial" w:cs="Arial"/>
          <w:sz w:val="22"/>
          <w:szCs w:val="22"/>
          <w:lang w:val="en-GB"/>
        </w:rPr>
        <w:t>a beautiful area of countryside. The Council agreed to write in support of the CPRE position.</w:t>
      </w:r>
    </w:p>
    <w:p w14:paraId="21B584FC" w14:textId="669E5B89" w:rsidR="00787629" w:rsidRPr="009A03AF" w:rsidRDefault="0009106D" w:rsidP="009A03AF">
      <w:pPr>
        <w:ind w:left="360"/>
        <w:rPr>
          <w:rFonts w:ascii="Arial" w:eastAsia="Arial" w:hAnsi="Arial" w:cs="Arial"/>
          <w:b/>
          <w:sz w:val="22"/>
          <w:szCs w:val="22"/>
          <w:lang w:val="en-GB"/>
        </w:rPr>
      </w:pPr>
      <w:r w:rsidRPr="009A03AF">
        <w:rPr>
          <w:rFonts w:ascii="Arial" w:eastAsia="Arial" w:hAnsi="Arial" w:cs="Arial"/>
          <w:sz w:val="22"/>
          <w:szCs w:val="22"/>
          <w:lang w:val="en-GB"/>
        </w:rPr>
        <w:t xml:space="preserve"> </w:t>
      </w:r>
    </w:p>
    <w:p w14:paraId="41384ED8" w14:textId="42FD2F99" w:rsidR="003E2A87" w:rsidRPr="003E2A87" w:rsidRDefault="009A03AF" w:rsidP="003E2A87">
      <w:pPr>
        <w:pStyle w:val="ListParagraph"/>
        <w:numPr>
          <w:ilvl w:val="0"/>
          <w:numId w:val="3"/>
        </w:numPr>
        <w:rPr>
          <w:rFonts w:ascii="Arial" w:eastAsia="Arial" w:hAnsi="Arial" w:cs="Arial"/>
          <w:sz w:val="22"/>
          <w:szCs w:val="22"/>
          <w:lang w:val="en-GB"/>
        </w:rPr>
      </w:pPr>
      <w:r>
        <w:rPr>
          <w:rFonts w:ascii="Arial" w:eastAsia="Arial" w:hAnsi="Arial" w:cs="Arial"/>
          <w:b/>
          <w:sz w:val="22"/>
          <w:szCs w:val="22"/>
          <w:lang w:val="en-GB"/>
        </w:rPr>
        <w:t>Trent phone box</w:t>
      </w:r>
      <w:r w:rsidR="003C213C" w:rsidRPr="003E2A87">
        <w:rPr>
          <w:rFonts w:ascii="Arial" w:eastAsia="Arial" w:hAnsi="Arial" w:cs="Arial"/>
          <w:sz w:val="22"/>
          <w:szCs w:val="22"/>
          <w:lang w:val="en-GB"/>
        </w:rPr>
        <w:t xml:space="preserve">: </w:t>
      </w:r>
      <w:r>
        <w:rPr>
          <w:rFonts w:ascii="Arial" w:eastAsia="Arial" w:hAnsi="Arial" w:cs="Arial"/>
          <w:sz w:val="22"/>
          <w:szCs w:val="22"/>
          <w:lang w:val="en-GB"/>
        </w:rPr>
        <w:t>Views will be sought within the village on the future use of the box. At the moment a book exchange is the front runner.</w:t>
      </w:r>
    </w:p>
    <w:p w14:paraId="008A55AF" w14:textId="5B66724D" w:rsidR="00936DC6" w:rsidRPr="0099164D" w:rsidRDefault="009A03AF" w:rsidP="0099164D">
      <w:pPr>
        <w:pStyle w:val="ListParagraph"/>
        <w:numPr>
          <w:ilvl w:val="0"/>
          <w:numId w:val="3"/>
        </w:numPr>
        <w:rPr>
          <w:rFonts w:ascii="Arial" w:eastAsia="Arial" w:hAnsi="Arial" w:cs="Arial"/>
          <w:b/>
          <w:sz w:val="22"/>
          <w:szCs w:val="22"/>
          <w:lang w:val="en-GB"/>
        </w:rPr>
      </w:pPr>
      <w:r>
        <w:rPr>
          <w:rFonts w:ascii="Arial" w:eastAsia="Arial" w:hAnsi="Arial" w:cs="Arial"/>
          <w:b/>
          <w:sz w:val="22"/>
          <w:szCs w:val="22"/>
          <w:lang w:val="en-GB"/>
        </w:rPr>
        <w:t>Standing order review</w:t>
      </w:r>
      <w:r w:rsidR="00936DC6" w:rsidRPr="0099164D">
        <w:rPr>
          <w:rFonts w:ascii="Arial" w:eastAsia="Arial" w:hAnsi="Arial" w:cs="Arial"/>
          <w:b/>
          <w:sz w:val="22"/>
          <w:szCs w:val="22"/>
          <w:lang w:val="en-GB"/>
        </w:rPr>
        <w:t xml:space="preserve">: </w:t>
      </w:r>
      <w:r>
        <w:rPr>
          <w:rFonts w:ascii="Arial" w:eastAsia="Arial" w:hAnsi="Arial" w:cs="Arial"/>
          <w:bCs/>
          <w:sz w:val="22"/>
          <w:szCs w:val="22"/>
          <w:lang w:val="en-GB"/>
        </w:rPr>
        <w:t>The Council agreed to the minor changes drafted by the Clerk. It was decided to start a review of the code of conduct at the next meeting.</w:t>
      </w:r>
    </w:p>
    <w:p w14:paraId="3EC8B1E2" w14:textId="2AF39869" w:rsidR="007069F9" w:rsidRPr="00820F70" w:rsidRDefault="007069F9" w:rsidP="003E2A87">
      <w:pPr>
        <w:pStyle w:val="ListParagraph"/>
        <w:numPr>
          <w:ilvl w:val="0"/>
          <w:numId w:val="3"/>
        </w:numPr>
        <w:rPr>
          <w:rFonts w:ascii="Arial" w:hAnsi="Arial" w:cs="Arial"/>
          <w:b/>
          <w:bCs/>
          <w:sz w:val="22"/>
          <w:szCs w:val="22"/>
          <w:lang w:val="en-GB"/>
        </w:rPr>
      </w:pPr>
      <w:r>
        <w:rPr>
          <w:rFonts w:ascii="Arial" w:eastAsia="Arial" w:hAnsi="Arial" w:cs="Arial"/>
          <w:b/>
          <w:bCs/>
          <w:sz w:val="22"/>
          <w:szCs w:val="22"/>
          <w:lang w:val="en-GB"/>
        </w:rPr>
        <w:t xml:space="preserve">Climate Emergency: </w:t>
      </w:r>
      <w:r w:rsidR="009A03AF">
        <w:rPr>
          <w:rFonts w:ascii="Arial" w:eastAsia="Arial" w:hAnsi="Arial" w:cs="Arial"/>
          <w:sz w:val="22"/>
          <w:szCs w:val="22"/>
          <w:lang w:val="en-GB"/>
        </w:rPr>
        <w:t>It was agreed that the</w:t>
      </w:r>
      <w:r w:rsidRPr="007069F9">
        <w:rPr>
          <w:rFonts w:ascii="Arial" w:eastAsia="Arial" w:hAnsi="Arial" w:cs="Arial"/>
          <w:sz w:val="22"/>
          <w:szCs w:val="22"/>
          <w:lang w:val="en-GB"/>
        </w:rPr>
        <w:t xml:space="preserve"> Clerk </w:t>
      </w:r>
      <w:r w:rsidR="009A03AF">
        <w:rPr>
          <w:rFonts w:ascii="Arial" w:eastAsia="Arial" w:hAnsi="Arial" w:cs="Arial"/>
          <w:sz w:val="22"/>
          <w:szCs w:val="22"/>
          <w:lang w:val="en-GB"/>
        </w:rPr>
        <w:t xml:space="preserve">will draft a letter to Chris </w:t>
      </w:r>
      <w:proofErr w:type="spellStart"/>
      <w:r w:rsidR="009A03AF">
        <w:rPr>
          <w:rFonts w:ascii="Arial" w:eastAsia="Arial" w:hAnsi="Arial" w:cs="Arial"/>
          <w:sz w:val="22"/>
          <w:szCs w:val="22"/>
          <w:lang w:val="en-GB"/>
        </w:rPr>
        <w:t>Loder</w:t>
      </w:r>
      <w:proofErr w:type="spellEnd"/>
      <w:r w:rsidR="009A03AF">
        <w:rPr>
          <w:rFonts w:ascii="Arial" w:eastAsia="Arial" w:hAnsi="Arial" w:cs="Arial"/>
          <w:sz w:val="22"/>
          <w:szCs w:val="22"/>
          <w:lang w:val="en-GB"/>
        </w:rPr>
        <w:t xml:space="preserve"> MP asking him to support the Local Electr</w:t>
      </w:r>
      <w:r w:rsidR="007246F8">
        <w:rPr>
          <w:rFonts w:ascii="Arial" w:eastAsia="Arial" w:hAnsi="Arial" w:cs="Arial"/>
          <w:sz w:val="22"/>
          <w:szCs w:val="22"/>
          <w:lang w:val="en-GB"/>
        </w:rPr>
        <w:t>i</w:t>
      </w:r>
      <w:r w:rsidR="009A03AF">
        <w:rPr>
          <w:rFonts w:ascii="Arial" w:eastAsia="Arial" w:hAnsi="Arial" w:cs="Arial"/>
          <w:sz w:val="22"/>
          <w:szCs w:val="22"/>
          <w:lang w:val="en-GB"/>
        </w:rPr>
        <w:t>city Bill</w:t>
      </w:r>
      <w:r w:rsidR="007246F8">
        <w:rPr>
          <w:rFonts w:ascii="Arial" w:eastAsia="Arial" w:hAnsi="Arial" w:cs="Arial"/>
          <w:sz w:val="22"/>
          <w:szCs w:val="22"/>
          <w:lang w:val="en-GB"/>
        </w:rPr>
        <w:t xml:space="preserve"> and measures to make the heating of rural homes and businesses more climate friendly.</w:t>
      </w:r>
    </w:p>
    <w:p w14:paraId="389DC293" w14:textId="77777777" w:rsidR="00820F70" w:rsidRPr="00820F70" w:rsidRDefault="00820F70" w:rsidP="00820F70">
      <w:pPr>
        <w:pStyle w:val="ListParagraph"/>
        <w:rPr>
          <w:rFonts w:ascii="Arial" w:hAnsi="Arial" w:cs="Arial"/>
          <w:b/>
          <w:bCs/>
          <w:sz w:val="22"/>
          <w:szCs w:val="22"/>
          <w:lang w:val="en-GB"/>
        </w:rPr>
      </w:pPr>
    </w:p>
    <w:p w14:paraId="28FF674F" w14:textId="77777777" w:rsidR="007246F8" w:rsidRPr="00787629" w:rsidRDefault="007246F8" w:rsidP="00787629">
      <w:pPr>
        <w:rPr>
          <w:rFonts w:ascii="Arial" w:eastAsia="Arial" w:hAnsi="Arial" w:cs="Arial"/>
          <w:b/>
          <w:bCs/>
          <w:sz w:val="22"/>
          <w:szCs w:val="22"/>
          <w:lang w:val="en-GB"/>
        </w:rPr>
      </w:pPr>
    </w:p>
    <w:p w14:paraId="3E141FE4" w14:textId="10866FD1" w:rsidR="00787629" w:rsidRPr="00787629" w:rsidRDefault="00787629" w:rsidP="00787629">
      <w:pPr>
        <w:pStyle w:val="ListParagraph"/>
        <w:numPr>
          <w:ilvl w:val="0"/>
          <w:numId w:val="1"/>
        </w:numPr>
        <w:rPr>
          <w:rFonts w:ascii="Arial" w:eastAsia="Arial" w:hAnsi="Arial" w:cs="Arial"/>
          <w:b/>
          <w:bCs/>
          <w:sz w:val="22"/>
          <w:szCs w:val="22"/>
          <w:lang w:val="en-GB"/>
        </w:rPr>
      </w:pPr>
      <w:r w:rsidRPr="00787629">
        <w:rPr>
          <w:rFonts w:ascii="Arial" w:eastAsia="Arial" w:hAnsi="Arial" w:cs="Arial"/>
          <w:b/>
          <w:bCs/>
          <w:sz w:val="22"/>
          <w:szCs w:val="22"/>
          <w:lang w:val="en-GB"/>
        </w:rPr>
        <w:t>New Business</w:t>
      </w:r>
    </w:p>
    <w:p w14:paraId="55F19422" w14:textId="04B10FB1" w:rsidR="001C1CE6" w:rsidRPr="001C1CE6" w:rsidRDefault="007246F8" w:rsidP="001C1CE6">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Tree planting</w:t>
      </w:r>
      <w:r w:rsidR="00787629">
        <w:rPr>
          <w:rFonts w:ascii="Arial" w:eastAsia="Arial" w:hAnsi="Arial" w:cs="Arial"/>
          <w:b/>
          <w:bCs/>
          <w:sz w:val="22"/>
          <w:szCs w:val="22"/>
          <w:lang w:val="en-GB"/>
        </w:rPr>
        <w:t xml:space="preserve"> </w:t>
      </w:r>
      <w:r>
        <w:rPr>
          <w:rFonts w:ascii="Arial" w:eastAsia="Arial" w:hAnsi="Arial" w:cs="Arial"/>
          <w:bCs/>
          <w:sz w:val="22"/>
          <w:szCs w:val="22"/>
          <w:lang w:val="en-GB"/>
        </w:rPr>
        <w:t>The Council is still keen to see trees planted alongside the road between Trent and Over Compton</w:t>
      </w:r>
      <w:r w:rsidR="002D5546">
        <w:rPr>
          <w:rFonts w:ascii="Arial" w:eastAsia="Arial" w:hAnsi="Arial" w:cs="Arial"/>
          <w:bCs/>
          <w:sz w:val="22"/>
          <w:szCs w:val="22"/>
          <w:lang w:val="en-GB"/>
        </w:rPr>
        <w:t xml:space="preserve"> but thinks it best to wait for the new farm subsidy arrangements.</w:t>
      </w:r>
      <w:r w:rsidR="00442D68">
        <w:rPr>
          <w:rFonts w:ascii="Arial" w:eastAsia="Arial" w:hAnsi="Arial" w:cs="Arial"/>
          <w:bCs/>
          <w:sz w:val="22"/>
          <w:szCs w:val="22"/>
          <w:lang w:val="en-GB"/>
        </w:rPr>
        <w:t xml:space="preserve"> </w:t>
      </w:r>
    </w:p>
    <w:p w14:paraId="54D24020" w14:textId="3CB870A4" w:rsidR="00F63BF9" w:rsidRPr="00F63BF9" w:rsidRDefault="002D5546" w:rsidP="00F63BF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Dog fouling in Nether Compton</w:t>
      </w:r>
      <w:r w:rsidR="00F63BF9" w:rsidRPr="00F63BF9">
        <w:rPr>
          <w:rFonts w:ascii="Arial" w:eastAsia="Arial" w:hAnsi="Arial" w:cs="Arial"/>
          <w:b/>
          <w:bCs/>
          <w:sz w:val="22"/>
          <w:szCs w:val="22"/>
          <w:lang w:val="en-GB"/>
        </w:rPr>
        <w:t xml:space="preserve"> </w:t>
      </w:r>
      <w:r>
        <w:rPr>
          <w:rFonts w:ascii="Arial" w:eastAsia="Arial" w:hAnsi="Arial" w:cs="Arial"/>
          <w:sz w:val="22"/>
          <w:szCs w:val="22"/>
          <w:lang w:val="en-GB"/>
        </w:rPr>
        <w:t>It was agreed to put a notice in the QT Magazine urging dog owners in the village to take home and properly dispose of dog poo bags</w:t>
      </w:r>
      <w:r w:rsidR="00240550">
        <w:rPr>
          <w:rFonts w:ascii="Arial" w:eastAsia="Arial" w:hAnsi="Arial" w:cs="Arial"/>
          <w:sz w:val="22"/>
          <w:szCs w:val="22"/>
          <w:lang w:val="en-GB"/>
        </w:rPr>
        <w:t>.</w:t>
      </w:r>
    </w:p>
    <w:p w14:paraId="2EB82E03" w14:textId="5595F6E7" w:rsidR="00376C5E" w:rsidRPr="00376C5E" w:rsidRDefault="002D5546" w:rsidP="00376C5E">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Trent pond</w:t>
      </w:r>
      <w:r w:rsidR="00376C5E">
        <w:rPr>
          <w:rFonts w:ascii="Arial" w:eastAsia="Arial" w:hAnsi="Arial" w:cs="Arial"/>
          <w:b/>
          <w:bCs/>
          <w:sz w:val="22"/>
          <w:szCs w:val="22"/>
          <w:lang w:val="en-GB"/>
        </w:rPr>
        <w:t xml:space="preserve"> </w:t>
      </w:r>
      <w:r w:rsidR="00376C5E">
        <w:rPr>
          <w:rFonts w:ascii="Arial" w:eastAsia="Arial" w:hAnsi="Arial" w:cs="Arial"/>
          <w:sz w:val="22"/>
          <w:szCs w:val="22"/>
          <w:lang w:val="en-GB"/>
        </w:rPr>
        <w:t xml:space="preserve">The </w:t>
      </w:r>
      <w:r>
        <w:rPr>
          <w:rFonts w:ascii="Arial" w:eastAsia="Arial" w:hAnsi="Arial" w:cs="Arial"/>
          <w:sz w:val="22"/>
          <w:szCs w:val="22"/>
          <w:lang w:val="en-GB"/>
        </w:rPr>
        <w:t>Council was told that Lizzie Bell has donated a new bench for the pond area. Cllr Hayton has arranged a meeting with the ECT to discuss drainage from surrounding fields that is adversely affecting the pond. He will also bring up the need to safely maintain trees in the area.</w:t>
      </w:r>
      <w:r w:rsidR="00376C5E">
        <w:rPr>
          <w:rFonts w:ascii="Arial" w:eastAsia="Arial" w:hAnsi="Arial" w:cs="Arial"/>
          <w:sz w:val="22"/>
          <w:szCs w:val="22"/>
          <w:lang w:val="en-GB"/>
        </w:rPr>
        <w:t xml:space="preserve"> </w:t>
      </w:r>
    </w:p>
    <w:p w14:paraId="16C44071" w14:textId="2EEB939C" w:rsidR="00F63BF9" w:rsidRPr="00376C5E" w:rsidRDefault="002D5546" w:rsidP="00376C5E">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lastRenderedPageBreak/>
        <w:t>Proposal to create village maps showing land ownership</w:t>
      </w:r>
      <w:r w:rsidR="00F63BF9" w:rsidRPr="00376C5E">
        <w:rPr>
          <w:rFonts w:ascii="Arial" w:eastAsia="Arial" w:hAnsi="Arial" w:cs="Arial"/>
          <w:b/>
          <w:bCs/>
          <w:sz w:val="22"/>
          <w:szCs w:val="22"/>
          <w:lang w:val="en-GB"/>
        </w:rPr>
        <w:t xml:space="preserve"> </w:t>
      </w:r>
      <w:r>
        <w:rPr>
          <w:rFonts w:ascii="Arial" w:eastAsia="Arial" w:hAnsi="Arial" w:cs="Arial"/>
          <w:sz w:val="22"/>
          <w:szCs w:val="22"/>
          <w:lang w:val="en-GB"/>
        </w:rPr>
        <w:t>The Council agreed to look into this.</w:t>
      </w:r>
    </w:p>
    <w:p w14:paraId="02B9029E" w14:textId="5F261C2E" w:rsidR="00F63BF9" w:rsidRPr="00E43907" w:rsidRDefault="002D5546" w:rsidP="00F63BF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Grant application from Over and Nether Compton Village Hall</w:t>
      </w:r>
      <w:r w:rsidR="00F63BF9">
        <w:rPr>
          <w:rFonts w:ascii="Arial" w:eastAsia="Arial" w:hAnsi="Arial" w:cs="Arial"/>
          <w:b/>
          <w:bCs/>
          <w:sz w:val="22"/>
          <w:szCs w:val="22"/>
          <w:lang w:val="en-GB"/>
        </w:rPr>
        <w:t xml:space="preserve"> </w:t>
      </w:r>
      <w:proofErr w:type="gramStart"/>
      <w:r w:rsidR="00240550">
        <w:rPr>
          <w:rFonts w:ascii="Arial" w:eastAsia="Arial" w:hAnsi="Arial" w:cs="Arial"/>
          <w:sz w:val="22"/>
          <w:szCs w:val="22"/>
          <w:lang w:val="en-GB"/>
        </w:rPr>
        <w:t>The</w:t>
      </w:r>
      <w:proofErr w:type="gramEnd"/>
      <w:r w:rsidR="00240550">
        <w:rPr>
          <w:rFonts w:ascii="Arial" w:eastAsia="Arial" w:hAnsi="Arial" w:cs="Arial"/>
          <w:sz w:val="22"/>
          <w:szCs w:val="22"/>
          <w:lang w:val="en-GB"/>
        </w:rPr>
        <w:t xml:space="preserve"> Council </w:t>
      </w:r>
      <w:r>
        <w:rPr>
          <w:rFonts w:ascii="Arial" w:eastAsia="Arial" w:hAnsi="Arial" w:cs="Arial"/>
          <w:sz w:val="22"/>
          <w:szCs w:val="22"/>
          <w:lang w:val="en-GB"/>
        </w:rPr>
        <w:t>agreed to pay 10% of the costs incurred in drawing up plans.</w:t>
      </w:r>
    </w:p>
    <w:p w14:paraId="5413FA49" w14:textId="42D8DBE4" w:rsidR="00E43907" w:rsidRPr="00F63BF9" w:rsidRDefault="00E43907" w:rsidP="00F63BF9">
      <w:pPr>
        <w:pStyle w:val="ListParagraph"/>
        <w:numPr>
          <w:ilvl w:val="0"/>
          <w:numId w:val="4"/>
        </w:numPr>
        <w:rPr>
          <w:rFonts w:ascii="Arial" w:eastAsia="Arial" w:hAnsi="Arial" w:cs="Arial"/>
          <w:b/>
          <w:bCs/>
          <w:sz w:val="22"/>
          <w:szCs w:val="22"/>
          <w:lang w:val="en-GB"/>
        </w:rPr>
      </w:pPr>
      <w:r>
        <w:rPr>
          <w:rFonts w:ascii="Arial" w:eastAsia="Arial" w:hAnsi="Arial" w:cs="Arial"/>
          <w:b/>
          <w:bCs/>
          <w:sz w:val="22"/>
          <w:szCs w:val="22"/>
          <w:lang w:val="en-GB"/>
        </w:rPr>
        <w:t xml:space="preserve">PC donations </w:t>
      </w:r>
      <w:r w:rsidRPr="00E43907">
        <w:rPr>
          <w:rFonts w:ascii="Arial" w:eastAsia="Arial" w:hAnsi="Arial" w:cs="Arial"/>
          <w:sz w:val="22"/>
          <w:szCs w:val="22"/>
          <w:lang w:val="en-GB"/>
        </w:rPr>
        <w:t>I</w:t>
      </w:r>
      <w:r>
        <w:rPr>
          <w:rFonts w:ascii="Arial" w:eastAsia="Arial" w:hAnsi="Arial" w:cs="Arial"/>
          <w:sz w:val="22"/>
          <w:szCs w:val="22"/>
          <w:lang w:val="en-GB"/>
        </w:rPr>
        <w:t xml:space="preserve">t was decided to donate £300 each to Sherborne Voluntary Ambulance, Sherborne CAB, </w:t>
      </w:r>
      <w:proofErr w:type="spellStart"/>
      <w:r>
        <w:rPr>
          <w:rFonts w:ascii="Arial" w:eastAsia="Arial" w:hAnsi="Arial" w:cs="Arial"/>
          <w:sz w:val="22"/>
          <w:szCs w:val="22"/>
          <w:lang w:val="en-GB"/>
        </w:rPr>
        <w:t>Artsreach</w:t>
      </w:r>
      <w:proofErr w:type="spellEnd"/>
      <w:r>
        <w:rPr>
          <w:rFonts w:ascii="Arial" w:eastAsia="Arial" w:hAnsi="Arial" w:cs="Arial"/>
          <w:sz w:val="22"/>
          <w:szCs w:val="22"/>
          <w:lang w:val="en-GB"/>
        </w:rPr>
        <w:t xml:space="preserve"> and </w:t>
      </w:r>
      <w:proofErr w:type="spellStart"/>
      <w:r>
        <w:rPr>
          <w:rFonts w:ascii="Arial" w:eastAsia="Arial" w:hAnsi="Arial" w:cs="Arial"/>
          <w:sz w:val="22"/>
          <w:szCs w:val="22"/>
          <w:lang w:val="en-GB"/>
        </w:rPr>
        <w:t>Nordcat</w:t>
      </w:r>
      <w:proofErr w:type="spellEnd"/>
      <w:r>
        <w:rPr>
          <w:rFonts w:ascii="Arial" w:eastAsia="Arial" w:hAnsi="Arial" w:cs="Arial"/>
          <w:sz w:val="22"/>
          <w:szCs w:val="22"/>
          <w:lang w:val="en-GB"/>
        </w:rPr>
        <w:t>.</w:t>
      </w:r>
      <w:r w:rsidR="008552B0">
        <w:rPr>
          <w:rFonts w:ascii="Arial" w:eastAsia="Arial" w:hAnsi="Arial" w:cs="Arial"/>
          <w:sz w:val="22"/>
          <w:szCs w:val="22"/>
          <w:lang w:val="en-GB"/>
        </w:rPr>
        <w:t xml:space="preserve"> Cllr </w:t>
      </w:r>
      <w:proofErr w:type="spellStart"/>
      <w:r w:rsidR="008552B0">
        <w:rPr>
          <w:rFonts w:ascii="Arial" w:eastAsia="Arial" w:hAnsi="Arial" w:cs="Arial"/>
          <w:sz w:val="22"/>
          <w:szCs w:val="22"/>
          <w:lang w:val="en-GB"/>
        </w:rPr>
        <w:t>McBeath</w:t>
      </w:r>
      <w:proofErr w:type="spellEnd"/>
      <w:r w:rsidR="008552B0">
        <w:rPr>
          <w:rFonts w:ascii="Arial" w:eastAsia="Arial" w:hAnsi="Arial" w:cs="Arial"/>
          <w:sz w:val="22"/>
          <w:szCs w:val="22"/>
          <w:lang w:val="en-GB"/>
        </w:rPr>
        <w:t xml:space="preserve"> left the room for the decision.</w:t>
      </w:r>
      <w:bookmarkStart w:id="0" w:name="_GoBack"/>
      <w:bookmarkEnd w:id="0"/>
    </w:p>
    <w:p w14:paraId="216551BA" w14:textId="361CA7C0" w:rsidR="009F7E66" w:rsidRPr="009F7E66" w:rsidRDefault="009F7E66" w:rsidP="009F7E66">
      <w:pPr>
        <w:pStyle w:val="ListParagraph"/>
        <w:numPr>
          <w:ilvl w:val="0"/>
          <w:numId w:val="4"/>
        </w:numPr>
        <w:rPr>
          <w:rFonts w:ascii="Arial" w:eastAsia="Arial" w:hAnsi="Arial" w:cs="Arial"/>
          <w:b/>
          <w:sz w:val="22"/>
          <w:szCs w:val="22"/>
          <w:lang w:val="en-GB"/>
        </w:rPr>
      </w:pPr>
      <w:r w:rsidRPr="009F7E66">
        <w:rPr>
          <w:rFonts w:ascii="Arial" w:eastAsia="Arial" w:hAnsi="Arial" w:cs="Arial"/>
          <w:b/>
          <w:sz w:val="22"/>
          <w:szCs w:val="22"/>
          <w:lang w:val="en-GB"/>
        </w:rPr>
        <w:t>Proposal to support CPRE objection to solar farm application at Lillington WD/D/19/003181</w:t>
      </w:r>
      <w:r>
        <w:rPr>
          <w:rFonts w:ascii="Arial" w:eastAsia="Arial" w:hAnsi="Arial" w:cs="Arial"/>
          <w:b/>
          <w:sz w:val="22"/>
          <w:szCs w:val="22"/>
          <w:lang w:val="en-GB"/>
        </w:rPr>
        <w:t xml:space="preserve"> – </w:t>
      </w:r>
      <w:r w:rsidRPr="009F7E66">
        <w:rPr>
          <w:rFonts w:ascii="Arial" w:eastAsia="Arial" w:hAnsi="Arial" w:cs="Arial"/>
          <w:bCs/>
          <w:sz w:val="22"/>
          <w:szCs w:val="22"/>
          <w:lang w:val="en-GB"/>
        </w:rPr>
        <w:t>See open forum.</w:t>
      </w:r>
    </w:p>
    <w:p w14:paraId="287369DA" w14:textId="77777777" w:rsidR="00725349" w:rsidRPr="002D51E8" w:rsidRDefault="00725349" w:rsidP="00725349">
      <w:pPr>
        <w:pStyle w:val="ListParagraph"/>
        <w:rPr>
          <w:rFonts w:ascii="Arial" w:eastAsia="Arial" w:hAnsi="Arial" w:cs="Arial"/>
          <w:b/>
          <w:bCs/>
          <w:sz w:val="22"/>
          <w:szCs w:val="22"/>
          <w:lang w:val="en-GB"/>
        </w:rPr>
      </w:pPr>
    </w:p>
    <w:p w14:paraId="6C8320B2" w14:textId="5C2C7226" w:rsidR="00C544D2" w:rsidRPr="000F2917" w:rsidRDefault="00C544D2" w:rsidP="00C544D2">
      <w:pPr>
        <w:pStyle w:val="ListParagraph"/>
        <w:numPr>
          <w:ilvl w:val="0"/>
          <w:numId w:val="1"/>
        </w:numPr>
        <w:rPr>
          <w:rFonts w:ascii="Arial" w:hAnsi="Arial" w:cs="Arial"/>
          <w:sz w:val="22"/>
          <w:szCs w:val="22"/>
          <w:lang w:val="en-GB"/>
        </w:rPr>
      </w:pPr>
      <w:r w:rsidRPr="000F2917">
        <w:rPr>
          <w:rFonts w:ascii="Arial" w:hAnsi="Arial" w:cs="Arial"/>
          <w:b/>
          <w:sz w:val="22"/>
          <w:szCs w:val="22"/>
          <w:lang w:val="en-GB"/>
        </w:rPr>
        <w:t>Financial Matters:</w:t>
      </w:r>
    </w:p>
    <w:p w14:paraId="0486B3D7" w14:textId="402A5E32" w:rsidR="00433679" w:rsidRDefault="0032616B" w:rsidP="00ED4AD5">
      <w:pPr>
        <w:pStyle w:val="ListParagraph"/>
        <w:numPr>
          <w:ilvl w:val="0"/>
          <w:numId w:val="5"/>
        </w:numPr>
        <w:rPr>
          <w:rFonts w:ascii="Arial" w:hAnsi="Arial" w:cs="Arial"/>
          <w:sz w:val="22"/>
          <w:szCs w:val="22"/>
          <w:lang w:val="en-GB"/>
        </w:rPr>
      </w:pPr>
      <w:r w:rsidRPr="00ED4AD5">
        <w:rPr>
          <w:rFonts w:ascii="Arial" w:hAnsi="Arial" w:cs="Arial"/>
          <w:b/>
          <w:sz w:val="22"/>
          <w:szCs w:val="22"/>
          <w:lang w:val="en-GB"/>
        </w:rPr>
        <w:t xml:space="preserve">Financial Report and </w:t>
      </w:r>
      <w:r w:rsidR="00C544D2" w:rsidRPr="00ED4AD5">
        <w:rPr>
          <w:rFonts w:ascii="Arial" w:hAnsi="Arial" w:cs="Arial"/>
          <w:b/>
          <w:sz w:val="22"/>
          <w:szCs w:val="22"/>
          <w:lang w:val="en-GB"/>
        </w:rPr>
        <w:t xml:space="preserve">Payment of Invoices   </w:t>
      </w:r>
      <w:proofErr w:type="gramStart"/>
      <w:r w:rsidRPr="00ED4AD5">
        <w:rPr>
          <w:rFonts w:ascii="Arial" w:hAnsi="Arial" w:cs="Arial"/>
          <w:sz w:val="22"/>
          <w:szCs w:val="22"/>
          <w:lang w:val="en-GB"/>
        </w:rPr>
        <w:t>The</w:t>
      </w:r>
      <w:proofErr w:type="gramEnd"/>
      <w:r w:rsidRPr="00ED4AD5">
        <w:rPr>
          <w:rFonts w:ascii="Arial" w:hAnsi="Arial" w:cs="Arial"/>
          <w:sz w:val="22"/>
          <w:szCs w:val="22"/>
          <w:lang w:val="en-GB"/>
        </w:rPr>
        <w:t xml:space="preserve"> Council approved invoices for payment: </w:t>
      </w:r>
      <w:proofErr w:type="spellStart"/>
      <w:r w:rsidR="00C544D2" w:rsidRPr="00ED4AD5">
        <w:rPr>
          <w:rFonts w:ascii="Arial" w:hAnsi="Arial" w:cs="Arial"/>
          <w:sz w:val="22"/>
          <w:szCs w:val="22"/>
          <w:lang w:val="en-GB"/>
        </w:rPr>
        <w:t>Cerk</w:t>
      </w:r>
      <w:proofErr w:type="spellEnd"/>
      <w:r w:rsidR="00C544D2" w:rsidRPr="00ED4AD5">
        <w:rPr>
          <w:rFonts w:ascii="Arial" w:hAnsi="Arial" w:cs="Arial"/>
          <w:sz w:val="22"/>
          <w:szCs w:val="22"/>
          <w:lang w:val="en-GB"/>
        </w:rPr>
        <w:t xml:space="preserve"> salary (</w:t>
      </w:r>
      <w:r w:rsidR="009F7E66">
        <w:rPr>
          <w:rFonts w:ascii="Arial" w:hAnsi="Arial" w:cs="Arial"/>
          <w:sz w:val="22"/>
          <w:szCs w:val="22"/>
          <w:lang w:val="en-GB"/>
        </w:rPr>
        <w:t>Feb/Mar</w:t>
      </w:r>
      <w:r w:rsidR="00C544D2" w:rsidRPr="00ED4AD5">
        <w:rPr>
          <w:rFonts w:ascii="Arial" w:hAnsi="Arial" w:cs="Arial"/>
          <w:sz w:val="22"/>
          <w:szCs w:val="22"/>
          <w:lang w:val="en-GB"/>
        </w:rPr>
        <w:t>) £</w:t>
      </w:r>
      <w:r w:rsidR="009F7E66">
        <w:rPr>
          <w:rFonts w:ascii="Arial" w:hAnsi="Arial" w:cs="Arial"/>
          <w:sz w:val="22"/>
          <w:szCs w:val="22"/>
          <w:lang w:val="en-GB"/>
        </w:rPr>
        <w:t>765.97</w:t>
      </w:r>
      <w:r w:rsidR="00144168" w:rsidRPr="00ED4AD5">
        <w:rPr>
          <w:rFonts w:ascii="Arial" w:hAnsi="Arial" w:cs="Arial"/>
          <w:sz w:val="22"/>
          <w:szCs w:val="22"/>
          <w:lang w:val="en-GB"/>
        </w:rPr>
        <w:t xml:space="preserve">, </w:t>
      </w:r>
      <w:r w:rsidR="0086350F">
        <w:rPr>
          <w:rFonts w:ascii="Arial" w:hAnsi="Arial" w:cs="Arial"/>
          <w:sz w:val="22"/>
          <w:szCs w:val="22"/>
          <w:lang w:val="en-GB"/>
        </w:rPr>
        <w:t>Petty Cash</w:t>
      </w:r>
      <w:r w:rsidR="00EC2020" w:rsidRPr="00ED4AD5">
        <w:rPr>
          <w:rFonts w:ascii="Arial" w:hAnsi="Arial" w:cs="Arial"/>
          <w:sz w:val="22"/>
          <w:szCs w:val="22"/>
          <w:lang w:val="en-GB"/>
        </w:rPr>
        <w:t xml:space="preserve"> £</w:t>
      </w:r>
      <w:r w:rsidR="009F7E66">
        <w:rPr>
          <w:rFonts w:ascii="Arial" w:hAnsi="Arial" w:cs="Arial"/>
          <w:sz w:val="22"/>
          <w:szCs w:val="22"/>
          <w:lang w:val="en-GB"/>
        </w:rPr>
        <w:t>3</w:t>
      </w:r>
      <w:r w:rsidR="00433679">
        <w:rPr>
          <w:rFonts w:ascii="Arial" w:hAnsi="Arial" w:cs="Arial"/>
          <w:sz w:val="22"/>
          <w:szCs w:val="22"/>
          <w:lang w:val="en-GB"/>
        </w:rPr>
        <w:t xml:space="preserve">0, </w:t>
      </w:r>
      <w:r w:rsidR="009F7E66">
        <w:rPr>
          <w:rFonts w:ascii="Arial" w:hAnsi="Arial" w:cs="Arial"/>
          <w:sz w:val="22"/>
          <w:szCs w:val="22"/>
          <w:lang w:val="en-GB"/>
        </w:rPr>
        <w:t xml:space="preserve">PAYE £5.72, </w:t>
      </w:r>
      <w:r w:rsidR="0086350F">
        <w:rPr>
          <w:rFonts w:ascii="Arial" w:hAnsi="Arial" w:cs="Arial"/>
          <w:sz w:val="22"/>
          <w:szCs w:val="22"/>
          <w:lang w:val="en-GB"/>
        </w:rPr>
        <w:t>M. Hayton expenses</w:t>
      </w:r>
      <w:r w:rsidR="00433679">
        <w:rPr>
          <w:rFonts w:ascii="Arial" w:hAnsi="Arial" w:cs="Arial"/>
          <w:sz w:val="22"/>
          <w:szCs w:val="22"/>
          <w:lang w:val="en-GB"/>
        </w:rPr>
        <w:t xml:space="preserve"> £</w:t>
      </w:r>
      <w:r w:rsidR="009F7E66">
        <w:rPr>
          <w:rFonts w:ascii="Arial" w:hAnsi="Arial" w:cs="Arial"/>
          <w:sz w:val="22"/>
          <w:szCs w:val="22"/>
          <w:lang w:val="en-GB"/>
        </w:rPr>
        <w:t>23.86</w:t>
      </w:r>
      <w:r w:rsidR="00433679">
        <w:rPr>
          <w:rFonts w:ascii="Arial" w:hAnsi="Arial" w:cs="Arial"/>
          <w:sz w:val="22"/>
          <w:szCs w:val="22"/>
          <w:lang w:val="en-GB"/>
        </w:rPr>
        <w:t xml:space="preserve">, </w:t>
      </w:r>
      <w:r w:rsidR="009F7E66">
        <w:rPr>
          <w:rFonts w:ascii="Arial" w:hAnsi="Arial" w:cs="Arial"/>
          <w:sz w:val="22"/>
          <w:szCs w:val="22"/>
          <w:lang w:val="en-GB"/>
        </w:rPr>
        <w:t>Clerk expenses</w:t>
      </w:r>
      <w:r w:rsidR="00433679">
        <w:rPr>
          <w:rFonts w:ascii="Arial" w:hAnsi="Arial" w:cs="Arial"/>
          <w:sz w:val="22"/>
          <w:szCs w:val="22"/>
          <w:lang w:val="en-GB"/>
        </w:rPr>
        <w:t xml:space="preserve"> £</w:t>
      </w:r>
      <w:r w:rsidR="009F7E66">
        <w:rPr>
          <w:rFonts w:ascii="Arial" w:hAnsi="Arial" w:cs="Arial"/>
          <w:sz w:val="22"/>
          <w:szCs w:val="22"/>
          <w:lang w:val="en-GB"/>
        </w:rPr>
        <w:t>35.10</w:t>
      </w:r>
      <w:r w:rsidR="00433679">
        <w:rPr>
          <w:rFonts w:ascii="Arial" w:hAnsi="Arial" w:cs="Arial"/>
          <w:sz w:val="22"/>
          <w:szCs w:val="22"/>
          <w:lang w:val="en-GB"/>
        </w:rPr>
        <w:t xml:space="preserve">, </w:t>
      </w:r>
      <w:r w:rsidR="00B755F1">
        <w:rPr>
          <w:rFonts w:ascii="Arial" w:hAnsi="Arial" w:cs="Arial"/>
          <w:sz w:val="22"/>
          <w:szCs w:val="22"/>
          <w:lang w:val="en-GB"/>
        </w:rPr>
        <w:t xml:space="preserve">A. </w:t>
      </w:r>
      <w:proofErr w:type="spellStart"/>
      <w:r w:rsidR="00B755F1">
        <w:rPr>
          <w:rFonts w:ascii="Arial" w:hAnsi="Arial" w:cs="Arial"/>
          <w:sz w:val="22"/>
          <w:szCs w:val="22"/>
          <w:lang w:val="en-GB"/>
        </w:rPr>
        <w:t>Yendole</w:t>
      </w:r>
      <w:proofErr w:type="spellEnd"/>
      <w:r w:rsidR="00433679">
        <w:rPr>
          <w:rFonts w:ascii="Arial" w:hAnsi="Arial" w:cs="Arial"/>
          <w:sz w:val="22"/>
          <w:szCs w:val="22"/>
          <w:lang w:val="en-GB"/>
        </w:rPr>
        <w:t xml:space="preserve"> £</w:t>
      </w:r>
      <w:r w:rsidR="009F7E66">
        <w:rPr>
          <w:rFonts w:ascii="Arial" w:hAnsi="Arial" w:cs="Arial"/>
          <w:sz w:val="22"/>
          <w:szCs w:val="22"/>
          <w:lang w:val="en-GB"/>
        </w:rPr>
        <w:t>47.52</w:t>
      </w:r>
      <w:r w:rsidR="00433679">
        <w:rPr>
          <w:rFonts w:ascii="Arial" w:hAnsi="Arial" w:cs="Arial"/>
          <w:sz w:val="22"/>
          <w:szCs w:val="22"/>
          <w:lang w:val="en-GB"/>
        </w:rPr>
        <w:t xml:space="preserve">, </w:t>
      </w:r>
      <w:r w:rsidR="009F7E66">
        <w:rPr>
          <w:rFonts w:ascii="Arial" w:hAnsi="Arial" w:cs="Arial"/>
          <w:sz w:val="22"/>
          <w:szCs w:val="22"/>
          <w:lang w:val="en-GB"/>
        </w:rPr>
        <w:t>Dorset Planning Consultant</w:t>
      </w:r>
      <w:r w:rsidR="00433679">
        <w:rPr>
          <w:rFonts w:ascii="Arial" w:hAnsi="Arial" w:cs="Arial"/>
          <w:sz w:val="22"/>
          <w:szCs w:val="22"/>
          <w:lang w:val="en-GB"/>
        </w:rPr>
        <w:t xml:space="preserve"> £</w:t>
      </w:r>
      <w:r w:rsidR="009F7E66">
        <w:rPr>
          <w:rFonts w:ascii="Arial" w:hAnsi="Arial" w:cs="Arial"/>
          <w:sz w:val="22"/>
          <w:szCs w:val="22"/>
          <w:lang w:val="en-GB"/>
        </w:rPr>
        <w:t>336.16</w:t>
      </w:r>
      <w:r w:rsidR="0086350F">
        <w:rPr>
          <w:rFonts w:ascii="Arial" w:hAnsi="Arial" w:cs="Arial"/>
          <w:sz w:val="22"/>
          <w:szCs w:val="22"/>
          <w:lang w:val="en-GB"/>
        </w:rPr>
        <w:t xml:space="preserve">, </w:t>
      </w:r>
    </w:p>
    <w:p w14:paraId="240D8FB4" w14:textId="46F93A17" w:rsidR="00ED4AD5" w:rsidRDefault="00ED4AD5" w:rsidP="00433679">
      <w:pPr>
        <w:pStyle w:val="ListParagraph"/>
        <w:numPr>
          <w:ilvl w:val="0"/>
          <w:numId w:val="5"/>
        </w:numPr>
        <w:rPr>
          <w:rFonts w:ascii="Arial" w:hAnsi="Arial" w:cs="Arial"/>
          <w:sz w:val="22"/>
          <w:szCs w:val="22"/>
          <w:lang w:val="en-GB"/>
        </w:rPr>
      </w:pPr>
      <w:r w:rsidRPr="0032248B">
        <w:rPr>
          <w:rFonts w:ascii="Arial" w:hAnsi="Arial" w:cs="Arial"/>
          <w:b/>
          <w:bCs/>
          <w:sz w:val="22"/>
          <w:szCs w:val="22"/>
          <w:lang w:val="en-GB"/>
        </w:rPr>
        <w:t xml:space="preserve">Payments made since last meeting: </w:t>
      </w:r>
      <w:r w:rsidR="00B755F1">
        <w:rPr>
          <w:rFonts w:ascii="Arial" w:hAnsi="Arial" w:cs="Arial"/>
          <w:b/>
          <w:bCs/>
          <w:sz w:val="22"/>
          <w:szCs w:val="22"/>
          <w:lang w:val="en-GB"/>
        </w:rPr>
        <w:t>a</w:t>
      </w:r>
      <w:r w:rsidR="0032248B" w:rsidRPr="00433679">
        <w:rPr>
          <w:rFonts w:ascii="Arial" w:hAnsi="Arial" w:cs="Arial"/>
          <w:b/>
          <w:bCs/>
          <w:sz w:val="22"/>
          <w:szCs w:val="22"/>
          <w:lang w:val="en-GB"/>
        </w:rPr>
        <w:t>pproved at the meeting</w:t>
      </w:r>
      <w:r w:rsidRPr="00433679">
        <w:rPr>
          <w:rFonts w:ascii="Arial" w:hAnsi="Arial" w:cs="Arial"/>
          <w:sz w:val="22"/>
          <w:szCs w:val="22"/>
          <w:lang w:val="en-GB"/>
        </w:rPr>
        <w:t xml:space="preserve"> </w:t>
      </w:r>
      <w:r w:rsidR="00433679">
        <w:rPr>
          <w:rFonts w:ascii="Arial" w:hAnsi="Arial" w:cs="Arial"/>
          <w:sz w:val="22"/>
          <w:szCs w:val="22"/>
          <w:lang w:val="en-GB"/>
        </w:rPr>
        <w:t>–</w:t>
      </w:r>
      <w:r w:rsidRPr="00433679">
        <w:rPr>
          <w:rFonts w:ascii="Arial" w:hAnsi="Arial" w:cs="Arial"/>
          <w:sz w:val="22"/>
          <w:szCs w:val="22"/>
          <w:lang w:val="en-GB"/>
        </w:rPr>
        <w:t xml:space="preserve"> </w:t>
      </w:r>
      <w:r w:rsidR="009F7E66">
        <w:rPr>
          <w:rFonts w:ascii="Arial" w:hAnsi="Arial" w:cs="Arial"/>
          <w:sz w:val="22"/>
          <w:szCs w:val="22"/>
          <w:lang w:val="en-GB"/>
        </w:rPr>
        <w:t>Wessex computers £616.80</w:t>
      </w:r>
    </w:p>
    <w:p w14:paraId="17C0A3FA" w14:textId="025222CC" w:rsidR="000F2917" w:rsidRPr="00ED4AD5" w:rsidRDefault="000F2917" w:rsidP="00433679">
      <w:pPr>
        <w:pStyle w:val="ListParagraph"/>
        <w:rPr>
          <w:rFonts w:ascii="Arial" w:hAnsi="Arial" w:cs="Arial"/>
          <w:sz w:val="22"/>
          <w:szCs w:val="22"/>
          <w:lang w:val="en-GB"/>
        </w:rPr>
      </w:pPr>
    </w:p>
    <w:p w14:paraId="67A1F9D3" w14:textId="62EF6036" w:rsidR="00C544D2" w:rsidRDefault="00060B08" w:rsidP="00C544D2">
      <w:pPr>
        <w:rPr>
          <w:rFonts w:ascii="Arial" w:hAnsi="Arial" w:cs="Arial"/>
          <w:sz w:val="22"/>
          <w:szCs w:val="22"/>
          <w:lang w:val="en-GB"/>
        </w:rPr>
      </w:pPr>
      <w:r>
        <w:rPr>
          <w:rFonts w:ascii="Arial" w:hAnsi="Arial" w:cs="Arial"/>
          <w:b/>
          <w:sz w:val="22"/>
          <w:szCs w:val="22"/>
          <w:lang w:val="en-GB"/>
        </w:rPr>
        <w:t>8</w:t>
      </w:r>
      <w:r w:rsidR="009F7E66">
        <w:rPr>
          <w:rFonts w:ascii="Arial" w:hAnsi="Arial" w:cs="Arial"/>
          <w:b/>
          <w:sz w:val="22"/>
          <w:szCs w:val="22"/>
          <w:lang w:val="en-GB"/>
        </w:rPr>
        <w:t>.</w:t>
      </w:r>
      <w:r w:rsidR="00C544D2">
        <w:rPr>
          <w:rFonts w:ascii="Arial" w:hAnsi="Arial" w:cs="Arial"/>
          <w:b/>
          <w:sz w:val="22"/>
          <w:szCs w:val="22"/>
          <w:lang w:val="en-GB"/>
        </w:rPr>
        <w:t xml:space="preserve"> </w:t>
      </w:r>
      <w:r w:rsidR="009F7E66">
        <w:rPr>
          <w:rFonts w:ascii="Arial" w:hAnsi="Arial" w:cs="Arial"/>
          <w:b/>
          <w:sz w:val="22"/>
          <w:szCs w:val="22"/>
          <w:lang w:val="en-GB"/>
        </w:rPr>
        <w:t xml:space="preserve"> </w:t>
      </w:r>
      <w:r w:rsidR="00C544D2">
        <w:rPr>
          <w:rFonts w:ascii="Arial" w:hAnsi="Arial" w:cs="Arial"/>
          <w:b/>
          <w:sz w:val="22"/>
          <w:szCs w:val="22"/>
          <w:lang w:val="en-GB"/>
        </w:rPr>
        <w:t xml:space="preserve">Correspondence: </w:t>
      </w:r>
      <w:r w:rsidR="00C544D2">
        <w:rPr>
          <w:rFonts w:ascii="Arial" w:hAnsi="Arial" w:cs="Arial"/>
          <w:sz w:val="22"/>
          <w:szCs w:val="22"/>
          <w:lang w:val="en-GB"/>
        </w:rPr>
        <w:t xml:space="preserve"> </w:t>
      </w:r>
      <w:r w:rsidR="009F7E66">
        <w:rPr>
          <w:rFonts w:ascii="Arial" w:hAnsi="Arial" w:cs="Arial"/>
          <w:sz w:val="22"/>
          <w:szCs w:val="22"/>
          <w:lang w:val="en-GB"/>
        </w:rPr>
        <w:t>Letter from Mrs P. Tozer regarding Trent Pond</w:t>
      </w:r>
      <w:r w:rsidR="000E7CDB">
        <w:rPr>
          <w:rFonts w:ascii="Arial" w:hAnsi="Arial" w:cs="Arial"/>
          <w:sz w:val="22"/>
          <w:szCs w:val="22"/>
          <w:lang w:val="en-GB"/>
        </w:rPr>
        <w:t>. SSDC call for sites – Housing and Economic Land Availability Assessment</w:t>
      </w:r>
    </w:p>
    <w:p w14:paraId="6636A9B4" w14:textId="77777777" w:rsidR="00792132" w:rsidRDefault="00792132" w:rsidP="00C544D2">
      <w:pPr>
        <w:rPr>
          <w:rFonts w:ascii="Arial" w:hAnsi="Arial" w:cs="Arial"/>
          <w:sz w:val="22"/>
          <w:szCs w:val="22"/>
          <w:lang w:val="en-GB"/>
        </w:rPr>
      </w:pPr>
    </w:p>
    <w:p w14:paraId="4BFA1188" w14:textId="6FE39D15" w:rsidR="00C544D2" w:rsidRDefault="00060B08" w:rsidP="00C544D2">
      <w:pPr>
        <w:rPr>
          <w:rFonts w:ascii="Arial" w:hAnsi="Arial" w:cs="Arial"/>
          <w:b/>
          <w:sz w:val="22"/>
          <w:szCs w:val="22"/>
          <w:lang w:val="en-GB"/>
        </w:rPr>
      </w:pPr>
      <w:r>
        <w:rPr>
          <w:rFonts w:ascii="Arial" w:hAnsi="Arial" w:cs="Arial"/>
          <w:b/>
          <w:sz w:val="22"/>
          <w:szCs w:val="22"/>
          <w:lang w:val="en-GB"/>
        </w:rPr>
        <w:t>9</w:t>
      </w:r>
      <w:r w:rsidR="009F7E66">
        <w:rPr>
          <w:rFonts w:ascii="Arial" w:hAnsi="Arial" w:cs="Arial"/>
          <w:b/>
          <w:sz w:val="22"/>
          <w:szCs w:val="22"/>
          <w:lang w:val="en-GB"/>
        </w:rPr>
        <w:t>.</w:t>
      </w:r>
      <w:r w:rsidR="00C544D2">
        <w:rPr>
          <w:rFonts w:ascii="Arial" w:hAnsi="Arial" w:cs="Arial"/>
          <w:b/>
          <w:sz w:val="22"/>
          <w:szCs w:val="22"/>
          <w:lang w:val="en-GB"/>
        </w:rPr>
        <w:t xml:space="preserve">  Planning Matters</w:t>
      </w:r>
      <w:r w:rsidR="00CC576D">
        <w:rPr>
          <w:rFonts w:ascii="Arial" w:hAnsi="Arial" w:cs="Arial"/>
          <w:b/>
          <w:sz w:val="22"/>
          <w:szCs w:val="22"/>
          <w:lang w:val="en-GB"/>
        </w:rPr>
        <w:t xml:space="preserve">; </w:t>
      </w:r>
    </w:p>
    <w:p w14:paraId="445B11A1" w14:textId="72CFD010" w:rsidR="00D22395" w:rsidRDefault="00EC2020" w:rsidP="00C544D2">
      <w:pPr>
        <w:rPr>
          <w:rFonts w:ascii="Arial" w:hAnsi="Arial" w:cs="Arial"/>
          <w:sz w:val="21"/>
          <w:szCs w:val="21"/>
        </w:rPr>
      </w:pPr>
      <w:r>
        <w:rPr>
          <w:rFonts w:ascii="Arial" w:hAnsi="Arial" w:cs="Arial"/>
          <w:sz w:val="21"/>
          <w:szCs w:val="21"/>
        </w:rPr>
        <w:t>DC Planning Applications –</w:t>
      </w:r>
      <w:r w:rsidR="0034713D">
        <w:rPr>
          <w:rFonts w:ascii="Arial" w:hAnsi="Arial" w:cs="Arial"/>
          <w:sz w:val="21"/>
          <w:szCs w:val="21"/>
        </w:rPr>
        <w:t xml:space="preserve"> A</w:t>
      </w:r>
      <w:r>
        <w:rPr>
          <w:rFonts w:ascii="Arial" w:hAnsi="Arial" w:cs="Arial"/>
          <w:sz w:val="21"/>
          <w:szCs w:val="21"/>
        </w:rPr>
        <w:t>pprov</w:t>
      </w:r>
      <w:r w:rsidR="0034713D">
        <w:rPr>
          <w:rFonts w:ascii="Arial" w:hAnsi="Arial" w:cs="Arial"/>
          <w:sz w:val="21"/>
          <w:szCs w:val="21"/>
        </w:rPr>
        <w:t>ed</w:t>
      </w:r>
      <w:r>
        <w:rPr>
          <w:rFonts w:ascii="Arial" w:hAnsi="Arial" w:cs="Arial"/>
          <w:sz w:val="21"/>
          <w:szCs w:val="21"/>
        </w:rPr>
        <w:t xml:space="preserve"> or deci</w:t>
      </w:r>
      <w:r w:rsidR="0034713D">
        <w:rPr>
          <w:rFonts w:ascii="Arial" w:hAnsi="Arial" w:cs="Arial"/>
          <w:sz w:val="21"/>
          <w:szCs w:val="21"/>
        </w:rPr>
        <w:t>ded</w:t>
      </w:r>
      <w:r>
        <w:rPr>
          <w:rFonts w:ascii="Arial" w:hAnsi="Arial" w:cs="Arial"/>
          <w:sz w:val="21"/>
          <w:szCs w:val="21"/>
        </w:rPr>
        <w:t xml:space="preserve"> by Parish Council</w:t>
      </w:r>
    </w:p>
    <w:p w14:paraId="296DE0E3" w14:textId="77777777" w:rsidR="008530B7" w:rsidRDefault="008530B7" w:rsidP="00C544D2">
      <w:pPr>
        <w:rPr>
          <w:rFonts w:ascii="Arial" w:hAnsi="Arial" w:cs="Arial"/>
          <w:sz w:val="21"/>
          <w:szCs w:val="21"/>
        </w:rPr>
      </w:pPr>
    </w:p>
    <w:tbl>
      <w:tblPr>
        <w:tblW w:w="0" w:type="auto"/>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ED2497" w:rsidRPr="00DF27A9" w14:paraId="6D4FA06C" w14:textId="77777777" w:rsidTr="0048134E">
        <w:tc>
          <w:tcPr>
            <w:tcW w:w="3480" w:type="dxa"/>
            <w:tcBorders>
              <w:top w:val="single" w:sz="2" w:space="0" w:color="000000"/>
              <w:left w:val="single" w:sz="2" w:space="0" w:color="000000"/>
              <w:bottom w:val="single" w:sz="2" w:space="0" w:color="000000"/>
            </w:tcBorders>
            <w:shd w:val="clear" w:color="auto" w:fill="auto"/>
          </w:tcPr>
          <w:p w14:paraId="4469D04B" w14:textId="77777777" w:rsidR="00ED2497" w:rsidRPr="00DF27A9" w:rsidRDefault="00ED2497" w:rsidP="0048134E">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2A689B40" w14:textId="77777777" w:rsidR="00ED2497" w:rsidRPr="00DF27A9" w:rsidRDefault="00ED2497" w:rsidP="0048134E">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A189D1A" w14:textId="77777777" w:rsidR="00ED2497" w:rsidRPr="00DF27A9" w:rsidRDefault="00ED2497" w:rsidP="0048134E">
            <w:pPr>
              <w:pStyle w:val="TableContents"/>
              <w:rPr>
                <w:rFonts w:ascii="Arial" w:hAnsi="Arial" w:cs="Arial"/>
                <w:sz w:val="21"/>
                <w:szCs w:val="21"/>
              </w:rPr>
            </w:pPr>
            <w:r w:rsidRPr="00DF27A9">
              <w:rPr>
                <w:rFonts w:ascii="Arial" w:hAnsi="Arial" w:cs="Arial"/>
                <w:sz w:val="21"/>
                <w:szCs w:val="21"/>
              </w:rPr>
              <w:t>Status</w:t>
            </w:r>
          </w:p>
        </w:tc>
      </w:tr>
      <w:tr w:rsidR="00ED2497" w:rsidRPr="00DF27A9" w14:paraId="13F974C6" w14:textId="77777777" w:rsidTr="0048134E">
        <w:tc>
          <w:tcPr>
            <w:tcW w:w="3480" w:type="dxa"/>
            <w:tcBorders>
              <w:top w:val="single" w:sz="2" w:space="0" w:color="000000"/>
              <w:left w:val="single" w:sz="2" w:space="0" w:color="000000"/>
              <w:bottom w:val="single" w:sz="2" w:space="0" w:color="000000"/>
            </w:tcBorders>
            <w:shd w:val="clear" w:color="auto" w:fill="auto"/>
          </w:tcPr>
          <w:p w14:paraId="22CA2EFF" w14:textId="77777777" w:rsidR="00ED2497" w:rsidRDefault="00ED2497" w:rsidP="0048134E">
            <w:pPr>
              <w:rPr>
                <w:rFonts w:ascii="Arial" w:hAnsi="Arial" w:cs="Arial"/>
                <w:sz w:val="21"/>
                <w:szCs w:val="21"/>
              </w:rPr>
            </w:pPr>
            <w:r>
              <w:rPr>
                <w:rFonts w:ascii="Arial" w:hAnsi="Arial" w:cs="Arial"/>
                <w:sz w:val="21"/>
                <w:szCs w:val="21"/>
              </w:rPr>
              <w:t>Leap Cottage, Trent</w:t>
            </w:r>
          </w:p>
        </w:tc>
        <w:tc>
          <w:tcPr>
            <w:tcW w:w="3465" w:type="dxa"/>
            <w:tcBorders>
              <w:top w:val="single" w:sz="2" w:space="0" w:color="000000"/>
              <w:left w:val="single" w:sz="2" w:space="0" w:color="000000"/>
              <w:bottom w:val="single" w:sz="2" w:space="0" w:color="000000"/>
            </w:tcBorders>
            <w:shd w:val="clear" w:color="auto" w:fill="auto"/>
          </w:tcPr>
          <w:p w14:paraId="4179A582" w14:textId="77777777" w:rsidR="00ED2497" w:rsidRPr="008C6E96" w:rsidRDefault="00ED2497" w:rsidP="0048134E">
            <w:pPr>
              <w:rPr>
                <w:rFonts w:ascii="Arial" w:hAnsi="Arial" w:cs="Arial"/>
                <w:sz w:val="21"/>
                <w:szCs w:val="21"/>
              </w:rPr>
            </w:pPr>
            <w:r w:rsidRPr="00010D41">
              <w:rPr>
                <w:rFonts w:ascii="Arial" w:hAnsi="Arial" w:cs="Arial"/>
                <w:sz w:val="21"/>
                <w:szCs w:val="21"/>
              </w:rPr>
              <w:t xml:space="preserve">WD/D/20/000316 | Demolition of existing lean-to extension and erect single </w:t>
            </w:r>
            <w:proofErr w:type="spellStart"/>
            <w:r w:rsidRPr="00010D41">
              <w:rPr>
                <w:rFonts w:ascii="Arial" w:hAnsi="Arial" w:cs="Arial"/>
                <w:sz w:val="21"/>
                <w:szCs w:val="21"/>
              </w:rPr>
              <w:t>storey</w:t>
            </w:r>
            <w:proofErr w:type="spellEnd"/>
            <w:r w:rsidRPr="00010D41">
              <w:rPr>
                <w:rFonts w:ascii="Arial" w:hAnsi="Arial" w:cs="Arial"/>
                <w:sz w:val="21"/>
                <w:szCs w:val="21"/>
              </w:rPr>
              <w:t xml:space="preserve">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2CF40E5" w14:textId="25B5ABC5" w:rsidR="00ED2497" w:rsidRDefault="00ED2497" w:rsidP="0048134E">
            <w:pPr>
              <w:rPr>
                <w:rFonts w:ascii="Arial" w:hAnsi="Arial" w:cs="Arial"/>
                <w:sz w:val="21"/>
                <w:szCs w:val="21"/>
              </w:rPr>
            </w:pPr>
            <w:r>
              <w:rPr>
                <w:rFonts w:ascii="Arial" w:hAnsi="Arial" w:cs="Arial"/>
                <w:sz w:val="21"/>
                <w:szCs w:val="21"/>
              </w:rPr>
              <w:t>To be decided</w:t>
            </w:r>
          </w:p>
        </w:tc>
      </w:tr>
      <w:tr w:rsidR="00ED2497" w:rsidRPr="00DF27A9" w14:paraId="4EFE9667" w14:textId="77777777" w:rsidTr="0048134E">
        <w:tc>
          <w:tcPr>
            <w:tcW w:w="3480" w:type="dxa"/>
            <w:tcBorders>
              <w:top w:val="single" w:sz="2" w:space="0" w:color="000000"/>
              <w:left w:val="single" w:sz="2" w:space="0" w:color="000000"/>
              <w:bottom w:val="single" w:sz="2" w:space="0" w:color="000000"/>
            </w:tcBorders>
            <w:shd w:val="clear" w:color="auto" w:fill="auto"/>
          </w:tcPr>
          <w:p w14:paraId="640192D7" w14:textId="77777777" w:rsidR="00ED2497" w:rsidRDefault="00ED2497" w:rsidP="0048134E">
            <w:pPr>
              <w:rPr>
                <w:rFonts w:ascii="Arial" w:hAnsi="Arial" w:cs="Arial"/>
                <w:sz w:val="21"/>
                <w:szCs w:val="21"/>
              </w:rPr>
            </w:pPr>
            <w:r>
              <w:rPr>
                <w:rFonts w:ascii="Arial" w:hAnsi="Arial" w:cs="Arial"/>
                <w:sz w:val="21"/>
                <w:szCs w:val="21"/>
              </w:rPr>
              <w:t>Hill Cottage, Nether Compton</w:t>
            </w:r>
          </w:p>
        </w:tc>
        <w:tc>
          <w:tcPr>
            <w:tcW w:w="3465" w:type="dxa"/>
            <w:tcBorders>
              <w:top w:val="single" w:sz="2" w:space="0" w:color="000000"/>
              <w:left w:val="single" w:sz="2" w:space="0" w:color="000000"/>
              <w:bottom w:val="single" w:sz="2" w:space="0" w:color="000000"/>
            </w:tcBorders>
            <w:shd w:val="clear" w:color="auto" w:fill="auto"/>
          </w:tcPr>
          <w:p w14:paraId="2B6B23D0" w14:textId="77777777" w:rsidR="00ED2497" w:rsidRPr="008C6E96" w:rsidRDefault="00ED2497" w:rsidP="0048134E">
            <w:pPr>
              <w:rPr>
                <w:rFonts w:ascii="Arial" w:hAnsi="Arial" w:cs="Arial"/>
                <w:sz w:val="21"/>
                <w:szCs w:val="21"/>
              </w:rPr>
            </w:pPr>
            <w:r w:rsidRPr="008C6E96">
              <w:rPr>
                <w:rFonts w:ascii="Arial" w:hAnsi="Arial" w:cs="Arial"/>
                <w:sz w:val="21"/>
                <w:szCs w:val="21"/>
              </w:rPr>
              <w:t>WD/D/20/000082 | Internal and external alterations to include replacement kitchen ceiling, removal of pantry stud wall and old hot water cylinder and cupboard from landing, electrical rewire and installation of external boiler</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849B702" w14:textId="5AC8FDF4" w:rsidR="00ED2497" w:rsidRDefault="00ED2497" w:rsidP="0048134E">
            <w:pPr>
              <w:rPr>
                <w:rFonts w:ascii="Arial" w:hAnsi="Arial" w:cs="Arial"/>
                <w:sz w:val="21"/>
                <w:szCs w:val="21"/>
              </w:rPr>
            </w:pPr>
            <w:r>
              <w:rPr>
                <w:rFonts w:ascii="Arial" w:hAnsi="Arial" w:cs="Arial"/>
                <w:sz w:val="21"/>
                <w:szCs w:val="21"/>
              </w:rPr>
              <w:t>No objection</w:t>
            </w:r>
          </w:p>
        </w:tc>
      </w:tr>
      <w:tr w:rsidR="00ED2497" w:rsidRPr="00DF27A9" w14:paraId="483A3319" w14:textId="77777777" w:rsidTr="0048134E">
        <w:tc>
          <w:tcPr>
            <w:tcW w:w="3480" w:type="dxa"/>
            <w:tcBorders>
              <w:top w:val="single" w:sz="2" w:space="0" w:color="000000"/>
              <w:left w:val="single" w:sz="2" w:space="0" w:color="000000"/>
              <w:bottom w:val="single" w:sz="2" w:space="0" w:color="000000"/>
            </w:tcBorders>
            <w:shd w:val="clear" w:color="auto" w:fill="auto"/>
          </w:tcPr>
          <w:p w14:paraId="17DCBC9F" w14:textId="77777777" w:rsidR="00ED2497" w:rsidRDefault="00ED2497" w:rsidP="0048134E">
            <w:pPr>
              <w:rPr>
                <w:rFonts w:ascii="Arial" w:hAnsi="Arial" w:cs="Arial"/>
                <w:sz w:val="21"/>
                <w:szCs w:val="21"/>
              </w:rPr>
            </w:pPr>
            <w:r>
              <w:rPr>
                <w:rFonts w:ascii="Arial" w:hAnsi="Arial" w:cs="Arial"/>
                <w:sz w:val="21"/>
                <w:szCs w:val="21"/>
              </w:rPr>
              <w:t xml:space="preserve">The </w:t>
            </w:r>
            <w:proofErr w:type="spellStart"/>
            <w:r>
              <w:rPr>
                <w:rFonts w:ascii="Arial" w:hAnsi="Arial" w:cs="Arial"/>
                <w:sz w:val="21"/>
                <w:szCs w:val="21"/>
              </w:rPr>
              <w:t>Harbour</w:t>
            </w:r>
            <w:proofErr w:type="spellEnd"/>
            <w:r>
              <w:rPr>
                <w:rFonts w:ascii="Arial" w:hAnsi="Arial" w:cs="Arial"/>
                <w:sz w:val="21"/>
                <w:szCs w:val="21"/>
              </w:rPr>
              <w:t>, Trent</w:t>
            </w:r>
          </w:p>
        </w:tc>
        <w:tc>
          <w:tcPr>
            <w:tcW w:w="3465" w:type="dxa"/>
            <w:tcBorders>
              <w:top w:val="single" w:sz="2" w:space="0" w:color="000000"/>
              <w:left w:val="single" w:sz="2" w:space="0" w:color="000000"/>
              <w:bottom w:val="single" w:sz="2" w:space="0" w:color="000000"/>
            </w:tcBorders>
            <w:shd w:val="clear" w:color="auto" w:fill="auto"/>
          </w:tcPr>
          <w:p w14:paraId="0A3CD304" w14:textId="77777777" w:rsidR="00ED2497" w:rsidRPr="008C6E96" w:rsidRDefault="00ED2497" w:rsidP="0048134E">
            <w:pPr>
              <w:rPr>
                <w:rFonts w:ascii="Arial" w:hAnsi="Arial" w:cs="Arial"/>
                <w:sz w:val="21"/>
                <w:szCs w:val="21"/>
              </w:rPr>
            </w:pPr>
            <w:r w:rsidRPr="008C6E96">
              <w:rPr>
                <w:rFonts w:ascii="Arial" w:hAnsi="Arial" w:cs="Arial"/>
                <w:sz w:val="21"/>
                <w:szCs w:val="21"/>
              </w:rPr>
              <w:t xml:space="preserve">WD/D/20/000219 | Erection of single </w:t>
            </w:r>
            <w:proofErr w:type="spellStart"/>
            <w:r w:rsidRPr="008C6E96">
              <w:rPr>
                <w:rFonts w:ascii="Arial" w:hAnsi="Arial" w:cs="Arial"/>
                <w:sz w:val="21"/>
                <w:szCs w:val="21"/>
              </w:rPr>
              <w:t>storey</w:t>
            </w:r>
            <w:proofErr w:type="spellEnd"/>
            <w:r w:rsidRPr="008C6E96">
              <w:rPr>
                <w:rFonts w:ascii="Arial" w:hAnsi="Arial" w:cs="Arial"/>
                <w:sz w:val="21"/>
                <w:szCs w:val="21"/>
              </w:rPr>
              <w:t xml:space="preserve"> rear extensions and pergola</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A77FD38" w14:textId="22AFACF6" w:rsidR="00ED2497" w:rsidRDefault="00ED2497" w:rsidP="0048134E">
            <w:pPr>
              <w:rPr>
                <w:rFonts w:ascii="Arial" w:hAnsi="Arial" w:cs="Arial"/>
                <w:sz w:val="21"/>
                <w:szCs w:val="21"/>
              </w:rPr>
            </w:pPr>
            <w:r>
              <w:rPr>
                <w:rFonts w:ascii="Arial" w:hAnsi="Arial" w:cs="Arial"/>
                <w:sz w:val="21"/>
                <w:szCs w:val="21"/>
              </w:rPr>
              <w:t>To be decided</w:t>
            </w:r>
          </w:p>
        </w:tc>
      </w:tr>
      <w:tr w:rsidR="00ED2497" w:rsidRPr="00DF27A9" w14:paraId="00D7F8BE" w14:textId="77777777" w:rsidTr="0048134E">
        <w:tc>
          <w:tcPr>
            <w:tcW w:w="3480" w:type="dxa"/>
            <w:tcBorders>
              <w:top w:val="single" w:sz="2" w:space="0" w:color="000000"/>
              <w:left w:val="single" w:sz="2" w:space="0" w:color="000000"/>
              <w:bottom w:val="single" w:sz="2" w:space="0" w:color="000000"/>
            </w:tcBorders>
            <w:shd w:val="clear" w:color="auto" w:fill="auto"/>
          </w:tcPr>
          <w:p w14:paraId="7BC7132E" w14:textId="77777777" w:rsidR="00ED2497" w:rsidRDefault="00ED2497" w:rsidP="0048134E">
            <w:pPr>
              <w:rPr>
                <w:rFonts w:ascii="Arial" w:hAnsi="Arial" w:cs="Arial"/>
                <w:sz w:val="21"/>
                <w:szCs w:val="21"/>
              </w:rPr>
            </w:pPr>
            <w:proofErr w:type="spellStart"/>
            <w:r>
              <w:rPr>
                <w:rFonts w:ascii="Arial" w:hAnsi="Arial" w:cs="Arial"/>
                <w:sz w:val="21"/>
                <w:szCs w:val="21"/>
              </w:rPr>
              <w:t>Adber</w:t>
            </w:r>
            <w:proofErr w:type="spellEnd"/>
            <w:r>
              <w:rPr>
                <w:rFonts w:ascii="Arial" w:hAnsi="Arial" w:cs="Arial"/>
                <w:sz w:val="21"/>
                <w:szCs w:val="21"/>
              </w:rPr>
              <w:t xml:space="preserve"> House, </w:t>
            </w:r>
            <w:proofErr w:type="spellStart"/>
            <w:r>
              <w:rPr>
                <w:rFonts w:ascii="Arial" w:hAnsi="Arial" w:cs="Arial"/>
                <w:sz w:val="21"/>
                <w:szCs w:val="21"/>
              </w:rPr>
              <w:t>Adber</w:t>
            </w:r>
            <w:proofErr w:type="spellEnd"/>
          </w:p>
        </w:tc>
        <w:tc>
          <w:tcPr>
            <w:tcW w:w="3465" w:type="dxa"/>
            <w:tcBorders>
              <w:top w:val="single" w:sz="2" w:space="0" w:color="000000"/>
              <w:left w:val="single" w:sz="2" w:space="0" w:color="000000"/>
              <w:bottom w:val="single" w:sz="2" w:space="0" w:color="000000"/>
            </w:tcBorders>
            <w:shd w:val="clear" w:color="auto" w:fill="auto"/>
          </w:tcPr>
          <w:p w14:paraId="1F37C865" w14:textId="77777777" w:rsidR="00ED2497" w:rsidRPr="008C6E96" w:rsidRDefault="00ED2497" w:rsidP="0048134E">
            <w:pPr>
              <w:rPr>
                <w:rFonts w:ascii="Arial" w:hAnsi="Arial" w:cs="Arial"/>
                <w:sz w:val="21"/>
                <w:szCs w:val="21"/>
              </w:rPr>
            </w:pPr>
            <w:r w:rsidRPr="008C6E96">
              <w:rPr>
                <w:rFonts w:ascii="Arial" w:hAnsi="Arial" w:cs="Arial"/>
                <w:sz w:val="21"/>
                <w:szCs w:val="21"/>
              </w:rPr>
              <w:t>WD/D/20/000083 | Replace first floor bathroom window to front elevation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A0F87C2" w14:textId="77777777" w:rsidR="00ED2497" w:rsidRDefault="00ED2497" w:rsidP="0048134E">
            <w:pPr>
              <w:rPr>
                <w:rFonts w:ascii="Arial" w:hAnsi="Arial" w:cs="Arial"/>
                <w:sz w:val="21"/>
                <w:szCs w:val="21"/>
              </w:rPr>
            </w:pPr>
            <w:r>
              <w:rPr>
                <w:rFonts w:ascii="Arial" w:hAnsi="Arial" w:cs="Arial"/>
                <w:sz w:val="21"/>
                <w:szCs w:val="21"/>
              </w:rPr>
              <w:t>No objection</w:t>
            </w:r>
          </w:p>
        </w:tc>
      </w:tr>
      <w:tr w:rsidR="00ED2497" w:rsidRPr="00DF27A9" w14:paraId="5F7176EB" w14:textId="77777777" w:rsidTr="0048134E">
        <w:tc>
          <w:tcPr>
            <w:tcW w:w="3480" w:type="dxa"/>
            <w:tcBorders>
              <w:top w:val="single" w:sz="2" w:space="0" w:color="000000"/>
              <w:left w:val="single" w:sz="2" w:space="0" w:color="000000"/>
              <w:bottom w:val="single" w:sz="2" w:space="0" w:color="000000"/>
            </w:tcBorders>
            <w:shd w:val="clear" w:color="auto" w:fill="auto"/>
          </w:tcPr>
          <w:p w14:paraId="786E4DA3" w14:textId="77777777" w:rsidR="00ED2497" w:rsidRDefault="00ED2497" w:rsidP="0048134E">
            <w:pPr>
              <w:rPr>
                <w:rFonts w:ascii="Arial" w:hAnsi="Arial" w:cs="Arial"/>
                <w:sz w:val="21"/>
                <w:szCs w:val="21"/>
              </w:rPr>
            </w:pPr>
            <w:r>
              <w:rPr>
                <w:rFonts w:ascii="Arial" w:hAnsi="Arial" w:cs="Arial"/>
                <w:sz w:val="21"/>
                <w:szCs w:val="21"/>
              </w:rPr>
              <w:t>Bucklers Farm, The Folly, NC</w:t>
            </w:r>
          </w:p>
        </w:tc>
        <w:tc>
          <w:tcPr>
            <w:tcW w:w="3465" w:type="dxa"/>
            <w:tcBorders>
              <w:top w:val="single" w:sz="2" w:space="0" w:color="000000"/>
              <w:left w:val="single" w:sz="2" w:space="0" w:color="000000"/>
              <w:bottom w:val="single" w:sz="2" w:space="0" w:color="000000"/>
            </w:tcBorders>
            <w:shd w:val="clear" w:color="auto" w:fill="auto"/>
          </w:tcPr>
          <w:p w14:paraId="3AA56465" w14:textId="77777777" w:rsidR="00ED2497" w:rsidRPr="008C6E96" w:rsidRDefault="00ED2497" w:rsidP="0048134E">
            <w:pPr>
              <w:rPr>
                <w:rFonts w:ascii="Arial" w:hAnsi="Arial" w:cs="Arial"/>
                <w:sz w:val="21"/>
                <w:szCs w:val="21"/>
              </w:rPr>
            </w:pPr>
            <w:r w:rsidRPr="008C6E96">
              <w:rPr>
                <w:rFonts w:ascii="Arial" w:hAnsi="Arial" w:cs="Arial"/>
                <w:sz w:val="21"/>
                <w:szCs w:val="21"/>
              </w:rPr>
              <w:t>WD/D/19/003130 | Conversion of existing barns to two dwellings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6095792" w14:textId="77777777" w:rsidR="00ED2497" w:rsidRDefault="00ED2497" w:rsidP="0048134E">
            <w:pPr>
              <w:rPr>
                <w:rFonts w:ascii="Arial" w:hAnsi="Arial" w:cs="Arial"/>
                <w:sz w:val="21"/>
                <w:szCs w:val="21"/>
              </w:rPr>
            </w:pPr>
            <w:r>
              <w:rPr>
                <w:rFonts w:ascii="Arial" w:hAnsi="Arial" w:cs="Arial"/>
                <w:sz w:val="21"/>
                <w:szCs w:val="21"/>
              </w:rPr>
              <w:t>No objection</w:t>
            </w:r>
          </w:p>
        </w:tc>
      </w:tr>
      <w:tr w:rsidR="00ED2497" w:rsidRPr="00DF27A9" w14:paraId="551BF41E" w14:textId="77777777" w:rsidTr="0048134E">
        <w:tc>
          <w:tcPr>
            <w:tcW w:w="3480" w:type="dxa"/>
            <w:tcBorders>
              <w:top w:val="single" w:sz="2" w:space="0" w:color="000000"/>
              <w:left w:val="single" w:sz="2" w:space="0" w:color="000000"/>
              <w:bottom w:val="single" w:sz="2" w:space="0" w:color="000000"/>
            </w:tcBorders>
            <w:shd w:val="clear" w:color="auto" w:fill="auto"/>
          </w:tcPr>
          <w:p w14:paraId="1EEC1161" w14:textId="77777777" w:rsidR="00ED2497" w:rsidRDefault="00ED2497" w:rsidP="0048134E">
            <w:pPr>
              <w:rPr>
                <w:rFonts w:ascii="Arial" w:hAnsi="Arial" w:cs="Arial"/>
                <w:sz w:val="21"/>
                <w:szCs w:val="21"/>
              </w:rPr>
            </w:pPr>
            <w:r>
              <w:rPr>
                <w:rFonts w:ascii="Arial" w:hAnsi="Arial" w:cs="Arial"/>
                <w:sz w:val="21"/>
                <w:szCs w:val="21"/>
              </w:rPr>
              <w:t>Pippins, Nether Compton</w:t>
            </w:r>
          </w:p>
        </w:tc>
        <w:tc>
          <w:tcPr>
            <w:tcW w:w="3465" w:type="dxa"/>
            <w:tcBorders>
              <w:top w:val="single" w:sz="2" w:space="0" w:color="000000"/>
              <w:left w:val="single" w:sz="2" w:space="0" w:color="000000"/>
              <w:bottom w:val="single" w:sz="2" w:space="0" w:color="000000"/>
            </w:tcBorders>
            <w:shd w:val="clear" w:color="auto" w:fill="auto"/>
          </w:tcPr>
          <w:p w14:paraId="61638151" w14:textId="77777777" w:rsidR="00ED2497" w:rsidRPr="00C73B4A" w:rsidRDefault="00ED2497" w:rsidP="0048134E">
            <w:pPr>
              <w:rPr>
                <w:rFonts w:ascii="Arial" w:hAnsi="Arial" w:cs="Arial"/>
                <w:sz w:val="21"/>
                <w:szCs w:val="21"/>
              </w:rPr>
            </w:pPr>
            <w:r w:rsidRPr="008C6E96">
              <w:rPr>
                <w:rFonts w:ascii="Arial" w:hAnsi="Arial" w:cs="Arial"/>
                <w:sz w:val="21"/>
                <w:szCs w:val="21"/>
              </w:rPr>
              <w:t xml:space="preserve">WD/D/19/003122 | Erection of single </w:t>
            </w:r>
            <w:proofErr w:type="spellStart"/>
            <w:r w:rsidRPr="008C6E96">
              <w:rPr>
                <w:rFonts w:ascii="Arial" w:hAnsi="Arial" w:cs="Arial"/>
                <w:sz w:val="21"/>
                <w:szCs w:val="21"/>
              </w:rPr>
              <w:t>storey</w:t>
            </w:r>
            <w:proofErr w:type="spellEnd"/>
            <w:r w:rsidRPr="008C6E96">
              <w:rPr>
                <w:rFonts w:ascii="Arial" w:hAnsi="Arial" w:cs="Arial"/>
                <w:sz w:val="21"/>
                <w:szCs w:val="21"/>
              </w:rPr>
              <w:t xml:space="preserve">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164DA6A" w14:textId="77777777" w:rsidR="00ED2497" w:rsidRDefault="00ED2497" w:rsidP="0048134E">
            <w:pPr>
              <w:rPr>
                <w:rFonts w:ascii="Arial" w:hAnsi="Arial" w:cs="Arial"/>
                <w:sz w:val="21"/>
                <w:szCs w:val="21"/>
              </w:rPr>
            </w:pPr>
            <w:r>
              <w:rPr>
                <w:rFonts w:ascii="Arial" w:hAnsi="Arial" w:cs="Arial"/>
                <w:sz w:val="21"/>
                <w:szCs w:val="21"/>
              </w:rPr>
              <w:t>No objection</w:t>
            </w:r>
          </w:p>
        </w:tc>
      </w:tr>
      <w:tr w:rsidR="00ED2497" w:rsidRPr="00DF27A9" w14:paraId="27087BC6" w14:textId="77777777" w:rsidTr="0048134E">
        <w:tc>
          <w:tcPr>
            <w:tcW w:w="3480" w:type="dxa"/>
            <w:tcBorders>
              <w:top w:val="single" w:sz="2" w:space="0" w:color="000000"/>
              <w:left w:val="single" w:sz="2" w:space="0" w:color="000000"/>
              <w:bottom w:val="single" w:sz="2" w:space="0" w:color="000000"/>
            </w:tcBorders>
            <w:shd w:val="clear" w:color="auto" w:fill="auto"/>
          </w:tcPr>
          <w:p w14:paraId="2C70F40C" w14:textId="77777777" w:rsidR="00ED2497" w:rsidRDefault="00ED2497" w:rsidP="0048134E">
            <w:pPr>
              <w:rPr>
                <w:rFonts w:ascii="Arial" w:hAnsi="Arial" w:cs="Arial"/>
                <w:sz w:val="21"/>
                <w:szCs w:val="21"/>
              </w:rPr>
            </w:pPr>
            <w:r>
              <w:rPr>
                <w:rFonts w:ascii="Arial" w:hAnsi="Arial" w:cs="Arial"/>
                <w:sz w:val="21"/>
                <w:szCs w:val="21"/>
              </w:rPr>
              <w:t>29 The Plot, Plot Lane, Trent</w:t>
            </w:r>
          </w:p>
        </w:tc>
        <w:tc>
          <w:tcPr>
            <w:tcW w:w="3465" w:type="dxa"/>
            <w:tcBorders>
              <w:top w:val="single" w:sz="2" w:space="0" w:color="000000"/>
              <w:left w:val="single" w:sz="2" w:space="0" w:color="000000"/>
              <w:bottom w:val="single" w:sz="2" w:space="0" w:color="000000"/>
            </w:tcBorders>
            <w:shd w:val="clear" w:color="auto" w:fill="auto"/>
          </w:tcPr>
          <w:p w14:paraId="044F3F56" w14:textId="77777777" w:rsidR="00ED2497" w:rsidRPr="00C73B4A" w:rsidRDefault="00ED2497" w:rsidP="0048134E">
            <w:pPr>
              <w:rPr>
                <w:rFonts w:ascii="Arial" w:hAnsi="Arial" w:cs="Arial"/>
                <w:sz w:val="21"/>
                <w:szCs w:val="21"/>
              </w:rPr>
            </w:pPr>
            <w:r w:rsidRPr="009C25A0">
              <w:rPr>
                <w:rFonts w:ascii="Arial" w:hAnsi="Arial" w:cs="Arial"/>
                <w:sz w:val="21"/>
                <w:szCs w:val="21"/>
              </w:rPr>
              <w:t>WD/D/19/003020 | Formation of a swimming pool and erection of pool room</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6F3D8AF3" w14:textId="77777777" w:rsidR="00ED2497" w:rsidRDefault="00ED2497" w:rsidP="0048134E">
            <w:pPr>
              <w:rPr>
                <w:rFonts w:ascii="Arial" w:hAnsi="Arial" w:cs="Arial"/>
                <w:sz w:val="21"/>
                <w:szCs w:val="21"/>
              </w:rPr>
            </w:pPr>
            <w:r>
              <w:rPr>
                <w:rFonts w:ascii="Arial" w:hAnsi="Arial" w:cs="Arial"/>
                <w:sz w:val="21"/>
                <w:szCs w:val="21"/>
              </w:rPr>
              <w:t>No objection</w:t>
            </w:r>
          </w:p>
        </w:tc>
      </w:tr>
      <w:tr w:rsidR="00ED2497" w:rsidRPr="00DF27A9" w14:paraId="6CF8EEAF" w14:textId="77777777" w:rsidTr="0048134E">
        <w:tc>
          <w:tcPr>
            <w:tcW w:w="3480" w:type="dxa"/>
            <w:tcBorders>
              <w:top w:val="single" w:sz="2" w:space="0" w:color="000000"/>
              <w:left w:val="single" w:sz="2" w:space="0" w:color="000000"/>
              <w:bottom w:val="single" w:sz="2" w:space="0" w:color="000000"/>
            </w:tcBorders>
            <w:shd w:val="clear" w:color="auto" w:fill="auto"/>
          </w:tcPr>
          <w:p w14:paraId="0B811933" w14:textId="77777777" w:rsidR="00ED2497" w:rsidRDefault="00ED2497" w:rsidP="0048134E">
            <w:pPr>
              <w:rPr>
                <w:rFonts w:ascii="Arial" w:hAnsi="Arial" w:cs="Arial"/>
                <w:sz w:val="21"/>
                <w:szCs w:val="21"/>
              </w:rPr>
            </w:pPr>
            <w:proofErr w:type="spellStart"/>
            <w:r>
              <w:rPr>
                <w:rFonts w:ascii="Arial" w:hAnsi="Arial" w:cs="Arial"/>
                <w:color w:val="000000"/>
                <w:sz w:val="23"/>
                <w:szCs w:val="23"/>
                <w:shd w:val="clear" w:color="auto" w:fill="FFFFFF"/>
              </w:rPr>
              <w:t>Culdrose</w:t>
            </w:r>
            <w:proofErr w:type="spellEnd"/>
            <w:r>
              <w:rPr>
                <w:rFonts w:ascii="Arial" w:hAnsi="Arial" w:cs="Arial"/>
                <w:color w:val="000000"/>
                <w:sz w:val="23"/>
                <w:szCs w:val="23"/>
                <w:shd w:val="clear" w:color="auto" w:fill="FFFFFF"/>
              </w:rPr>
              <w:t>, Nether Compton</w:t>
            </w:r>
          </w:p>
        </w:tc>
        <w:tc>
          <w:tcPr>
            <w:tcW w:w="3465" w:type="dxa"/>
            <w:tcBorders>
              <w:top w:val="single" w:sz="2" w:space="0" w:color="000000"/>
              <w:left w:val="single" w:sz="2" w:space="0" w:color="000000"/>
              <w:bottom w:val="single" w:sz="2" w:space="0" w:color="000000"/>
            </w:tcBorders>
            <w:shd w:val="clear" w:color="auto" w:fill="auto"/>
          </w:tcPr>
          <w:p w14:paraId="72B06AD4" w14:textId="77777777" w:rsidR="00ED2497" w:rsidRPr="005518FE" w:rsidRDefault="00ED2497" w:rsidP="0048134E">
            <w:pPr>
              <w:rPr>
                <w:rFonts w:ascii="Arial" w:hAnsi="Arial" w:cs="Arial"/>
                <w:sz w:val="21"/>
                <w:szCs w:val="21"/>
              </w:rPr>
            </w:pPr>
            <w:r w:rsidRPr="009C25A0">
              <w:rPr>
                <w:rFonts w:ascii="Arial" w:hAnsi="Arial" w:cs="Arial"/>
                <w:sz w:val="21"/>
                <w:szCs w:val="21"/>
              </w:rPr>
              <w:t>WD/D/19/002908 | Erection of first floor extension with Juliet balcony</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4FF34C8" w14:textId="77777777" w:rsidR="00ED2497" w:rsidRDefault="00ED2497" w:rsidP="0048134E">
            <w:pPr>
              <w:rPr>
                <w:rFonts w:ascii="Arial" w:hAnsi="Arial" w:cs="Arial"/>
                <w:sz w:val="21"/>
                <w:szCs w:val="21"/>
              </w:rPr>
            </w:pPr>
            <w:r>
              <w:rPr>
                <w:rFonts w:ascii="Arial" w:hAnsi="Arial" w:cs="Arial"/>
                <w:sz w:val="21"/>
                <w:szCs w:val="21"/>
              </w:rPr>
              <w:t xml:space="preserve">Support </w:t>
            </w:r>
          </w:p>
          <w:p w14:paraId="7D98E0E7" w14:textId="77777777" w:rsidR="00ED2497" w:rsidRDefault="00ED2497" w:rsidP="0048134E">
            <w:pPr>
              <w:rPr>
                <w:rFonts w:ascii="Arial" w:hAnsi="Arial" w:cs="Arial"/>
                <w:sz w:val="21"/>
                <w:szCs w:val="21"/>
              </w:rPr>
            </w:pPr>
          </w:p>
        </w:tc>
      </w:tr>
    </w:tbl>
    <w:p w14:paraId="2D37670E" w14:textId="77777777" w:rsidR="00D4160A" w:rsidRPr="006854FC" w:rsidRDefault="00D4160A" w:rsidP="00C544D2">
      <w:pPr>
        <w:rPr>
          <w:rFonts w:ascii="Arial" w:hAnsi="Arial" w:cs="Arial"/>
          <w:sz w:val="22"/>
          <w:szCs w:val="22"/>
          <w:lang w:val="en-GB"/>
        </w:rPr>
      </w:pPr>
    </w:p>
    <w:p w14:paraId="19DED707" w14:textId="77777777" w:rsidR="0034713D" w:rsidRDefault="0034713D" w:rsidP="008A39A8">
      <w:pPr>
        <w:rPr>
          <w:rFonts w:ascii="Arial" w:hAnsi="Arial" w:cs="Arial"/>
          <w:sz w:val="21"/>
          <w:szCs w:val="21"/>
        </w:rPr>
      </w:pPr>
    </w:p>
    <w:p w14:paraId="6D91AD70" w14:textId="5DF6BD74" w:rsidR="008A39A8" w:rsidRDefault="008A39A8" w:rsidP="008A39A8">
      <w:pPr>
        <w:rPr>
          <w:rFonts w:ascii="Arial" w:hAnsi="Arial" w:cs="Arial"/>
          <w:sz w:val="21"/>
          <w:szCs w:val="21"/>
        </w:rPr>
      </w:pPr>
      <w:r>
        <w:rPr>
          <w:rFonts w:ascii="Arial" w:hAnsi="Arial" w:cs="Arial"/>
          <w:sz w:val="21"/>
          <w:szCs w:val="21"/>
        </w:rPr>
        <w:t xml:space="preserve">DC Planning Applications – </w:t>
      </w:r>
      <w:r w:rsidR="00786821">
        <w:rPr>
          <w:rFonts w:ascii="Arial" w:hAnsi="Arial" w:cs="Arial"/>
          <w:sz w:val="21"/>
          <w:szCs w:val="21"/>
        </w:rPr>
        <w:t>Decided or a</w:t>
      </w:r>
      <w:r>
        <w:rPr>
          <w:rFonts w:ascii="Arial" w:hAnsi="Arial" w:cs="Arial"/>
          <w:sz w:val="21"/>
          <w:szCs w:val="21"/>
        </w:rPr>
        <w:t>waiting decision by WDDC</w:t>
      </w:r>
    </w:p>
    <w:p w14:paraId="5DCEE1FB" w14:textId="64C04807" w:rsidR="00ED2497" w:rsidRDefault="00ED2497" w:rsidP="008A39A8">
      <w:pPr>
        <w:rPr>
          <w:rFonts w:ascii="Arial" w:hAnsi="Arial" w:cs="Arial"/>
          <w:sz w:val="21"/>
          <w:szCs w:val="21"/>
        </w:rPr>
      </w:pPr>
    </w:p>
    <w:p w14:paraId="3F981952" w14:textId="77777777" w:rsidR="00ED2497" w:rsidRDefault="00ED2497" w:rsidP="008A39A8">
      <w:pPr>
        <w:rPr>
          <w:rFonts w:ascii="Arial" w:hAnsi="Arial" w:cs="Arial"/>
          <w:sz w:val="21"/>
          <w:szCs w:val="21"/>
        </w:rPr>
      </w:pPr>
    </w:p>
    <w:p w14:paraId="1C38CC75" w14:textId="77777777" w:rsidR="00ED2497" w:rsidRDefault="00ED2497" w:rsidP="008A39A8">
      <w:pPr>
        <w:rPr>
          <w:rFonts w:ascii="Arial" w:hAnsi="Arial" w:cs="Arial"/>
          <w:sz w:val="21"/>
          <w:szCs w:val="21"/>
        </w:rPr>
      </w:pP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ED2497" w:rsidRPr="00DF27A9" w14:paraId="0D247A6C" w14:textId="77777777" w:rsidTr="0048134E">
        <w:tc>
          <w:tcPr>
            <w:tcW w:w="3480" w:type="dxa"/>
            <w:tcBorders>
              <w:top w:val="single" w:sz="2" w:space="0" w:color="000000"/>
              <w:left w:val="single" w:sz="2" w:space="0" w:color="000000"/>
              <w:bottom w:val="single" w:sz="2" w:space="0" w:color="000000"/>
            </w:tcBorders>
            <w:shd w:val="clear" w:color="auto" w:fill="auto"/>
          </w:tcPr>
          <w:p w14:paraId="1C425B54" w14:textId="77777777" w:rsidR="00ED2497" w:rsidRPr="00DF27A9" w:rsidRDefault="00ED2497" w:rsidP="0048134E">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38B66282" w14:textId="77777777" w:rsidR="00ED2497" w:rsidRPr="00DF27A9" w:rsidRDefault="00ED2497" w:rsidP="0048134E">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7EDE985" w14:textId="77777777" w:rsidR="00ED2497" w:rsidRPr="00DF27A9" w:rsidRDefault="00ED2497" w:rsidP="0048134E">
            <w:pPr>
              <w:pStyle w:val="TableContents"/>
              <w:rPr>
                <w:rFonts w:ascii="Arial" w:hAnsi="Arial" w:cs="Arial"/>
                <w:sz w:val="21"/>
                <w:szCs w:val="21"/>
              </w:rPr>
            </w:pPr>
            <w:r w:rsidRPr="00DF27A9">
              <w:rPr>
                <w:rFonts w:ascii="Arial" w:hAnsi="Arial" w:cs="Arial"/>
                <w:sz w:val="21"/>
                <w:szCs w:val="21"/>
              </w:rPr>
              <w:t>Status</w:t>
            </w:r>
          </w:p>
        </w:tc>
      </w:tr>
      <w:tr w:rsidR="00ED2497" w:rsidRPr="00DF27A9" w14:paraId="3022A57A" w14:textId="77777777" w:rsidTr="0048134E">
        <w:tc>
          <w:tcPr>
            <w:tcW w:w="3480" w:type="dxa"/>
            <w:tcBorders>
              <w:top w:val="single" w:sz="2" w:space="0" w:color="000000"/>
              <w:left w:val="single" w:sz="2" w:space="0" w:color="000000"/>
              <w:bottom w:val="single" w:sz="2" w:space="0" w:color="000000"/>
            </w:tcBorders>
            <w:shd w:val="clear" w:color="auto" w:fill="auto"/>
          </w:tcPr>
          <w:p w14:paraId="4B793250" w14:textId="77777777" w:rsidR="00ED2497" w:rsidRDefault="00ED2497" w:rsidP="0048134E">
            <w:pPr>
              <w:rPr>
                <w:rFonts w:ascii="Arial" w:hAnsi="Arial" w:cs="Arial"/>
                <w:sz w:val="21"/>
                <w:szCs w:val="21"/>
              </w:rPr>
            </w:pPr>
            <w:r>
              <w:rPr>
                <w:rFonts w:ascii="Arial" w:hAnsi="Arial" w:cs="Arial"/>
                <w:sz w:val="21"/>
                <w:szCs w:val="21"/>
              </w:rPr>
              <w:lastRenderedPageBreak/>
              <w:t>Trent Youngs Primary School, Trent</w:t>
            </w:r>
          </w:p>
        </w:tc>
        <w:tc>
          <w:tcPr>
            <w:tcW w:w="3465" w:type="dxa"/>
            <w:tcBorders>
              <w:top w:val="single" w:sz="2" w:space="0" w:color="000000"/>
              <w:left w:val="single" w:sz="2" w:space="0" w:color="000000"/>
              <w:bottom w:val="single" w:sz="2" w:space="0" w:color="000000"/>
            </w:tcBorders>
            <w:shd w:val="clear" w:color="auto" w:fill="auto"/>
          </w:tcPr>
          <w:p w14:paraId="038BFFEE" w14:textId="77777777" w:rsidR="00ED2497" w:rsidRPr="00A83AE8" w:rsidRDefault="00ED2497" w:rsidP="0048134E">
            <w:pPr>
              <w:rPr>
                <w:rFonts w:ascii="Arial" w:hAnsi="Arial" w:cs="Arial"/>
                <w:sz w:val="21"/>
                <w:szCs w:val="21"/>
              </w:rPr>
            </w:pPr>
            <w:r w:rsidRPr="00A86242">
              <w:rPr>
                <w:rFonts w:ascii="Arial" w:hAnsi="Arial" w:cs="Arial"/>
                <w:sz w:val="21"/>
                <w:szCs w:val="21"/>
              </w:rPr>
              <w:t>WD/D/19/002817 | Works to facilitate refurbishment to the old school house comprising replacement steel double glazed windows, damp-proofing of external ashlar stone walls and internal dry-lining,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CE61146" w14:textId="77777777" w:rsidR="00ED2497" w:rsidRDefault="00ED2497" w:rsidP="0048134E">
            <w:pPr>
              <w:rPr>
                <w:rFonts w:ascii="Arial" w:hAnsi="Arial" w:cs="Arial"/>
                <w:sz w:val="21"/>
                <w:szCs w:val="21"/>
              </w:rPr>
            </w:pPr>
            <w:r>
              <w:rPr>
                <w:rFonts w:ascii="Arial" w:hAnsi="Arial" w:cs="Arial"/>
                <w:sz w:val="21"/>
                <w:szCs w:val="21"/>
              </w:rPr>
              <w:t>Support</w:t>
            </w:r>
          </w:p>
          <w:p w14:paraId="11316CAB" w14:textId="77777777" w:rsidR="00ED2497" w:rsidRDefault="00ED2497" w:rsidP="0048134E">
            <w:pPr>
              <w:rPr>
                <w:rFonts w:ascii="Arial" w:hAnsi="Arial" w:cs="Arial"/>
                <w:sz w:val="21"/>
                <w:szCs w:val="21"/>
              </w:rPr>
            </w:pPr>
            <w:r>
              <w:rPr>
                <w:rFonts w:ascii="Arial" w:hAnsi="Arial" w:cs="Arial"/>
                <w:sz w:val="21"/>
                <w:szCs w:val="21"/>
              </w:rPr>
              <w:t>Pending decision</w:t>
            </w:r>
          </w:p>
        </w:tc>
      </w:tr>
      <w:tr w:rsidR="00ED2497" w:rsidRPr="00DF27A9" w14:paraId="5E078B70" w14:textId="77777777" w:rsidTr="0048134E">
        <w:tc>
          <w:tcPr>
            <w:tcW w:w="3480" w:type="dxa"/>
            <w:tcBorders>
              <w:top w:val="single" w:sz="2" w:space="0" w:color="000000"/>
              <w:left w:val="single" w:sz="2" w:space="0" w:color="000000"/>
              <w:bottom w:val="single" w:sz="2" w:space="0" w:color="000000"/>
            </w:tcBorders>
            <w:shd w:val="clear" w:color="auto" w:fill="auto"/>
          </w:tcPr>
          <w:p w14:paraId="3C330C7E" w14:textId="77777777" w:rsidR="00ED2497" w:rsidRDefault="00ED2497" w:rsidP="0048134E">
            <w:pPr>
              <w:rPr>
                <w:rFonts w:ascii="Arial" w:hAnsi="Arial" w:cs="Arial"/>
                <w:sz w:val="21"/>
                <w:szCs w:val="21"/>
              </w:rPr>
            </w:pPr>
            <w:proofErr w:type="spellStart"/>
            <w:r>
              <w:rPr>
                <w:rFonts w:ascii="Arial" w:hAnsi="Arial" w:cs="Arial"/>
                <w:sz w:val="21"/>
                <w:szCs w:val="21"/>
              </w:rPr>
              <w:t>Flamberts</w:t>
            </w:r>
            <w:proofErr w:type="spellEnd"/>
            <w:r>
              <w:rPr>
                <w:rFonts w:ascii="Arial" w:hAnsi="Arial" w:cs="Arial"/>
                <w:sz w:val="21"/>
                <w:szCs w:val="21"/>
              </w:rPr>
              <w:t>, Trent</w:t>
            </w:r>
          </w:p>
        </w:tc>
        <w:tc>
          <w:tcPr>
            <w:tcW w:w="3465" w:type="dxa"/>
            <w:tcBorders>
              <w:top w:val="single" w:sz="2" w:space="0" w:color="000000"/>
              <w:left w:val="single" w:sz="2" w:space="0" w:color="000000"/>
              <w:bottom w:val="single" w:sz="2" w:space="0" w:color="000000"/>
            </w:tcBorders>
            <w:shd w:val="clear" w:color="auto" w:fill="auto"/>
          </w:tcPr>
          <w:p w14:paraId="0D730914" w14:textId="77777777" w:rsidR="00ED2497" w:rsidRPr="00A83AE8" w:rsidRDefault="00ED2497" w:rsidP="0048134E">
            <w:pPr>
              <w:rPr>
                <w:rFonts w:ascii="Arial" w:hAnsi="Arial" w:cs="Arial"/>
                <w:sz w:val="21"/>
                <w:szCs w:val="21"/>
              </w:rPr>
            </w:pPr>
            <w:r w:rsidRPr="00A83AE8">
              <w:rPr>
                <w:rFonts w:ascii="Arial" w:hAnsi="Arial" w:cs="Arial"/>
                <w:sz w:val="21"/>
                <w:szCs w:val="21"/>
              </w:rPr>
              <w:t>WD/D/19/002687</w:t>
            </w:r>
            <w:r>
              <w:rPr>
                <w:rFonts w:ascii="Arial" w:hAnsi="Arial" w:cs="Arial"/>
                <w:sz w:val="21"/>
                <w:szCs w:val="21"/>
              </w:rPr>
              <w:t xml:space="preserve"> </w:t>
            </w:r>
            <w:r w:rsidRPr="00A83AE8">
              <w:rPr>
                <w:rFonts w:ascii="Arial" w:hAnsi="Arial" w:cs="Arial"/>
                <w:sz w:val="21"/>
                <w:szCs w:val="21"/>
              </w:rPr>
              <w:t>Conversion and alterations to the main house, coach house and</w:t>
            </w:r>
          </w:p>
          <w:p w14:paraId="11300CCD" w14:textId="77777777" w:rsidR="00ED2497" w:rsidRPr="00971286" w:rsidRDefault="00ED2497" w:rsidP="0048134E">
            <w:pPr>
              <w:rPr>
                <w:rFonts w:ascii="Arial" w:hAnsi="Arial" w:cs="Arial"/>
                <w:sz w:val="21"/>
                <w:szCs w:val="21"/>
              </w:rPr>
            </w:pPr>
            <w:r w:rsidRPr="00A83AE8">
              <w:rPr>
                <w:rFonts w:ascii="Arial" w:hAnsi="Arial" w:cs="Arial"/>
                <w:sz w:val="21"/>
                <w:szCs w:val="21"/>
              </w:rPr>
              <w:t>stables to form 5no. dwellings with associated parking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B67C15A" w14:textId="77777777" w:rsidR="00ED2497" w:rsidRDefault="00ED2497" w:rsidP="0048134E">
            <w:pPr>
              <w:rPr>
                <w:rFonts w:ascii="Arial" w:hAnsi="Arial" w:cs="Arial"/>
                <w:sz w:val="21"/>
                <w:szCs w:val="21"/>
              </w:rPr>
            </w:pPr>
            <w:r>
              <w:rPr>
                <w:rFonts w:ascii="Arial" w:hAnsi="Arial" w:cs="Arial"/>
                <w:sz w:val="21"/>
                <w:szCs w:val="21"/>
              </w:rPr>
              <w:t>Objection</w:t>
            </w:r>
          </w:p>
          <w:p w14:paraId="56719254" w14:textId="77777777" w:rsidR="00ED2497" w:rsidRDefault="00ED2497" w:rsidP="0048134E">
            <w:pPr>
              <w:rPr>
                <w:rFonts w:ascii="Arial" w:hAnsi="Arial" w:cs="Arial"/>
                <w:sz w:val="21"/>
                <w:szCs w:val="21"/>
              </w:rPr>
            </w:pPr>
            <w:r>
              <w:rPr>
                <w:rFonts w:ascii="Arial" w:hAnsi="Arial" w:cs="Arial"/>
                <w:sz w:val="21"/>
                <w:szCs w:val="21"/>
              </w:rPr>
              <w:t>Withdrawn</w:t>
            </w:r>
          </w:p>
        </w:tc>
      </w:tr>
      <w:tr w:rsidR="00ED2497" w:rsidRPr="00DF27A9" w14:paraId="21BA0E5A" w14:textId="77777777" w:rsidTr="0048134E">
        <w:tc>
          <w:tcPr>
            <w:tcW w:w="3480" w:type="dxa"/>
            <w:tcBorders>
              <w:top w:val="single" w:sz="2" w:space="0" w:color="000000"/>
              <w:left w:val="single" w:sz="2" w:space="0" w:color="000000"/>
              <w:bottom w:val="single" w:sz="2" w:space="0" w:color="000000"/>
            </w:tcBorders>
            <w:shd w:val="clear" w:color="auto" w:fill="auto"/>
          </w:tcPr>
          <w:p w14:paraId="627D293E" w14:textId="77777777" w:rsidR="00ED2497" w:rsidRDefault="00ED2497" w:rsidP="0048134E">
            <w:pPr>
              <w:rPr>
                <w:rFonts w:ascii="Arial" w:hAnsi="Arial" w:cs="Arial"/>
                <w:sz w:val="21"/>
                <w:szCs w:val="21"/>
              </w:rPr>
            </w:pPr>
            <w:r>
              <w:rPr>
                <w:rFonts w:ascii="Arial" w:hAnsi="Arial" w:cs="Arial"/>
                <w:sz w:val="21"/>
                <w:szCs w:val="21"/>
              </w:rPr>
              <w:t>Over and Nether Compton Village Hall</w:t>
            </w:r>
          </w:p>
        </w:tc>
        <w:tc>
          <w:tcPr>
            <w:tcW w:w="3465" w:type="dxa"/>
            <w:tcBorders>
              <w:top w:val="single" w:sz="2" w:space="0" w:color="000000"/>
              <w:left w:val="single" w:sz="2" w:space="0" w:color="000000"/>
              <w:bottom w:val="single" w:sz="2" w:space="0" w:color="000000"/>
            </w:tcBorders>
            <w:shd w:val="clear" w:color="auto" w:fill="auto"/>
          </w:tcPr>
          <w:p w14:paraId="76A41C64" w14:textId="77777777" w:rsidR="00ED2497" w:rsidRPr="005518FE" w:rsidRDefault="00ED2497" w:rsidP="0048134E">
            <w:pPr>
              <w:rPr>
                <w:rFonts w:ascii="Arial" w:hAnsi="Arial" w:cs="Arial"/>
                <w:sz w:val="21"/>
                <w:szCs w:val="21"/>
              </w:rPr>
            </w:pPr>
            <w:r w:rsidRPr="00971286">
              <w:rPr>
                <w:rFonts w:ascii="Arial" w:hAnsi="Arial" w:cs="Arial"/>
                <w:sz w:val="21"/>
                <w:szCs w:val="21"/>
              </w:rPr>
              <w:t>WD/D/19/002708 Erection of extension to village hall</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10E2259D" w14:textId="77777777" w:rsidR="00ED2497" w:rsidRDefault="00ED2497" w:rsidP="0048134E">
            <w:pPr>
              <w:rPr>
                <w:rFonts w:ascii="Arial" w:hAnsi="Arial" w:cs="Arial"/>
                <w:sz w:val="21"/>
                <w:szCs w:val="21"/>
              </w:rPr>
            </w:pPr>
            <w:r>
              <w:rPr>
                <w:rFonts w:ascii="Arial" w:hAnsi="Arial" w:cs="Arial"/>
                <w:sz w:val="21"/>
                <w:szCs w:val="21"/>
              </w:rPr>
              <w:t xml:space="preserve">Meeting 11.12.19 </w:t>
            </w:r>
          </w:p>
          <w:p w14:paraId="4EC9A01F" w14:textId="77777777" w:rsidR="00ED2497" w:rsidRDefault="00ED2497" w:rsidP="0048134E">
            <w:pPr>
              <w:rPr>
                <w:rFonts w:ascii="Arial" w:hAnsi="Arial" w:cs="Arial"/>
                <w:sz w:val="21"/>
                <w:szCs w:val="21"/>
              </w:rPr>
            </w:pPr>
            <w:r>
              <w:rPr>
                <w:rFonts w:ascii="Arial" w:hAnsi="Arial" w:cs="Arial"/>
                <w:sz w:val="21"/>
                <w:szCs w:val="21"/>
              </w:rPr>
              <w:t>Support with recommendations</w:t>
            </w:r>
          </w:p>
          <w:p w14:paraId="2810A5EC" w14:textId="77777777" w:rsidR="00ED2497" w:rsidRDefault="00ED2497" w:rsidP="0048134E">
            <w:pPr>
              <w:rPr>
                <w:rFonts w:ascii="Arial" w:hAnsi="Arial" w:cs="Arial"/>
                <w:sz w:val="21"/>
                <w:szCs w:val="21"/>
              </w:rPr>
            </w:pPr>
            <w:r>
              <w:rPr>
                <w:rFonts w:ascii="Arial" w:hAnsi="Arial" w:cs="Arial"/>
                <w:sz w:val="21"/>
                <w:szCs w:val="21"/>
              </w:rPr>
              <w:t>Approved 13.01.20</w:t>
            </w:r>
          </w:p>
        </w:tc>
      </w:tr>
      <w:tr w:rsidR="00ED2497" w:rsidRPr="00DF27A9" w14:paraId="2D4508BF" w14:textId="77777777" w:rsidTr="0048134E">
        <w:tc>
          <w:tcPr>
            <w:tcW w:w="3480" w:type="dxa"/>
            <w:tcBorders>
              <w:top w:val="single" w:sz="2" w:space="0" w:color="000000"/>
              <w:left w:val="single" w:sz="2" w:space="0" w:color="000000"/>
              <w:bottom w:val="single" w:sz="2" w:space="0" w:color="000000"/>
            </w:tcBorders>
            <w:shd w:val="clear" w:color="auto" w:fill="auto"/>
          </w:tcPr>
          <w:p w14:paraId="79C54E56" w14:textId="77777777" w:rsidR="00ED2497" w:rsidRDefault="00ED2497" w:rsidP="0048134E">
            <w:pPr>
              <w:rPr>
                <w:rFonts w:ascii="Arial" w:hAnsi="Arial" w:cs="Arial"/>
                <w:sz w:val="21"/>
                <w:szCs w:val="21"/>
              </w:rPr>
            </w:pPr>
            <w:r>
              <w:rPr>
                <w:rFonts w:ascii="Arial" w:hAnsi="Arial" w:cs="Arial"/>
                <w:sz w:val="21"/>
                <w:szCs w:val="21"/>
              </w:rPr>
              <w:t>Removal of Sandford Orcas public payphone</w:t>
            </w:r>
          </w:p>
        </w:tc>
        <w:tc>
          <w:tcPr>
            <w:tcW w:w="3465" w:type="dxa"/>
            <w:tcBorders>
              <w:top w:val="single" w:sz="2" w:space="0" w:color="000000"/>
              <w:left w:val="single" w:sz="2" w:space="0" w:color="000000"/>
              <w:bottom w:val="single" w:sz="2" w:space="0" w:color="000000"/>
            </w:tcBorders>
            <w:shd w:val="clear" w:color="auto" w:fill="auto"/>
          </w:tcPr>
          <w:p w14:paraId="215B2990" w14:textId="77777777" w:rsidR="00ED2497" w:rsidRPr="005518FE" w:rsidRDefault="00ED2497" w:rsidP="0048134E">
            <w:pPr>
              <w:rPr>
                <w:rFonts w:ascii="Arial" w:hAnsi="Arial" w:cs="Arial"/>
                <w:sz w:val="21"/>
                <w:szCs w:val="21"/>
              </w:rPr>
            </w:pPr>
            <w:r w:rsidRPr="00C73B4A">
              <w:rPr>
                <w:rFonts w:ascii="Arial" w:hAnsi="Arial" w:cs="Arial"/>
                <w:sz w:val="21"/>
                <w:szCs w:val="21"/>
              </w:rPr>
              <w:t>WD/D/19/002394 | Notification of intention to remove 68 public payphones</w:t>
            </w:r>
            <w:r>
              <w:rPr>
                <w:rFonts w:ascii="Arial" w:hAnsi="Arial" w:cs="Arial"/>
                <w:sz w:val="21"/>
                <w:szCs w:val="21"/>
              </w:rPr>
              <w:t xml:space="preserve"> (Sandford Orcas)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1563794" w14:textId="77777777" w:rsidR="00ED2497" w:rsidRDefault="00ED2497" w:rsidP="0048134E">
            <w:pPr>
              <w:rPr>
                <w:rFonts w:ascii="Arial" w:hAnsi="Arial" w:cs="Arial"/>
                <w:sz w:val="21"/>
                <w:szCs w:val="21"/>
              </w:rPr>
            </w:pPr>
            <w:r>
              <w:rPr>
                <w:rFonts w:ascii="Arial" w:hAnsi="Arial" w:cs="Arial"/>
                <w:sz w:val="21"/>
                <w:szCs w:val="21"/>
              </w:rPr>
              <w:t xml:space="preserve">Objection </w:t>
            </w:r>
          </w:p>
          <w:p w14:paraId="239F006F" w14:textId="77777777" w:rsidR="00ED2497" w:rsidRDefault="00ED2497" w:rsidP="0048134E">
            <w:pPr>
              <w:rPr>
                <w:rFonts w:ascii="Arial" w:hAnsi="Arial" w:cs="Arial"/>
                <w:sz w:val="21"/>
                <w:szCs w:val="21"/>
              </w:rPr>
            </w:pPr>
            <w:r>
              <w:rPr>
                <w:rFonts w:ascii="Arial" w:hAnsi="Arial" w:cs="Arial"/>
                <w:sz w:val="21"/>
                <w:szCs w:val="21"/>
              </w:rPr>
              <w:t>Dorset Council has objected</w:t>
            </w:r>
          </w:p>
          <w:p w14:paraId="25E069BC" w14:textId="77777777" w:rsidR="00ED2497" w:rsidRDefault="00ED2497" w:rsidP="0048134E">
            <w:pPr>
              <w:rPr>
                <w:rFonts w:ascii="Arial" w:hAnsi="Arial" w:cs="Arial"/>
                <w:sz w:val="21"/>
                <w:szCs w:val="21"/>
              </w:rPr>
            </w:pPr>
            <w:r>
              <w:rPr>
                <w:rFonts w:ascii="Arial" w:hAnsi="Arial" w:cs="Arial"/>
                <w:sz w:val="21"/>
                <w:szCs w:val="21"/>
              </w:rPr>
              <w:t>Will not be removed</w:t>
            </w:r>
          </w:p>
        </w:tc>
      </w:tr>
      <w:tr w:rsidR="00ED2497" w:rsidRPr="00DF27A9" w14:paraId="7782A259" w14:textId="77777777" w:rsidTr="0048134E">
        <w:tc>
          <w:tcPr>
            <w:tcW w:w="3480" w:type="dxa"/>
            <w:tcBorders>
              <w:top w:val="single" w:sz="2" w:space="0" w:color="000000"/>
              <w:left w:val="single" w:sz="2" w:space="0" w:color="000000"/>
              <w:bottom w:val="single" w:sz="2" w:space="0" w:color="000000"/>
            </w:tcBorders>
            <w:shd w:val="clear" w:color="auto" w:fill="auto"/>
          </w:tcPr>
          <w:p w14:paraId="4C6D4ABF" w14:textId="77777777" w:rsidR="00ED2497" w:rsidRDefault="00ED2497" w:rsidP="0048134E">
            <w:pPr>
              <w:rPr>
                <w:rFonts w:ascii="Arial" w:hAnsi="Arial" w:cs="Arial"/>
                <w:sz w:val="21"/>
                <w:szCs w:val="21"/>
              </w:rPr>
            </w:pPr>
            <w:r>
              <w:rPr>
                <w:rFonts w:ascii="Arial" w:hAnsi="Arial" w:cs="Arial"/>
                <w:sz w:val="21"/>
                <w:szCs w:val="21"/>
              </w:rPr>
              <w:t>Church Farm, Trent</w:t>
            </w:r>
          </w:p>
        </w:tc>
        <w:tc>
          <w:tcPr>
            <w:tcW w:w="3465" w:type="dxa"/>
            <w:tcBorders>
              <w:top w:val="single" w:sz="2" w:space="0" w:color="000000"/>
              <w:left w:val="single" w:sz="2" w:space="0" w:color="000000"/>
              <w:bottom w:val="single" w:sz="2" w:space="0" w:color="000000"/>
            </w:tcBorders>
            <w:shd w:val="clear" w:color="auto" w:fill="auto"/>
          </w:tcPr>
          <w:p w14:paraId="17D9668B" w14:textId="77777777" w:rsidR="00ED2497" w:rsidRPr="00930585" w:rsidRDefault="00ED2497" w:rsidP="0048134E">
            <w:pPr>
              <w:rPr>
                <w:rFonts w:ascii="Arial" w:hAnsi="Arial" w:cs="Arial"/>
                <w:sz w:val="21"/>
                <w:szCs w:val="21"/>
              </w:rPr>
            </w:pPr>
            <w:r w:rsidRPr="005518FE">
              <w:rPr>
                <w:rFonts w:ascii="Arial" w:hAnsi="Arial" w:cs="Arial"/>
                <w:sz w:val="21"/>
                <w:szCs w:val="21"/>
              </w:rPr>
              <w:t>WD/D/19/002191 | Construction of a replacement agricultural dairy complex</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0A3F9E38" w14:textId="77777777" w:rsidR="00ED2497" w:rsidRDefault="00ED2497" w:rsidP="0048134E">
            <w:pPr>
              <w:rPr>
                <w:rFonts w:ascii="Arial" w:hAnsi="Arial" w:cs="Arial"/>
                <w:sz w:val="21"/>
                <w:szCs w:val="21"/>
              </w:rPr>
            </w:pPr>
            <w:r>
              <w:rPr>
                <w:rFonts w:ascii="Arial" w:hAnsi="Arial" w:cs="Arial"/>
                <w:sz w:val="21"/>
                <w:szCs w:val="21"/>
              </w:rPr>
              <w:t>Support</w:t>
            </w:r>
          </w:p>
          <w:p w14:paraId="45A574E7" w14:textId="77777777" w:rsidR="00ED2497" w:rsidRDefault="00ED2497" w:rsidP="0048134E">
            <w:pPr>
              <w:rPr>
                <w:rFonts w:ascii="Arial" w:hAnsi="Arial" w:cs="Arial"/>
                <w:sz w:val="21"/>
                <w:szCs w:val="21"/>
              </w:rPr>
            </w:pPr>
            <w:r>
              <w:rPr>
                <w:rFonts w:ascii="Arial" w:hAnsi="Arial" w:cs="Arial"/>
                <w:sz w:val="21"/>
                <w:szCs w:val="21"/>
              </w:rPr>
              <w:t>Approved 15.01.20</w:t>
            </w:r>
          </w:p>
        </w:tc>
      </w:tr>
      <w:tr w:rsidR="00ED2497" w:rsidRPr="00DF27A9" w14:paraId="75444E29" w14:textId="77777777" w:rsidTr="0048134E">
        <w:tc>
          <w:tcPr>
            <w:tcW w:w="3480" w:type="dxa"/>
            <w:tcBorders>
              <w:top w:val="single" w:sz="2" w:space="0" w:color="000000"/>
              <w:left w:val="single" w:sz="2" w:space="0" w:color="000000"/>
              <w:bottom w:val="single" w:sz="2" w:space="0" w:color="000000"/>
            </w:tcBorders>
            <w:shd w:val="clear" w:color="auto" w:fill="auto"/>
          </w:tcPr>
          <w:p w14:paraId="699B27C4" w14:textId="77777777" w:rsidR="00ED2497" w:rsidRDefault="00ED2497" w:rsidP="0048134E">
            <w:pPr>
              <w:rPr>
                <w:rFonts w:ascii="Arial" w:hAnsi="Arial" w:cs="Arial"/>
                <w:sz w:val="21"/>
                <w:szCs w:val="21"/>
              </w:rPr>
            </w:pPr>
            <w:r>
              <w:rPr>
                <w:rFonts w:ascii="Arial" w:hAnsi="Arial" w:cs="Arial"/>
                <w:sz w:val="21"/>
                <w:szCs w:val="21"/>
              </w:rPr>
              <w:t>Little Pax. Pax Barn, Trent</w:t>
            </w:r>
          </w:p>
        </w:tc>
        <w:tc>
          <w:tcPr>
            <w:tcW w:w="3465" w:type="dxa"/>
            <w:tcBorders>
              <w:top w:val="single" w:sz="2" w:space="0" w:color="000000"/>
              <w:left w:val="single" w:sz="2" w:space="0" w:color="000000"/>
              <w:bottom w:val="single" w:sz="2" w:space="0" w:color="000000"/>
            </w:tcBorders>
            <w:shd w:val="clear" w:color="auto" w:fill="auto"/>
          </w:tcPr>
          <w:p w14:paraId="005178BA" w14:textId="77777777" w:rsidR="00ED2497" w:rsidRDefault="00ED2497" w:rsidP="0048134E">
            <w:pPr>
              <w:rPr>
                <w:rFonts w:ascii="Arial" w:hAnsi="Arial" w:cs="Arial"/>
                <w:sz w:val="21"/>
                <w:szCs w:val="21"/>
              </w:rPr>
            </w:pPr>
            <w:r w:rsidRPr="00930585">
              <w:rPr>
                <w:rFonts w:ascii="Arial" w:hAnsi="Arial" w:cs="Arial"/>
                <w:sz w:val="21"/>
                <w:szCs w:val="21"/>
              </w:rPr>
              <w:t>WD/D/19/001517 | Erect extensions, roof alterations and erect double garage</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09127F9" w14:textId="77777777" w:rsidR="00ED2497" w:rsidRDefault="00ED2497" w:rsidP="0048134E">
            <w:pPr>
              <w:rPr>
                <w:rFonts w:ascii="Arial" w:hAnsi="Arial" w:cs="Arial"/>
                <w:sz w:val="21"/>
                <w:szCs w:val="21"/>
              </w:rPr>
            </w:pPr>
            <w:r>
              <w:rPr>
                <w:rFonts w:ascii="Arial" w:hAnsi="Arial" w:cs="Arial"/>
                <w:sz w:val="21"/>
                <w:szCs w:val="21"/>
              </w:rPr>
              <w:t>Objection</w:t>
            </w:r>
          </w:p>
          <w:p w14:paraId="6BB76255" w14:textId="08210D24" w:rsidR="00ED2497" w:rsidRDefault="00ED2497" w:rsidP="0048134E">
            <w:pPr>
              <w:rPr>
                <w:rFonts w:ascii="Arial" w:hAnsi="Arial" w:cs="Arial"/>
                <w:sz w:val="21"/>
                <w:szCs w:val="21"/>
              </w:rPr>
            </w:pPr>
            <w:r>
              <w:rPr>
                <w:rFonts w:ascii="Arial" w:hAnsi="Arial" w:cs="Arial"/>
                <w:sz w:val="21"/>
                <w:szCs w:val="21"/>
              </w:rPr>
              <w:t xml:space="preserve">Pending decision, </w:t>
            </w:r>
            <w:proofErr w:type="gramStart"/>
            <w:r>
              <w:rPr>
                <w:rFonts w:ascii="Arial" w:hAnsi="Arial" w:cs="Arial"/>
                <w:sz w:val="21"/>
                <w:szCs w:val="21"/>
              </w:rPr>
              <w:t>Amended</w:t>
            </w:r>
            <w:proofErr w:type="gramEnd"/>
            <w:r>
              <w:rPr>
                <w:rFonts w:ascii="Arial" w:hAnsi="Arial" w:cs="Arial"/>
                <w:sz w:val="21"/>
                <w:szCs w:val="21"/>
              </w:rPr>
              <w:t xml:space="preserve"> plans rec. – to be decided</w:t>
            </w:r>
          </w:p>
        </w:tc>
      </w:tr>
      <w:tr w:rsidR="00ED2497" w:rsidRPr="00DF27A9" w14:paraId="7EA2F585" w14:textId="77777777" w:rsidTr="0048134E">
        <w:tc>
          <w:tcPr>
            <w:tcW w:w="3480" w:type="dxa"/>
            <w:tcBorders>
              <w:top w:val="single" w:sz="2" w:space="0" w:color="000000"/>
              <w:left w:val="single" w:sz="2" w:space="0" w:color="000000"/>
              <w:bottom w:val="single" w:sz="2" w:space="0" w:color="000000"/>
            </w:tcBorders>
            <w:shd w:val="clear" w:color="auto" w:fill="auto"/>
          </w:tcPr>
          <w:p w14:paraId="587781B0" w14:textId="77777777" w:rsidR="00ED2497" w:rsidRDefault="00ED2497" w:rsidP="0048134E">
            <w:pPr>
              <w:rPr>
                <w:rFonts w:ascii="Arial" w:hAnsi="Arial" w:cs="Arial"/>
                <w:sz w:val="21"/>
                <w:szCs w:val="21"/>
              </w:rPr>
            </w:pPr>
            <w:proofErr w:type="spellStart"/>
            <w:r>
              <w:rPr>
                <w:rFonts w:ascii="Arial" w:hAnsi="Arial" w:cs="Arial"/>
                <w:sz w:val="21"/>
                <w:szCs w:val="21"/>
              </w:rPr>
              <w:t>Patson</w:t>
            </w:r>
            <w:proofErr w:type="spellEnd"/>
            <w:r>
              <w:rPr>
                <w:rFonts w:ascii="Arial" w:hAnsi="Arial" w:cs="Arial"/>
                <w:sz w:val="21"/>
                <w:szCs w:val="21"/>
              </w:rPr>
              <w:t xml:space="preserve"> Hill Farm, </w:t>
            </w:r>
            <w:proofErr w:type="spellStart"/>
            <w:r>
              <w:rPr>
                <w:rFonts w:ascii="Arial" w:hAnsi="Arial" w:cs="Arial"/>
                <w:sz w:val="21"/>
                <w:szCs w:val="21"/>
              </w:rPr>
              <w:t>Patson</w:t>
            </w:r>
            <w:proofErr w:type="spellEnd"/>
            <w:r>
              <w:rPr>
                <w:rFonts w:ascii="Arial" w:hAnsi="Arial" w:cs="Arial"/>
                <w:sz w:val="21"/>
                <w:szCs w:val="21"/>
              </w:rPr>
              <w:t xml:space="preserve"> Hill, Trent</w:t>
            </w:r>
          </w:p>
        </w:tc>
        <w:tc>
          <w:tcPr>
            <w:tcW w:w="3465" w:type="dxa"/>
            <w:tcBorders>
              <w:top w:val="single" w:sz="2" w:space="0" w:color="000000"/>
              <w:left w:val="single" w:sz="2" w:space="0" w:color="000000"/>
              <w:bottom w:val="single" w:sz="2" w:space="0" w:color="000000"/>
            </w:tcBorders>
            <w:shd w:val="clear" w:color="auto" w:fill="auto"/>
          </w:tcPr>
          <w:p w14:paraId="7BB73472" w14:textId="77777777" w:rsidR="00ED2497" w:rsidRPr="00F24054" w:rsidRDefault="00ED2497" w:rsidP="0048134E">
            <w:pPr>
              <w:rPr>
                <w:rFonts w:ascii="Arial" w:hAnsi="Arial" w:cs="Arial"/>
                <w:sz w:val="21"/>
                <w:szCs w:val="21"/>
              </w:rPr>
            </w:pPr>
            <w:r w:rsidRPr="00914472">
              <w:rPr>
                <w:rFonts w:ascii="Arial" w:hAnsi="Arial" w:cs="Arial"/>
                <w:sz w:val="20"/>
                <w:szCs w:val="20"/>
                <w:shd w:val="clear" w:color="auto" w:fill="FFFFFF"/>
              </w:rPr>
              <w:t xml:space="preserve">WD/D/19/001248 </w:t>
            </w:r>
            <w:r w:rsidRPr="00914472">
              <w:rPr>
                <w:rFonts w:ascii="Arial" w:hAnsi="Arial" w:cs="Arial"/>
                <w:sz w:val="23"/>
                <w:szCs w:val="23"/>
                <w:shd w:val="clear" w:color="auto" w:fill="FFFFFF"/>
              </w:rPr>
              <w:t>Remedial works to outbuilding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3E63EEC1" w14:textId="77777777" w:rsidR="00ED2497" w:rsidRDefault="00ED2497" w:rsidP="0048134E">
            <w:pPr>
              <w:rPr>
                <w:rFonts w:ascii="Arial" w:hAnsi="Arial" w:cs="Arial"/>
                <w:sz w:val="21"/>
                <w:szCs w:val="21"/>
              </w:rPr>
            </w:pPr>
            <w:r>
              <w:rPr>
                <w:rFonts w:ascii="Arial" w:hAnsi="Arial" w:cs="Arial"/>
                <w:sz w:val="21"/>
                <w:szCs w:val="21"/>
              </w:rPr>
              <w:t>No objection</w:t>
            </w:r>
          </w:p>
          <w:p w14:paraId="1ACB26FA" w14:textId="77777777" w:rsidR="00ED2497" w:rsidRDefault="00ED2497" w:rsidP="0048134E">
            <w:pPr>
              <w:rPr>
                <w:rFonts w:ascii="Arial" w:hAnsi="Arial" w:cs="Arial"/>
                <w:sz w:val="21"/>
                <w:szCs w:val="21"/>
              </w:rPr>
            </w:pPr>
            <w:r>
              <w:rPr>
                <w:rFonts w:ascii="Arial" w:hAnsi="Arial" w:cs="Arial"/>
                <w:sz w:val="21"/>
                <w:szCs w:val="21"/>
              </w:rPr>
              <w:t>Pending decision</w:t>
            </w:r>
          </w:p>
        </w:tc>
      </w:tr>
    </w:tbl>
    <w:p w14:paraId="3FDE44B7" w14:textId="77777777" w:rsidR="008530B7" w:rsidRDefault="008530B7" w:rsidP="008A39A8">
      <w:pPr>
        <w:rPr>
          <w:rFonts w:ascii="Arial" w:hAnsi="Arial" w:cs="Arial"/>
          <w:sz w:val="21"/>
          <w:szCs w:val="21"/>
        </w:rPr>
      </w:pPr>
    </w:p>
    <w:p w14:paraId="160FF494" w14:textId="7D269174" w:rsidR="003636E2" w:rsidRDefault="003636E2" w:rsidP="008A39A8">
      <w:pPr>
        <w:rPr>
          <w:rFonts w:ascii="Arial" w:hAnsi="Arial" w:cs="Arial"/>
          <w:sz w:val="21"/>
          <w:szCs w:val="21"/>
        </w:rPr>
      </w:pPr>
    </w:p>
    <w:p w14:paraId="08CD1BA6" w14:textId="77777777" w:rsidR="0026350F" w:rsidRPr="0026350F" w:rsidRDefault="0026350F" w:rsidP="0026350F">
      <w:pPr>
        <w:tabs>
          <w:tab w:val="left" w:pos="709"/>
        </w:tabs>
        <w:rPr>
          <w:rFonts w:ascii="Arial" w:hAnsi="Arial"/>
          <w:sz w:val="22"/>
          <w:szCs w:val="22"/>
        </w:rPr>
      </w:pPr>
      <w:r w:rsidRPr="0026350F">
        <w:rPr>
          <w:rFonts w:ascii="Arial" w:hAnsi="Arial"/>
          <w:sz w:val="22"/>
          <w:szCs w:val="22"/>
        </w:rPr>
        <w:t>SSDC</w:t>
      </w:r>
    </w:p>
    <w:p w14:paraId="0DC70B06" w14:textId="35D43E72" w:rsidR="00C544D2" w:rsidRDefault="0026350F" w:rsidP="0026350F">
      <w:pPr>
        <w:tabs>
          <w:tab w:val="left" w:pos="709"/>
        </w:tabs>
        <w:rPr>
          <w:rFonts w:ascii="Arial" w:hAnsi="Arial"/>
          <w:sz w:val="22"/>
          <w:szCs w:val="22"/>
        </w:rPr>
      </w:pPr>
      <w:r w:rsidRPr="0026350F">
        <w:rPr>
          <w:rFonts w:ascii="Arial" w:hAnsi="Arial"/>
          <w:sz w:val="22"/>
          <w:szCs w:val="22"/>
        </w:rPr>
        <w:t xml:space="preserve">Primrose Lane, </w:t>
      </w:r>
      <w:proofErr w:type="spellStart"/>
      <w:r w:rsidRPr="0026350F">
        <w:rPr>
          <w:rFonts w:ascii="Arial" w:hAnsi="Arial"/>
          <w:sz w:val="22"/>
          <w:szCs w:val="22"/>
        </w:rPr>
        <w:t>Mudford</w:t>
      </w:r>
      <w:proofErr w:type="spellEnd"/>
      <w:r w:rsidRPr="0026350F">
        <w:rPr>
          <w:rFonts w:ascii="Arial" w:hAnsi="Arial"/>
          <w:sz w:val="22"/>
          <w:szCs w:val="22"/>
        </w:rPr>
        <w:t>, 14/02554/OUT</w:t>
      </w:r>
      <w:r>
        <w:rPr>
          <w:rFonts w:ascii="Arial" w:hAnsi="Arial"/>
          <w:sz w:val="22"/>
          <w:szCs w:val="22"/>
        </w:rPr>
        <w:t xml:space="preserve"> </w:t>
      </w:r>
      <w:r w:rsidRPr="0026350F">
        <w:rPr>
          <w:rFonts w:ascii="Arial" w:hAnsi="Arial"/>
          <w:sz w:val="22"/>
          <w:szCs w:val="22"/>
        </w:rPr>
        <w:t>and 15/03942/FUL</w:t>
      </w:r>
    </w:p>
    <w:p w14:paraId="687E34D8" w14:textId="1366839D" w:rsidR="0075639F" w:rsidRDefault="001D2B67" w:rsidP="0026350F">
      <w:pPr>
        <w:tabs>
          <w:tab w:val="left" w:pos="709"/>
        </w:tabs>
        <w:rPr>
          <w:rFonts w:ascii="Arial" w:hAnsi="Arial"/>
          <w:sz w:val="22"/>
          <w:szCs w:val="22"/>
        </w:rPr>
      </w:pPr>
      <w:r>
        <w:rPr>
          <w:rFonts w:ascii="Arial" w:hAnsi="Arial"/>
          <w:sz w:val="22"/>
          <w:szCs w:val="22"/>
        </w:rPr>
        <w:t xml:space="preserve">The </w:t>
      </w:r>
      <w:r w:rsidR="00AE128C">
        <w:rPr>
          <w:rFonts w:ascii="Arial" w:hAnsi="Arial"/>
          <w:sz w:val="22"/>
          <w:szCs w:val="22"/>
        </w:rPr>
        <w:t xml:space="preserve">Ministry for Housing, Communities and Local Government is deciding whether to call in the application. Richard Buxton Solicitors and Chris </w:t>
      </w:r>
      <w:proofErr w:type="spellStart"/>
      <w:r w:rsidR="00AE128C">
        <w:rPr>
          <w:rFonts w:ascii="Arial" w:hAnsi="Arial"/>
          <w:sz w:val="22"/>
          <w:szCs w:val="22"/>
        </w:rPr>
        <w:t>Loder</w:t>
      </w:r>
      <w:proofErr w:type="spellEnd"/>
      <w:r w:rsidR="00AE128C">
        <w:rPr>
          <w:rFonts w:ascii="Arial" w:hAnsi="Arial"/>
          <w:sz w:val="22"/>
          <w:szCs w:val="22"/>
        </w:rPr>
        <w:t xml:space="preserve"> </w:t>
      </w:r>
      <w:r w:rsidR="00D9490F">
        <w:rPr>
          <w:rFonts w:ascii="Arial" w:hAnsi="Arial"/>
          <w:sz w:val="22"/>
          <w:szCs w:val="22"/>
        </w:rPr>
        <w:t xml:space="preserve">MP </w:t>
      </w:r>
      <w:r w:rsidR="00AE128C">
        <w:rPr>
          <w:rFonts w:ascii="Arial" w:hAnsi="Arial"/>
          <w:sz w:val="22"/>
          <w:szCs w:val="22"/>
        </w:rPr>
        <w:t xml:space="preserve">have written in support of the </w:t>
      </w:r>
      <w:proofErr w:type="spellStart"/>
      <w:r w:rsidR="00AE128C">
        <w:rPr>
          <w:rFonts w:ascii="Arial" w:hAnsi="Arial"/>
          <w:sz w:val="22"/>
          <w:szCs w:val="22"/>
        </w:rPr>
        <w:t>Mudford</w:t>
      </w:r>
      <w:proofErr w:type="spellEnd"/>
      <w:r w:rsidR="00AE128C">
        <w:rPr>
          <w:rFonts w:ascii="Arial" w:hAnsi="Arial"/>
          <w:sz w:val="22"/>
          <w:szCs w:val="22"/>
        </w:rPr>
        <w:t xml:space="preserve"> and QTPC position. Cllr </w:t>
      </w:r>
      <w:proofErr w:type="spellStart"/>
      <w:r w:rsidR="00AE128C">
        <w:rPr>
          <w:rFonts w:ascii="Arial" w:hAnsi="Arial"/>
          <w:sz w:val="22"/>
          <w:szCs w:val="22"/>
        </w:rPr>
        <w:t>McBeath</w:t>
      </w:r>
      <w:proofErr w:type="spellEnd"/>
      <w:r w:rsidR="00AE128C">
        <w:rPr>
          <w:rFonts w:ascii="Arial" w:hAnsi="Arial"/>
          <w:sz w:val="22"/>
          <w:szCs w:val="22"/>
        </w:rPr>
        <w:t xml:space="preserve"> has attended a meeting of </w:t>
      </w:r>
      <w:proofErr w:type="spellStart"/>
      <w:r w:rsidR="00AE128C">
        <w:rPr>
          <w:rFonts w:ascii="Arial" w:hAnsi="Arial"/>
          <w:sz w:val="22"/>
          <w:szCs w:val="22"/>
        </w:rPr>
        <w:t>Mudford</w:t>
      </w:r>
      <w:proofErr w:type="spellEnd"/>
      <w:r w:rsidR="00AE128C">
        <w:rPr>
          <w:rFonts w:ascii="Arial" w:hAnsi="Arial"/>
          <w:sz w:val="22"/>
          <w:szCs w:val="22"/>
        </w:rPr>
        <w:t xml:space="preserve"> PC with the leader of SSDC.</w:t>
      </w:r>
    </w:p>
    <w:p w14:paraId="03463B08" w14:textId="77777777" w:rsidR="00AE128C" w:rsidRDefault="00AE128C" w:rsidP="0026350F">
      <w:pPr>
        <w:tabs>
          <w:tab w:val="left" w:pos="709"/>
        </w:tabs>
        <w:rPr>
          <w:rFonts w:ascii="Arial" w:hAnsi="Arial"/>
          <w:sz w:val="22"/>
          <w:szCs w:val="22"/>
        </w:rPr>
      </w:pPr>
    </w:p>
    <w:p w14:paraId="707A90F0" w14:textId="77777777" w:rsidR="00C544D2" w:rsidRDefault="008A39A8" w:rsidP="00C544D2">
      <w:pPr>
        <w:rPr>
          <w:rFonts w:ascii="Arial" w:hAnsi="Arial" w:cs="Arial"/>
          <w:b/>
          <w:sz w:val="22"/>
          <w:szCs w:val="22"/>
          <w:lang w:val="en-GB"/>
        </w:rPr>
      </w:pPr>
      <w:proofErr w:type="gramStart"/>
      <w:r>
        <w:rPr>
          <w:rFonts w:ascii="Arial" w:hAnsi="Arial" w:cs="Arial"/>
          <w:b/>
          <w:sz w:val="22"/>
          <w:szCs w:val="22"/>
          <w:lang w:val="en-GB"/>
        </w:rPr>
        <w:t>15</w:t>
      </w:r>
      <w:r w:rsidR="00C544D2">
        <w:rPr>
          <w:rFonts w:ascii="Arial" w:hAnsi="Arial" w:cs="Arial"/>
          <w:b/>
          <w:sz w:val="22"/>
          <w:szCs w:val="22"/>
          <w:lang w:val="en-GB"/>
        </w:rPr>
        <w:t xml:space="preserve">  Dates</w:t>
      </w:r>
      <w:proofErr w:type="gramEnd"/>
      <w:r w:rsidR="00C544D2">
        <w:rPr>
          <w:rFonts w:ascii="Arial" w:hAnsi="Arial" w:cs="Arial"/>
          <w:b/>
          <w:sz w:val="22"/>
          <w:szCs w:val="22"/>
          <w:lang w:val="en-GB"/>
        </w:rPr>
        <w:t xml:space="preserve"> of Future Meetings</w:t>
      </w:r>
    </w:p>
    <w:p w14:paraId="633876C4" w14:textId="77777777" w:rsidR="00D4160A" w:rsidRDefault="00D4160A" w:rsidP="00C544D2">
      <w:pPr>
        <w:spacing w:after="60"/>
        <w:rPr>
          <w:rFonts w:ascii="Arial" w:hAnsi="Arial" w:cs="Arial"/>
          <w:sz w:val="22"/>
          <w:szCs w:val="22"/>
          <w:lang w:val="en-GB"/>
        </w:rPr>
      </w:pPr>
    </w:p>
    <w:p w14:paraId="77791BDF" w14:textId="08312A4D" w:rsidR="00BE4B55" w:rsidRDefault="00BE4B55" w:rsidP="00C544D2">
      <w:pPr>
        <w:spacing w:after="60"/>
        <w:rPr>
          <w:rFonts w:ascii="Arial" w:hAnsi="Arial" w:cs="Arial"/>
          <w:sz w:val="22"/>
          <w:szCs w:val="22"/>
          <w:lang w:val="en-GB"/>
        </w:rPr>
      </w:pPr>
      <w:r>
        <w:rPr>
          <w:rFonts w:ascii="Arial" w:hAnsi="Arial" w:cs="Arial"/>
          <w:sz w:val="22"/>
          <w:szCs w:val="22"/>
          <w:lang w:val="en-GB"/>
        </w:rPr>
        <w:t xml:space="preserve">2020 </w:t>
      </w:r>
    </w:p>
    <w:p w14:paraId="724A5542" w14:textId="17F7F45E" w:rsidR="006D5E13" w:rsidRDefault="006D5E13" w:rsidP="00C544D2">
      <w:pPr>
        <w:spacing w:after="60"/>
        <w:rPr>
          <w:rFonts w:ascii="Arial" w:hAnsi="Arial" w:cs="Arial"/>
          <w:sz w:val="22"/>
          <w:szCs w:val="22"/>
          <w:lang w:val="en-GB"/>
        </w:rPr>
      </w:pPr>
      <w:r>
        <w:rPr>
          <w:rFonts w:ascii="Arial" w:hAnsi="Arial" w:cs="Arial"/>
          <w:sz w:val="22"/>
          <w:szCs w:val="22"/>
          <w:lang w:val="en-GB"/>
        </w:rPr>
        <w:t>4 May</w:t>
      </w:r>
      <w:r w:rsidR="00D4160A">
        <w:rPr>
          <w:rFonts w:ascii="Arial" w:hAnsi="Arial" w:cs="Arial"/>
          <w:sz w:val="22"/>
          <w:szCs w:val="22"/>
          <w:lang w:val="en-GB"/>
        </w:rPr>
        <w:t xml:space="preserve"> – </w:t>
      </w:r>
      <w:r w:rsidR="00AE128C">
        <w:rPr>
          <w:rFonts w:ascii="Arial" w:hAnsi="Arial" w:cs="Arial"/>
          <w:sz w:val="22"/>
          <w:szCs w:val="22"/>
          <w:lang w:val="en-GB"/>
        </w:rPr>
        <w:t>Trent</w:t>
      </w:r>
    </w:p>
    <w:p w14:paraId="2BBD34BB" w14:textId="28AC6529" w:rsidR="006D5E13" w:rsidRDefault="006D5E13" w:rsidP="00C544D2">
      <w:pPr>
        <w:spacing w:after="60"/>
        <w:rPr>
          <w:rFonts w:ascii="Arial" w:hAnsi="Arial" w:cs="Arial"/>
          <w:sz w:val="22"/>
          <w:szCs w:val="22"/>
          <w:lang w:val="en-GB"/>
        </w:rPr>
      </w:pPr>
      <w:r>
        <w:rPr>
          <w:rFonts w:ascii="Arial" w:hAnsi="Arial" w:cs="Arial"/>
          <w:sz w:val="22"/>
          <w:szCs w:val="22"/>
          <w:lang w:val="en-GB"/>
        </w:rPr>
        <w:t>6 July</w:t>
      </w:r>
      <w:r w:rsidR="00D4160A">
        <w:rPr>
          <w:rFonts w:ascii="Arial" w:hAnsi="Arial" w:cs="Arial"/>
          <w:sz w:val="22"/>
          <w:szCs w:val="22"/>
          <w:lang w:val="en-GB"/>
        </w:rPr>
        <w:t xml:space="preserve"> – Nether Compton</w:t>
      </w:r>
    </w:p>
    <w:p w14:paraId="662BF443" w14:textId="47DF430D" w:rsidR="006D5E13" w:rsidRDefault="006D5E13" w:rsidP="00C544D2">
      <w:pPr>
        <w:spacing w:after="60"/>
        <w:rPr>
          <w:rFonts w:ascii="Arial" w:hAnsi="Arial" w:cs="Arial"/>
          <w:sz w:val="22"/>
          <w:szCs w:val="22"/>
          <w:lang w:val="en-GB"/>
        </w:rPr>
      </w:pPr>
      <w:r>
        <w:rPr>
          <w:rFonts w:ascii="Arial" w:hAnsi="Arial" w:cs="Arial"/>
          <w:sz w:val="22"/>
          <w:szCs w:val="22"/>
          <w:lang w:val="en-GB"/>
        </w:rPr>
        <w:t>7 September</w:t>
      </w:r>
      <w:r w:rsidR="00D4160A">
        <w:rPr>
          <w:rFonts w:ascii="Arial" w:hAnsi="Arial" w:cs="Arial"/>
          <w:sz w:val="22"/>
          <w:szCs w:val="22"/>
          <w:lang w:val="en-GB"/>
        </w:rPr>
        <w:t xml:space="preserve"> – Nether Compton</w:t>
      </w:r>
    </w:p>
    <w:p w14:paraId="75DB288E" w14:textId="26DBC3BB" w:rsidR="006D5E13" w:rsidRDefault="006D5E13" w:rsidP="00C544D2">
      <w:pPr>
        <w:spacing w:after="60"/>
        <w:rPr>
          <w:rFonts w:ascii="Arial" w:hAnsi="Arial" w:cs="Arial"/>
          <w:sz w:val="22"/>
          <w:szCs w:val="22"/>
          <w:lang w:val="en-GB"/>
        </w:rPr>
      </w:pPr>
      <w:r>
        <w:rPr>
          <w:rFonts w:ascii="Arial" w:hAnsi="Arial" w:cs="Arial"/>
          <w:sz w:val="22"/>
          <w:szCs w:val="22"/>
          <w:lang w:val="en-GB"/>
        </w:rPr>
        <w:t>2 November</w:t>
      </w:r>
      <w:r w:rsidR="00AE128C">
        <w:rPr>
          <w:rFonts w:ascii="Arial" w:hAnsi="Arial" w:cs="Arial"/>
          <w:sz w:val="22"/>
          <w:szCs w:val="22"/>
          <w:lang w:val="en-GB"/>
        </w:rPr>
        <w:t xml:space="preserve"> – Sandford Orcas</w:t>
      </w:r>
    </w:p>
    <w:p w14:paraId="3FBC8C49" w14:textId="77777777" w:rsidR="00BE4B55" w:rsidRDefault="00BE4B55" w:rsidP="00C544D2">
      <w:pPr>
        <w:spacing w:after="60"/>
        <w:rPr>
          <w:rFonts w:ascii="Arial" w:hAnsi="Arial" w:cs="Arial"/>
          <w:sz w:val="22"/>
          <w:szCs w:val="22"/>
          <w:lang w:val="en-GB"/>
        </w:rPr>
      </w:pPr>
    </w:p>
    <w:p w14:paraId="4945631B" w14:textId="454DE532" w:rsidR="00C544D2" w:rsidRPr="001B2F22" w:rsidRDefault="008A39A8" w:rsidP="00C544D2">
      <w:pPr>
        <w:rPr>
          <w:rFonts w:ascii="Arial" w:hAnsi="Arial" w:cs="Arial"/>
          <w:sz w:val="22"/>
          <w:szCs w:val="22"/>
          <w:lang w:val="en-GB"/>
        </w:rPr>
      </w:pPr>
      <w:proofErr w:type="gramStart"/>
      <w:r>
        <w:rPr>
          <w:rFonts w:ascii="Arial" w:hAnsi="Arial" w:cs="Arial"/>
          <w:b/>
          <w:sz w:val="22"/>
          <w:szCs w:val="22"/>
          <w:lang w:val="en-GB"/>
        </w:rPr>
        <w:t>16</w:t>
      </w:r>
      <w:r w:rsidR="00C544D2">
        <w:rPr>
          <w:rFonts w:ascii="Arial" w:hAnsi="Arial" w:cs="Arial"/>
          <w:b/>
          <w:sz w:val="22"/>
          <w:szCs w:val="22"/>
          <w:lang w:val="en-GB"/>
        </w:rPr>
        <w:t xml:space="preserve">  Items</w:t>
      </w:r>
      <w:proofErr w:type="gramEnd"/>
      <w:r w:rsidR="00C544D2">
        <w:rPr>
          <w:rFonts w:ascii="Arial" w:hAnsi="Arial" w:cs="Arial"/>
          <w:b/>
          <w:sz w:val="22"/>
          <w:szCs w:val="22"/>
          <w:lang w:val="en-GB"/>
        </w:rPr>
        <w:t xml:space="preserve"> for next Meeting: </w:t>
      </w:r>
      <w:r w:rsidR="00AE128C">
        <w:rPr>
          <w:rFonts w:ascii="Arial" w:hAnsi="Arial" w:cs="Arial"/>
          <w:sz w:val="22"/>
          <w:szCs w:val="22"/>
          <w:lang w:val="en-GB"/>
        </w:rPr>
        <w:t xml:space="preserve">Code of conduct, Cllr </w:t>
      </w:r>
      <w:proofErr w:type="spellStart"/>
      <w:r w:rsidR="00AE128C">
        <w:rPr>
          <w:rFonts w:ascii="Arial" w:hAnsi="Arial" w:cs="Arial"/>
          <w:sz w:val="22"/>
          <w:szCs w:val="22"/>
          <w:lang w:val="en-GB"/>
        </w:rPr>
        <w:t>Biddiscombe</w:t>
      </w:r>
      <w:proofErr w:type="spellEnd"/>
      <w:r w:rsidR="00AE128C">
        <w:rPr>
          <w:rFonts w:ascii="Arial" w:hAnsi="Arial" w:cs="Arial"/>
          <w:sz w:val="22"/>
          <w:szCs w:val="22"/>
          <w:lang w:val="en-GB"/>
        </w:rPr>
        <w:t xml:space="preserve"> – Works needed on rights of way.</w:t>
      </w:r>
    </w:p>
    <w:p w14:paraId="05F7EE09" w14:textId="77777777" w:rsidR="00C544D2" w:rsidRDefault="00C544D2" w:rsidP="00C544D2"/>
    <w:p w14:paraId="13737FFA" w14:textId="3E33779B" w:rsidR="00C544D2" w:rsidRDefault="001B2F22" w:rsidP="00C544D2">
      <w:pPr>
        <w:tabs>
          <w:tab w:val="left" w:pos="2235"/>
        </w:tabs>
        <w:rPr>
          <w:rFonts w:ascii="Arial" w:hAnsi="Arial" w:cs="Arial"/>
          <w:b/>
          <w:sz w:val="22"/>
          <w:szCs w:val="22"/>
          <w:lang w:val="en-GB"/>
        </w:rPr>
      </w:pPr>
      <w:r>
        <w:rPr>
          <w:rFonts w:ascii="Arial" w:hAnsi="Arial" w:cs="Arial"/>
          <w:b/>
          <w:sz w:val="22"/>
          <w:szCs w:val="22"/>
          <w:lang w:val="en-GB"/>
        </w:rPr>
        <w:t xml:space="preserve">The meeting closed at </w:t>
      </w:r>
      <w:r w:rsidR="0006214C">
        <w:rPr>
          <w:rFonts w:ascii="Arial" w:hAnsi="Arial" w:cs="Arial"/>
          <w:b/>
          <w:sz w:val="22"/>
          <w:szCs w:val="22"/>
          <w:lang w:val="en-GB"/>
        </w:rPr>
        <w:t>9</w:t>
      </w:r>
      <w:r>
        <w:rPr>
          <w:rFonts w:ascii="Arial" w:hAnsi="Arial" w:cs="Arial"/>
          <w:b/>
          <w:sz w:val="22"/>
          <w:szCs w:val="22"/>
          <w:lang w:val="en-GB"/>
        </w:rPr>
        <w:t>.</w:t>
      </w:r>
      <w:r w:rsidR="001D2B67">
        <w:rPr>
          <w:rFonts w:ascii="Arial" w:hAnsi="Arial" w:cs="Arial"/>
          <w:b/>
          <w:sz w:val="22"/>
          <w:szCs w:val="22"/>
          <w:lang w:val="en-GB"/>
        </w:rPr>
        <w:t>4</w:t>
      </w:r>
      <w:r w:rsidR="00AE128C">
        <w:rPr>
          <w:rFonts w:ascii="Arial" w:hAnsi="Arial" w:cs="Arial"/>
          <w:b/>
          <w:sz w:val="22"/>
          <w:szCs w:val="22"/>
          <w:lang w:val="en-GB"/>
        </w:rPr>
        <w:t>0</w:t>
      </w:r>
      <w:r w:rsidR="00B46F5D">
        <w:rPr>
          <w:rFonts w:ascii="Arial" w:hAnsi="Arial" w:cs="Arial"/>
          <w:b/>
          <w:sz w:val="22"/>
          <w:szCs w:val="22"/>
          <w:lang w:val="en-GB"/>
        </w:rPr>
        <w:t>`</w:t>
      </w:r>
      <w:r w:rsidR="00C544D2">
        <w:rPr>
          <w:rFonts w:ascii="Arial" w:hAnsi="Arial" w:cs="Arial"/>
          <w:b/>
          <w:sz w:val="22"/>
          <w:szCs w:val="22"/>
          <w:lang w:val="en-GB"/>
        </w:rPr>
        <w:t xml:space="preserve"> pm</w:t>
      </w:r>
    </w:p>
    <w:p w14:paraId="51014FD8" w14:textId="77777777" w:rsidR="00C544D2" w:rsidRDefault="00C544D2" w:rsidP="00C544D2"/>
    <w:p w14:paraId="3A60E9E3" w14:textId="77777777" w:rsidR="0085140C" w:rsidRDefault="0085140C" w:rsidP="00C544D2">
      <w:pPr>
        <w:spacing w:after="113"/>
      </w:pPr>
    </w:p>
    <w:sectPr w:rsidR="0085140C">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EE7296" w14:textId="77777777" w:rsidR="009D0F72" w:rsidRDefault="009D0F72">
      <w:r>
        <w:separator/>
      </w:r>
    </w:p>
  </w:endnote>
  <w:endnote w:type="continuationSeparator" w:id="0">
    <w:p w14:paraId="5AC382D9" w14:textId="77777777" w:rsidR="009D0F72" w:rsidRDefault="009D0F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CF538" w14:textId="77777777" w:rsidR="003E2A87" w:rsidRDefault="003E2A87">
    <w:pPr>
      <w:pStyle w:val="Footer"/>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5F1318" w14:textId="77777777" w:rsidR="009D0F72" w:rsidRDefault="009D0F72">
      <w:r>
        <w:separator/>
      </w:r>
    </w:p>
  </w:footnote>
  <w:footnote w:type="continuationSeparator" w:id="0">
    <w:p w14:paraId="00A91524" w14:textId="77777777" w:rsidR="009D0F72" w:rsidRDefault="009D0F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217967"/>
    <w:multiLevelType w:val="hybridMultilevel"/>
    <w:tmpl w:val="CA26971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4D7AB7"/>
    <w:multiLevelType w:val="hybridMultilevel"/>
    <w:tmpl w:val="FF0C0694"/>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C368D"/>
    <w:multiLevelType w:val="hybridMultilevel"/>
    <w:tmpl w:val="2924A6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A84963"/>
    <w:multiLevelType w:val="hybridMultilevel"/>
    <w:tmpl w:val="E0164CA4"/>
    <w:lvl w:ilvl="0" w:tplc="430A5684">
      <w:start w:val="1"/>
      <w:numFmt w:val="decimal"/>
      <w:lvlText w:val="%1."/>
      <w:lvlJc w:val="left"/>
      <w:pPr>
        <w:ind w:left="360" w:hanging="360"/>
      </w:pPr>
      <w:rPr>
        <w:rFonts w:hint="default"/>
        <w:b/>
      </w:rPr>
    </w:lvl>
    <w:lvl w:ilvl="1" w:tplc="BC163B06">
      <w:start w:val="1"/>
      <w:numFmt w:val="lowerLetter"/>
      <w:lvlText w:val="%2."/>
      <w:lvlJc w:val="left"/>
      <w:pPr>
        <w:ind w:left="1080" w:hanging="360"/>
      </w:pPr>
      <w:rPr>
        <w:rFonts w:hint="default"/>
        <w:b/>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9C23BF9"/>
    <w:multiLevelType w:val="hybridMultilevel"/>
    <w:tmpl w:val="EEDAD01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40C"/>
    <w:rsid w:val="000351C8"/>
    <w:rsid w:val="0004345F"/>
    <w:rsid w:val="000457B7"/>
    <w:rsid w:val="00051E47"/>
    <w:rsid w:val="00060B08"/>
    <w:rsid w:val="00061433"/>
    <w:rsid w:val="0006214C"/>
    <w:rsid w:val="00084184"/>
    <w:rsid w:val="0009106D"/>
    <w:rsid w:val="000A0A44"/>
    <w:rsid w:val="000A2167"/>
    <w:rsid w:val="000B463B"/>
    <w:rsid w:val="000C41C9"/>
    <w:rsid w:val="000D23E9"/>
    <w:rsid w:val="000D53D1"/>
    <w:rsid w:val="000E7CDB"/>
    <w:rsid w:val="000F2917"/>
    <w:rsid w:val="00134AFB"/>
    <w:rsid w:val="00140342"/>
    <w:rsid w:val="00144168"/>
    <w:rsid w:val="001634F1"/>
    <w:rsid w:val="0017293E"/>
    <w:rsid w:val="0018564D"/>
    <w:rsid w:val="00195557"/>
    <w:rsid w:val="001A16B6"/>
    <w:rsid w:val="001B0A3A"/>
    <w:rsid w:val="001B2F22"/>
    <w:rsid w:val="001C1CE6"/>
    <w:rsid w:val="001C5034"/>
    <w:rsid w:val="001C55D0"/>
    <w:rsid w:val="001C7FC8"/>
    <w:rsid w:val="001D2B67"/>
    <w:rsid w:val="001E6305"/>
    <w:rsid w:val="001F6E2C"/>
    <w:rsid w:val="00205CED"/>
    <w:rsid w:val="0021138C"/>
    <w:rsid w:val="00223C55"/>
    <w:rsid w:val="00223EDC"/>
    <w:rsid w:val="00227374"/>
    <w:rsid w:val="00240550"/>
    <w:rsid w:val="00240A03"/>
    <w:rsid w:val="00257D6E"/>
    <w:rsid w:val="0026350F"/>
    <w:rsid w:val="002A493A"/>
    <w:rsid w:val="002D51E8"/>
    <w:rsid w:val="002D5546"/>
    <w:rsid w:val="002D718A"/>
    <w:rsid w:val="002E64FC"/>
    <w:rsid w:val="002F37EF"/>
    <w:rsid w:val="002F4962"/>
    <w:rsid w:val="00312993"/>
    <w:rsid w:val="0032248B"/>
    <w:rsid w:val="0032616B"/>
    <w:rsid w:val="00336F6B"/>
    <w:rsid w:val="003415FA"/>
    <w:rsid w:val="0034713D"/>
    <w:rsid w:val="003636E2"/>
    <w:rsid w:val="00376C5E"/>
    <w:rsid w:val="003803F0"/>
    <w:rsid w:val="0039270C"/>
    <w:rsid w:val="003A66A2"/>
    <w:rsid w:val="003B4D43"/>
    <w:rsid w:val="003C213C"/>
    <w:rsid w:val="003E2A87"/>
    <w:rsid w:val="003E490A"/>
    <w:rsid w:val="003F286F"/>
    <w:rsid w:val="004007B5"/>
    <w:rsid w:val="00402535"/>
    <w:rsid w:val="00416AF8"/>
    <w:rsid w:val="00420BC3"/>
    <w:rsid w:val="004247DB"/>
    <w:rsid w:val="00425711"/>
    <w:rsid w:val="00430A17"/>
    <w:rsid w:val="00433679"/>
    <w:rsid w:val="00442D68"/>
    <w:rsid w:val="00454125"/>
    <w:rsid w:val="00456C50"/>
    <w:rsid w:val="00463FB4"/>
    <w:rsid w:val="004750D6"/>
    <w:rsid w:val="004926F5"/>
    <w:rsid w:val="004A0CAA"/>
    <w:rsid w:val="004C5AE8"/>
    <w:rsid w:val="004E5342"/>
    <w:rsid w:val="004F53CF"/>
    <w:rsid w:val="00511B73"/>
    <w:rsid w:val="00517EA0"/>
    <w:rsid w:val="0053555D"/>
    <w:rsid w:val="00552A38"/>
    <w:rsid w:val="00552E82"/>
    <w:rsid w:val="005566B5"/>
    <w:rsid w:val="00562542"/>
    <w:rsid w:val="00575619"/>
    <w:rsid w:val="00593952"/>
    <w:rsid w:val="005B1A9E"/>
    <w:rsid w:val="005D727C"/>
    <w:rsid w:val="005F695D"/>
    <w:rsid w:val="00602A12"/>
    <w:rsid w:val="00604ADB"/>
    <w:rsid w:val="0060651C"/>
    <w:rsid w:val="00624050"/>
    <w:rsid w:val="006304DF"/>
    <w:rsid w:val="00630951"/>
    <w:rsid w:val="00670AD7"/>
    <w:rsid w:val="00674EFF"/>
    <w:rsid w:val="00684046"/>
    <w:rsid w:val="006A0D90"/>
    <w:rsid w:val="006A60AD"/>
    <w:rsid w:val="006B5751"/>
    <w:rsid w:val="006D5E13"/>
    <w:rsid w:val="007069F9"/>
    <w:rsid w:val="007239AD"/>
    <w:rsid w:val="007246F8"/>
    <w:rsid w:val="00725349"/>
    <w:rsid w:val="0073535C"/>
    <w:rsid w:val="007361EC"/>
    <w:rsid w:val="00740FC5"/>
    <w:rsid w:val="007562B2"/>
    <w:rsid w:val="0075639F"/>
    <w:rsid w:val="007629E9"/>
    <w:rsid w:val="00775A19"/>
    <w:rsid w:val="00786821"/>
    <w:rsid w:val="00787629"/>
    <w:rsid w:val="00787FE5"/>
    <w:rsid w:val="00792132"/>
    <w:rsid w:val="007B23CD"/>
    <w:rsid w:val="007B2D01"/>
    <w:rsid w:val="007B606E"/>
    <w:rsid w:val="007C4A46"/>
    <w:rsid w:val="007C6204"/>
    <w:rsid w:val="007F4050"/>
    <w:rsid w:val="00800A66"/>
    <w:rsid w:val="008028FF"/>
    <w:rsid w:val="00807EFA"/>
    <w:rsid w:val="00820F70"/>
    <w:rsid w:val="00821358"/>
    <w:rsid w:val="0082265E"/>
    <w:rsid w:val="00840014"/>
    <w:rsid w:val="008434CE"/>
    <w:rsid w:val="008504F6"/>
    <w:rsid w:val="0085140C"/>
    <w:rsid w:val="008530B7"/>
    <w:rsid w:val="00854AA3"/>
    <w:rsid w:val="008552B0"/>
    <w:rsid w:val="008627CA"/>
    <w:rsid w:val="008631B1"/>
    <w:rsid w:val="0086350F"/>
    <w:rsid w:val="00871B0C"/>
    <w:rsid w:val="00876F00"/>
    <w:rsid w:val="008A39A8"/>
    <w:rsid w:val="008B1D65"/>
    <w:rsid w:val="008B66F9"/>
    <w:rsid w:val="008C6652"/>
    <w:rsid w:val="00911B37"/>
    <w:rsid w:val="00912A53"/>
    <w:rsid w:val="00913DCF"/>
    <w:rsid w:val="00936DC6"/>
    <w:rsid w:val="00947C38"/>
    <w:rsid w:val="00967D7B"/>
    <w:rsid w:val="00971B64"/>
    <w:rsid w:val="00975E92"/>
    <w:rsid w:val="00986434"/>
    <w:rsid w:val="0099164D"/>
    <w:rsid w:val="0099288C"/>
    <w:rsid w:val="009A03AF"/>
    <w:rsid w:val="009B53FA"/>
    <w:rsid w:val="009C3A86"/>
    <w:rsid w:val="009C5C35"/>
    <w:rsid w:val="009D0F72"/>
    <w:rsid w:val="009F7E66"/>
    <w:rsid w:val="00A210FA"/>
    <w:rsid w:val="00A3662D"/>
    <w:rsid w:val="00A42124"/>
    <w:rsid w:val="00A458B6"/>
    <w:rsid w:val="00A52CB0"/>
    <w:rsid w:val="00A566F8"/>
    <w:rsid w:val="00A63670"/>
    <w:rsid w:val="00AA3B3A"/>
    <w:rsid w:val="00AB15E1"/>
    <w:rsid w:val="00AB4A2D"/>
    <w:rsid w:val="00AB5E37"/>
    <w:rsid w:val="00AC228D"/>
    <w:rsid w:val="00AC248A"/>
    <w:rsid w:val="00AC33F8"/>
    <w:rsid w:val="00AE128C"/>
    <w:rsid w:val="00AE213D"/>
    <w:rsid w:val="00AF4815"/>
    <w:rsid w:val="00B00B02"/>
    <w:rsid w:val="00B1739C"/>
    <w:rsid w:val="00B20202"/>
    <w:rsid w:val="00B269E1"/>
    <w:rsid w:val="00B44ED6"/>
    <w:rsid w:val="00B46F5D"/>
    <w:rsid w:val="00B47E9C"/>
    <w:rsid w:val="00B602A7"/>
    <w:rsid w:val="00B652E7"/>
    <w:rsid w:val="00B755F1"/>
    <w:rsid w:val="00B84251"/>
    <w:rsid w:val="00B933FC"/>
    <w:rsid w:val="00B94F7E"/>
    <w:rsid w:val="00B95F33"/>
    <w:rsid w:val="00B97C94"/>
    <w:rsid w:val="00BA4C59"/>
    <w:rsid w:val="00BB0672"/>
    <w:rsid w:val="00BB2EC8"/>
    <w:rsid w:val="00BC51B8"/>
    <w:rsid w:val="00BE3F18"/>
    <w:rsid w:val="00BE4B55"/>
    <w:rsid w:val="00BF2C05"/>
    <w:rsid w:val="00C22F04"/>
    <w:rsid w:val="00C300C2"/>
    <w:rsid w:val="00C41C01"/>
    <w:rsid w:val="00C523C9"/>
    <w:rsid w:val="00C544D2"/>
    <w:rsid w:val="00C57DD0"/>
    <w:rsid w:val="00C64970"/>
    <w:rsid w:val="00C7286D"/>
    <w:rsid w:val="00C77103"/>
    <w:rsid w:val="00C85D2C"/>
    <w:rsid w:val="00CB44E3"/>
    <w:rsid w:val="00CC1D52"/>
    <w:rsid w:val="00CC576D"/>
    <w:rsid w:val="00CC60A2"/>
    <w:rsid w:val="00CD3B2A"/>
    <w:rsid w:val="00CD56E4"/>
    <w:rsid w:val="00CD6620"/>
    <w:rsid w:val="00CE38D8"/>
    <w:rsid w:val="00D22395"/>
    <w:rsid w:val="00D30C5C"/>
    <w:rsid w:val="00D4160A"/>
    <w:rsid w:val="00D54A55"/>
    <w:rsid w:val="00D831A2"/>
    <w:rsid w:val="00D900E7"/>
    <w:rsid w:val="00D9490F"/>
    <w:rsid w:val="00DF3B4F"/>
    <w:rsid w:val="00DF4FF9"/>
    <w:rsid w:val="00DF76DF"/>
    <w:rsid w:val="00E21FA1"/>
    <w:rsid w:val="00E36403"/>
    <w:rsid w:val="00E43907"/>
    <w:rsid w:val="00E74EE0"/>
    <w:rsid w:val="00E84DD8"/>
    <w:rsid w:val="00EB0AE1"/>
    <w:rsid w:val="00EC2020"/>
    <w:rsid w:val="00EC6834"/>
    <w:rsid w:val="00ED2497"/>
    <w:rsid w:val="00ED4AD5"/>
    <w:rsid w:val="00F062B7"/>
    <w:rsid w:val="00F41292"/>
    <w:rsid w:val="00F44941"/>
    <w:rsid w:val="00F520F3"/>
    <w:rsid w:val="00F52CBC"/>
    <w:rsid w:val="00F63BF9"/>
    <w:rsid w:val="00F7195C"/>
    <w:rsid w:val="00F7526A"/>
    <w:rsid w:val="00F7683C"/>
    <w:rsid w:val="00F76A1B"/>
    <w:rsid w:val="00FA6534"/>
    <w:rsid w:val="00FB708B"/>
    <w:rsid w:val="00FC1B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86F7"/>
  <w15:docId w15:val="{635DA2EB-A91F-47BC-8FCB-7B9A1D642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2130536">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3</Pages>
  <Words>1134</Words>
  <Characters>6468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7587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creator>Sarah-Jane Chick</dc:creator>
  <cp:lastModifiedBy>Rose Edwards</cp:lastModifiedBy>
  <cp:revision>9</cp:revision>
  <cp:lastPrinted>2014-01-19T16:26:00Z</cp:lastPrinted>
  <dcterms:created xsi:type="dcterms:W3CDTF">2020-03-04T16:29:00Z</dcterms:created>
  <dcterms:modified xsi:type="dcterms:W3CDTF">2020-03-07T11:07:00Z</dcterms:modified>
  <dc:language>en-GB</dc:language>
</cp:coreProperties>
</file>