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85780A" w14:textId="77777777" w:rsidR="00E46DBD" w:rsidRPr="005E6832" w:rsidRDefault="00000000" w:rsidP="005E6832">
      <w:pPr>
        <w:rPr>
          <w:sz w:val="28"/>
          <w:szCs w:val="28"/>
        </w:rPr>
      </w:pPr>
      <w:r w:rsidRPr="005E6832">
        <w:rPr>
          <w:b/>
          <w:bCs/>
          <w:sz w:val="24"/>
          <w:szCs w:val="24"/>
        </w:rPr>
        <w:t>Haltwhistle Town Council - Draft Minutes for the Meeting on Monday 3rd of August 2026 at 6:30pm Venue: Haltwhistle Library, First Floor</w:t>
      </w:r>
    </w:p>
    <w:p w14:paraId="205AFDD6" w14:textId="77777777" w:rsidR="00E46DBD" w:rsidRPr="005E6832" w:rsidRDefault="00000000" w:rsidP="005E6832">
      <w:r w:rsidRPr="005E6832">
        <w:rPr>
          <w:sz w:val="20"/>
          <w:szCs w:val="20"/>
        </w:rPr>
        <w:t>Present: Cllr A Sharp (Chair), Cllr M Ridley (Vice-Chair), Cllr D Rogan-Mackie, Cllr S Nixon, Cllr G Heppell, Cllr J Sheils, Cllr S Dalglish, Cllr K Teasdale</w:t>
      </w:r>
    </w:p>
    <w:p w14:paraId="045E19C5" w14:textId="77777777" w:rsidR="00E46DBD" w:rsidRPr="005E6832" w:rsidRDefault="00000000" w:rsidP="005E6832">
      <w:r w:rsidRPr="005E6832">
        <w:rPr>
          <w:sz w:val="20"/>
          <w:szCs w:val="20"/>
        </w:rPr>
        <w:t>Apologies: Cllr A Howells, Cllr H Howells, Cllr A Cheverst</w:t>
      </w:r>
    </w:p>
    <w:p w14:paraId="290F3B50" w14:textId="77777777" w:rsidR="00E46DBD" w:rsidRPr="005E6832" w:rsidRDefault="00000000" w:rsidP="005E6832">
      <w:r w:rsidRPr="005E6832">
        <w:rPr>
          <w:sz w:val="20"/>
          <w:szCs w:val="20"/>
        </w:rPr>
        <w:t>Also Present: Emma Ackroyd (Clerk), Jan Birks (Deputy Clerk), County Councillor Rachel Mathieson, 5 members of the public</w:t>
      </w:r>
    </w:p>
    <w:p w14:paraId="57852C6B" w14:textId="77777777" w:rsidR="00E46DBD" w:rsidRDefault="00E46DBD" w:rsidP="005E6832">
      <w:pPr>
        <w:pBdr>
          <w:bottom w:val="single" w:sz="8" w:space="1" w:color="000000"/>
        </w:pBdr>
        <w:spacing w:before="40"/>
      </w:pPr>
    </w:p>
    <w:p w14:paraId="2B05F172" w14:textId="77777777" w:rsidR="00E46DBD" w:rsidRDefault="00000000" w:rsidP="005E6832">
      <w:pPr>
        <w:spacing w:before="120"/>
      </w:pPr>
      <w:r>
        <w:rPr>
          <w:b/>
          <w:bCs/>
        </w:rPr>
        <w:t>159/26 Apologies for Absence</w:t>
      </w:r>
    </w:p>
    <w:p w14:paraId="1E0C5D76" w14:textId="77777777" w:rsidR="00E46DBD" w:rsidRDefault="00000000" w:rsidP="005E6832">
      <w:r>
        <w:t>Apologies were received from Cllr A Howells, Cllr H Howells and Cllr A Cheverst.</w:t>
      </w:r>
    </w:p>
    <w:p w14:paraId="48632E00" w14:textId="77777777" w:rsidR="00E46DBD" w:rsidRDefault="00E46DBD" w:rsidP="005E6832">
      <w:pPr>
        <w:pBdr>
          <w:bottom w:val="single" w:sz="8" w:space="1" w:color="000000"/>
        </w:pBdr>
        <w:spacing w:before="40"/>
      </w:pPr>
    </w:p>
    <w:p w14:paraId="1FE889D9" w14:textId="77777777" w:rsidR="00E46DBD" w:rsidRDefault="00000000" w:rsidP="005E6832">
      <w:pPr>
        <w:spacing w:before="120"/>
      </w:pPr>
      <w:r>
        <w:rPr>
          <w:b/>
          <w:bCs/>
        </w:rPr>
        <w:t>160/26 Public Questions</w:t>
      </w:r>
    </w:p>
    <w:p w14:paraId="36FD0720" w14:textId="77777777" w:rsidR="00E46DBD" w:rsidRDefault="00000000" w:rsidP="005E6832">
      <w:r>
        <w:t>Two questions were received from a member of the public.</w:t>
      </w:r>
    </w:p>
    <w:p w14:paraId="2407206E" w14:textId="77777777" w:rsidR="00E46DBD" w:rsidRDefault="00000000" w:rsidP="005E6832">
      <w:r>
        <w:t>The first concerned deteriorating stone walls pointed with concrete, and which authority was responsible. Members noted this was a matter for Northumberland County Council, not the Town Council.</w:t>
      </w:r>
    </w:p>
    <w:p w14:paraId="4073F294" w14:textId="77777777" w:rsidR="00E46DBD" w:rsidRDefault="00000000" w:rsidP="005E6832">
      <w:r>
        <w:t>The second concerned an offer of funding made by the Chairman to Henshaw Parish Council. The Chairman explained that, as County Councillor, he receives an annual members’ allocation of £15,000 for community projects across his division, and had offered to contribute towards a boardwalk improving access to the railway station. Similar contributions had been made in Haltwhistle.</w:t>
      </w:r>
    </w:p>
    <w:p w14:paraId="3B2DF0B5" w14:textId="77777777" w:rsidR="00E46DBD" w:rsidRDefault="00000000" w:rsidP="005E6832">
      <w:r>
        <w:t>It was agreed that item 177/26 be brought forward and taken at this point.</w:t>
      </w:r>
    </w:p>
    <w:p w14:paraId="6C781A88" w14:textId="77777777" w:rsidR="00E46DBD" w:rsidRDefault="00E46DBD" w:rsidP="005E6832">
      <w:pPr>
        <w:pBdr>
          <w:bottom w:val="single" w:sz="8" w:space="1" w:color="000000"/>
        </w:pBdr>
        <w:spacing w:before="40"/>
      </w:pPr>
    </w:p>
    <w:p w14:paraId="569EB7E2" w14:textId="77777777" w:rsidR="00E46DBD" w:rsidRDefault="00000000" w:rsidP="005E6832">
      <w:pPr>
        <w:spacing w:before="120"/>
      </w:pPr>
      <w:r>
        <w:rPr>
          <w:b/>
          <w:bCs/>
        </w:rPr>
        <w:t>161/26 Declarations of Interest</w:t>
      </w:r>
    </w:p>
    <w:p w14:paraId="22014945" w14:textId="77777777" w:rsidR="00E46DBD" w:rsidRDefault="00000000" w:rsidP="005E6832">
      <w:r>
        <w:t>Cllr A Sharp declared an interest in item 172/26 as a trustee of Haltwhistle Partnership and withdrew for that item. No other declarations were received.</w:t>
      </w:r>
    </w:p>
    <w:p w14:paraId="2664B2AF" w14:textId="77777777" w:rsidR="00E46DBD" w:rsidRDefault="00E46DBD" w:rsidP="005E6832">
      <w:pPr>
        <w:pBdr>
          <w:bottom w:val="single" w:sz="8" w:space="1" w:color="000000"/>
        </w:pBdr>
        <w:spacing w:before="40"/>
      </w:pPr>
    </w:p>
    <w:p w14:paraId="0027BC85" w14:textId="77777777" w:rsidR="00E46DBD" w:rsidRDefault="00000000" w:rsidP="005E6832">
      <w:pPr>
        <w:spacing w:before="120"/>
      </w:pPr>
      <w:r>
        <w:rPr>
          <w:b/>
          <w:bCs/>
        </w:rPr>
        <w:t>162/26 Minutes of the Previous Meeting</w:t>
      </w:r>
    </w:p>
    <w:p w14:paraId="0F77DEBC" w14:textId="77777777" w:rsidR="00E46DBD" w:rsidRDefault="00000000" w:rsidP="005E6832">
      <w:r>
        <w:t>The minutes of the meeting held on 6th of July 2026 were considered and agreed to be an accurate record.</w:t>
      </w:r>
    </w:p>
    <w:p w14:paraId="04A8906B" w14:textId="77777777" w:rsidR="00E46DBD" w:rsidRDefault="00000000" w:rsidP="005E6832">
      <w:r>
        <w:t>Proposed: Cllr G Heppell, Seconded: Cllr S Nixon – Approved</w:t>
      </w:r>
    </w:p>
    <w:p w14:paraId="51B90A9B" w14:textId="77777777" w:rsidR="00E46DBD" w:rsidRDefault="00E46DBD" w:rsidP="005E6832">
      <w:pPr>
        <w:pBdr>
          <w:bottom w:val="single" w:sz="8" w:space="1" w:color="000000"/>
        </w:pBdr>
        <w:spacing w:before="40"/>
      </w:pPr>
    </w:p>
    <w:p w14:paraId="42D8AF03" w14:textId="77777777" w:rsidR="00E46DBD" w:rsidRDefault="00000000" w:rsidP="005E6832">
      <w:pPr>
        <w:spacing w:before="120"/>
      </w:pPr>
      <w:r>
        <w:rPr>
          <w:b/>
          <w:bCs/>
        </w:rPr>
        <w:t>163/26 Matters Arising from the Minutes</w:t>
      </w:r>
    </w:p>
    <w:p w14:paraId="0DBED5D1" w14:textId="77777777" w:rsidR="00E46DBD" w:rsidRDefault="00000000" w:rsidP="005E6832">
      <w:r>
        <w:t>None raised that were not covered elsewhere on the agenda.</w:t>
      </w:r>
    </w:p>
    <w:p w14:paraId="6D1D7097" w14:textId="77777777" w:rsidR="00E46DBD" w:rsidRDefault="00E46DBD" w:rsidP="005E6832">
      <w:pPr>
        <w:pBdr>
          <w:bottom w:val="single" w:sz="8" w:space="1" w:color="000000"/>
        </w:pBdr>
        <w:spacing w:before="40"/>
      </w:pPr>
    </w:p>
    <w:p w14:paraId="1D753D81" w14:textId="77777777" w:rsidR="00E46DBD" w:rsidRDefault="00000000" w:rsidP="005E6832">
      <w:pPr>
        <w:spacing w:before="120"/>
      </w:pPr>
      <w:r>
        <w:rPr>
          <w:b/>
          <w:bCs/>
        </w:rPr>
        <w:t>164/26 Grounds – Reports and Resolutions Arising</w:t>
      </w:r>
    </w:p>
    <w:p w14:paraId="35C54007" w14:textId="77777777" w:rsidR="00E46DBD" w:rsidRDefault="00000000" w:rsidP="005E6832">
      <w:pPr>
        <w:spacing w:before="120"/>
      </w:pPr>
      <w:r>
        <w:rPr>
          <w:b/>
          <w:bCs/>
        </w:rPr>
        <w:t>164/26.01 Grounds Committee Meeting Report – 27th July (Appendix 1)</w:t>
      </w:r>
    </w:p>
    <w:p w14:paraId="6B360EED" w14:textId="77777777" w:rsidR="00E46DBD" w:rsidRDefault="00000000" w:rsidP="002E1BBA">
      <w:pPr>
        <w:pStyle w:val="ListParagraph"/>
        <w:numPr>
          <w:ilvl w:val="0"/>
          <w:numId w:val="7"/>
        </w:numPr>
      </w:pPr>
      <w:r>
        <w:t>Members received the report of the Grounds Committee meeting held on 27th of July and noted:</w:t>
      </w:r>
    </w:p>
    <w:p w14:paraId="13E797C1" w14:textId="77777777" w:rsidR="00E46DBD" w:rsidRDefault="00000000" w:rsidP="002E1BBA">
      <w:pPr>
        <w:pStyle w:val="ListParagraph"/>
        <w:numPr>
          <w:ilvl w:val="0"/>
          <w:numId w:val="7"/>
        </w:numPr>
      </w:pPr>
      <w:r>
        <w:t>The bench refurbishment was between half and 70% complete.</w:t>
      </w:r>
    </w:p>
    <w:p w14:paraId="36B5921E" w14:textId="77777777" w:rsidR="00E46DBD" w:rsidRDefault="00000000" w:rsidP="002E1BBA">
      <w:pPr>
        <w:pStyle w:val="ListParagraph"/>
        <w:numPr>
          <w:ilvl w:val="0"/>
          <w:numId w:val="7"/>
        </w:numPr>
      </w:pPr>
      <w:r>
        <w:t>The new noticeboard had been installed and would also carry community notices. It was agreed that a dark backing be fitted so that notices stand out.</w:t>
      </w:r>
    </w:p>
    <w:p w14:paraId="6EB35BEB" w14:textId="77777777" w:rsidR="00E46DBD" w:rsidRDefault="00000000" w:rsidP="002E1BBA">
      <w:pPr>
        <w:pStyle w:val="ListParagraph"/>
        <w:numPr>
          <w:ilvl w:val="0"/>
          <w:numId w:val="7"/>
        </w:numPr>
      </w:pPr>
      <w:r>
        <w:t>Quotations for Comb Hill Park had been received, ranging from £3,000 to £4,800. The lowest had been accepted.</w:t>
      </w:r>
    </w:p>
    <w:p w14:paraId="71DA2A19" w14:textId="77777777" w:rsidR="00E46DBD" w:rsidRDefault="00000000" w:rsidP="002E1BBA">
      <w:pPr>
        <w:pStyle w:val="ListParagraph"/>
        <w:numPr>
          <w:ilvl w:val="0"/>
          <w:numId w:val="7"/>
        </w:numPr>
      </w:pPr>
      <w:r>
        <w:t>The full-size goalposts were ready for installation. Cllr M Ridley would liaise with the contractor over the ground sleeves and fitting.</w:t>
      </w:r>
    </w:p>
    <w:p w14:paraId="598DF84B" w14:textId="106FB624" w:rsidR="00E46DBD" w:rsidRDefault="00000000" w:rsidP="002E1BBA">
      <w:pPr>
        <w:pStyle w:val="ListParagraph"/>
        <w:numPr>
          <w:ilvl w:val="0"/>
          <w:numId w:val="7"/>
        </w:numPr>
      </w:pPr>
      <w:r>
        <w:t xml:space="preserve">In-ground trampoline – the Clerk would obtain the supplier information via </w:t>
      </w:r>
      <w:proofErr w:type="spellStart"/>
      <w:r w:rsidR="00C44733">
        <w:t>Kompan</w:t>
      </w:r>
      <w:proofErr w:type="spellEnd"/>
      <w:r w:rsidR="00C44733">
        <w:t xml:space="preserve"> </w:t>
      </w:r>
      <w:r>
        <w:t>and report back.</w:t>
      </w:r>
    </w:p>
    <w:p w14:paraId="367B2EC9" w14:textId="77777777" w:rsidR="00E46DBD" w:rsidRDefault="00000000" w:rsidP="002E1BBA">
      <w:pPr>
        <w:pStyle w:val="ListParagraph"/>
        <w:numPr>
          <w:ilvl w:val="0"/>
          <w:numId w:val="7"/>
        </w:numPr>
      </w:pPr>
      <w:r>
        <w:t>Play bark remained to be sourced and spread. The entrance gate was outstanding pending the bricklayers, who would be chased.</w:t>
      </w:r>
    </w:p>
    <w:p w14:paraId="2EBEB12F" w14:textId="77777777" w:rsidR="00E46DBD" w:rsidRDefault="00000000" w:rsidP="002E1BBA">
      <w:pPr>
        <w:pStyle w:val="ListParagraph"/>
        <w:numPr>
          <w:ilvl w:val="0"/>
          <w:numId w:val="7"/>
        </w:numPr>
      </w:pPr>
      <w:r>
        <w:lastRenderedPageBreak/>
        <w:t xml:space="preserve">The damaged picnic bench would be repaired in </w:t>
      </w:r>
      <w:proofErr w:type="gramStart"/>
      <w:r>
        <w:t>situ</w:t>
      </w:r>
      <w:proofErr w:type="gramEnd"/>
      <w:r>
        <w:t xml:space="preserve"> if possible, otherwise removed, repaired and returned.</w:t>
      </w:r>
    </w:p>
    <w:p w14:paraId="64A01B95" w14:textId="77777777" w:rsidR="00E46DBD" w:rsidRDefault="00000000" w:rsidP="002E1BBA">
      <w:pPr>
        <w:pStyle w:val="ListParagraph"/>
        <w:numPr>
          <w:ilvl w:val="0"/>
          <w:numId w:val="7"/>
        </w:numPr>
      </w:pPr>
      <w:r>
        <w:t>The two vandalised plaques had been replaced by the owners.</w:t>
      </w:r>
    </w:p>
    <w:p w14:paraId="6D4F1637" w14:textId="77777777" w:rsidR="00E46DBD" w:rsidRDefault="00000000" w:rsidP="002E1BBA">
      <w:pPr>
        <w:pStyle w:val="ListParagraph"/>
        <w:numPr>
          <w:ilvl w:val="0"/>
          <w:numId w:val="7"/>
        </w:numPr>
      </w:pPr>
      <w:r>
        <w:t>Further vandalism to a seat near the field was reported. Members were asked to photograph any damage, as this assists the Clerk in reporting to the Police.</w:t>
      </w:r>
    </w:p>
    <w:p w14:paraId="0E143C30" w14:textId="77777777" w:rsidR="00E46DBD" w:rsidRDefault="00000000" w:rsidP="002E1BBA">
      <w:pPr>
        <w:pStyle w:val="ListParagraph"/>
        <w:numPr>
          <w:ilvl w:val="0"/>
          <w:numId w:val="7"/>
        </w:numPr>
      </w:pPr>
      <w:r>
        <w:t>The loose sign on Aesica Road had been made secure.</w:t>
      </w:r>
    </w:p>
    <w:p w14:paraId="3955A8D2" w14:textId="77777777" w:rsidR="00E46DBD" w:rsidRDefault="00000000" w:rsidP="002E1BBA">
      <w:pPr>
        <w:pStyle w:val="ListParagraph"/>
        <w:numPr>
          <w:ilvl w:val="0"/>
          <w:numId w:val="7"/>
        </w:numPr>
      </w:pPr>
      <w:r>
        <w:t>The outcome of the meeting with David Hunt was noted.</w:t>
      </w:r>
    </w:p>
    <w:p w14:paraId="5A9AEE4A" w14:textId="04B467DA" w:rsidR="002E1BBA" w:rsidRDefault="002E1BBA" w:rsidP="002E1BBA">
      <w:pPr>
        <w:pStyle w:val="ListParagraph"/>
        <w:numPr>
          <w:ilvl w:val="0"/>
          <w:numId w:val="7"/>
        </w:numPr>
      </w:pPr>
      <w:r>
        <w:t>It was agreed that the Council write again to Ian Hedley at Northumberland County Council to restate its continuing interest in the land and its wish that the area be retained as unspoilt green space. The Clerk was asked to place the matter on the agenda for the next meeting.</w:t>
      </w:r>
    </w:p>
    <w:p w14:paraId="263A60A6" w14:textId="77777777" w:rsidR="00E46DBD" w:rsidRDefault="00E46DBD" w:rsidP="005E6832">
      <w:pPr>
        <w:pBdr>
          <w:bottom w:val="single" w:sz="8" w:space="1" w:color="000000"/>
        </w:pBdr>
        <w:spacing w:before="40"/>
      </w:pPr>
    </w:p>
    <w:p w14:paraId="289A8A69" w14:textId="77777777" w:rsidR="00E46DBD" w:rsidRDefault="00000000" w:rsidP="005E6832">
      <w:pPr>
        <w:spacing w:before="120"/>
      </w:pPr>
      <w:r>
        <w:rPr>
          <w:b/>
          <w:bCs/>
        </w:rPr>
        <w:t>164/26.02 Public Seating and Bus Shelters</w:t>
      </w:r>
    </w:p>
    <w:p w14:paraId="4BBCAA45" w14:textId="77777777" w:rsidR="00E46DBD" w:rsidRDefault="00000000" w:rsidP="005E6832">
      <w:r>
        <w:t>Approximately 70% of the public seating had been repainted. It was agreed that the bus shelters required cleaning and that metal paint be obtained to complete the remaining painting.</w:t>
      </w:r>
    </w:p>
    <w:p w14:paraId="1FDD07E3" w14:textId="77777777" w:rsidR="00E46DBD" w:rsidRDefault="00E46DBD" w:rsidP="005E6832">
      <w:pPr>
        <w:pBdr>
          <w:bottom w:val="single" w:sz="8" w:space="1" w:color="000000"/>
        </w:pBdr>
        <w:spacing w:before="40"/>
      </w:pPr>
    </w:p>
    <w:p w14:paraId="7D845BBD" w14:textId="77777777" w:rsidR="00E46DBD" w:rsidRDefault="00000000" w:rsidP="005E6832">
      <w:pPr>
        <w:spacing w:before="120"/>
      </w:pPr>
      <w:r>
        <w:rPr>
          <w:b/>
          <w:bCs/>
        </w:rPr>
        <w:t>164/26.03 Public Footpaths, Lighting and Amenities</w:t>
      </w:r>
    </w:p>
    <w:p w14:paraId="59C05E6A" w14:textId="126FAF7E" w:rsidR="00E46DBD" w:rsidRDefault="00000000" w:rsidP="002E1BBA">
      <w:pPr>
        <w:pStyle w:val="ListParagraph"/>
        <w:numPr>
          <w:ilvl w:val="0"/>
          <w:numId w:val="8"/>
        </w:numPr>
      </w:pPr>
      <w:r>
        <w:t>The war memorial is in poor condition</w:t>
      </w:r>
      <w:r w:rsidR="002E1BBA">
        <w:t xml:space="preserve">. </w:t>
      </w:r>
      <w:r>
        <w:t xml:space="preserve">Cllr K Teasdale </w:t>
      </w:r>
      <w:r w:rsidR="002E1BBA">
        <w:t>agreed to</w:t>
      </w:r>
      <w:r>
        <w:t xml:space="preserve"> contact the contractor who had worked at Greenhead for advice and a </w:t>
      </w:r>
      <w:proofErr w:type="gramStart"/>
      <w:r>
        <w:t>quotation, and</w:t>
      </w:r>
      <w:proofErr w:type="gramEnd"/>
      <w:r>
        <w:t xml:space="preserve"> would approach the War Graves Commission regarding grant funding.</w:t>
      </w:r>
    </w:p>
    <w:p w14:paraId="43F2F2FB" w14:textId="77777777" w:rsidR="00E46DBD" w:rsidRDefault="00000000" w:rsidP="002E1BBA">
      <w:pPr>
        <w:pStyle w:val="ListParagraph"/>
        <w:numPr>
          <w:ilvl w:val="0"/>
          <w:numId w:val="8"/>
        </w:numPr>
      </w:pPr>
      <w:r>
        <w:t>Members noted the litter and fly-tipping in the A69 laybys, which can be reported through FixMyStreet and to Highways England. Thanks were recorded to those who had carried out litter picks.</w:t>
      </w:r>
    </w:p>
    <w:p w14:paraId="5A60654B" w14:textId="77777777" w:rsidR="00E46DBD" w:rsidRDefault="00000000" w:rsidP="002E1BBA">
      <w:pPr>
        <w:pStyle w:val="ListParagraph"/>
        <w:numPr>
          <w:ilvl w:val="0"/>
          <w:numId w:val="8"/>
        </w:numPr>
      </w:pPr>
      <w:r>
        <w:t>The Chairman recorded thanks to Jan and Gary Birks for putting up the new bus timetables at every bus stop.</w:t>
      </w:r>
    </w:p>
    <w:p w14:paraId="3F1ACD7B" w14:textId="77777777" w:rsidR="00E46DBD" w:rsidRDefault="00E46DBD" w:rsidP="005E6832">
      <w:pPr>
        <w:pBdr>
          <w:bottom w:val="single" w:sz="8" w:space="1" w:color="000000"/>
        </w:pBdr>
        <w:spacing w:before="40"/>
      </w:pPr>
    </w:p>
    <w:p w14:paraId="0249BC5B" w14:textId="77777777" w:rsidR="00E46DBD" w:rsidRDefault="00000000" w:rsidP="005E6832">
      <w:pPr>
        <w:spacing w:before="120"/>
      </w:pPr>
      <w:r>
        <w:rPr>
          <w:b/>
          <w:bCs/>
        </w:rPr>
        <w:t>165/26 Northumberland County Council Report</w:t>
      </w:r>
    </w:p>
    <w:p w14:paraId="61CBAC46" w14:textId="77777777" w:rsidR="00E46DBD" w:rsidRDefault="00000000" w:rsidP="005E6832">
      <w:r>
        <w:t>County Councillor Rachel Mathieson provided a report. Members noted:</w:t>
      </w:r>
    </w:p>
    <w:p w14:paraId="66AF2C3A" w14:textId="77777777" w:rsidR="00E46DBD" w:rsidRDefault="00000000" w:rsidP="002E1BBA">
      <w:pPr>
        <w:pStyle w:val="ListParagraph"/>
        <w:numPr>
          <w:ilvl w:val="0"/>
          <w:numId w:val="9"/>
        </w:numPr>
      </w:pPr>
      <w:r>
        <w:t>At the public toilets, the tap and baby changing table have been fixed. The toilet roll holder in the gents has been reported and will be replaced.</w:t>
      </w:r>
    </w:p>
    <w:p w14:paraId="6940A2EE" w14:textId="77777777" w:rsidR="00E46DBD" w:rsidRDefault="00000000" w:rsidP="002E1BBA">
      <w:pPr>
        <w:pStyle w:val="ListParagraph"/>
        <w:numPr>
          <w:ilvl w:val="0"/>
          <w:numId w:val="9"/>
        </w:numPr>
      </w:pPr>
      <w:r>
        <w:t>A meeting had been arranged with Inspector Kate Benson following recent incidents.</w:t>
      </w:r>
    </w:p>
    <w:p w14:paraId="6FB779F2" w14:textId="77777777" w:rsidR="00E46DBD" w:rsidRDefault="00000000" w:rsidP="002E1BBA">
      <w:pPr>
        <w:pStyle w:val="ListParagraph"/>
        <w:numPr>
          <w:ilvl w:val="0"/>
          <w:numId w:val="9"/>
        </w:numPr>
      </w:pPr>
      <w:r>
        <w:t>Town Hall – five parties had come forward requesting a quotation following promotion on social media. All had been sent plans and information, and site meetings were being arranged.</w:t>
      </w:r>
    </w:p>
    <w:p w14:paraId="6CCE31EC" w14:textId="77777777" w:rsidR="00E46DBD" w:rsidRDefault="00000000" w:rsidP="002E1BBA">
      <w:pPr>
        <w:pStyle w:val="ListParagraph"/>
        <w:numPr>
          <w:ilvl w:val="0"/>
          <w:numId w:val="9"/>
        </w:numPr>
      </w:pPr>
      <w:r>
        <w:t xml:space="preserve">The overgrown trees on Aesica Road had been reported on FixMyStreet and </w:t>
      </w:r>
      <w:proofErr w:type="gramStart"/>
      <w:r>
        <w:t>trimmed, and</w:t>
      </w:r>
      <w:proofErr w:type="gramEnd"/>
      <w:r>
        <w:t xml:space="preserve"> would be cut back fully in October.</w:t>
      </w:r>
    </w:p>
    <w:p w14:paraId="3D5E1210" w14:textId="77777777" w:rsidR="00E46DBD" w:rsidRDefault="00000000" w:rsidP="002E1BBA">
      <w:pPr>
        <w:pStyle w:val="ListParagraph"/>
        <w:numPr>
          <w:ilvl w:val="0"/>
          <w:numId w:val="9"/>
        </w:numPr>
      </w:pPr>
      <w:r>
        <w:t xml:space="preserve">Joe Morris MP would be in Haltwhistle on 18th of </w:t>
      </w:r>
      <w:proofErr w:type="gramStart"/>
      <w:r>
        <w:t>August,</w:t>
      </w:r>
      <w:proofErr w:type="gramEnd"/>
      <w:r>
        <w:t xml:space="preserve"> 1.30pm to 3.00pm at St Wilfrid’s Church, open to all residents.</w:t>
      </w:r>
    </w:p>
    <w:p w14:paraId="5CE7B5DE" w14:textId="77777777" w:rsidR="00E46DBD" w:rsidRDefault="00000000" w:rsidP="002E1BBA">
      <w:pPr>
        <w:pStyle w:val="ListParagraph"/>
        <w:numPr>
          <w:ilvl w:val="0"/>
          <w:numId w:val="9"/>
        </w:numPr>
      </w:pPr>
      <w:r>
        <w:t>County Councillor Mathieson also recorded her thanks to all those who organised the Carnival.</w:t>
      </w:r>
    </w:p>
    <w:p w14:paraId="4038FF7B" w14:textId="77777777" w:rsidR="00E46DBD" w:rsidRDefault="00E46DBD" w:rsidP="005E6832">
      <w:pPr>
        <w:pBdr>
          <w:bottom w:val="single" w:sz="8" w:space="1" w:color="000000"/>
        </w:pBdr>
        <w:spacing w:before="40"/>
      </w:pPr>
    </w:p>
    <w:p w14:paraId="65ADF8DC" w14:textId="77777777" w:rsidR="00E46DBD" w:rsidRDefault="00000000" w:rsidP="005E6832">
      <w:pPr>
        <w:spacing w:before="120"/>
      </w:pPr>
      <w:r>
        <w:rPr>
          <w:b/>
          <w:bCs/>
        </w:rPr>
        <w:t>166/26 Police Report</w:t>
      </w:r>
    </w:p>
    <w:p w14:paraId="5E30EE54" w14:textId="43739D76" w:rsidR="00E46DBD" w:rsidRDefault="00000000" w:rsidP="005E6832">
      <w:r>
        <w:t>No written report had been received. The Clerk reported an outbreak of vandalism in Memorial Park during the school holidays. Members noted the Police’s encouragement that all incidents be reported so that the true level of crime in Haltwhistle is recorded.</w:t>
      </w:r>
    </w:p>
    <w:p w14:paraId="163407A0" w14:textId="77777777" w:rsidR="00E46DBD" w:rsidRDefault="00E46DBD" w:rsidP="005E6832">
      <w:pPr>
        <w:pBdr>
          <w:bottom w:val="single" w:sz="8" w:space="1" w:color="000000"/>
        </w:pBdr>
        <w:spacing w:before="40"/>
      </w:pPr>
    </w:p>
    <w:p w14:paraId="7CAA40C6" w14:textId="30FBF717" w:rsidR="00E46DBD" w:rsidRDefault="00000000" w:rsidP="009B3B28">
      <w:pPr>
        <w:spacing w:before="120"/>
      </w:pPr>
      <w:r>
        <w:rPr>
          <w:b/>
          <w:bCs/>
        </w:rPr>
        <w:t>167/26 Public Question Policy</w:t>
      </w:r>
      <w:r w:rsidR="009B3B28">
        <w:rPr>
          <w:b/>
          <w:bCs/>
        </w:rPr>
        <w:t xml:space="preserve"> </w:t>
      </w:r>
      <w:r>
        <w:t>Consideration of the policy was moved to the closed session for discussion.</w:t>
      </w:r>
    </w:p>
    <w:p w14:paraId="2A83ED68" w14:textId="77777777" w:rsidR="00E46DBD" w:rsidRDefault="00E46DBD" w:rsidP="005E6832">
      <w:pPr>
        <w:pBdr>
          <w:bottom w:val="single" w:sz="8" w:space="1" w:color="000000"/>
        </w:pBdr>
        <w:spacing w:before="40"/>
      </w:pPr>
    </w:p>
    <w:p w14:paraId="17111428" w14:textId="77777777" w:rsidR="009B3B28" w:rsidRDefault="009B3B28">
      <w:pPr>
        <w:rPr>
          <w:b/>
          <w:bCs/>
        </w:rPr>
      </w:pPr>
      <w:r>
        <w:rPr>
          <w:b/>
          <w:bCs/>
        </w:rPr>
        <w:br w:type="page"/>
      </w:r>
    </w:p>
    <w:p w14:paraId="223783D4" w14:textId="4441456C" w:rsidR="00E46DBD" w:rsidRDefault="00000000" w:rsidP="005E6832">
      <w:pPr>
        <w:spacing w:before="120"/>
      </w:pPr>
      <w:r>
        <w:rPr>
          <w:b/>
          <w:bCs/>
        </w:rPr>
        <w:lastRenderedPageBreak/>
        <w:t>168/26 Neighbourhood Plan</w:t>
      </w:r>
    </w:p>
    <w:p w14:paraId="46C915B6" w14:textId="00EEF033" w:rsidR="00E46DBD" w:rsidRDefault="00000000" w:rsidP="005E6832">
      <w:r>
        <w:t xml:space="preserve">Members noted that Government funding for neighbourhood plans had been withdrawn and alternative sources would need to be identified. The Chairman would speak with </w:t>
      </w:r>
      <w:r w:rsidR="00C44733">
        <w:t>NCC</w:t>
      </w:r>
      <w:r>
        <w:t>, who had offered to assist.</w:t>
      </w:r>
    </w:p>
    <w:p w14:paraId="2B52BBB6" w14:textId="77777777" w:rsidR="00E46DBD" w:rsidRDefault="00E46DBD" w:rsidP="005E6832">
      <w:pPr>
        <w:pBdr>
          <w:bottom w:val="single" w:sz="8" w:space="1" w:color="000000"/>
        </w:pBdr>
        <w:spacing w:before="40"/>
      </w:pPr>
    </w:p>
    <w:p w14:paraId="1FF811BB" w14:textId="77777777" w:rsidR="00E46DBD" w:rsidRDefault="00000000" w:rsidP="005E6832">
      <w:pPr>
        <w:spacing w:before="120"/>
      </w:pPr>
      <w:r>
        <w:rPr>
          <w:b/>
          <w:bCs/>
        </w:rPr>
        <w:t>169/26 Borderlands</w:t>
      </w:r>
    </w:p>
    <w:p w14:paraId="0ACCF9E5" w14:textId="34E56831" w:rsidR="00E46DBD" w:rsidRDefault="00000000" w:rsidP="002E1BBA">
      <w:pPr>
        <w:pStyle w:val="ListParagraph"/>
        <w:numPr>
          <w:ilvl w:val="0"/>
          <w:numId w:val="10"/>
        </w:numPr>
      </w:pPr>
      <w:r>
        <w:t xml:space="preserve">Members received an update following </w:t>
      </w:r>
      <w:r w:rsidR="002E1BBA">
        <w:t>public consultation session</w:t>
      </w:r>
      <w:r>
        <w:t>.</w:t>
      </w:r>
    </w:p>
    <w:p w14:paraId="749B7A30" w14:textId="77777777" w:rsidR="00E46DBD" w:rsidRDefault="00000000" w:rsidP="002E1BBA">
      <w:pPr>
        <w:pStyle w:val="ListParagraph"/>
        <w:numPr>
          <w:ilvl w:val="0"/>
          <w:numId w:val="10"/>
        </w:numPr>
      </w:pPr>
      <w:r>
        <w:t>Considerable concern was expressed about the public consultation event. It was held downstairs in conditions too hot and unsuitable for the numbers attending, and was only moved upstairs at 4.00pm, by which time most attendees had left. Members felt the County Council had underestimated local interest and that residents were not given a proper opportunity to understand the proposals. Although the Council was briefed on the Wednesday, publicity leaflets did not arrive until the Friday before. Of the four County Council officers present, two apologised for how the event had been run.</w:t>
      </w:r>
    </w:p>
    <w:p w14:paraId="0BAB85E4" w14:textId="77777777" w:rsidR="00E46DBD" w:rsidRDefault="00000000" w:rsidP="002E1BBA">
      <w:pPr>
        <w:pStyle w:val="ListParagraph"/>
        <w:numPr>
          <w:ilvl w:val="0"/>
          <w:numId w:val="10"/>
        </w:numPr>
      </w:pPr>
      <w:r>
        <w:t>The positives were the clear level of public interest and the contribution of a young resident, whose ideas for the town were welcomed by officers.</w:t>
      </w:r>
    </w:p>
    <w:p w14:paraId="4E3C3872" w14:textId="6EE157A9" w:rsidR="00E46DBD" w:rsidRDefault="00000000" w:rsidP="002E1BBA">
      <w:pPr>
        <w:pStyle w:val="ListParagraph"/>
        <w:numPr>
          <w:ilvl w:val="0"/>
          <w:numId w:val="10"/>
        </w:numPr>
      </w:pPr>
      <w:r>
        <w:t>The online consultation remains open via the QR code until 23</w:t>
      </w:r>
      <w:r w:rsidRPr="002E1BBA">
        <w:rPr>
          <w:vertAlign w:val="superscript"/>
        </w:rPr>
        <w:t>rd</w:t>
      </w:r>
      <w:r>
        <w:t xml:space="preserve"> of August, and members agreed to encourage residents to complete it.</w:t>
      </w:r>
    </w:p>
    <w:p w14:paraId="774E453A" w14:textId="77777777" w:rsidR="00E46DBD" w:rsidRDefault="00E46DBD" w:rsidP="005E6832">
      <w:pPr>
        <w:pBdr>
          <w:bottom w:val="single" w:sz="8" w:space="1" w:color="000000"/>
        </w:pBdr>
        <w:spacing w:before="40"/>
      </w:pPr>
    </w:p>
    <w:p w14:paraId="10C2BDC8" w14:textId="77777777" w:rsidR="00E46DBD" w:rsidRDefault="00000000" w:rsidP="005E6832">
      <w:pPr>
        <w:spacing w:before="120"/>
      </w:pPr>
      <w:r>
        <w:rPr>
          <w:b/>
          <w:bCs/>
        </w:rPr>
        <w:t>170/26 Monthly Councillor Surgery</w:t>
      </w:r>
    </w:p>
    <w:p w14:paraId="19F750F0" w14:textId="77777777" w:rsidR="00E46DBD" w:rsidRDefault="00000000" w:rsidP="005E6832">
      <w:r>
        <w:t>One member of the public attended. He sought an update on the Working Men’s Club, which members noted is not a Town Council matter, and suggested a mural on the gable end at Railway Terrace. Members welcomed the idea, noting that permission from the property owner and Northumberland County Council would be required, together with public consultation. Two requests for taxi telephone numbers were also received.</w:t>
      </w:r>
    </w:p>
    <w:p w14:paraId="3FE8D244" w14:textId="522525DA" w:rsidR="00E46DBD" w:rsidRDefault="00000000" w:rsidP="005E6832">
      <w:r>
        <w:t>The next surgery would be held on 15</w:t>
      </w:r>
      <w:r w:rsidRPr="002E1BBA">
        <w:rPr>
          <w:vertAlign w:val="superscript"/>
        </w:rPr>
        <w:t>th</w:t>
      </w:r>
      <w:r>
        <w:t xml:space="preserve"> of August, attended by Cllr M Ridley and Cllr S Nixon, with a litter pick on 16</w:t>
      </w:r>
      <w:r w:rsidRPr="002E1BBA">
        <w:rPr>
          <w:vertAlign w:val="superscript"/>
        </w:rPr>
        <w:t>th</w:t>
      </w:r>
      <w:r>
        <w:t xml:space="preserve"> of August.</w:t>
      </w:r>
    </w:p>
    <w:p w14:paraId="61D754B1" w14:textId="77777777" w:rsidR="00E46DBD" w:rsidRDefault="00E46DBD" w:rsidP="005E6832">
      <w:pPr>
        <w:pBdr>
          <w:bottom w:val="single" w:sz="8" w:space="1" w:color="000000"/>
        </w:pBdr>
        <w:spacing w:before="40"/>
      </w:pPr>
    </w:p>
    <w:p w14:paraId="489260CB" w14:textId="43CA9DB1" w:rsidR="00E46DBD" w:rsidRDefault="00000000" w:rsidP="002E1BBA">
      <w:pPr>
        <w:spacing w:before="120"/>
      </w:pPr>
      <w:r>
        <w:rPr>
          <w:b/>
          <w:bCs/>
        </w:rPr>
        <w:t>171/26 Planning Applications</w:t>
      </w:r>
      <w:r w:rsidR="002E1BBA">
        <w:rPr>
          <w:b/>
          <w:bCs/>
        </w:rPr>
        <w:t xml:space="preserve"> </w:t>
      </w:r>
      <w:r>
        <w:t>No planning applications had been received.</w:t>
      </w:r>
    </w:p>
    <w:p w14:paraId="32981AB9" w14:textId="77777777" w:rsidR="00E46DBD" w:rsidRDefault="00E46DBD" w:rsidP="005E6832">
      <w:pPr>
        <w:pBdr>
          <w:bottom w:val="single" w:sz="8" w:space="1" w:color="000000"/>
        </w:pBdr>
        <w:spacing w:before="40"/>
      </w:pPr>
    </w:p>
    <w:p w14:paraId="1045EFEB" w14:textId="77777777" w:rsidR="00E46DBD" w:rsidRDefault="00000000" w:rsidP="005E6832">
      <w:pPr>
        <w:spacing w:before="120"/>
      </w:pPr>
      <w:r>
        <w:rPr>
          <w:b/>
          <w:bCs/>
        </w:rPr>
        <w:t>172/26 Grant Requests</w:t>
      </w:r>
    </w:p>
    <w:p w14:paraId="6611D380" w14:textId="77777777" w:rsidR="00E46DBD" w:rsidRDefault="00000000" w:rsidP="005E6832">
      <w:r>
        <w:t>A grant request was received from Haltwhistle Partnership in respect of Older People’s Services. Members noted it contributes towards the salary of the Older People’s Project Officer and supports the Memory Cafe, the Gathering and the Warm Hub. A grant of £6,000 was agreed.</w:t>
      </w:r>
    </w:p>
    <w:p w14:paraId="54EBBA21" w14:textId="77777777" w:rsidR="00E46DBD" w:rsidRDefault="00000000" w:rsidP="005E6832">
      <w:r>
        <w:t>Proposed: Cllr M Ridley, Seconded: Cllr G Heppell – Approved</w:t>
      </w:r>
    </w:p>
    <w:p w14:paraId="72505BA7" w14:textId="77777777" w:rsidR="00E46DBD" w:rsidRDefault="00000000" w:rsidP="005E6832">
      <w:r>
        <w:t>Cllr A Sharp, having declared an interest as a trustee, withdrew for this item.</w:t>
      </w:r>
    </w:p>
    <w:p w14:paraId="0FD90371" w14:textId="77777777" w:rsidR="00E46DBD" w:rsidRDefault="00E46DBD" w:rsidP="005E6832">
      <w:pPr>
        <w:pBdr>
          <w:bottom w:val="single" w:sz="8" w:space="1" w:color="000000"/>
        </w:pBdr>
        <w:spacing w:before="40"/>
      </w:pPr>
    </w:p>
    <w:p w14:paraId="1365BD93" w14:textId="77777777" w:rsidR="00E46DBD" w:rsidRDefault="00000000" w:rsidP="005E6832">
      <w:pPr>
        <w:spacing w:before="120"/>
      </w:pPr>
      <w:r>
        <w:rPr>
          <w:b/>
          <w:bCs/>
        </w:rPr>
        <w:t>173/26 Reports on Financial Matters</w:t>
      </w:r>
    </w:p>
    <w:p w14:paraId="41267ABB" w14:textId="77777777" w:rsidR="00E46DBD" w:rsidRDefault="00000000" w:rsidP="005E6832">
      <w:pPr>
        <w:spacing w:before="120"/>
      </w:pPr>
      <w:r>
        <w:rPr>
          <w:b/>
          <w:bCs/>
        </w:rPr>
        <w:t>173/26.01 Bank Reconciliation &amp; Payments for Approval (Appendix 2)</w:t>
      </w:r>
    </w:p>
    <w:p w14:paraId="7C3F38F6" w14:textId="2F46CFFE" w:rsidR="00E46DBD" w:rsidRDefault="00000000" w:rsidP="005E6832">
      <w:r>
        <w:t xml:space="preserve">The bank reconciliation and schedule of payments were received. </w:t>
      </w:r>
    </w:p>
    <w:p w14:paraId="665384FC" w14:textId="77777777" w:rsidR="00E46DBD" w:rsidRDefault="00000000" w:rsidP="005E6832">
      <w:pPr>
        <w:spacing w:before="120"/>
      </w:pPr>
      <w:r>
        <w:rPr>
          <w:b/>
          <w:bCs/>
        </w:rPr>
        <w:t>173/26.02 Profit and Loss Report (Appendix 3)</w:t>
      </w:r>
    </w:p>
    <w:p w14:paraId="2D21B7AD" w14:textId="77777777" w:rsidR="00E46DBD" w:rsidRDefault="00000000" w:rsidP="005E6832">
      <w:r>
        <w:t>The Profit and Loss Report was received and noted. Income and expenditure were on target, and the sums shown for the goalposts and the Burial Committee wages are to be reimbursed.</w:t>
      </w:r>
    </w:p>
    <w:p w14:paraId="0190328E" w14:textId="77777777" w:rsidR="00E46DBD" w:rsidRDefault="00000000" w:rsidP="005E6832">
      <w:r>
        <w:t>Proposed: Cllr S Dalglish, Seconded: Cllr J Sheils – Approved</w:t>
      </w:r>
    </w:p>
    <w:p w14:paraId="13F028BC" w14:textId="77777777" w:rsidR="00E46DBD" w:rsidRDefault="00E46DBD" w:rsidP="005E6832">
      <w:pPr>
        <w:pBdr>
          <w:bottom w:val="single" w:sz="8" w:space="1" w:color="000000"/>
        </w:pBdr>
        <w:spacing w:before="40"/>
      </w:pPr>
    </w:p>
    <w:p w14:paraId="7F578225" w14:textId="77777777" w:rsidR="00E46DBD" w:rsidRDefault="00000000" w:rsidP="005E6832">
      <w:pPr>
        <w:spacing w:before="120"/>
      </w:pPr>
      <w:r>
        <w:rPr>
          <w:b/>
          <w:bCs/>
        </w:rPr>
        <w:t>174/26 Haltwhistle &amp; District Joint Burial Committee</w:t>
      </w:r>
    </w:p>
    <w:p w14:paraId="46570B09" w14:textId="698189F3" w:rsidR="00E46DBD" w:rsidRDefault="00000000" w:rsidP="00C44733">
      <w:r>
        <w:t>The Committee had met at Featherstone Village Hall, with nothing significant to report. The low wall to the front requires repointing and a contractor would be sought. The next meeting would be held on Tuesday 15</w:t>
      </w:r>
      <w:r w:rsidRPr="002E1BBA">
        <w:rPr>
          <w:vertAlign w:val="superscript"/>
        </w:rPr>
        <w:t>th</w:t>
      </w:r>
      <w:r>
        <w:t xml:space="preserve"> of September 2026 at 7.00pm at Greenhead Village Hall.</w:t>
      </w:r>
    </w:p>
    <w:p w14:paraId="144F27FF" w14:textId="77777777" w:rsidR="00E46DBD" w:rsidRDefault="00000000" w:rsidP="005E6832">
      <w:pPr>
        <w:spacing w:before="120"/>
      </w:pPr>
      <w:r>
        <w:rPr>
          <w:b/>
          <w:bCs/>
        </w:rPr>
        <w:lastRenderedPageBreak/>
        <w:t>175/26 Haltwhistle Swimming &amp; Leisure Centre</w:t>
      </w:r>
    </w:p>
    <w:p w14:paraId="3BBE1F4E" w14:textId="77777777" w:rsidR="00E46DBD" w:rsidRDefault="00000000" w:rsidP="005E6832">
      <w:r>
        <w:t>The play zone remains on target, although funding will not be fully in place until next year, with the land transfer to follow. The pool had been exceptionally busy in the warm weather, with good figures for July, and thanks were recorded to the staff. Work continues on the plant room.</w:t>
      </w:r>
    </w:p>
    <w:p w14:paraId="07C3B99F" w14:textId="77777777" w:rsidR="00E46DBD" w:rsidRDefault="00E46DBD" w:rsidP="005E6832">
      <w:pPr>
        <w:pBdr>
          <w:bottom w:val="single" w:sz="8" w:space="1" w:color="000000"/>
        </w:pBdr>
        <w:spacing w:before="40"/>
      </w:pPr>
    </w:p>
    <w:p w14:paraId="7AB4CAC5" w14:textId="77777777" w:rsidR="00E46DBD" w:rsidRDefault="00000000" w:rsidP="005E6832">
      <w:pPr>
        <w:spacing w:before="120"/>
      </w:pPr>
      <w:r>
        <w:rPr>
          <w:b/>
          <w:bCs/>
        </w:rPr>
        <w:t>176/26 Haltwhistle Christmas Lights</w:t>
      </w:r>
    </w:p>
    <w:p w14:paraId="5094A08E" w14:textId="67F14DE9" w:rsidR="00E46DBD" w:rsidRDefault="00000000" w:rsidP="005E6832">
      <w:r>
        <w:t>The premises storing the Christmas lights and Carnival equipment have been sold and everything must be removed by 15</w:t>
      </w:r>
      <w:r w:rsidRPr="00C44733">
        <w:rPr>
          <w:vertAlign w:val="superscript"/>
        </w:rPr>
        <w:t>th</w:t>
      </w:r>
      <w:r>
        <w:t xml:space="preserve"> of September. Alternative storage is being sought, temporary in the first instance.</w:t>
      </w:r>
    </w:p>
    <w:p w14:paraId="70E05820" w14:textId="77777777" w:rsidR="00E46DBD" w:rsidRDefault="00E46DBD" w:rsidP="005E6832">
      <w:pPr>
        <w:pBdr>
          <w:bottom w:val="single" w:sz="8" w:space="1" w:color="000000"/>
        </w:pBdr>
        <w:spacing w:before="40"/>
      </w:pPr>
    </w:p>
    <w:p w14:paraId="69A1BD15" w14:textId="77777777" w:rsidR="00E46DBD" w:rsidRDefault="00000000" w:rsidP="005E6832">
      <w:pPr>
        <w:spacing w:before="120"/>
      </w:pPr>
      <w:r>
        <w:rPr>
          <w:b/>
          <w:bCs/>
        </w:rPr>
        <w:t>177/26 Haltwhistle History and Heritage Group (Appendix 4)</w:t>
      </w:r>
    </w:p>
    <w:p w14:paraId="7CDFB966" w14:textId="77777777" w:rsidR="00E46DBD" w:rsidRDefault="00000000" w:rsidP="005E6832">
      <w:r>
        <w:t>This item was brought forward and taken immediately after public questions.</w:t>
      </w:r>
    </w:p>
    <w:p w14:paraId="2DD8780A" w14:textId="77777777" w:rsidR="00E46DBD" w:rsidRDefault="00000000" w:rsidP="005E6832">
      <w:r>
        <w:t>Representatives of the Group addressed the Council. Many artefacts, photographs and documents remain in private houses and are at risk of being lost. The Group considers the town needs a heritage centre and information point, noting Haltwhistle’s unique geographical position and its history, including the prisoner of war camp and the subsequent reconciliation with Germany.</w:t>
      </w:r>
    </w:p>
    <w:p w14:paraId="667013C4" w14:textId="77777777" w:rsidR="00E46DBD" w:rsidRDefault="00000000" w:rsidP="005E6832">
      <w:r>
        <w:t xml:space="preserve">The Chairman advised that the Council is in advanced negotiations regarding premises that may be suitable, but no further detail could be given at this </w:t>
      </w:r>
      <w:proofErr w:type="gramStart"/>
      <w:r>
        <w:t>stage</w:t>
      </w:r>
      <w:proofErr w:type="gramEnd"/>
      <w:r>
        <w:t xml:space="preserve"> and members were asked to treat the matter as confidential. He undertook to keep the Group informed.</w:t>
      </w:r>
    </w:p>
    <w:p w14:paraId="1BFA1CF5" w14:textId="77777777" w:rsidR="00E46DBD" w:rsidRDefault="00E46DBD" w:rsidP="005E6832">
      <w:pPr>
        <w:pBdr>
          <w:bottom w:val="single" w:sz="8" w:space="1" w:color="000000"/>
        </w:pBdr>
        <w:spacing w:before="40"/>
      </w:pPr>
    </w:p>
    <w:p w14:paraId="65359EDF" w14:textId="77777777" w:rsidR="00E46DBD" w:rsidRDefault="00000000" w:rsidP="005E6832">
      <w:pPr>
        <w:spacing w:before="120"/>
      </w:pPr>
      <w:r>
        <w:rPr>
          <w:b/>
          <w:bCs/>
        </w:rPr>
        <w:t>178/26 Media &amp; Press</w:t>
      </w:r>
    </w:p>
    <w:p w14:paraId="551CAFDF" w14:textId="77777777" w:rsidR="00E46DBD" w:rsidRDefault="00000000" w:rsidP="005E6832">
      <w:r>
        <w:t>Members agreed that residents be encouraged to report vandalism to the Police non-emergency line, and that the Council publicise both FixMyStreet and the Highways England reporting tool so that trunk road issues can also be reported.</w:t>
      </w:r>
    </w:p>
    <w:p w14:paraId="4893D634" w14:textId="77777777" w:rsidR="00E46DBD" w:rsidRDefault="00E46DBD" w:rsidP="005E6832">
      <w:pPr>
        <w:pBdr>
          <w:bottom w:val="single" w:sz="8" w:space="1" w:color="000000"/>
        </w:pBdr>
        <w:spacing w:before="40"/>
      </w:pPr>
    </w:p>
    <w:p w14:paraId="6A8D5AB6" w14:textId="77777777" w:rsidR="00E46DBD" w:rsidRDefault="00000000" w:rsidP="005E6832">
      <w:pPr>
        <w:spacing w:before="120"/>
      </w:pPr>
      <w:r>
        <w:rPr>
          <w:b/>
          <w:bCs/>
        </w:rPr>
        <w:t>179/26 Correspondence</w:t>
      </w:r>
    </w:p>
    <w:p w14:paraId="4BDDDF71" w14:textId="77777777" w:rsidR="00E46DBD" w:rsidRDefault="00000000" w:rsidP="005E6832">
      <w:r>
        <w:t>Correspondence received since the previous meeting was noted (Appendix 5). Members noted the annual charity event has been cancelled, and were reminded to submit their disclosable pecuniary interest forms.</w:t>
      </w:r>
    </w:p>
    <w:p w14:paraId="19D1DE66" w14:textId="77777777" w:rsidR="00E46DBD" w:rsidRDefault="00E46DBD" w:rsidP="005E6832">
      <w:pPr>
        <w:pBdr>
          <w:bottom w:val="single" w:sz="8" w:space="1" w:color="000000"/>
        </w:pBdr>
        <w:spacing w:before="40"/>
      </w:pPr>
    </w:p>
    <w:p w14:paraId="234DBB8F" w14:textId="77777777" w:rsidR="00E46DBD" w:rsidRDefault="00000000" w:rsidP="005E6832">
      <w:pPr>
        <w:spacing w:before="120"/>
      </w:pPr>
      <w:r>
        <w:rPr>
          <w:b/>
          <w:bCs/>
        </w:rPr>
        <w:t>180/26 Any Other Business</w:t>
      </w:r>
    </w:p>
    <w:p w14:paraId="2A1DB923" w14:textId="6CBDD29E" w:rsidR="00E46DBD" w:rsidRDefault="00000000" w:rsidP="005E6832">
      <w:r>
        <w:t>Carnival</w:t>
      </w:r>
      <w:r w:rsidR="009B3B28">
        <w:t xml:space="preserve">: </w:t>
      </w:r>
      <w:r>
        <w:t>Members recorded their appreciation of an excellent Carnival in July and thanked all those who took part, built floats and volunteered. It was agreed that a letter of thanks be sent to Ayesha Jackson on behalf of the Town Council.</w:t>
      </w:r>
    </w:p>
    <w:p w14:paraId="29F694D9" w14:textId="49814C78" w:rsidR="00E46DBD" w:rsidRDefault="00000000" w:rsidP="005E6832">
      <w:r>
        <w:t>Smith Trust</w:t>
      </w:r>
      <w:r w:rsidR="009B3B28">
        <w:t xml:space="preserve">: </w:t>
      </w:r>
      <w:r>
        <w:t>At the annual meeting of the Haltwhistle &amp; District Smith Trust nearly £50,000 had been distributed. Awards within Haltwhistle included:</w:t>
      </w:r>
    </w:p>
    <w:p w14:paraId="73B9018D" w14:textId="77777777" w:rsidR="00E46DBD" w:rsidRPr="00C44733" w:rsidRDefault="00000000" w:rsidP="005E6832">
      <w:pPr>
        <w:rPr>
          <w:sz w:val="18"/>
          <w:szCs w:val="18"/>
        </w:rPr>
      </w:pPr>
      <w:r w:rsidRPr="00C44733">
        <w:rPr>
          <w:sz w:val="18"/>
          <w:szCs w:val="18"/>
        </w:rPr>
        <w:t>Young &amp; Sweet – £2,000 towards the new car park</w:t>
      </w:r>
    </w:p>
    <w:p w14:paraId="1B7D6B52" w14:textId="77777777" w:rsidR="00E46DBD" w:rsidRPr="00C44733" w:rsidRDefault="00000000" w:rsidP="005E6832">
      <w:pPr>
        <w:rPr>
          <w:sz w:val="18"/>
          <w:szCs w:val="18"/>
        </w:rPr>
      </w:pPr>
      <w:r w:rsidRPr="00C44733">
        <w:rPr>
          <w:sz w:val="18"/>
          <w:szCs w:val="18"/>
        </w:rPr>
        <w:t>Haltwhistle Bowling Club – £800</w:t>
      </w:r>
    </w:p>
    <w:p w14:paraId="358AEE40" w14:textId="77777777" w:rsidR="00E46DBD" w:rsidRPr="00C44733" w:rsidRDefault="00000000" w:rsidP="005E6832">
      <w:pPr>
        <w:rPr>
          <w:sz w:val="18"/>
          <w:szCs w:val="18"/>
        </w:rPr>
      </w:pPr>
      <w:r w:rsidRPr="00C44733">
        <w:rPr>
          <w:sz w:val="18"/>
          <w:szCs w:val="18"/>
        </w:rPr>
        <w:t>Haltwhistle Cricket Club – £1,000, towards a bench in memory of John Clark in recognition of over 50 years’ service</w:t>
      </w:r>
    </w:p>
    <w:p w14:paraId="2DE2CF57" w14:textId="77777777" w:rsidR="00E46DBD" w:rsidRPr="00C44733" w:rsidRDefault="00000000" w:rsidP="005E6832">
      <w:pPr>
        <w:rPr>
          <w:sz w:val="18"/>
          <w:szCs w:val="18"/>
        </w:rPr>
      </w:pPr>
      <w:r w:rsidRPr="00C44733">
        <w:rPr>
          <w:sz w:val="18"/>
          <w:szCs w:val="18"/>
        </w:rPr>
        <w:t>Haltwhistle Chamber of Trade, Christmas lights – £500</w:t>
      </w:r>
    </w:p>
    <w:p w14:paraId="7138F805" w14:textId="77777777" w:rsidR="00E46DBD" w:rsidRPr="00C44733" w:rsidRDefault="00000000" w:rsidP="005E6832">
      <w:pPr>
        <w:rPr>
          <w:sz w:val="18"/>
          <w:szCs w:val="18"/>
        </w:rPr>
      </w:pPr>
      <w:r w:rsidRPr="00C44733">
        <w:rPr>
          <w:sz w:val="18"/>
          <w:szCs w:val="18"/>
        </w:rPr>
        <w:t>Food Bank – £1,200</w:t>
      </w:r>
    </w:p>
    <w:p w14:paraId="318FD998" w14:textId="77777777" w:rsidR="00E46DBD" w:rsidRPr="00C44733" w:rsidRDefault="00000000" w:rsidP="005E6832">
      <w:pPr>
        <w:rPr>
          <w:sz w:val="18"/>
          <w:szCs w:val="18"/>
        </w:rPr>
      </w:pPr>
      <w:r w:rsidRPr="00C44733">
        <w:rPr>
          <w:sz w:val="18"/>
          <w:szCs w:val="18"/>
        </w:rPr>
        <w:t>Holy Cross Church – £1,100</w:t>
      </w:r>
    </w:p>
    <w:p w14:paraId="769B66C5" w14:textId="77777777" w:rsidR="00E46DBD" w:rsidRPr="00C44733" w:rsidRDefault="00000000" w:rsidP="005E6832">
      <w:pPr>
        <w:rPr>
          <w:sz w:val="18"/>
          <w:szCs w:val="18"/>
        </w:rPr>
      </w:pPr>
      <w:r w:rsidRPr="00C44733">
        <w:rPr>
          <w:sz w:val="18"/>
          <w:szCs w:val="18"/>
        </w:rPr>
        <w:t>Haltwhistle Golf Club, juniors and ladies’ golf – £800</w:t>
      </w:r>
    </w:p>
    <w:p w14:paraId="42C28981" w14:textId="77777777" w:rsidR="00E46DBD" w:rsidRPr="00C44733" w:rsidRDefault="00000000" w:rsidP="005E6832">
      <w:pPr>
        <w:rPr>
          <w:sz w:val="18"/>
          <w:szCs w:val="18"/>
        </w:rPr>
      </w:pPr>
      <w:r w:rsidRPr="00C44733">
        <w:rPr>
          <w:sz w:val="18"/>
          <w:szCs w:val="18"/>
        </w:rPr>
        <w:t>Haltwhistle Partnership – £3,000</w:t>
      </w:r>
    </w:p>
    <w:p w14:paraId="3C21F01B" w14:textId="77777777" w:rsidR="00E46DBD" w:rsidRPr="00C44733" w:rsidRDefault="00000000" w:rsidP="005E6832">
      <w:pPr>
        <w:rPr>
          <w:sz w:val="18"/>
          <w:szCs w:val="18"/>
        </w:rPr>
      </w:pPr>
      <w:r w:rsidRPr="00C44733">
        <w:rPr>
          <w:sz w:val="18"/>
          <w:szCs w:val="18"/>
        </w:rPr>
        <w:t>Methodist Church – £1,000, and £400 towards the Christmas meal</w:t>
      </w:r>
    </w:p>
    <w:p w14:paraId="7D051844" w14:textId="77777777" w:rsidR="00E46DBD" w:rsidRPr="00C44733" w:rsidRDefault="00000000" w:rsidP="005E6832">
      <w:pPr>
        <w:rPr>
          <w:sz w:val="18"/>
          <w:szCs w:val="18"/>
        </w:rPr>
      </w:pPr>
      <w:r w:rsidRPr="00C44733">
        <w:rPr>
          <w:sz w:val="18"/>
          <w:szCs w:val="18"/>
        </w:rPr>
        <w:t>Twinning Association – £500</w:t>
      </w:r>
    </w:p>
    <w:p w14:paraId="4780EE73" w14:textId="77777777" w:rsidR="00E46DBD" w:rsidRPr="00C44733" w:rsidRDefault="00000000" w:rsidP="005E6832">
      <w:pPr>
        <w:rPr>
          <w:sz w:val="18"/>
          <w:szCs w:val="18"/>
        </w:rPr>
      </w:pPr>
      <w:r w:rsidRPr="00C44733">
        <w:rPr>
          <w:sz w:val="18"/>
          <w:szCs w:val="18"/>
        </w:rPr>
        <w:t>Haltwhistle Swimming Pool – £6,000 towards capital improvements</w:t>
      </w:r>
    </w:p>
    <w:p w14:paraId="38489475" w14:textId="77777777" w:rsidR="00E46DBD" w:rsidRPr="00C44733" w:rsidRDefault="00000000" w:rsidP="005E6832">
      <w:pPr>
        <w:rPr>
          <w:sz w:val="18"/>
          <w:szCs w:val="18"/>
        </w:rPr>
      </w:pPr>
      <w:r w:rsidRPr="00C44733">
        <w:rPr>
          <w:sz w:val="18"/>
          <w:szCs w:val="18"/>
        </w:rPr>
        <w:t>Jubilee Football Club – £1,000</w:t>
      </w:r>
    </w:p>
    <w:p w14:paraId="2B34A107" w14:textId="06F56A0D" w:rsidR="00E46DBD" w:rsidRDefault="00000000" w:rsidP="005E6832">
      <w:r>
        <w:t>Community Chest</w:t>
      </w:r>
      <w:r w:rsidR="009B3B28">
        <w:t xml:space="preserve">: </w:t>
      </w:r>
      <w:r>
        <w:t>The Community Chest opens on 7</w:t>
      </w:r>
      <w:r w:rsidRPr="002E1BBA">
        <w:rPr>
          <w:vertAlign w:val="superscript"/>
        </w:rPr>
        <w:t>th</w:t>
      </w:r>
      <w:r>
        <w:t xml:space="preserve"> of September with a deadline of 13</w:t>
      </w:r>
      <w:r w:rsidRPr="002E1BBA">
        <w:rPr>
          <w:vertAlign w:val="superscript"/>
        </w:rPr>
        <w:t>th</w:t>
      </w:r>
      <w:r>
        <w:t xml:space="preserve"> of October, with approximately £14,000 remaining to be allocated. Local organisations were encouraged to apply.</w:t>
      </w:r>
    </w:p>
    <w:p w14:paraId="649E223B" w14:textId="09CC0E5D" w:rsidR="00E46DBD" w:rsidRDefault="00000000" w:rsidP="005E6832">
      <w:r>
        <w:t>Coffee Morning</w:t>
      </w:r>
      <w:r w:rsidR="009B3B28">
        <w:t xml:space="preserve">: </w:t>
      </w:r>
      <w:r>
        <w:t>It was agreed that a further coffee morning be held in June 2027.</w:t>
      </w:r>
    </w:p>
    <w:p w14:paraId="2194153E" w14:textId="77777777" w:rsidR="00E46DBD" w:rsidRDefault="00E46DBD" w:rsidP="005E6832">
      <w:pPr>
        <w:pBdr>
          <w:bottom w:val="single" w:sz="8" w:space="1" w:color="000000"/>
        </w:pBdr>
        <w:spacing w:before="40"/>
      </w:pPr>
    </w:p>
    <w:p w14:paraId="48FF9CE7" w14:textId="77777777" w:rsidR="00E46DBD" w:rsidRPr="005E6832" w:rsidRDefault="00000000" w:rsidP="005E6832">
      <w:pPr>
        <w:rPr>
          <w:sz w:val="28"/>
          <w:szCs w:val="28"/>
        </w:rPr>
      </w:pPr>
      <w:r w:rsidRPr="005E6832">
        <w:rPr>
          <w:b/>
          <w:bCs/>
          <w:sz w:val="24"/>
          <w:szCs w:val="24"/>
        </w:rPr>
        <w:t>Confidential Matters</w:t>
      </w:r>
    </w:p>
    <w:p w14:paraId="1133184C" w14:textId="77777777" w:rsidR="00E46DBD" w:rsidRDefault="00000000" w:rsidP="005E6832">
      <w:pPr>
        <w:spacing w:before="120"/>
      </w:pPr>
      <w:r>
        <w:rPr>
          <w:b/>
          <w:bCs/>
        </w:rPr>
        <w:t>181/26 Resolution to Exclude Press and Public</w:t>
      </w:r>
    </w:p>
    <w:p w14:paraId="7037CEEF" w14:textId="77777777" w:rsidR="00E46DBD" w:rsidRPr="00C44733" w:rsidRDefault="00000000" w:rsidP="005E6832">
      <w:pPr>
        <w:rPr>
          <w:sz w:val="18"/>
          <w:szCs w:val="18"/>
        </w:rPr>
      </w:pPr>
      <w:r w:rsidRPr="00C44733">
        <w:rPr>
          <w:sz w:val="18"/>
          <w:szCs w:val="18"/>
        </w:rPr>
        <w:t>It was resolved “that in view of the confidential nature of the business about to be transacted it is advisable in the public interest that the public be temporarily excluded, and they are instructed to withdraw.”</w:t>
      </w:r>
    </w:p>
    <w:p w14:paraId="280A90ED" w14:textId="77777777" w:rsidR="00E46DBD" w:rsidRDefault="00000000" w:rsidP="005E6832">
      <w:r>
        <w:t>Proposed: Cllr M Ridley, Seconded: Cllr K Teasdale – Approved</w:t>
      </w:r>
    </w:p>
    <w:p w14:paraId="5196D6A0" w14:textId="77777777" w:rsidR="00E46DBD" w:rsidRDefault="00000000" w:rsidP="005E6832">
      <w:pPr>
        <w:spacing w:before="120"/>
      </w:pPr>
      <w:r>
        <w:rPr>
          <w:b/>
          <w:bCs/>
        </w:rPr>
        <w:t>181/26.01 Complaint Received</w:t>
      </w:r>
    </w:p>
    <w:p w14:paraId="22B48AEC" w14:textId="77777777" w:rsidR="00E46DBD" w:rsidRDefault="00000000" w:rsidP="005E6832">
      <w:r>
        <w:t>Members discussed a complaint made by a Councillor against a member of staff. The Chairman and Head of Staffing read the complaint and the related email chain to the Council.</w:t>
      </w:r>
    </w:p>
    <w:p w14:paraId="03424E90" w14:textId="4270DE0D" w:rsidR="00E46DBD" w:rsidRDefault="00000000" w:rsidP="005E6832">
      <w:r>
        <w:t xml:space="preserve">Resolution: Multiple attempts to arrange a meeting with the complainant had failed. </w:t>
      </w:r>
      <w:r w:rsidR="002E1BBA" w:rsidRPr="002E1BBA">
        <w:t>It was unanimously agreed that the complaint was not upheld and that no further action be taken</w:t>
      </w:r>
      <w:r w:rsidR="002E1BBA">
        <w:t xml:space="preserve"> </w:t>
      </w:r>
      <w:r>
        <w:t>(the Chairman and Head of Staffing abstained from the vote).</w:t>
      </w:r>
    </w:p>
    <w:p w14:paraId="424C9A5E" w14:textId="77777777" w:rsidR="00E46DBD" w:rsidRDefault="00000000" w:rsidP="005E6832">
      <w:pPr>
        <w:spacing w:before="120"/>
      </w:pPr>
      <w:r>
        <w:rPr>
          <w:b/>
          <w:bCs/>
        </w:rPr>
        <w:t>181/26.02 Any Other Confidential Matters</w:t>
      </w:r>
    </w:p>
    <w:p w14:paraId="0FCADCAC" w14:textId="13943439" w:rsidR="00E46DBD" w:rsidRDefault="00000000" w:rsidP="005E6832">
      <w:r>
        <w:t>Standing Orders</w:t>
      </w:r>
      <w:r w:rsidR="002E1BBA">
        <w:t xml:space="preserve"> moved from item</w:t>
      </w:r>
      <w:r w:rsidR="00C44733">
        <w:t xml:space="preserve"> </w:t>
      </w:r>
      <w:r w:rsidR="00C44733" w:rsidRPr="00C44733">
        <w:t>167/26</w:t>
      </w:r>
    </w:p>
    <w:p w14:paraId="194E1D86" w14:textId="7DCF871D" w:rsidR="00E46DBD" w:rsidRDefault="00C44733" w:rsidP="005E6832">
      <w:pPr>
        <w:pBdr>
          <w:bottom w:val="single" w:sz="8" w:space="1" w:color="000000"/>
        </w:pBdr>
        <w:spacing w:before="40"/>
      </w:pPr>
      <w:r w:rsidRPr="00C44733">
        <w:t>Members considered amendments to Section 3(h) of the Standing Orders, circulated by Cllr Heppell, which align the Council's public question procedure with the guidelines issued by Northumberland County Council.</w:t>
      </w:r>
      <w:r>
        <w:t xml:space="preserve"> The updated standing orders will be posted on the website. </w:t>
      </w:r>
    </w:p>
    <w:p w14:paraId="3A6FE36D" w14:textId="7480A61B" w:rsidR="00C44733" w:rsidRDefault="00C44733" w:rsidP="005E6832">
      <w:pPr>
        <w:pBdr>
          <w:bottom w:val="single" w:sz="8" w:space="1" w:color="000000"/>
        </w:pBdr>
        <w:spacing w:before="40"/>
      </w:pPr>
      <w:proofErr w:type="gramStart"/>
      <w:r>
        <w:t>P:DRM</w:t>
      </w:r>
      <w:proofErr w:type="gramEnd"/>
      <w:r>
        <w:t xml:space="preserve"> S:MR</w:t>
      </w:r>
    </w:p>
    <w:p w14:paraId="64CF6948" w14:textId="77777777" w:rsidR="00E46DBD" w:rsidRDefault="00000000" w:rsidP="005E6832">
      <w:pPr>
        <w:spacing w:before="120"/>
      </w:pPr>
      <w:r>
        <w:rPr>
          <w:b/>
          <w:bCs/>
        </w:rPr>
        <w:t>182/26 Dates of Next Meetings</w:t>
      </w:r>
    </w:p>
    <w:p w14:paraId="0406D390" w14:textId="42EDB590" w:rsidR="00E46DBD" w:rsidRDefault="00000000" w:rsidP="005E6832">
      <w:r>
        <w:t>Town Council Meeting: Monday 7</w:t>
      </w:r>
      <w:r w:rsidRPr="00C44733">
        <w:rPr>
          <w:vertAlign w:val="superscript"/>
        </w:rPr>
        <w:t>th</w:t>
      </w:r>
      <w:r>
        <w:t xml:space="preserve"> of September 2026 at 6.30pm, Haltwhistle Library, First Floor</w:t>
      </w:r>
    </w:p>
    <w:p w14:paraId="14EEFE14" w14:textId="0A063BB2" w:rsidR="00E46DBD" w:rsidRDefault="00000000" w:rsidP="005E6832">
      <w:r>
        <w:t>Grounds Meeting: Tuesday 1</w:t>
      </w:r>
      <w:r w:rsidRPr="00C44733">
        <w:rPr>
          <w:vertAlign w:val="superscript"/>
        </w:rPr>
        <w:t>st</w:t>
      </w:r>
      <w:r>
        <w:t xml:space="preserve"> of September 2026 at 10.00am, Council Office (moved from Monday 31</w:t>
      </w:r>
      <w:r w:rsidRPr="00C44733">
        <w:rPr>
          <w:vertAlign w:val="superscript"/>
        </w:rPr>
        <w:t>st</w:t>
      </w:r>
      <w:r>
        <w:t xml:space="preserve"> of August, a Bank Holiday).</w:t>
      </w:r>
    </w:p>
    <w:sectPr w:rsidR="00E46DBD">
      <w:headerReference w:type="even" r:id="rId8"/>
      <w:headerReference w:type="default" r:id="rId9"/>
      <w:footerReference w:type="even" r:id="rId10"/>
      <w:footerReference w:type="default" r:id="rId11"/>
      <w:headerReference w:type="first" r:id="rId12"/>
      <w:footerReference w:type="first" r:id="rId13"/>
      <w:pgSz w:w="11906" w:h="16838"/>
      <w:pgMar w:top="720" w:right="720" w:bottom="720" w:left="72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A75CED" w14:textId="77777777" w:rsidR="001E79C3" w:rsidRDefault="001E79C3" w:rsidP="00200323">
      <w:r>
        <w:separator/>
      </w:r>
    </w:p>
  </w:endnote>
  <w:endnote w:type="continuationSeparator" w:id="0">
    <w:p w14:paraId="315F28EF" w14:textId="77777777" w:rsidR="001E79C3" w:rsidRDefault="001E79C3" w:rsidP="002003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3D359F" w14:textId="77777777" w:rsidR="00200323" w:rsidRDefault="0020032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6E3A73" w14:textId="77777777" w:rsidR="00200323" w:rsidRDefault="0020032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1F2BAE" w14:textId="77777777" w:rsidR="00200323" w:rsidRDefault="002003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7E048C" w14:textId="77777777" w:rsidR="001E79C3" w:rsidRDefault="001E79C3" w:rsidP="00200323">
      <w:r>
        <w:separator/>
      </w:r>
    </w:p>
  </w:footnote>
  <w:footnote w:type="continuationSeparator" w:id="0">
    <w:p w14:paraId="00995FBB" w14:textId="77777777" w:rsidR="001E79C3" w:rsidRDefault="001E79C3" w:rsidP="002003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CB20F0" w14:textId="55981742" w:rsidR="00200323" w:rsidRDefault="00000000">
    <w:pPr>
      <w:pStyle w:val="Header"/>
    </w:pPr>
    <w:r>
      <w:rPr>
        <w:noProof/>
      </w:rPr>
      <w:pict w14:anchorId="657D35A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12689180" o:spid="_x0000_s1027" type="#_x0000_t136" alt="" style="position:absolute;margin-left:0;margin-top:0;width:520.55pt;height:216.9pt;rotation:315;z-index:-251651072;mso-wrap-edited:f;mso-width-percent:0;mso-height-percent:0;mso-position-horizontal:center;mso-position-horizontal-relative:margin;mso-position-vertical:center;mso-position-vertical-relative:margin;mso-width-percent:0;mso-height-percent:0" o:allowincell="f" fillcolor="silver" stroked="f">
          <v:textpath style="font-family:&quot;Century Gothic&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347606" w14:textId="0F3949EF" w:rsidR="00200323" w:rsidRDefault="00000000">
    <w:pPr>
      <w:pStyle w:val="Header"/>
    </w:pPr>
    <w:r>
      <w:rPr>
        <w:noProof/>
      </w:rPr>
      <w:pict w14:anchorId="01569B1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12689181" o:spid="_x0000_s1026" type="#_x0000_t136" alt="" style="position:absolute;margin-left:0;margin-top:0;width:520.55pt;height:216.9pt;rotation:315;z-index:-251646976;mso-wrap-edited:f;mso-width-percent:0;mso-height-percent:0;mso-position-horizontal:center;mso-position-horizontal-relative:margin;mso-position-vertical:center;mso-position-vertical-relative:margin;mso-width-percent:0;mso-height-percent:0" o:allowincell="f" fillcolor="silver" stroked="f">
          <v:textpath style="font-family:&quot;Century Gothic&quot;;font-size:1pt" string="DRAFT"/>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6D066E" w14:textId="5E68DC1D" w:rsidR="00200323" w:rsidRDefault="00000000">
    <w:pPr>
      <w:pStyle w:val="Header"/>
    </w:pPr>
    <w:r>
      <w:rPr>
        <w:noProof/>
      </w:rPr>
      <w:pict w14:anchorId="4237382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12689179" o:spid="_x0000_s1025" type="#_x0000_t136" alt="" style="position:absolute;margin-left:0;margin-top:0;width:520.55pt;height:216.9pt;rotation:315;z-index:-251655168;mso-wrap-edited:f;mso-width-percent:0;mso-height-percent:0;mso-position-horizontal:center;mso-position-horizontal-relative:margin;mso-position-vertical:center;mso-position-vertical-relative:margin;mso-width-percent:0;mso-height-percent:0" o:allowincell="f" fillcolor="silver" stroked="f">
          <v:textpath style="font-family:&quot;Century Gothic&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4F3B92"/>
    <w:multiLevelType w:val="hybridMultilevel"/>
    <w:tmpl w:val="3E0827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0CB1CAF"/>
    <w:multiLevelType w:val="hybridMultilevel"/>
    <w:tmpl w:val="266EC1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5CB6A24"/>
    <w:multiLevelType w:val="hybridMultilevel"/>
    <w:tmpl w:val="4C98DF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342DF8"/>
    <w:multiLevelType w:val="hybridMultilevel"/>
    <w:tmpl w:val="86C222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C71733E"/>
    <w:multiLevelType w:val="hybridMultilevel"/>
    <w:tmpl w:val="CD8892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26E3CD1"/>
    <w:multiLevelType w:val="hybridMultilevel"/>
    <w:tmpl w:val="AAD085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3C2F9B"/>
    <w:multiLevelType w:val="hybridMultilevel"/>
    <w:tmpl w:val="F7D64D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FE2603E"/>
    <w:multiLevelType w:val="hybridMultilevel"/>
    <w:tmpl w:val="06FADF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AF7333C"/>
    <w:multiLevelType w:val="hybridMultilevel"/>
    <w:tmpl w:val="61D6C522"/>
    <w:lvl w:ilvl="0" w:tplc="31503466">
      <w:start w:val="1"/>
      <w:numFmt w:val="bullet"/>
      <w:lvlText w:val="●"/>
      <w:lvlJc w:val="left"/>
      <w:pPr>
        <w:ind w:left="720" w:hanging="360"/>
      </w:pPr>
    </w:lvl>
    <w:lvl w:ilvl="1" w:tplc="99888D28">
      <w:start w:val="1"/>
      <w:numFmt w:val="bullet"/>
      <w:lvlText w:val="○"/>
      <w:lvlJc w:val="left"/>
      <w:pPr>
        <w:ind w:left="1440" w:hanging="360"/>
      </w:pPr>
    </w:lvl>
    <w:lvl w:ilvl="2" w:tplc="E190EE5A">
      <w:start w:val="1"/>
      <w:numFmt w:val="bullet"/>
      <w:lvlText w:val="■"/>
      <w:lvlJc w:val="left"/>
      <w:pPr>
        <w:ind w:left="2160" w:hanging="360"/>
      </w:pPr>
    </w:lvl>
    <w:lvl w:ilvl="3" w:tplc="75B8739C">
      <w:start w:val="1"/>
      <w:numFmt w:val="bullet"/>
      <w:lvlText w:val="●"/>
      <w:lvlJc w:val="left"/>
      <w:pPr>
        <w:ind w:left="2880" w:hanging="360"/>
      </w:pPr>
    </w:lvl>
    <w:lvl w:ilvl="4" w:tplc="AC7A4F86">
      <w:start w:val="1"/>
      <w:numFmt w:val="bullet"/>
      <w:lvlText w:val="○"/>
      <w:lvlJc w:val="left"/>
      <w:pPr>
        <w:ind w:left="3600" w:hanging="360"/>
      </w:pPr>
    </w:lvl>
    <w:lvl w:ilvl="5" w:tplc="2F6243E2">
      <w:start w:val="1"/>
      <w:numFmt w:val="bullet"/>
      <w:lvlText w:val="■"/>
      <w:lvlJc w:val="left"/>
      <w:pPr>
        <w:ind w:left="4320" w:hanging="360"/>
      </w:pPr>
    </w:lvl>
    <w:lvl w:ilvl="6" w:tplc="B442DB64">
      <w:start w:val="1"/>
      <w:numFmt w:val="bullet"/>
      <w:lvlText w:val="●"/>
      <w:lvlJc w:val="left"/>
      <w:pPr>
        <w:ind w:left="5040" w:hanging="360"/>
      </w:pPr>
    </w:lvl>
    <w:lvl w:ilvl="7" w:tplc="4FDAB0C0">
      <w:start w:val="1"/>
      <w:numFmt w:val="bullet"/>
      <w:lvlText w:val="●"/>
      <w:lvlJc w:val="left"/>
      <w:pPr>
        <w:ind w:left="5760" w:hanging="360"/>
      </w:pPr>
    </w:lvl>
    <w:lvl w:ilvl="8" w:tplc="34F888B4">
      <w:start w:val="1"/>
      <w:numFmt w:val="bullet"/>
      <w:lvlText w:val="●"/>
      <w:lvlJc w:val="left"/>
      <w:pPr>
        <w:ind w:left="6480" w:hanging="360"/>
      </w:pPr>
    </w:lvl>
  </w:abstractNum>
  <w:abstractNum w:abstractNumId="9" w15:restartNumberingAfterBreak="0">
    <w:nsid w:val="7F757E56"/>
    <w:multiLevelType w:val="hybridMultilevel"/>
    <w:tmpl w:val="E4985D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35180083">
    <w:abstractNumId w:val="8"/>
    <w:lvlOverride w:ilvl="0">
      <w:startOverride w:val="1"/>
    </w:lvlOverride>
  </w:num>
  <w:num w:numId="2" w16cid:durableId="946351524">
    <w:abstractNumId w:val="3"/>
  </w:num>
  <w:num w:numId="3" w16cid:durableId="784496368">
    <w:abstractNumId w:val="1"/>
  </w:num>
  <w:num w:numId="4" w16cid:durableId="431704824">
    <w:abstractNumId w:val="7"/>
  </w:num>
  <w:num w:numId="5" w16cid:durableId="647629533">
    <w:abstractNumId w:val="9"/>
  </w:num>
  <w:num w:numId="6" w16cid:durableId="1853378993">
    <w:abstractNumId w:val="2"/>
  </w:num>
  <w:num w:numId="7" w16cid:durableId="748310316">
    <w:abstractNumId w:val="0"/>
  </w:num>
  <w:num w:numId="8" w16cid:durableId="614480534">
    <w:abstractNumId w:val="5"/>
  </w:num>
  <w:num w:numId="9" w16cid:durableId="1165826144">
    <w:abstractNumId w:val="6"/>
  </w:num>
  <w:num w:numId="10" w16cid:durableId="193940895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6DBD"/>
    <w:rsid w:val="000C271A"/>
    <w:rsid w:val="001B5032"/>
    <w:rsid w:val="001E79C3"/>
    <w:rsid w:val="00200323"/>
    <w:rsid w:val="002E1BBA"/>
    <w:rsid w:val="005E6832"/>
    <w:rsid w:val="00846C42"/>
    <w:rsid w:val="008758D3"/>
    <w:rsid w:val="009B3B28"/>
    <w:rsid w:val="00B43F90"/>
    <w:rsid w:val="00B66B9C"/>
    <w:rsid w:val="00C44733"/>
    <w:rsid w:val="00E46DBD"/>
    <w:rsid w:val="00F2048A"/>
    <w:rsid w:val="00FC0A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A8ED2D"/>
  <w15:docId w15:val="{13B73EB6-1B8E-4A3F-8406-2B15C05894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Gothic" w:eastAsia="Century Gothic" w:hAnsi="Century Gothic" w:cs="Century Gothic"/>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200323"/>
    <w:pPr>
      <w:tabs>
        <w:tab w:val="center" w:pos="4513"/>
        <w:tab w:val="right" w:pos="9026"/>
      </w:tabs>
    </w:pPr>
  </w:style>
  <w:style w:type="character" w:customStyle="1" w:styleId="HeaderChar">
    <w:name w:val="Header Char"/>
    <w:basedOn w:val="DefaultParagraphFont"/>
    <w:link w:val="Header"/>
    <w:uiPriority w:val="99"/>
    <w:rsid w:val="00200323"/>
  </w:style>
  <w:style w:type="paragraph" w:styleId="Footer">
    <w:name w:val="footer"/>
    <w:basedOn w:val="Normal"/>
    <w:link w:val="FooterChar"/>
    <w:uiPriority w:val="99"/>
    <w:unhideWhenUsed/>
    <w:rsid w:val="00200323"/>
    <w:pPr>
      <w:tabs>
        <w:tab w:val="center" w:pos="4513"/>
        <w:tab w:val="right" w:pos="9026"/>
      </w:tabs>
    </w:pPr>
  </w:style>
  <w:style w:type="character" w:customStyle="1" w:styleId="FooterChar">
    <w:name w:val="Footer Char"/>
    <w:basedOn w:val="DefaultParagraphFont"/>
    <w:link w:val="Footer"/>
    <w:uiPriority w:val="99"/>
    <w:rsid w:val="002003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9580C2-43E0-458B-A7F6-8D0AF7B989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1518</TotalTime>
  <Pages>5</Pages>
  <Words>1952</Words>
  <Characters>11049</Characters>
  <Application>Microsoft Office Word</Application>
  <DocSecurity>0</DocSecurity>
  <Lines>526</Lines>
  <Paragraphs>213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Emma Ackroyd</cp:lastModifiedBy>
  <cp:revision>2</cp:revision>
  <dcterms:created xsi:type="dcterms:W3CDTF">2026-08-11T12:23:00Z</dcterms:created>
  <dcterms:modified xsi:type="dcterms:W3CDTF">2026-08-11T12:23:00Z</dcterms:modified>
</cp:coreProperties>
</file>