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CF1DA9B" w14:textId="533F6F75" w:rsidR="00760FF3" w:rsidRPr="004A3B00" w:rsidRDefault="00106441" w:rsidP="00760FF3">
      <w:pPr>
        <w:pStyle w:val="Heading2"/>
        <w:jc w:val="center"/>
        <w:rPr>
          <w:rFonts w:cstheme="minorHAnsi"/>
          <w:sz w:val="32"/>
          <w:szCs w:val="32"/>
        </w:rPr>
      </w:pPr>
      <w:r w:rsidRPr="00A0244B">
        <w:rPr>
          <w:rFonts w:cstheme="minorHAnsi"/>
        </w:rPr>
        <w:t xml:space="preserve"> </w:t>
      </w:r>
      <w:r w:rsidR="00760FF3" w:rsidRPr="004A3B00">
        <w:rPr>
          <w:rFonts w:cstheme="minorHAnsi"/>
          <w:sz w:val="32"/>
          <w:szCs w:val="32"/>
        </w:rPr>
        <w:t>PARISH COUNCIL FINANCE MEETING</w:t>
      </w:r>
    </w:p>
    <w:p w14:paraId="455C4207" w14:textId="77777777" w:rsidR="00760FF3" w:rsidRPr="00A0244B" w:rsidRDefault="00760FF3" w:rsidP="00760FF3">
      <w:pPr>
        <w:pStyle w:val="Heading2"/>
        <w:rPr>
          <w:rFonts w:cstheme="minorHAnsi"/>
        </w:rPr>
      </w:pPr>
    </w:p>
    <w:p w14:paraId="7F5DD896" w14:textId="2E36DCDF" w:rsidR="00760FF3" w:rsidRPr="00A0244B" w:rsidRDefault="00760FF3" w:rsidP="00760FF3">
      <w:pPr>
        <w:pStyle w:val="Heading2"/>
        <w:rPr>
          <w:rFonts w:cstheme="minorHAnsi"/>
        </w:rPr>
      </w:pPr>
      <w:r w:rsidRPr="00A0244B">
        <w:rPr>
          <w:rFonts w:cstheme="minorHAnsi"/>
        </w:rPr>
        <w:t xml:space="preserve">I hereby give you notice that a meeting of the Parish Council`s Finance Committee will be held on </w:t>
      </w:r>
      <w:r w:rsidR="00BE636F" w:rsidRPr="00A0244B">
        <w:rPr>
          <w:rFonts w:cstheme="minorHAnsi"/>
        </w:rPr>
        <w:t>Mon</w:t>
      </w:r>
      <w:r w:rsidRPr="00A0244B">
        <w:rPr>
          <w:rFonts w:cstheme="minorHAnsi"/>
        </w:rPr>
        <w:t xml:space="preserve">day </w:t>
      </w:r>
      <w:r w:rsidR="00C348F4" w:rsidRPr="00A0244B">
        <w:rPr>
          <w:rFonts w:cstheme="minorHAnsi"/>
        </w:rPr>
        <w:t xml:space="preserve">06 November </w:t>
      </w:r>
      <w:r w:rsidR="00BE636F" w:rsidRPr="00A0244B">
        <w:rPr>
          <w:rFonts w:cstheme="minorHAnsi"/>
        </w:rPr>
        <w:t>2023</w:t>
      </w:r>
      <w:r w:rsidRPr="00A0244B">
        <w:rPr>
          <w:rFonts w:cstheme="minorHAnsi"/>
        </w:rPr>
        <w:t xml:space="preserve"> in Shepherdswell Village Hall at 1900hrs.</w:t>
      </w:r>
    </w:p>
    <w:p w14:paraId="4E4AEEB9" w14:textId="77777777" w:rsidR="00760FF3" w:rsidRPr="00A0244B" w:rsidRDefault="00760FF3" w:rsidP="00760FF3">
      <w:pPr>
        <w:pStyle w:val="Heading2"/>
        <w:rPr>
          <w:rFonts w:cstheme="minorHAnsi"/>
        </w:rPr>
      </w:pPr>
      <w:r w:rsidRPr="00A0244B">
        <w:rPr>
          <w:rFonts w:cstheme="minorHAnsi"/>
        </w:rPr>
        <w:t>All members of the Parish Council are hereby summoned to attend for the purpose of considering and resolving the business to be transacted at the meeting.</w:t>
      </w:r>
    </w:p>
    <w:p w14:paraId="2BB50F57" w14:textId="77777777" w:rsidR="00760FF3" w:rsidRPr="00A0244B" w:rsidRDefault="00760FF3" w:rsidP="00760FF3">
      <w:pPr>
        <w:rPr>
          <w:rFonts w:cstheme="minorHAnsi"/>
          <w:sz w:val="24"/>
          <w:szCs w:val="24"/>
        </w:rPr>
      </w:pPr>
    </w:p>
    <w:p w14:paraId="5C1A582B" w14:textId="3D5BB064" w:rsidR="00760FF3" w:rsidRPr="00A0244B" w:rsidRDefault="00760FF3" w:rsidP="00760FF3">
      <w:pPr>
        <w:rPr>
          <w:rFonts w:cstheme="minorHAnsi"/>
          <w:sz w:val="24"/>
          <w:szCs w:val="24"/>
        </w:rPr>
      </w:pPr>
      <w:r w:rsidRPr="00A0244B">
        <w:rPr>
          <w:rFonts w:cstheme="minorHAnsi"/>
          <w:sz w:val="24"/>
          <w:szCs w:val="24"/>
        </w:rPr>
        <w:t xml:space="preserve">Dated </w:t>
      </w:r>
      <w:r w:rsidR="0049260C" w:rsidRPr="00A0244B">
        <w:rPr>
          <w:rFonts w:cstheme="minorHAnsi"/>
          <w:sz w:val="24"/>
          <w:szCs w:val="24"/>
        </w:rPr>
        <w:t>30 October</w:t>
      </w:r>
      <w:r w:rsidRPr="00A0244B">
        <w:rPr>
          <w:rFonts w:cstheme="minorHAnsi"/>
          <w:sz w:val="24"/>
          <w:szCs w:val="24"/>
        </w:rPr>
        <w:t xml:space="preserve"> 202</w:t>
      </w:r>
      <w:r w:rsidR="00BE636F" w:rsidRPr="00A0244B">
        <w:rPr>
          <w:rFonts w:cstheme="minorHAnsi"/>
          <w:sz w:val="24"/>
          <w:szCs w:val="24"/>
        </w:rPr>
        <w:t>3</w:t>
      </w:r>
    </w:p>
    <w:p w14:paraId="79B5421C" w14:textId="16D4BBB2" w:rsidR="00760FF3" w:rsidRPr="004A3B00" w:rsidRDefault="0049260C" w:rsidP="00A0244B">
      <w:pPr>
        <w:spacing w:after="0" w:line="240" w:lineRule="auto"/>
        <w:jc w:val="right"/>
        <w:rPr>
          <w:rFonts w:cstheme="minorHAnsi"/>
          <w:b/>
          <w:bCs/>
          <w:sz w:val="24"/>
          <w:szCs w:val="24"/>
        </w:rPr>
      </w:pPr>
      <w:r w:rsidRPr="004A3B00">
        <w:rPr>
          <w:rFonts w:cstheme="minorHAnsi"/>
          <w:b/>
          <w:bCs/>
          <w:sz w:val="24"/>
          <w:szCs w:val="24"/>
        </w:rPr>
        <w:t>Jan Rousell</w:t>
      </w:r>
    </w:p>
    <w:p w14:paraId="39B619DE" w14:textId="77777777" w:rsidR="00760FF3" w:rsidRPr="004A3B00" w:rsidRDefault="00760FF3" w:rsidP="00A0244B">
      <w:pPr>
        <w:spacing w:after="0" w:line="240" w:lineRule="auto"/>
        <w:jc w:val="right"/>
        <w:rPr>
          <w:rFonts w:cstheme="minorHAnsi"/>
          <w:b/>
          <w:bCs/>
          <w:sz w:val="24"/>
          <w:szCs w:val="24"/>
        </w:rPr>
      </w:pPr>
      <w:r w:rsidRPr="004A3B00">
        <w:rPr>
          <w:rFonts w:cstheme="minorHAnsi"/>
          <w:b/>
          <w:bCs/>
          <w:sz w:val="24"/>
          <w:szCs w:val="24"/>
        </w:rPr>
        <w:t>Parish Clerk</w:t>
      </w:r>
    </w:p>
    <w:p w14:paraId="104AE85C" w14:textId="7BABC1DE" w:rsidR="00C23723" w:rsidRPr="004A3B00" w:rsidRDefault="004A3B00" w:rsidP="00C23723">
      <w:pPr>
        <w:pStyle w:val="Heading1"/>
        <w:rPr>
          <w:rFonts w:cstheme="minorHAnsi"/>
        </w:rPr>
      </w:pPr>
      <w:r w:rsidRPr="004A3B00">
        <w:rPr>
          <w:rFonts w:cstheme="minorHAnsi"/>
        </w:rPr>
        <w:t>AGENDA</w:t>
      </w:r>
    </w:p>
    <w:p w14:paraId="3A501941" w14:textId="4BA4ACF3" w:rsidR="00760FF3" w:rsidRPr="00A0244B" w:rsidRDefault="00C23723" w:rsidP="00F96523">
      <w:pPr>
        <w:pStyle w:val="Heading5"/>
        <w:ind w:firstLine="0"/>
        <w:rPr>
          <w:rFonts w:cstheme="minorHAnsi"/>
        </w:rPr>
      </w:pPr>
      <w:r w:rsidRPr="00A0244B">
        <w:rPr>
          <w:rFonts w:cstheme="minorHAnsi"/>
        </w:rPr>
        <w:t>Apologies</w:t>
      </w:r>
    </w:p>
    <w:p w14:paraId="2DE5B765" w14:textId="5088D3D2" w:rsidR="00760FF3" w:rsidRPr="00A0244B" w:rsidRDefault="00C23723" w:rsidP="00F96523">
      <w:pPr>
        <w:pStyle w:val="Heading5"/>
        <w:ind w:firstLine="0"/>
        <w:rPr>
          <w:rFonts w:cstheme="minorHAnsi"/>
        </w:rPr>
      </w:pPr>
      <w:r w:rsidRPr="00A0244B">
        <w:rPr>
          <w:rFonts w:cstheme="minorHAnsi"/>
        </w:rPr>
        <w:t>Declarations of Interest</w:t>
      </w:r>
    </w:p>
    <w:p w14:paraId="60B95CEE" w14:textId="77777777" w:rsidR="00760FF3" w:rsidRPr="00A0244B" w:rsidRDefault="00760FF3" w:rsidP="00760FF3">
      <w:pPr>
        <w:rPr>
          <w:rFonts w:cstheme="minorHAnsi"/>
          <w:sz w:val="24"/>
          <w:szCs w:val="24"/>
        </w:rPr>
      </w:pPr>
      <w:r w:rsidRPr="00A0244B">
        <w:rPr>
          <w:rFonts w:cstheme="minorHAnsi"/>
          <w:sz w:val="24"/>
          <w:szCs w:val="24"/>
        </w:rPr>
        <w:t>A Councillor who declares a DPI in relation to any item on the agenda will need to leave the meeting for the whole of that item and not be able to speak or take part, unless a relevant dispensation has been granted.</w:t>
      </w:r>
    </w:p>
    <w:p w14:paraId="422EFBFD" w14:textId="77777777" w:rsidR="00760FF3" w:rsidRPr="00A0244B" w:rsidRDefault="00760FF3" w:rsidP="00760FF3">
      <w:pPr>
        <w:rPr>
          <w:rFonts w:cstheme="minorHAnsi"/>
          <w:sz w:val="24"/>
          <w:szCs w:val="24"/>
        </w:rPr>
      </w:pPr>
      <w:r w:rsidRPr="00A0244B">
        <w:rPr>
          <w:rFonts w:cstheme="minorHAnsi"/>
          <w:sz w:val="24"/>
          <w:szCs w:val="24"/>
        </w:rPr>
        <w:t>A Councillor who declares an OSI will be able to speak on the item, but will be requires to leave the meeting for the vote.</w:t>
      </w:r>
    </w:p>
    <w:p w14:paraId="1F85F779" w14:textId="356D5363" w:rsidR="00760FF3" w:rsidRPr="00F96523" w:rsidRDefault="00760FF3" w:rsidP="00F96523">
      <w:pPr>
        <w:pStyle w:val="Heading5"/>
        <w:ind w:firstLine="0"/>
        <w:rPr>
          <w:rFonts w:cstheme="minorHAnsi"/>
        </w:rPr>
      </w:pPr>
      <w:r w:rsidRPr="00F96523">
        <w:rPr>
          <w:rFonts w:cstheme="minorHAnsi"/>
        </w:rPr>
        <w:t xml:space="preserve">Minutes of the meeting held on the </w:t>
      </w:r>
      <w:r w:rsidR="00600BA4" w:rsidRPr="00F96523">
        <w:rPr>
          <w:rFonts w:cstheme="minorHAnsi"/>
        </w:rPr>
        <w:t>10 July 2023</w:t>
      </w:r>
      <w:r w:rsidRPr="00F96523">
        <w:rPr>
          <w:rFonts w:cstheme="minorHAnsi"/>
        </w:rPr>
        <w:t>.</w:t>
      </w:r>
    </w:p>
    <w:p w14:paraId="71739946" w14:textId="77777777" w:rsidR="00760FF3" w:rsidRPr="00F96523" w:rsidRDefault="00760FF3" w:rsidP="00F96523">
      <w:pPr>
        <w:pStyle w:val="Heading5"/>
        <w:ind w:firstLine="0"/>
        <w:rPr>
          <w:rFonts w:cstheme="minorHAnsi"/>
        </w:rPr>
      </w:pPr>
      <w:r w:rsidRPr="00F96523">
        <w:rPr>
          <w:rFonts w:cstheme="minorHAnsi"/>
        </w:rPr>
        <w:t>Public participation limited to items on the agenda.</w:t>
      </w:r>
    </w:p>
    <w:p w14:paraId="7ACBF4BB" w14:textId="77777777" w:rsidR="00760FF3" w:rsidRPr="00F96523" w:rsidRDefault="00760FF3" w:rsidP="00F96523">
      <w:pPr>
        <w:pStyle w:val="Heading5"/>
        <w:ind w:firstLine="0"/>
        <w:rPr>
          <w:rFonts w:cstheme="minorHAnsi"/>
        </w:rPr>
      </w:pPr>
      <w:r w:rsidRPr="00F96523">
        <w:rPr>
          <w:rFonts w:cstheme="minorHAnsi"/>
        </w:rPr>
        <w:t>Clerk`s Report</w:t>
      </w:r>
    </w:p>
    <w:p w14:paraId="7D78B61F" w14:textId="02CDCDBD" w:rsidR="00760FF3" w:rsidRPr="00F96523" w:rsidRDefault="00760FF3" w:rsidP="00F96523">
      <w:pPr>
        <w:pStyle w:val="Heading5"/>
        <w:ind w:firstLine="0"/>
        <w:rPr>
          <w:rFonts w:cstheme="minorHAnsi"/>
        </w:rPr>
      </w:pPr>
      <w:r w:rsidRPr="00F96523">
        <w:rPr>
          <w:rFonts w:cstheme="minorHAnsi"/>
        </w:rPr>
        <w:t>Finance</w:t>
      </w:r>
      <w:r w:rsidR="00F227F1" w:rsidRPr="00F96523">
        <w:rPr>
          <w:rFonts w:cstheme="minorHAnsi"/>
        </w:rPr>
        <w:tab/>
      </w:r>
    </w:p>
    <w:p w14:paraId="7A5007CE" w14:textId="74D48517" w:rsidR="00760FF3" w:rsidRPr="00DA03CC" w:rsidRDefault="00A908AC" w:rsidP="00DA03CC">
      <w:pPr>
        <w:pStyle w:val="ListContinue4"/>
        <w:rPr>
          <w:rFonts w:cstheme="minorHAnsi"/>
        </w:rPr>
      </w:pPr>
      <w:r w:rsidRPr="00DA03CC">
        <w:rPr>
          <w:rFonts w:cstheme="minorHAnsi"/>
        </w:rPr>
        <w:t>6.01</w:t>
      </w:r>
      <w:r w:rsidRPr="00DA03CC">
        <w:rPr>
          <w:rFonts w:cstheme="minorHAnsi"/>
        </w:rPr>
        <w:tab/>
      </w:r>
      <w:r w:rsidR="00760FF3" w:rsidRPr="00DA03CC">
        <w:rPr>
          <w:rFonts w:cstheme="minorHAnsi"/>
        </w:rPr>
        <w:t>To review the current budget and the projected final forecast (see attached)</w:t>
      </w:r>
    </w:p>
    <w:p w14:paraId="1D53E142" w14:textId="61A511EA" w:rsidR="000E322A" w:rsidRPr="00DA03CC" w:rsidRDefault="00A908AC" w:rsidP="00DA03CC">
      <w:pPr>
        <w:pStyle w:val="Default"/>
        <w:ind w:firstLine="720"/>
        <w:rPr>
          <w:rFonts w:asciiTheme="minorHAnsi" w:hAnsiTheme="minorHAnsi" w:cstheme="minorHAnsi"/>
          <w:sz w:val="22"/>
          <w:szCs w:val="22"/>
        </w:rPr>
      </w:pPr>
      <w:r w:rsidRPr="00DA03CC">
        <w:rPr>
          <w:rFonts w:asciiTheme="minorHAnsi" w:hAnsiTheme="minorHAnsi" w:cstheme="minorHAnsi"/>
          <w:sz w:val="22"/>
          <w:szCs w:val="22"/>
        </w:rPr>
        <w:t>6.02</w:t>
      </w:r>
      <w:r w:rsidR="00DA03CC" w:rsidRPr="00DA03CC">
        <w:rPr>
          <w:rFonts w:asciiTheme="minorHAnsi" w:hAnsiTheme="minorHAnsi" w:cstheme="minorHAnsi"/>
          <w:sz w:val="22"/>
          <w:szCs w:val="22"/>
        </w:rPr>
        <w:tab/>
      </w:r>
      <w:r w:rsidRPr="00DA03CC">
        <w:rPr>
          <w:rFonts w:asciiTheme="minorHAnsi" w:hAnsiTheme="minorHAnsi" w:cstheme="minorHAnsi"/>
          <w:sz w:val="22"/>
          <w:szCs w:val="22"/>
        </w:rPr>
        <w:t>To review the budget for the financial year 202</w:t>
      </w:r>
      <w:r w:rsidR="00223E0A" w:rsidRPr="00DA03CC">
        <w:rPr>
          <w:rFonts w:asciiTheme="minorHAnsi" w:hAnsiTheme="minorHAnsi" w:cstheme="minorHAnsi"/>
          <w:sz w:val="22"/>
          <w:szCs w:val="22"/>
        </w:rPr>
        <w:t>4</w:t>
      </w:r>
      <w:r w:rsidRPr="00DA03CC">
        <w:rPr>
          <w:rFonts w:asciiTheme="minorHAnsi" w:hAnsiTheme="minorHAnsi" w:cstheme="minorHAnsi"/>
          <w:sz w:val="22"/>
          <w:szCs w:val="22"/>
        </w:rPr>
        <w:t>/2</w:t>
      </w:r>
      <w:r w:rsidR="00223E0A" w:rsidRPr="00DA03CC">
        <w:rPr>
          <w:rFonts w:asciiTheme="minorHAnsi" w:hAnsiTheme="minorHAnsi" w:cstheme="minorHAnsi"/>
          <w:sz w:val="22"/>
          <w:szCs w:val="22"/>
        </w:rPr>
        <w:t>5</w:t>
      </w:r>
      <w:r w:rsidRPr="00DA03CC">
        <w:rPr>
          <w:rFonts w:asciiTheme="minorHAnsi" w:hAnsiTheme="minorHAnsi" w:cstheme="minorHAnsi"/>
          <w:sz w:val="22"/>
          <w:szCs w:val="22"/>
        </w:rPr>
        <w:t xml:space="preserve"> and to make a Precept</w:t>
      </w:r>
      <w:r w:rsidR="00C94BD3">
        <w:rPr>
          <w:rFonts w:asciiTheme="minorHAnsi" w:hAnsiTheme="minorHAnsi" w:cstheme="minorHAnsi"/>
          <w:sz w:val="22"/>
          <w:szCs w:val="22"/>
        </w:rPr>
        <w:t xml:space="preserve"> </w:t>
      </w:r>
      <w:r w:rsidRPr="00DA03CC">
        <w:rPr>
          <w:rFonts w:asciiTheme="minorHAnsi" w:hAnsiTheme="minorHAnsi" w:cstheme="minorHAnsi"/>
          <w:sz w:val="22"/>
          <w:szCs w:val="22"/>
        </w:rPr>
        <w:t>recommendation</w:t>
      </w:r>
    </w:p>
    <w:p w14:paraId="2096B620" w14:textId="56B1A378" w:rsidR="00CA11DB" w:rsidRPr="00A0244B" w:rsidRDefault="003D3109" w:rsidP="00C94BD3">
      <w:pPr>
        <w:pStyle w:val="Heading5"/>
        <w:ind w:firstLine="0"/>
        <w:rPr>
          <w:rFonts w:cstheme="minorHAnsi"/>
        </w:rPr>
      </w:pPr>
      <w:r w:rsidRPr="00A0244B">
        <w:rPr>
          <w:rFonts w:cstheme="minorHAnsi"/>
        </w:rPr>
        <w:t>Finance Risk Assessment</w:t>
      </w:r>
    </w:p>
    <w:p w14:paraId="084F7E78" w14:textId="314F6B38" w:rsidR="00FA12FE" w:rsidRPr="00A0244B" w:rsidRDefault="00C94BD3" w:rsidP="00C94BD3">
      <w:pPr>
        <w:ind w:left="720"/>
        <w:rPr>
          <w:rFonts w:cstheme="minorHAnsi"/>
        </w:rPr>
      </w:pPr>
      <w:r>
        <w:rPr>
          <w:rFonts w:cstheme="minorHAnsi"/>
        </w:rPr>
        <w:t>7.01</w:t>
      </w:r>
      <w:r>
        <w:rPr>
          <w:rFonts w:cstheme="minorHAnsi"/>
        </w:rPr>
        <w:tab/>
        <w:t>T</w:t>
      </w:r>
      <w:r w:rsidR="00FA12FE" w:rsidRPr="00A0244B">
        <w:rPr>
          <w:rFonts w:cstheme="minorHAnsi"/>
        </w:rPr>
        <w:t>o review, amend and approve the Finance Risk Assessment</w:t>
      </w:r>
    </w:p>
    <w:p w14:paraId="66BCE6DA" w14:textId="77777777" w:rsidR="008A3570" w:rsidRDefault="008A3570" w:rsidP="00C94BD3">
      <w:pPr>
        <w:pStyle w:val="Heading5"/>
        <w:ind w:firstLine="0"/>
        <w:rPr>
          <w:rFonts w:cstheme="minorHAnsi"/>
        </w:rPr>
      </w:pPr>
      <w:r>
        <w:rPr>
          <w:rFonts w:cstheme="minorHAnsi"/>
        </w:rPr>
        <w:t>AOB</w:t>
      </w:r>
    </w:p>
    <w:p w14:paraId="3BFDCA3D" w14:textId="21D0EA65" w:rsidR="00391AA6" w:rsidRPr="00A0244B" w:rsidRDefault="00760FF3" w:rsidP="00C94BD3">
      <w:pPr>
        <w:pStyle w:val="Heading5"/>
        <w:ind w:firstLine="0"/>
        <w:rPr>
          <w:rFonts w:cstheme="minorHAnsi"/>
        </w:rPr>
      </w:pPr>
      <w:r w:rsidRPr="00C94BD3">
        <w:rPr>
          <w:rFonts w:cstheme="minorHAnsi"/>
        </w:rPr>
        <w:t xml:space="preserve">To </w:t>
      </w:r>
      <w:r w:rsidR="0027682C" w:rsidRPr="00C94BD3">
        <w:rPr>
          <w:rFonts w:cstheme="minorHAnsi"/>
        </w:rPr>
        <w:t>c</w:t>
      </w:r>
      <w:r w:rsidRPr="00C94BD3">
        <w:rPr>
          <w:rFonts w:cstheme="minorHAnsi"/>
        </w:rPr>
        <w:t>onfirm the date of the next meeting</w:t>
      </w:r>
    </w:p>
    <w:sectPr w:rsidR="00391AA6" w:rsidRPr="00A0244B" w:rsidSect="00C94BD3">
      <w:footerReference w:type="default" r:id="rId7"/>
      <w:headerReference w:type="first" r:id="rId8"/>
      <w:footerReference w:type="first" r:id="rId9"/>
      <w:pgSz w:w="11906" w:h="16838"/>
      <w:pgMar w:top="1134" w:right="851" w:bottom="1134" w:left="1134"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279155" w14:textId="77777777" w:rsidR="009E344F" w:rsidRDefault="009E344F" w:rsidP="005F008B">
      <w:pPr>
        <w:spacing w:after="0" w:line="240" w:lineRule="auto"/>
      </w:pPr>
      <w:r>
        <w:separator/>
      </w:r>
    </w:p>
  </w:endnote>
  <w:endnote w:type="continuationSeparator" w:id="0">
    <w:p w14:paraId="1771F998" w14:textId="77777777" w:rsidR="009E344F" w:rsidRDefault="009E344F" w:rsidP="005F008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76922045"/>
      <w:docPartObj>
        <w:docPartGallery w:val="Page Numbers (Bottom of Page)"/>
        <w:docPartUnique/>
      </w:docPartObj>
    </w:sdtPr>
    <w:sdtEndPr>
      <w:rPr>
        <w:noProof/>
      </w:rPr>
    </w:sdtEndPr>
    <w:sdtContent>
      <w:p w14:paraId="22302C12" w14:textId="77777777" w:rsidR="00165818" w:rsidRDefault="0016581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2D178322" w14:textId="77777777" w:rsidR="00165818" w:rsidRDefault="0016581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26726604"/>
      <w:docPartObj>
        <w:docPartGallery w:val="Page Numbers (Bottom of Page)"/>
        <w:docPartUnique/>
      </w:docPartObj>
    </w:sdtPr>
    <w:sdtEndPr>
      <w:rPr>
        <w:noProof/>
      </w:rPr>
    </w:sdtEndPr>
    <w:sdtContent>
      <w:p w14:paraId="401A18DE" w14:textId="77777777" w:rsidR="00165818" w:rsidRDefault="00165818">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438C7CD" w14:textId="77777777" w:rsidR="00165818" w:rsidRDefault="0016581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7BF9DF1" w14:textId="77777777" w:rsidR="009E344F" w:rsidRDefault="009E344F" w:rsidP="005F008B">
      <w:pPr>
        <w:spacing w:after="0" w:line="240" w:lineRule="auto"/>
      </w:pPr>
      <w:r>
        <w:separator/>
      </w:r>
    </w:p>
  </w:footnote>
  <w:footnote w:type="continuationSeparator" w:id="0">
    <w:p w14:paraId="52114545" w14:textId="77777777" w:rsidR="009E344F" w:rsidRDefault="009E344F" w:rsidP="005F008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5E6AE" w14:textId="791BE302" w:rsidR="00C16C71" w:rsidRDefault="00165818" w:rsidP="00AA10A7">
    <w:pPr>
      <w:tabs>
        <w:tab w:val="center" w:pos="4513"/>
        <w:tab w:val="right" w:pos="9026"/>
      </w:tabs>
      <w:spacing w:after="0" w:line="240" w:lineRule="auto"/>
      <w:jc w:val="right"/>
      <w:rPr>
        <w:noProof/>
        <w:szCs w:val="24"/>
        <w:lang w:eastAsia="en-GB"/>
      </w:rPr>
    </w:pPr>
    <w:r w:rsidRPr="00165818">
      <w:rPr>
        <w:noProof/>
        <w:szCs w:val="24"/>
        <w:lang w:eastAsia="en-GB"/>
      </w:rPr>
      <w:drawing>
        <wp:anchor distT="0" distB="0" distL="114300" distR="114300" simplePos="0" relativeHeight="251657216" behindDoc="0" locked="0" layoutInCell="1" allowOverlap="1" wp14:anchorId="3174AC4D" wp14:editId="6402D16C">
          <wp:simplePos x="0" y="0"/>
          <wp:positionH relativeFrom="column">
            <wp:posOffset>-476250</wp:posOffset>
          </wp:positionH>
          <wp:positionV relativeFrom="page">
            <wp:posOffset>180975</wp:posOffset>
          </wp:positionV>
          <wp:extent cx="4343400" cy="923290"/>
          <wp:effectExtent l="0" t="0" r="0" b="0"/>
          <wp:wrapSquare wrapText="bothSides"/>
          <wp:docPr id="4" name="Picture 4" descr="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Text&#10;&#10;Description automatically generated"/>
                  <pic:cNvPicPr/>
                </pic:nvPicPr>
                <pic:blipFill>
                  <a:blip r:embed="rId1" cstate="print">
                    <a:extLst>
                      <a:ext uri="{28A0092B-C50C-407E-A947-70E740481C1C}">
                        <a14:useLocalDpi xmlns:a14="http://schemas.microsoft.com/office/drawing/2010/main" val="0"/>
                      </a:ext>
                    </a:extLst>
                  </a:blip>
                  <a:stretch>
                    <a:fillRect/>
                  </a:stretch>
                </pic:blipFill>
                <pic:spPr>
                  <a:xfrm>
                    <a:off x="0" y="0"/>
                    <a:ext cx="4343400" cy="923290"/>
                  </a:xfrm>
                  <a:prstGeom prst="rect">
                    <a:avLst/>
                  </a:prstGeom>
                </pic:spPr>
              </pic:pic>
            </a:graphicData>
          </a:graphic>
          <wp14:sizeRelH relativeFrom="margin">
            <wp14:pctWidth>0</wp14:pctWidth>
          </wp14:sizeRelH>
        </wp:anchor>
      </w:drawing>
    </w:r>
    <w:r w:rsidR="00873104">
      <w:rPr>
        <w:noProof/>
        <w:szCs w:val="24"/>
        <w:lang w:eastAsia="en-GB"/>
      </w:rPr>
      <w:t xml:space="preserve">Shepherdswell Village Hall </w:t>
    </w:r>
  </w:p>
  <w:p w14:paraId="0E838817" w14:textId="77777777" w:rsidR="001F6B77" w:rsidRDefault="00873104" w:rsidP="001F6B77">
    <w:pPr>
      <w:tabs>
        <w:tab w:val="center" w:pos="4513"/>
        <w:tab w:val="right" w:pos="9026"/>
      </w:tabs>
      <w:spacing w:after="0" w:line="240" w:lineRule="auto"/>
      <w:jc w:val="right"/>
      <w:rPr>
        <w:noProof/>
        <w:szCs w:val="24"/>
        <w:lang w:eastAsia="en-GB"/>
      </w:rPr>
    </w:pPr>
    <w:r>
      <w:rPr>
        <w:noProof/>
        <w:szCs w:val="24"/>
        <w:lang w:eastAsia="en-GB"/>
      </w:rPr>
      <w:t>Coxhill</w:t>
    </w:r>
  </w:p>
  <w:p w14:paraId="507D7BCC" w14:textId="77777777" w:rsidR="001F6B77" w:rsidRDefault="00873104" w:rsidP="001F6B77">
    <w:pPr>
      <w:tabs>
        <w:tab w:val="center" w:pos="4513"/>
        <w:tab w:val="right" w:pos="9026"/>
      </w:tabs>
      <w:spacing w:after="0" w:line="240" w:lineRule="auto"/>
      <w:jc w:val="right"/>
      <w:rPr>
        <w:noProof/>
        <w:szCs w:val="24"/>
        <w:lang w:eastAsia="en-GB"/>
      </w:rPr>
    </w:pPr>
    <w:r>
      <w:rPr>
        <w:noProof/>
        <w:szCs w:val="24"/>
        <w:lang w:eastAsia="en-GB"/>
      </w:rPr>
      <w:t xml:space="preserve">Shepherdswell </w:t>
    </w:r>
  </w:p>
  <w:p w14:paraId="598A913E" w14:textId="67089D0A" w:rsidR="00165818" w:rsidRPr="00165818" w:rsidRDefault="00873104" w:rsidP="001F6B77">
    <w:pPr>
      <w:tabs>
        <w:tab w:val="center" w:pos="4513"/>
        <w:tab w:val="right" w:pos="9026"/>
      </w:tabs>
      <w:spacing w:after="0" w:line="240" w:lineRule="auto"/>
      <w:jc w:val="right"/>
      <w:rPr>
        <w:noProof/>
        <w:szCs w:val="24"/>
        <w:lang w:eastAsia="en-GB"/>
      </w:rPr>
    </w:pPr>
    <w:r>
      <w:rPr>
        <w:noProof/>
        <w:szCs w:val="24"/>
        <w:lang w:eastAsia="en-GB"/>
      </w:rPr>
      <w:t>Kent CT15 7NN</w:t>
    </w:r>
  </w:p>
  <w:p w14:paraId="2F351FC5" w14:textId="77777777" w:rsidR="00AA10A7" w:rsidRDefault="00AA10A7" w:rsidP="00165818">
    <w:pPr>
      <w:tabs>
        <w:tab w:val="center" w:pos="4513"/>
        <w:tab w:val="right" w:pos="9026"/>
      </w:tabs>
      <w:spacing w:after="0" w:line="240" w:lineRule="auto"/>
      <w:jc w:val="right"/>
      <w:rPr>
        <w:noProof/>
        <w:szCs w:val="24"/>
        <w:lang w:eastAsia="en-GB"/>
      </w:rPr>
    </w:pPr>
  </w:p>
  <w:p w14:paraId="33F2EF2F" w14:textId="063B6242" w:rsidR="00165818" w:rsidRPr="00165818" w:rsidRDefault="00165818" w:rsidP="00165818">
    <w:pPr>
      <w:tabs>
        <w:tab w:val="center" w:pos="4513"/>
        <w:tab w:val="right" w:pos="9026"/>
      </w:tabs>
      <w:spacing w:after="0" w:line="240" w:lineRule="auto"/>
      <w:jc w:val="right"/>
      <w:rPr>
        <w:noProof/>
        <w:szCs w:val="24"/>
        <w:lang w:eastAsia="en-GB"/>
      </w:rPr>
    </w:pPr>
    <w:r w:rsidRPr="00165818">
      <w:rPr>
        <w:noProof/>
        <w:szCs w:val="24"/>
        <w:lang w:eastAsia="en-GB"/>
      </w:rPr>
      <w:t xml:space="preserve">Parish Clerk: </w:t>
    </w:r>
    <w:r w:rsidR="0049260C">
      <w:rPr>
        <w:noProof/>
        <w:szCs w:val="24"/>
        <w:lang w:eastAsia="en-GB"/>
      </w:rPr>
      <w:t>Jan Rousell</w:t>
    </w:r>
    <w:r w:rsidRPr="00165818">
      <w:rPr>
        <w:noProof/>
        <w:szCs w:val="24"/>
        <w:lang w:eastAsia="en-GB"/>
      </w:rPr>
      <w:t xml:space="preserve"> </w:t>
    </w:r>
  </w:p>
  <w:p w14:paraId="057285D7" w14:textId="60A7C9DC" w:rsidR="00C16C71" w:rsidRPr="00165818" w:rsidRDefault="00EC0F7A" w:rsidP="00C16C71">
    <w:pPr>
      <w:tabs>
        <w:tab w:val="center" w:pos="4513"/>
        <w:tab w:val="right" w:pos="9026"/>
      </w:tabs>
      <w:spacing w:after="0" w:line="240" w:lineRule="auto"/>
      <w:jc w:val="right"/>
      <w:rPr>
        <w:noProof/>
        <w:szCs w:val="24"/>
        <w:lang w:eastAsia="en-GB"/>
      </w:rPr>
    </w:pPr>
    <w:r w:rsidRPr="00165818">
      <w:rPr>
        <w:i/>
        <w:noProof/>
        <w:szCs w:val="24"/>
        <w:lang w:eastAsia="en-GB"/>
      </w:rPr>
      <mc:AlternateContent>
        <mc:Choice Requires="wps">
          <w:drawing>
            <wp:anchor distT="0" distB="0" distL="114300" distR="114300" simplePos="0" relativeHeight="251782144" behindDoc="0" locked="0" layoutInCell="1" allowOverlap="1" wp14:anchorId="5B291910" wp14:editId="52B36C2E">
              <wp:simplePos x="0" y="0"/>
              <wp:positionH relativeFrom="column">
                <wp:posOffset>-758190</wp:posOffset>
              </wp:positionH>
              <wp:positionV relativeFrom="paragraph">
                <wp:posOffset>292735</wp:posOffset>
              </wp:positionV>
              <wp:extent cx="8037195" cy="0"/>
              <wp:effectExtent l="0" t="0" r="0" b="0"/>
              <wp:wrapNone/>
              <wp:docPr id="3" name="Straight Connector 3"/>
              <wp:cNvGraphicFramePr/>
              <a:graphic xmlns:a="http://schemas.openxmlformats.org/drawingml/2006/main">
                <a:graphicData uri="http://schemas.microsoft.com/office/word/2010/wordprocessingShape">
                  <wps:wsp>
                    <wps:cNvCnPr/>
                    <wps:spPr>
                      <a:xfrm>
                        <a:off x="0" y="0"/>
                        <a:ext cx="8037195" cy="0"/>
                      </a:xfrm>
                      <a:prstGeom prst="line">
                        <a:avLst/>
                      </a:prstGeom>
                      <a:noFill/>
                      <a:ln w="12700" cap="flat" cmpd="sng" algn="ctr">
                        <a:solidFill>
                          <a:srgbClr val="70AD47"/>
                        </a:solidFill>
                        <a:prstDash val="solid"/>
                        <a:miter lim="800000"/>
                      </a:ln>
                      <a:effectLst/>
                    </wps:spPr>
                    <wps:bodyPr/>
                  </wps:wsp>
                </a:graphicData>
              </a:graphic>
              <wp14:sizeRelH relativeFrom="margin">
                <wp14:pctWidth>0</wp14:pctWidth>
              </wp14:sizeRelH>
            </wp:anchor>
          </w:drawing>
        </mc:Choice>
        <mc:Fallback xmlns="">
          <w:pict>
            <v:line w14:anchorId="2A89B24E" id="Straight Connector 3" o:spid="_x0000_s1026" style="position:absolute;z-index:25178214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 from="-59.7pt,23.05pt" to="573.15pt,2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" strokecolor="#70ad47" strokeweight="1pt">
              <v:stroke joinstyle="miter"/>
            </v:line>
          </w:pict>
        </mc:Fallback>
      </mc:AlternateContent>
    </w:r>
    <w:r w:rsidR="00165818" w:rsidRPr="00165818">
      <w:rPr>
        <w:i/>
        <w:noProof/>
        <w:szCs w:val="24"/>
        <w:lang w:eastAsia="en-GB"/>
      </w:rPr>
      <w:t>email:</w:t>
    </w:r>
    <w:r w:rsidR="00165818" w:rsidRPr="00165818">
      <w:rPr>
        <w:noProof/>
        <w:szCs w:val="24"/>
        <w:lang w:eastAsia="en-GB"/>
      </w:rPr>
      <w:t xml:space="preserve"> parishclerk@shepherdswellcoldred-pc.gov.uk  </w:t>
    </w:r>
    <w:r w:rsidR="00165818" w:rsidRPr="00165818">
      <w:rPr>
        <w:i/>
        <w:noProof/>
        <w:szCs w:val="24"/>
        <w:lang w:eastAsia="en-GB"/>
      </w:rPr>
      <w:t>tel:</w:t>
    </w:r>
    <w:r w:rsidR="00165818" w:rsidRPr="00165818">
      <w:rPr>
        <w:noProof/>
        <w:szCs w:val="24"/>
        <w:lang w:eastAsia="en-GB"/>
      </w:rPr>
      <w:t xml:space="preserve"> 0</w:t>
    </w:r>
    <w:r w:rsidR="00C16C71">
      <w:rPr>
        <w:noProof/>
        <w:szCs w:val="24"/>
        <w:lang w:eastAsia="en-GB"/>
      </w:rPr>
      <w:t>7907 431837</w:t>
    </w:r>
  </w:p>
  <w:p w14:paraId="5AE83860" w14:textId="77777777" w:rsidR="00165818" w:rsidRPr="00165818" w:rsidRDefault="00165818" w:rsidP="00165818">
    <w:pPr>
      <w:tabs>
        <w:tab w:val="center" w:pos="4513"/>
        <w:tab w:val="right" w:pos="9026"/>
      </w:tabs>
      <w:spacing w:after="0" w:line="240" w:lineRule="auto"/>
    </w:pPr>
  </w:p>
  <w:p w14:paraId="19C7AB1F" w14:textId="77777777" w:rsidR="00165818" w:rsidRDefault="0016581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061002B8"/>
    <w:lvl w:ilvl="0">
      <w:start w:val="1"/>
      <w:numFmt w:val="decimal"/>
      <w:lvlText w:val="%1."/>
      <w:lvlJc w:val="left"/>
      <w:pPr>
        <w:tabs>
          <w:tab w:val="num" w:pos="1492"/>
        </w:tabs>
        <w:ind w:left="1492" w:hanging="360"/>
      </w:pPr>
    </w:lvl>
  </w:abstractNum>
  <w:abstractNum w:abstractNumId="1" w15:restartNumberingAfterBreak="0">
    <w:nsid w:val="FFFFFF7D"/>
    <w:multiLevelType w:val="singleLevel"/>
    <w:tmpl w:val="7186A20A"/>
    <w:lvl w:ilvl="0">
      <w:start w:val="1"/>
      <w:numFmt w:val="decimal"/>
      <w:lvlText w:val="%1."/>
      <w:lvlJc w:val="left"/>
      <w:pPr>
        <w:tabs>
          <w:tab w:val="num" w:pos="1209"/>
        </w:tabs>
        <w:ind w:left="1209" w:hanging="360"/>
      </w:pPr>
    </w:lvl>
  </w:abstractNum>
  <w:abstractNum w:abstractNumId="2" w15:restartNumberingAfterBreak="0">
    <w:nsid w:val="FFFFFF7E"/>
    <w:multiLevelType w:val="singleLevel"/>
    <w:tmpl w:val="18B2B55E"/>
    <w:lvl w:ilvl="0">
      <w:start w:val="1"/>
      <w:numFmt w:val="decimal"/>
      <w:lvlText w:val="%1."/>
      <w:lvlJc w:val="left"/>
      <w:pPr>
        <w:tabs>
          <w:tab w:val="num" w:pos="926"/>
        </w:tabs>
        <w:ind w:left="926" w:hanging="360"/>
      </w:pPr>
    </w:lvl>
  </w:abstractNum>
  <w:abstractNum w:abstractNumId="3" w15:restartNumberingAfterBreak="0">
    <w:nsid w:val="FFFFFF7F"/>
    <w:multiLevelType w:val="singleLevel"/>
    <w:tmpl w:val="F0569E9A"/>
    <w:lvl w:ilvl="0">
      <w:start w:val="1"/>
      <w:numFmt w:val="decimal"/>
      <w:lvlText w:val="%1."/>
      <w:lvlJc w:val="left"/>
      <w:pPr>
        <w:tabs>
          <w:tab w:val="num" w:pos="643"/>
        </w:tabs>
        <w:ind w:left="643" w:hanging="360"/>
      </w:pPr>
    </w:lvl>
  </w:abstractNum>
  <w:abstractNum w:abstractNumId="4" w15:restartNumberingAfterBreak="0">
    <w:nsid w:val="FFFFFF80"/>
    <w:multiLevelType w:val="singleLevel"/>
    <w:tmpl w:val="3DE6EDEA"/>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3AEAACAE"/>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B8AC343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838E7916"/>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EE2CA448"/>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C8BEC6CC"/>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30B1AB7"/>
    <w:multiLevelType w:val="hybridMultilevel"/>
    <w:tmpl w:val="A9828B9C"/>
    <w:lvl w:ilvl="0" w:tplc="0809000F">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4730E25"/>
    <w:multiLevelType w:val="hybridMultilevel"/>
    <w:tmpl w:val="C01C9D1A"/>
    <w:lvl w:ilvl="0" w:tplc="2558E2E0">
      <w:start w:val="1"/>
      <w:numFmt w:val="decimalZero"/>
      <w:pStyle w:val="Heading3"/>
      <w:lvlText w:val="%1/2023"/>
      <w:lvlJc w:val="left"/>
      <w:pPr>
        <w:ind w:left="360" w:hanging="360"/>
      </w:pPr>
      <w:rPr>
        <w:rFonts w:ascii="Calibri" w:hAnsi="Calibri" w:hint="default"/>
        <w:b/>
        <w:i w:val="0"/>
        <w:sz w:val="28"/>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4CD67238"/>
    <w:multiLevelType w:val="multilevel"/>
    <w:tmpl w:val="6798B2EE"/>
    <w:lvl w:ilvl="0">
      <w:start w:val="1"/>
      <w:numFmt w:val="decimal"/>
      <w:pStyle w:val="Heading5"/>
      <w:lvlText w:val="%1."/>
      <w:lvlJc w:val="left"/>
      <w:pPr>
        <w:ind w:left="0" w:firstLine="1440"/>
      </w:pPr>
      <w:rPr>
        <w:rFonts w:ascii="Arial" w:hAnsi="Arial" w:hint="default"/>
        <w:b/>
        <w:i w:val="0"/>
        <w:sz w:val="28"/>
      </w:rPr>
    </w:lvl>
    <w:lvl w:ilvl="1">
      <w:start w:val="1"/>
      <w:numFmt w:val="lowerLetter"/>
      <w:lvlText w:val="%2."/>
      <w:lvlJc w:val="left"/>
      <w:pPr>
        <w:ind w:left="2988" w:hanging="828"/>
      </w:pPr>
      <w:rPr>
        <w:rFonts w:hint="default"/>
      </w:rPr>
    </w:lvl>
    <w:lvl w:ilvl="2">
      <w:start w:val="1"/>
      <w:numFmt w:val="lowerRoman"/>
      <w:lvlText w:val="%3."/>
      <w:lvlJc w:val="right"/>
      <w:pPr>
        <w:ind w:left="3708" w:hanging="828"/>
      </w:pPr>
      <w:rPr>
        <w:rFonts w:hint="default"/>
      </w:rPr>
    </w:lvl>
    <w:lvl w:ilvl="3">
      <w:start w:val="1"/>
      <w:numFmt w:val="decimal"/>
      <w:lvlText w:val="%4."/>
      <w:lvlJc w:val="left"/>
      <w:pPr>
        <w:ind w:left="4428" w:hanging="828"/>
      </w:pPr>
      <w:rPr>
        <w:rFonts w:hint="default"/>
      </w:rPr>
    </w:lvl>
    <w:lvl w:ilvl="4">
      <w:start w:val="1"/>
      <w:numFmt w:val="lowerLetter"/>
      <w:lvlText w:val="%5."/>
      <w:lvlJc w:val="left"/>
      <w:pPr>
        <w:ind w:left="5148" w:hanging="828"/>
      </w:pPr>
      <w:rPr>
        <w:rFonts w:hint="default"/>
      </w:rPr>
    </w:lvl>
    <w:lvl w:ilvl="5">
      <w:start w:val="1"/>
      <w:numFmt w:val="lowerRoman"/>
      <w:lvlText w:val="%6."/>
      <w:lvlJc w:val="right"/>
      <w:pPr>
        <w:ind w:left="5868" w:hanging="828"/>
      </w:pPr>
      <w:rPr>
        <w:rFonts w:hint="default"/>
      </w:rPr>
    </w:lvl>
    <w:lvl w:ilvl="6">
      <w:start w:val="1"/>
      <w:numFmt w:val="decimal"/>
      <w:lvlText w:val="%7."/>
      <w:lvlJc w:val="left"/>
      <w:pPr>
        <w:ind w:left="6588" w:hanging="828"/>
      </w:pPr>
      <w:rPr>
        <w:rFonts w:hint="default"/>
      </w:rPr>
    </w:lvl>
    <w:lvl w:ilvl="7">
      <w:start w:val="1"/>
      <w:numFmt w:val="lowerLetter"/>
      <w:lvlText w:val="%8."/>
      <w:lvlJc w:val="left"/>
      <w:pPr>
        <w:ind w:left="7308" w:hanging="828"/>
      </w:pPr>
      <w:rPr>
        <w:rFonts w:hint="default"/>
      </w:rPr>
    </w:lvl>
    <w:lvl w:ilvl="8">
      <w:start w:val="1"/>
      <w:numFmt w:val="lowerRoman"/>
      <w:lvlText w:val="%9."/>
      <w:lvlJc w:val="right"/>
      <w:pPr>
        <w:ind w:left="8028" w:hanging="828"/>
      </w:pPr>
      <w:rPr>
        <w:rFonts w:hint="default"/>
      </w:rPr>
    </w:lvl>
  </w:abstractNum>
  <w:abstractNum w:abstractNumId="13" w15:restartNumberingAfterBreak="0">
    <w:nsid w:val="60D10C9A"/>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4" w15:restartNumberingAfterBreak="0">
    <w:nsid w:val="6E312767"/>
    <w:multiLevelType w:val="multilevel"/>
    <w:tmpl w:val="E2C0A15A"/>
    <w:lvl w:ilvl="0">
      <w:start w:val="1"/>
      <w:numFmt w:val="decimal"/>
      <w:lvlText w:val="%1\2022"/>
      <w:lvlJc w:val="left"/>
      <w:pPr>
        <w:ind w:left="360" w:hanging="360"/>
      </w:pPr>
      <w:rPr>
        <w:rFonts w:hint="default"/>
        <w:b/>
        <w:sz w:val="26"/>
      </w:rPr>
    </w:lvl>
    <w:lvl w:ilvl="1">
      <w:start w:val="1"/>
      <w:numFmt w:val="lowerLetter"/>
      <w:pStyle w:val="Heading4"/>
      <w:lvlText w:val="%2)"/>
      <w:lvlJc w:val="left"/>
      <w:pPr>
        <w:ind w:left="720" w:hanging="360"/>
      </w:pPr>
      <w:rPr>
        <w:rFonts w:ascii="Arial" w:hAnsi="Arial" w:hint="default"/>
        <w:b w:val="0"/>
        <w:i w:val="0"/>
        <w:sz w:val="22"/>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5" w15:restartNumberingAfterBreak="0">
    <w:nsid w:val="7EB37271"/>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16cid:durableId="1843230412">
    <w:abstractNumId w:val="14"/>
  </w:num>
  <w:num w:numId="2" w16cid:durableId="2038850866">
    <w:abstractNumId w:val="11"/>
  </w:num>
  <w:num w:numId="3" w16cid:durableId="1745831845">
    <w:abstractNumId w:val="9"/>
  </w:num>
  <w:num w:numId="4" w16cid:durableId="868761173">
    <w:abstractNumId w:val="7"/>
  </w:num>
  <w:num w:numId="5" w16cid:durableId="426073210">
    <w:abstractNumId w:val="6"/>
  </w:num>
  <w:num w:numId="6" w16cid:durableId="354889522">
    <w:abstractNumId w:val="5"/>
  </w:num>
  <w:num w:numId="7" w16cid:durableId="1745376539">
    <w:abstractNumId w:val="4"/>
  </w:num>
  <w:num w:numId="8" w16cid:durableId="2028560972">
    <w:abstractNumId w:val="8"/>
  </w:num>
  <w:num w:numId="9" w16cid:durableId="2095667377">
    <w:abstractNumId w:val="3"/>
  </w:num>
  <w:num w:numId="10" w16cid:durableId="751199724">
    <w:abstractNumId w:val="2"/>
  </w:num>
  <w:num w:numId="11" w16cid:durableId="800420581">
    <w:abstractNumId w:val="1"/>
  </w:num>
  <w:num w:numId="12" w16cid:durableId="1884168847">
    <w:abstractNumId w:val="0"/>
  </w:num>
  <w:num w:numId="13" w16cid:durableId="630133772">
    <w:abstractNumId w:val="12"/>
  </w:num>
  <w:num w:numId="14" w16cid:durableId="869950608">
    <w:abstractNumId w:val="13"/>
  </w:num>
  <w:num w:numId="15" w16cid:durableId="1627663209">
    <w:abstractNumId w:val="10"/>
  </w:num>
  <w:num w:numId="16" w16cid:durableId="1497382314">
    <w:abstractNumId w:val="15"/>
  </w:num>
  <w:num w:numId="17" w16cid:durableId="1107507482">
    <w:abstractNumId w:val="12"/>
  </w:num>
  <w:num w:numId="18" w16cid:durableId="2100985772">
    <w:abstractNumId w:val="12"/>
  </w:num>
  <w:num w:numId="19" w16cid:durableId="497162761">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stylePaneFormatFilter w:val="9028" w:allStyles="0" w:customStyles="0" w:latentStyles="0" w:stylesInUse="1" w:headingStyles="1" w:numberingStyles="0" w:tableStyles="0" w:directFormattingOnRuns="0" w:directFormattingOnParagraphs="0" w:directFormattingOnNumbering="0" w:directFormattingOnTables="0" w:clearFormatting="1" w:top3HeadingStyles="0" w:visibleStyles="0" w:alternateStyleNames="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60FF3"/>
    <w:rsid w:val="000201F5"/>
    <w:rsid w:val="000426FD"/>
    <w:rsid w:val="00044AA4"/>
    <w:rsid w:val="000E322A"/>
    <w:rsid w:val="00106441"/>
    <w:rsid w:val="00141F45"/>
    <w:rsid w:val="00163F10"/>
    <w:rsid w:val="00165818"/>
    <w:rsid w:val="00177B0E"/>
    <w:rsid w:val="00177DCB"/>
    <w:rsid w:val="00180280"/>
    <w:rsid w:val="001F3550"/>
    <w:rsid w:val="001F6B77"/>
    <w:rsid w:val="00223E0A"/>
    <w:rsid w:val="0027682C"/>
    <w:rsid w:val="002C1B2E"/>
    <w:rsid w:val="00305D93"/>
    <w:rsid w:val="0039034F"/>
    <w:rsid w:val="00391AA6"/>
    <w:rsid w:val="003D3109"/>
    <w:rsid w:val="0049260C"/>
    <w:rsid w:val="004A3B00"/>
    <w:rsid w:val="004B2333"/>
    <w:rsid w:val="004B4391"/>
    <w:rsid w:val="005A32AA"/>
    <w:rsid w:val="005F008B"/>
    <w:rsid w:val="00600BA4"/>
    <w:rsid w:val="006065FC"/>
    <w:rsid w:val="006113D1"/>
    <w:rsid w:val="00681365"/>
    <w:rsid w:val="00686FA5"/>
    <w:rsid w:val="00692A43"/>
    <w:rsid w:val="00693E2B"/>
    <w:rsid w:val="00732FE0"/>
    <w:rsid w:val="0073364B"/>
    <w:rsid w:val="00760FF3"/>
    <w:rsid w:val="0076132B"/>
    <w:rsid w:val="00873104"/>
    <w:rsid w:val="00876160"/>
    <w:rsid w:val="008952E8"/>
    <w:rsid w:val="008A3570"/>
    <w:rsid w:val="008E4F03"/>
    <w:rsid w:val="00904E49"/>
    <w:rsid w:val="00946DB3"/>
    <w:rsid w:val="009573A5"/>
    <w:rsid w:val="00977C5A"/>
    <w:rsid w:val="009906F0"/>
    <w:rsid w:val="009E344F"/>
    <w:rsid w:val="009E36CA"/>
    <w:rsid w:val="009F4AA6"/>
    <w:rsid w:val="00A0244B"/>
    <w:rsid w:val="00A05CF0"/>
    <w:rsid w:val="00A213BC"/>
    <w:rsid w:val="00A34B8F"/>
    <w:rsid w:val="00A41996"/>
    <w:rsid w:val="00A85263"/>
    <w:rsid w:val="00A908AC"/>
    <w:rsid w:val="00AA10A7"/>
    <w:rsid w:val="00B41CF3"/>
    <w:rsid w:val="00B57130"/>
    <w:rsid w:val="00B61431"/>
    <w:rsid w:val="00B85AA8"/>
    <w:rsid w:val="00B92843"/>
    <w:rsid w:val="00BE5815"/>
    <w:rsid w:val="00BE636F"/>
    <w:rsid w:val="00C0577A"/>
    <w:rsid w:val="00C16C71"/>
    <w:rsid w:val="00C23723"/>
    <w:rsid w:val="00C348F4"/>
    <w:rsid w:val="00C4076E"/>
    <w:rsid w:val="00C94BD3"/>
    <w:rsid w:val="00CA11DB"/>
    <w:rsid w:val="00CD1664"/>
    <w:rsid w:val="00CE4A87"/>
    <w:rsid w:val="00D10018"/>
    <w:rsid w:val="00D82286"/>
    <w:rsid w:val="00DA03CC"/>
    <w:rsid w:val="00DB0144"/>
    <w:rsid w:val="00DB62FD"/>
    <w:rsid w:val="00DC2BD8"/>
    <w:rsid w:val="00DC2E0E"/>
    <w:rsid w:val="00E049C4"/>
    <w:rsid w:val="00E20625"/>
    <w:rsid w:val="00E81744"/>
    <w:rsid w:val="00E92015"/>
    <w:rsid w:val="00EB60D2"/>
    <w:rsid w:val="00EC0F7A"/>
    <w:rsid w:val="00F227F1"/>
    <w:rsid w:val="00F32F26"/>
    <w:rsid w:val="00F470D8"/>
    <w:rsid w:val="00F773D0"/>
    <w:rsid w:val="00F96523"/>
    <w:rsid w:val="00FA12FE"/>
    <w:rsid w:val="00FB7F86"/>
    <w:rsid w:val="00FC054A"/>
    <w:rsid w:val="00FF608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830A9"/>
  <w15:chartTrackingRefBased/>
  <w15:docId w15:val="{A3E15300-AD92-4F94-AFB6-2254487ECB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ajorHAnsi" w:eastAsiaTheme="minorHAnsi" w:hAnsiTheme="maj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60FF3"/>
    <w:rPr>
      <w:rFonts w:asciiTheme="minorHAnsi" w:hAnsiTheme="minorHAnsi"/>
    </w:rPr>
  </w:style>
  <w:style w:type="paragraph" w:styleId="Heading1">
    <w:name w:val="heading 1"/>
    <w:basedOn w:val="Normal"/>
    <w:next w:val="Normal"/>
    <w:link w:val="Heading1Char"/>
    <w:uiPriority w:val="9"/>
    <w:qFormat/>
    <w:rsid w:val="00B92843"/>
    <w:pPr>
      <w:keepNext/>
      <w:keepLines/>
      <w:spacing w:before="240" w:after="0"/>
      <w:jc w:val="center"/>
      <w:outlineLvl w:val="0"/>
    </w:pPr>
    <w:rPr>
      <w:rFonts w:eastAsiaTheme="majorEastAsia" w:cstheme="majorBidi"/>
      <w:b/>
      <w:color w:val="000000" w:themeColor="text1"/>
      <w:sz w:val="32"/>
      <w:szCs w:val="32"/>
    </w:rPr>
  </w:style>
  <w:style w:type="paragraph" w:styleId="Heading2">
    <w:name w:val="heading 2"/>
    <w:basedOn w:val="Normal"/>
    <w:next w:val="Normal"/>
    <w:link w:val="Heading2Char"/>
    <w:uiPriority w:val="9"/>
    <w:unhideWhenUsed/>
    <w:qFormat/>
    <w:rsid w:val="00732FE0"/>
    <w:pPr>
      <w:keepNext/>
      <w:keepLines/>
      <w:spacing w:before="40" w:after="120"/>
      <w:outlineLvl w:val="1"/>
    </w:pPr>
    <w:rPr>
      <w:rFonts w:eastAsiaTheme="majorEastAsia" w:cstheme="majorBidi"/>
      <w:b/>
      <w:color w:val="000000" w:themeColor="text1"/>
      <w:sz w:val="28"/>
      <w:szCs w:val="26"/>
    </w:rPr>
  </w:style>
  <w:style w:type="paragraph" w:styleId="Heading3">
    <w:name w:val="heading 3"/>
    <w:aliases w:val="Level One - Heading 3"/>
    <w:basedOn w:val="Normal"/>
    <w:next w:val="Normal"/>
    <w:link w:val="Heading3Char"/>
    <w:uiPriority w:val="9"/>
    <w:unhideWhenUsed/>
    <w:qFormat/>
    <w:rsid w:val="001F3550"/>
    <w:pPr>
      <w:keepNext/>
      <w:keepLines/>
      <w:numPr>
        <w:numId w:val="2"/>
      </w:numPr>
      <w:spacing w:before="40" w:after="120"/>
      <w:ind w:left="0" w:firstLine="0"/>
      <w:outlineLvl w:val="2"/>
    </w:pPr>
    <w:rPr>
      <w:rFonts w:eastAsiaTheme="majorEastAsia" w:cstheme="majorBidi"/>
      <w:b/>
      <w:color w:val="000000" w:themeColor="text1"/>
      <w:sz w:val="26"/>
      <w:szCs w:val="24"/>
    </w:rPr>
  </w:style>
  <w:style w:type="paragraph" w:styleId="Heading4">
    <w:name w:val="heading 4"/>
    <w:aliases w:val="Level Two"/>
    <w:basedOn w:val="Normal"/>
    <w:next w:val="ListContinue4"/>
    <w:link w:val="Heading4Char"/>
    <w:uiPriority w:val="9"/>
    <w:unhideWhenUsed/>
    <w:qFormat/>
    <w:rsid w:val="00D10018"/>
    <w:pPr>
      <w:keepNext/>
      <w:keepLines/>
      <w:numPr>
        <w:ilvl w:val="1"/>
        <w:numId w:val="1"/>
      </w:numPr>
      <w:spacing w:before="40" w:after="120"/>
      <w:ind w:left="714" w:hanging="357"/>
      <w:outlineLvl w:val="3"/>
    </w:pPr>
    <w:rPr>
      <w:rFonts w:eastAsiaTheme="majorEastAsia" w:cstheme="majorBidi"/>
      <w:iCs/>
      <w:color w:val="000000" w:themeColor="text1"/>
    </w:rPr>
  </w:style>
  <w:style w:type="paragraph" w:styleId="Heading5">
    <w:name w:val="heading 5"/>
    <w:aliases w:val="Agenda item,Level Three"/>
    <w:basedOn w:val="Normal"/>
    <w:next w:val="Normal"/>
    <w:link w:val="Heading5Char"/>
    <w:uiPriority w:val="9"/>
    <w:qFormat/>
    <w:rsid w:val="009573A5"/>
    <w:pPr>
      <w:keepNext/>
      <w:keepLines/>
      <w:numPr>
        <w:numId w:val="13"/>
      </w:numPr>
      <w:spacing w:before="40" w:after="120" w:line="240" w:lineRule="auto"/>
      <w:outlineLvl w:val="4"/>
    </w:pPr>
    <w:rPr>
      <w:rFonts w:eastAsiaTheme="majorEastAsia" w:cstheme="majorBidi"/>
      <w:b/>
      <w:sz w:val="28"/>
    </w:rPr>
  </w:style>
  <w:style w:type="paragraph" w:styleId="Heading6">
    <w:name w:val="heading 6"/>
    <w:basedOn w:val="Normal"/>
    <w:next w:val="Normal"/>
    <w:link w:val="Heading6Char"/>
    <w:uiPriority w:val="9"/>
    <w:unhideWhenUsed/>
    <w:qFormat/>
    <w:rsid w:val="004B4391"/>
    <w:pPr>
      <w:keepNext/>
      <w:keepLines/>
      <w:spacing w:before="40" w:after="0"/>
      <w:outlineLvl w:val="5"/>
    </w:pPr>
    <w:rPr>
      <w:rFonts w:eastAsiaTheme="majorEastAsia"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aliases w:val="Level One - Heading 3 Char"/>
    <w:basedOn w:val="DefaultParagraphFont"/>
    <w:link w:val="Heading3"/>
    <w:uiPriority w:val="4"/>
    <w:rsid w:val="001F3550"/>
    <w:rPr>
      <w:rFonts w:ascii="Arial" w:eastAsiaTheme="majorEastAsia" w:hAnsi="Arial" w:cstheme="majorBidi"/>
      <w:b/>
      <w:color w:val="000000" w:themeColor="text1"/>
      <w:sz w:val="26"/>
      <w:szCs w:val="24"/>
    </w:rPr>
  </w:style>
  <w:style w:type="character" w:customStyle="1" w:styleId="Heading4Char">
    <w:name w:val="Heading 4 Char"/>
    <w:aliases w:val="Level Two Char"/>
    <w:basedOn w:val="DefaultParagraphFont"/>
    <w:link w:val="Heading4"/>
    <w:uiPriority w:val="9"/>
    <w:rsid w:val="0076132B"/>
    <w:rPr>
      <w:rFonts w:ascii="Arial" w:eastAsiaTheme="majorEastAsia" w:hAnsi="Arial" w:cstheme="majorBidi"/>
      <w:iCs/>
      <w:color w:val="000000" w:themeColor="text1"/>
    </w:rPr>
  </w:style>
  <w:style w:type="character" w:customStyle="1" w:styleId="Heading5Char">
    <w:name w:val="Heading 5 Char"/>
    <w:aliases w:val="Agenda item Char,Level Three Char"/>
    <w:basedOn w:val="DefaultParagraphFont"/>
    <w:link w:val="Heading5"/>
    <w:uiPriority w:val="1"/>
    <w:rsid w:val="009573A5"/>
    <w:rPr>
      <w:rFonts w:ascii="Arial" w:eastAsiaTheme="majorEastAsia" w:hAnsi="Arial" w:cstheme="majorBidi"/>
      <w:b/>
      <w:sz w:val="28"/>
    </w:rPr>
  </w:style>
  <w:style w:type="character" w:customStyle="1" w:styleId="Heading1Char">
    <w:name w:val="Heading 1 Char"/>
    <w:basedOn w:val="DefaultParagraphFont"/>
    <w:link w:val="Heading1"/>
    <w:uiPriority w:val="9"/>
    <w:rsid w:val="0076132B"/>
    <w:rPr>
      <w:rFonts w:ascii="Arial" w:eastAsiaTheme="majorEastAsia" w:hAnsi="Arial" w:cstheme="majorBidi"/>
      <w:b/>
      <w:color w:val="000000" w:themeColor="text1"/>
      <w:sz w:val="32"/>
      <w:szCs w:val="32"/>
    </w:rPr>
  </w:style>
  <w:style w:type="character" w:customStyle="1" w:styleId="Heading2Char">
    <w:name w:val="Heading 2 Char"/>
    <w:basedOn w:val="DefaultParagraphFont"/>
    <w:link w:val="Heading2"/>
    <w:uiPriority w:val="9"/>
    <w:rsid w:val="0076132B"/>
    <w:rPr>
      <w:rFonts w:ascii="Arial" w:eastAsiaTheme="majorEastAsia" w:hAnsi="Arial" w:cstheme="majorBidi"/>
      <w:b/>
      <w:color w:val="000000" w:themeColor="text1"/>
      <w:sz w:val="28"/>
      <w:szCs w:val="26"/>
    </w:rPr>
  </w:style>
  <w:style w:type="table" w:styleId="TableGrid">
    <w:name w:val="Table Grid"/>
    <w:basedOn w:val="TableNormal"/>
    <w:uiPriority w:val="39"/>
    <w:rsid w:val="00B9284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F008B"/>
    <w:pPr>
      <w:tabs>
        <w:tab w:val="center" w:pos="4513"/>
        <w:tab w:val="right" w:pos="9026"/>
      </w:tabs>
      <w:spacing w:after="0" w:line="240" w:lineRule="auto"/>
    </w:pPr>
  </w:style>
  <w:style w:type="character" w:customStyle="1" w:styleId="HeaderChar">
    <w:name w:val="Header Char"/>
    <w:basedOn w:val="DefaultParagraphFont"/>
    <w:link w:val="Header"/>
    <w:uiPriority w:val="99"/>
    <w:rsid w:val="005F008B"/>
  </w:style>
  <w:style w:type="paragraph" w:styleId="Footer">
    <w:name w:val="footer"/>
    <w:basedOn w:val="Normal"/>
    <w:link w:val="FooterChar"/>
    <w:uiPriority w:val="99"/>
    <w:unhideWhenUsed/>
    <w:rsid w:val="005F008B"/>
    <w:pPr>
      <w:tabs>
        <w:tab w:val="center" w:pos="4513"/>
        <w:tab w:val="right" w:pos="9026"/>
      </w:tabs>
      <w:spacing w:after="0" w:line="240" w:lineRule="auto"/>
    </w:pPr>
  </w:style>
  <w:style w:type="character" w:customStyle="1" w:styleId="FooterChar">
    <w:name w:val="Footer Char"/>
    <w:basedOn w:val="DefaultParagraphFont"/>
    <w:link w:val="Footer"/>
    <w:uiPriority w:val="99"/>
    <w:rsid w:val="005F008B"/>
  </w:style>
  <w:style w:type="character" w:customStyle="1" w:styleId="Heading6Char">
    <w:name w:val="Heading 6 Char"/>
    <w:basedOn w:val="DefaultParagraphFont"/>
    <w:link w:val="Heading6"/>
    <w:uiPriority w:val="9"/>
    <w:rsid w:val="004B4391"/>
    <w:rPr>
      <w:rFonts w:asciiTheme="majorHAnsi" w:eastAsiaTheme="majorEastAsia" w:hAnsiTheme="majorHAnsi" w:cstheme="majorBidi"/>
      <w:color w:val="1F3763" w:themeColor="accent1" w:themeShade="7F"/>
    </w:rPr>
  </w:style>
  <w:style w:type="paragraph" w:styleId="ListContinue4">
    <w:name w:val="List Continue 4"/>
    <w:basedOn w:val="Normal"/>
    <w:uiPriority w:val="99"/>
    <w:unhideWhenUsed/>
    <w:rsid w:val="00177DCB"/>
    <w:pPr>
      <w:spacing w:after="120"/>
      <w:ind w:left="737"/>
      <w:contextualSpacing/>
    </w:pPr>
  </w:style>
  <w:style w:type="paragraph" w:styleId="NormalIndent">
    <w:name w:val="Normal Indent"/>
    <w:basedOn w:val="Normal"/>
    <w:uiPriority w:val="99"/>
    <w:semiHidden/>
    <w:unhideWhenUsed/>
    <w:rsid w:val="00D10018"/>
    <w:pPr>
      <w:ind w:left="720"/>
    </w:pPr>
  </w:style>
  <w:style w:type="paragraph" w:styleId="ListContinue">
    <w:name w:val="List Continue"/>
    <w:basedOn w:val="Normal"/>
    <w:uiPriority w:val="99"/>
    <w:semiHidden/>
    <w:unhideWhenUsed/>
    <w:rsid w:val="00CD1664"/>
    <w:pPr>
      <w:spacing w:after="120"/>
      <w:ind w:left="283"/>
      <w:contextualSpacing/>
    </w:pPr>
  </w:style>
  <w:style w:type="paragraph" w:styleId="NoSpacing">
    <w:name w:val="No Spacing"/>
    <w:uiPriority w:val="9"/>
    <w:qFormat/>
    <w:rsid w:val="00FF6083"/>
    <w:pPr>
      <w:spacing w:after="0" w:line="240" w:lineRule="auto"/>
    </w:pPr>
    <w:rPr>
      <w:rFonts w:ascii="Arial" w:hAnsi="Arial"/>
      <w:sz w:val="24"/>
    </w:rPr>
  </w:style>
  <w:style w:type="paragraph" w:customStyle="1" w:styleId="Default">
    <w:name w:val="Default"/>
    <w:rsid w:val="00A908AC"/>
    <w:pPr>
      <w:autoSpaceDE w:val="0"/>
      <w:autoSpaceDN w:val="0"/>
      <w:adjustRightInd w:val="0"/>
      <w:spacing w:after="0" w:line="240" w:lineRule="auto"/>
    </w:pPr>
    <w:rPr>
      <w:rFonts w:ascii="Arial" w:hAnsi="Arial" w:cs="Arial"/>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arish%20Clerk\Documents\Custom%20Office%20Templates\shepcold%20agenda%20&amp;%20minutes%202023.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shepcold agenda &amp; minutes 2023</Template>
  <TotalTime>0</TotalTime>
  <Pages>1</Pages>
  <Words>214</Words>
  <Characters>1000</Characters>
  <Application>Microsoft Office Word</Application>
  <DocSecurity>0</DocSecurity>
  <Lines>34</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Parish Clerk</dc:creator>
  <cp:keywords/>
  <dc:description/>
  <cp:lastModifiedBy>Jan Rousell</cp:lastModifiedBy>
  <cp:revision>8</cp:revision>
  <dcterms:created xsi:type="dcterms:W3CDTF">2023-10-28T12:44:00Z</dcterms:created>
  <dcterms:modified xsi:type="dcterms:W3CDTF">2023-10-30T09:30:00Z</dcterms:modified>
</cp:coreProperties>
</file>