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23F8D" w14:textId="6A2720E8" w:rsidR="00013ECC" w:rsidRDefault="009B0745" w:rsidP="009B0745">
      <w:pPr>
        <w:jc w:val="center"/>
        <w:rPr>
          <w:sz w:val="28"/>
          <w:szCs w:val="28"/>
        </w:rPr>
      </w:pPr>
      <w:r>
        <w:rPr>
          <w:sz w:val="28"/>
          <w:szCs w:val="28"/>
        </w:rPr>
        <w:t>Stretton under Fosse Parish Council</w:t>
      </w:r>
    </w:p>
    <w:p w14:paraId="7A266741" w14:textId="2B3ACF0B" w:rsidR="009B0745" w:rsidRDefault="009B0745" w:rsidP="009B0745">
      <w:pPr>
        <w:jc w:val="center"/>
        <w:rPr>
          <w:sz w:val="28"/>
          <w:szCs w:val="28"/>
        </w:rPr>
      </w:pPr>
      <w:r>
        <w:rPr>
          <w:sz w:val="28"/>
          <w:szCs w:val="28"/>
        </w:rPr>
        <w:t>Parish Council expenditure over £100</w:t>
      </w:r>
    </w:p>
    <w:p w14:paraId="0A25A008" w14:textId="60790DE0" w:rsidR="009B0745" w:rsidRDefault="009B0745" w:rsidP="009B0745">
      <w:pPr>
        <w:jc w:val="center"/>
        <w:rPr>
          <w:sz w:val="28"/>
          <w:szCs w:val="28"/>
        </w:rPr>
      </w:pPr>
    </w:p>
    <w:p w14:paraId="1F162258" w14:textId="7BF468C4" w:rsidR="009B0745" w:rsidRDefault="009B0745" w:rsidP="009B0745">
      <w:pPr>
        <w:jc w:val="center"/>
        <w:rPr>
          <w:sz w:val="28"/>
          <w:szCs w:val="28"/>
        </w:rPr>
      </w:pPr>
      <w:r>
        <w:rPr>
          <w:sz w:val="28"/>
          <w:szCs w:val="28"/>
        </w:rPr>
        <w:t>For the year 2020-21</w:t>
      </w:r>
    </w:p>
    <w:p w14:paraId="6A6412A6" w14:textId="1C2C566E" w:rsidR="009B0745" w:rsidRDefault="009B0745" w:rsidP="009B0745">
      <w:pPr>
        <w:jc w:val="center"/>
        <w:rPr>
          <w:sz w:val="28"/>
          <w:szCs w:val="28"/>
        </w:rPr>
      </w:pPr>
    </w:p>
    <w:p w14:paraId="6BFC718E" w14:textId="662ECB9E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WALC subscription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£123</w:t>
      </w:r>
    </w:p>
    <w:p w14:paraId="2C46579F" w14:textId="64519D96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Electricity supply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£989.00(annual payments)</w:t>
      </w:r>
    </w:p>
    <w:p w14:paraId="0233C115" w14:textId="3F3012F7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Electricity maintenance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£312.56 (annual payment)</w:t>
      </w:r>
    </w:p>
    <w:p w14:paraId="5F2150E6" w14:textId="3254573C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Insurance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£257.60</w:t>
      </w:r>
    </w:p>
    <w:p w14:paraId="68A379E7" w14:textId="6EDD533F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Internal audit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£120</w:t>
      </w:r>
    </w:p>
    <w:p w14:paraId="3BCF79E5" w14:textId="6CA58D05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Payroll services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£235.64</w:t>
      </w:r>
    </w:p>
    <w:p w14:paraId="261FDD13" w14:textId="43BB10B7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 xml:space="preserve">Salary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£1806</w:t>
      </w:r>
    </w:p>
    <w:p w14:paraId="7A7D0562" w14:textId="294476B1" w:rsidR="009B0745" w:rsidRDefault="009B0745" w:rsidP="009B0745">
      <w:pPr>
        <w:rPr>
          <w:sz w:val="28"/>
          <w:szCs w:val="28"/>
        </w:rPr>
      </w:pPr>
    </w:p>
    <w:p w14:paraId="428A21F8" w14:textId="4845ED60" w:rsidR="009B0745" w:rsidRDefault="009B0745" w:rsidP="009B0745">
      <w:pPr>
        <w:rPr>
          <w:sz w:val="28"/>
          <w:szCs w:val="28"/>
        </w:rPr>
      </w:pPr>
    </w:p>
    <w:p w14:paraId="3DB06440" w14:textId="1831DDCE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(*recoverable VAT is included in these costs)</w:t>
      </w:r>
    </w:p>
    <w:p w14:paraId="4C16D76A" w14:textId="2352E476" w:rsidR="009B0745" w:rsidRDefault="009B0745" w:rsidP="009B0745">
      <w:pPr>
        <w:rPr>
          <w:sz w:val="28"/>
          <w:szCs w:val="28"/>
        </w:rPr>
      </w:pPr>
    </w:p>
    <w:p w14:paraId="3E134C5F" w14:textId="7B52EA84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Signed 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ab/>
        <w:t>Signed ………………………………………….</w:t>
      </w:r>
    </w:p>
    <w:p w14:paraId="36FBD133" w14:textId="0BCC94B0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Date    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ab/>
        <w:t>Date    ………………………………………….</w:t>
      </w:r>
    </w:p>
    <w:p w14:paraId="4270DBC2" w14:textId="6A07B8CF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Chairman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Responsible Financial Officer</w:t>
      </w:r>
    </w:p>
    <w:p w14:paraId="6D1ABC5F" w14:textId="77777777" w:rsidR="009B0745" w:rsidRPr="009B0745" w:rsidRDefault="009B0745" w:rsidP="009B0745">
      <w:pPr>
        <w:rPr>
          <w:sz w:val="28"/>
          <w:szCs w:val="28"/>
        </w:rPr>
      </w:pPr>
    </w:p>
    <w:sectPr w:rsidR="009B0745" w:rsidRPr="009B07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45"/>
    <w:rsid w:val="00013ECC"/>
    <w:rsid w:val="009B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253B8"/>
  <w15:chartTrackingRefBased/>
  <w15:docId w15:val="{366C6CBE-8783-47E1-92A6-17D243DE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rytonondunsmoreparishcouncil@outlook.com</dc:creator>
  <cp:keywords/>
  <dc:description/>
  <cp:lastModifiedBy>rytonondunsmoreparishcouncil@outlook.com</cp:lastModifiedBy>
  <cp:revision>1</cp:revision>
  <dcterms:created xsi:type="dcterms:W3CDTF">2021-04-22T11:36:00Z</dcterms:created>
  <dcterms:modified xsi:type="dcterms:W3CDTF">2021-04-22T11:45:00Z</dcterms:modified>
</cp:coreProperties>
</file>