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D91CB3A" w14:textId="7A946535" w:rsidR="00B45CBD" w:rsidRDefault="00B45CBD" w:rsidP="00B45CBD">
      <w:pPr>
        <w:spacing w:after="0" w:line="240" w:lineRule="auto"/>
      </w:pPr>
      <w:r>
        <w:rPr>
          <w:noProof/>
          <w14:ligatures w14:val="standardContextual"/>
        </w:rPr>
        <mc:AlternateContent>
          <mc:Choice Requires="wps">
            <w:drawing>
              <wp:anchor distT="0" distB="0" distL="114300" distR="114300" simplePos="0" relativeHeight="251659264" behindDoc="0" locked="0" layoutInCell="1" allowOverlap="1" wp14:anchorId="0FEEAAA3" wp14:editId="367933CD">
                <wp:simplePos x="0" y="0"/>
                <wp:positionH relativeFrom="column">
                  <wp:posOffset>-28575</wp:posOffset>
                </wp:positionH>
                <wp:positionV relativeFrom="paragraph">
                  <wp:posOffset>-466725</wp:posOffset>
                </wp:positionV>
                <wp:extent cx="5867400" cy="295275"/>
                <wp:effectExtent l="0" t="0" r="19050" b="28575"/>
                <wp:wrapNone/>
                <wp:docPr id="868417277" name="Text Box 1"/>
                <wp:cNvGraphicFramePr/>
                <a:graphic xmlns:a="http://schemas.openxmlformats.org/drawingml/2006/main">
                  <a:graphicData uri="http://schemas.microsoft.com/office/word/2010/wordprocessingShape">
                    <wps:wsp>
                      <wps:cNvSpPr txBox="1"/>
                      <wps:spPr>
                        <a:xfrm>
                          <a:off x="0" y="0"/>
                          <a:ext cx="5867400" cy="295275"/>
                        </a:xfrm>
                        <a:prstGeom prst="rect">
                          <a:avLst/>
                        </a:prstGeom>
                        <a:solidFill>
                          <a:srgbClr val="00B050"/>
                        </a:solidFill>
                        <a:ln/>
                      </wps:spPr>
                      <wps:style>
                        <a:lnRef idx="2">
                          <a:schemeClr val="dk1"/>
                        </a:lnRef>
                        <a:fillRef idx="1">
                          <a:schemeClr val="lt1"/>
                        </a:fillRef>
                        <a:effectRef idx="0">
                          <a:schemeClr val="dk1"/>
                        </a:effectRef>
                        <a:fontRef idx="minor">
                          <a:schemeClr val="dk1"/>
                        </a:fontRef>
                      </wps:style>
                      <wps:txbx>
                        <w:txbxContent>
                          <w:p w14:paraId="57963FAC" w14:textId="1D012621" w:rsidR="00B45CBD" w:rsidRDefault="00B45CBD" w:rsidP="00B45CBD">
                            <w:pPr>
                              <w:jc w:val="center"/>
                            </w:pPr>
                            <w:r>
                              <w:t>WHITCHURCH RURAL PARISH COUNCIL</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type w14:anchorId="0FEEAAA3" id="_x0000_t202" coordsize="21600,21600" o:spt="202" path="m,l,21600r21600,l21600,xe">
                <v:stroke joinstyle="miter"/>
                <v:path gradientshapeok="t" o:connecttype="rect"/>
              </v:shapetype>
              <v:shape id="Text Box 1" o:spid="_x0000_s1026" type="#_x0000_t202" style="position:absolute;margin-left:-2.25pt;margin-top:-36.75pt;width:462pt;height:23.25pt;z-index:25165926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" fillcolor="#00b050" strokecolor="black [3200]" strokeweight="1pt">
                <v:textbox>
                  <w:txbxContent>
                    <w:p w14:paraId="57963FAC" w14:textId="1D012621" w:rsidR="00B45CBD" w:rsidRDefault="00B45CBD" w:rsidP="00B45CBD">
                      <w:pPr>
                        <w:jc w:val="center"/>
                      </w:pPr>
                      <w:r>
                        <w:t>WHITCHURCH RURAL PARISH COUNCIL</w:t>
                      </w:r>
                    </w:p>
                  </w:txbxContent>
                </v:textbox>
              </v:shape>
            </w:pict>
          </mc:Fallback>
        </mc:AlternateContent>
      </w:r>
      <w:r>
        <w:t>Chairman:</w:t>
      </w:r>
      <w:r>
        <w:tab/>
        <w:t xml:space="preserve">Cllr </w:t>
      </w:r>
      <w:r w:rsidR="00657488">
        <w:t>A Allen</w:t>
      </w:r>
    </w:p>
    <w:p w14:paraId="3D2E687B" w14:textId="0348A991" w:rsidR="00B45CBD" w:rsidRDefault="00B45CBD" w:rsidP="00B45CBD">
      <w:pPr>
        <w:spacing w:after="0" w:line="240" w:lineRule="auto"/>
      </w:pPr>
      <w:r>
        <w:t>Cllrs Present:</w:t>
      </w:r>
      <w:r>
        <w:tab/>
        <w:t xml:space="preserve">Cllr A Martin; Cllr C Kettle; Cllr R Thompson; Cllr M Richardson; </w:t>
      </w:r>
    </w:p>
    <w:p w14:paraId="386B0C8D" w14:textId="29FBAC80" w:rsidR="00B45CBD" w:rsidRDefault="00B45CBD" w:rsidP="00B45CBD">
      <w:pPr>
        <w:spacing w:after="0" w:line="240" w:lineRule="auto"/>
        <w:ind w:left="720" w:firstLine="720"/>
      </w:pPr>
      <w:r>
        <w:t xml:space="preserve">Cllr R Thornhill; Cllr W Allen; Cllr K Howell; </w:t>
      </w:r>
    </w:p>
    <w:p w14:paraId="7DCD5D34" w14:textId="3AB15BC1" w:rsidR="00B45CBD" w:rsidRDefault="00B45CBD" w:rsidP="00B45CBD">
      <w:pPr>
        <w:spacing w:after="0" w:line="240" w:lineRule="auto"/>
      </w:pPr>
      <w:r>
        <w:t>Clerk:</w:t>
      </w:r>
      <w:r>
        <w:tab/>
      </w:r>
      <w:r>
        <w:tab/>
        <w:t>Mrs M Joyce</w:t>
      </w:r>
    </w:p>
    <w:p w14:paraId="4A7D87E1" w14:textId="741698E3" w:rsidR="00B45CBD" w:rsidRDefault="00B45CBD" w:rsidP="00B45CBD">
      <w:pPr>
        <w:spacing w:after="0" w:line="240" w:lineRule="auto"/>
      </w:pPr>
      <w:r>
        <w:t>Unitary Cllr:</w:t>
      </w:r>
      <w:r>
        <w:tab/>
      </w:r>
      <w:r w:rsidR="00657488">
        <w:t>Not present</w:t>
      </w:r>
    </w:p>
    <w:p w14:paraId="4CD2A378" w14:textId="77777777" w:rsidR="00B45CBD" w:rsidRDefault="00B45CBD" w:rsidP="00B45CBD">
      <w:pPr>
        <w:spacing w:after="0" w:line="240" w:lineRule="auto"/>
      </w:pPr>
    </w:p>
    <w:p w14:paraId="47D61F8A" w14:textId="2BB4E7E8" w:rsidR="00B45CBD" w:rsidRDefault="00B45CBD" w:rsidP="00B45CBD">
      <w:pPr>
        <w:spacing w:after="0" w:line="240" w:lineRule="auto"/>
        <w:jc w:val="center"/>
      </w:pPr>
      <w:r>
        <w:t>Minutes of the Annual Meeting of the Parish Council held on 5</w:t>
      </w:r>
      <w:r w:rsidRPr="00B45CBD">
        <w:rPr>
          <w:vertAlign w:val="superscript"/>
        </w:rPr>
        <w:t>th</w:t>
      </w:r>
      <w:r>
        <w:t xml:space="preserve"> May 2026 </w:t>
      </w:r>
    </w:p>
    <w:p w14:paraId="7C84CF04" w14:textId="6F4D5DE3" w:rsidR="00B45CBD" w:rsidRDefault="00B45CBD" w:rsidP="00B45CBD">
      <w:pPr>
        <w:pBdr>
          <w:bottom w:val="single" w:sz="4" w:space="1" w:color="auto"/>
        </w:pBdr>
        <w:spacing w:after="0" w:line="240" w:lineRule="auto"/>
        <w:jc w:val="center"/>
      </w:pPr>
      <w:r>
        <w:t>at Tilstock Village Hall</w:t>
      </w:r>
    </w:p>
    <w:p w14:paraId="13A5D072" w14:textId="77777777" w:rsidR="00B45CBD" w:rsidRDefault="00B45CBD" w:rsidP="00B45CBD">
      <w:pPr>
        <w:spacing w:after="0" w:line="240" w:lineRule="auto"/>
      </w:pPr>
    </w:p>
    <w:p w14:paraId="1D8A8F48" w14:textId="2228C3C7" w:rsidR="00D24ADD" w:rsidRDefault="00B45CBD" w:rsidP="00D24ADD">
      <w:pPr>
        <w:numPr>
          <w:ilvl w:val="0"/>
          <w:numId w:val="4"/>
        </w:numPr>
        <w:spacing w:after="0" w:line="240" w:lineRule="auto"/>
        <w:ind w:left="0" w:firstLine="0"/>
        <w:rPr>
          <w:rFonts w:cs="Calibri"/>
          <w:u w:val="single"/>
        </w:rPr>
      </w:pPr>
      <w:r w:rsidRPr="002A0AA3">
        <w:rPr>
          <w:rFonts w:cs="Calibri"/>
          <w:b/>
        </w:rPr>
        <w:t>Election of the Chair</w:t>
      </w:r>
      <w:r w:rsidR="00217716">
        <w:rPr>
          <w:rFonts w:cs="Calibri"/>
          <w:b/>
        </w:rPr>
        <w:t>man</w:t>
      </w:r>
      <w:r w:rsidRPr="002A0AA3">
        <w:rPr>
          <w:rFonts w:cs="Calibri"/>
        </w:rPr>
        <w:t xml:space="preserve"> </w:t>
      </w:r>
      <w:r w:rsidRPr="0030055B">
        <w:rPr>
          <w:rFonts w:cs="Calibri"/>
          <w:b/>
          <w:bCs/>
        </w:rPr>
        <w:t>&amp; Declaration of Acceptance of Office</w:t>
      </w:r>
    </w:p>
    <w:p w14:paraId="076032D1" w14:textId="6CCC8013" w:rsidR="00D24ADD" w:rsidRPr="00D24ADD" w:rsidRDefault="00D24ADD" w:rsidP="00D24ADD">
      <w:pPr>
        <w:spacing w:after="0" w:line="240" w:lineRule="auto"/>
        <w:rPr>
          <w:rFonts w:cs="Calibri"/>
        </w:rPr>
      </w:pPr>
      <w:r>
        <w:rPr>
          <w:rFonts w:cs="Calibri"/>
        </w:rPr>
        <w:t xml:space="preserve">The Meeting opened at 7:15pm with the </w:t>
      </w:r>
      <w:r w:rsidR="0085060B">
        <w:rPr>
          <w:rFonts w:cs="Calibri"/>
        </w:rPr>
        <w:t xml:space="preserve">election of the new Chairman. </w:t>
      </w:r>
    </w:p>
    <w:p w14:paraId="6E387AF7" w14:textId="5503F72C" w:rsidR="00B45CBD" w:rsidRPr="00762114" w:rsidRDefault="00762114" w:rsidP="00B45CBD">
      <w:pPr>
        <w:spacing w:after="0" w:line="240" w:lineRule="auto"/>
        <w:rPr>
          <w:rFonts w:cs="Calibri"/>
          <w:bCs/>
        </w:rPr>
      </w:pPr>
      <w:r>
        <w:rPr>
          <w:rFonts w:cs="Calibri"/>
          <w:bCs/>
        </w:rPr>
        <w:t xml:space="preserve">Cllr </w:t>
      </w:r>
      <w:r w:rsidR="0085060B">
        <w:rPr>
          <w:rFonts w:cs="Calibri"/>
          <w:bCs/>
        </w:rPr>
        <w:t>Richardson</w:t>
      </w:r>
      <w:r>
        <w:rPr>
          <w:rFonts w:cs="Calibri"/>
          <w:bCs/>
        </w:rPr>
        <w:t xml:space="preserve"> proposed Cllr</w:t>
      </w:r>
      <w:r w:rsidR="0085060B">
        <w:rPr>
          <w:rFonts w:cs="Calibri"/>
          <w:bCs/>
        </w:rPr>
        <w:t xml:space="preserve"> A Allen</w:t>
      </w:r>
      <w:r>
        <w:rPr>
          <w:rFonts w:cs="Calibri"/>
          <w:bCs/>
        </w:rPr>
        <w:t xml:space="preserve"> as Chairman, seconded by Cllr </w:t>
      </w:r>
      <w:r w:rsidR="00D72B3E">
        <w:rPr>
          <w:rFonts w:cs="Calibri"/>
          <w:bCs/>
        </w:rPr>
        <w:t>Kettle</w:t>
      </w:r>
      <w:r>
        <w:rPr>
          <w:rFonts w:cs="Calibri"/>
          <w:bCs/>
        </w:rPr>
        <w:t xml:space="preserve">, all agreed. Resolved. </w:t>
      </w:r>
      <w:r w:rsidR="00D72B3E">
        <w:rPr>
          <w:rFonts w:cs="Calibri"/>
          <w:bCs/>
        </w:rPr>
        <w:t xml:space="preserve">The </w:t>
      </w:r>
      <w:r>
        <w:rPr>
          <w:rFonts w:cs="Calibri"/>
          <w:bCs/>
        </w:rPr>
        <w:t xml:space="preserve">Declaration of Office form </w:t>
      </w:r>
      <w:r w:rsidR="00D72B3E">
        <w:rPr>
          <w:rFonts w:cs="Calibri"/>
          <w:bCs/>
        </w:rPr>
        <w:t xml:space="preserve">was </w:t>
      </w:r>
      <w:r>
        <w:rPr>
          <w:rFonts w:cs="Calibri"/>
          <w:bCs/>
        </w:rPr>
        <w:t xml:space="preserve">signed as required. </w:t>
      </w:r>
      <w:r>
        <w:rPr>
          <w:rFonts w:cs="Calibri"/>
          <w:bCs/>
        </w:rPr>
        <w:br/>
      </w:r>
    </w:p>
    <w:p w14:paraId="07D245AD" w14:textId="7772A6F0" w:rsidR="00B45CBD" w:rsidRDefault="00B45CBD" w:rsidP="00B45CBD">
      <w:pPr>
        <w:pStyle w:val="ListParagraph"/>
        <w:spacing w:after="0" w:line="240" w:lineRule="auto"/>
        <w:ind w:left="0"/>
        <w:rPr>
          <w:rFonts w:cs="Calibri"/>
          <w:b/>
        </w:rPr>
      </w:pPr>
      <w:r w:rsidRPr="002A0AA3">
        <w:rPr>
          <w:rFonts w:cs="Calibri"/>
          <w:b/>
        </w:rPr>
        <w:t>2</w:t>
      </w:r>
      <w:r w:rsidRPr="002A0AA3">
        <w:rPr>
          <w:rFonts w:cs="Calibri"/>
          <w:b/>
        </w:rPr>
        <w:tab/>
        <w:t>Election of the Vice Chair</w:t>
      </w:r>
      <w:r w:rsidR="00217716">
        <w:rPr>
          <w:rFonts w:cs="Calibri"/>
          <w:b/>
        </w:rPr>
        <w:t>man</w:t>
      </w:r>
      <w:r>
        <w:rPr>
          <w:rFonts w:cs="Calibri"/>
          <w:b/>
        </w:rPr>
        <w:t xml:space="preserve"> &amp; Declaration of Acceptance of Office</w:t>
      </w:r>
      <w:r>
        <w:rPr>
          <w:rFonts w:cs="Calibri"/>
          <w:b/>
        </w:rPr>
        <w:tab/>
        <w:t xml:space="preserve"> </w:t>
      </w:r>
    </w:p>
    <w:p w14:paraId="28C7BFB6" w14:textId="633F52E9" w:rsidR="00B45CBD" w:rsidRPr="00762114" w:rsidRDefault="00762114" w:rsidP="00762114">
      <w:pPr>
        <w:spacing w:after="0" w:line="240" w:lineRule="auto"/>
        <w:rPr>
          <w:rFonts w:cs="Calibri"/>
          <w:bCs/>
        </w:rPr>
      </w:pPr>
      <w:r>
        <w:rPr>
          <w:rFonts w:cs="Calibri"/>
          <w:bCs/>
        </w:rPr>
        <w:t xml:space="preserve">Cllr </w:t>
      </w:r>
      <w:r w:rsidR="00D72B3E">
        <w:rPr>
          <w:rFonts w:cs="Calibri"/>
          <w:bCs/>
        </w:rPr>
        <w:t>Richardson</w:t>
      </w:r>
      <w:r>
        <w:rPr>
          <w:rFonts w:cs="Calibri"/>
          <w:bCs/>
        </w:rPr>
        <w:t xml:space="preserve"> proposed Cllr </w:t>
      </w:r>
      <w:r w:rsidR="00D72B3E">
        <w:rPr>
          <w:rFonts w:cs="Calibri"/>
          <w:bCs/>
        </w:rPr>
        <w:t>W Allen</w:t>
      </w:r>
      <w:r>
        <w:rPr>
          <w:rFonts w:cs="Calibri"/>
          <w:bCs/>
        </w:rPr>
        <w:t xml:space="preserve"> as Vice Chairman, seconded by Cllr </w:t>
      </w:r>
      <w:r w:rsidR="00D72B3E">
        <w:rPr>
          <w:rFonts w:cs="Calibri"/>
          <w:bCs/>
        </w:rPr>
        <w:t>A Allen</w:t>
      </w:r>
      <w:r>
        <w:rPr>
          <w:rFonts w:cs="Calibri"/>
          <w:bCs/>
        </w:rPr>
        <w:t xml:space="preserve">, all agreed. Resolved. </w:t>
      </w:r>
      <w:r w:rsidR="00375E06">
        <w:rPr>
          <w:rFonts w:cs="Calibri"/>
          <w:bCs/>
        </w:rPr>
        <w:t xml:space="preserve">The </w:t>
      </w:r>
      <w:r>
        <w:rPr>
          <w:rFonts w:cs="Calibri"/>
          <w:bCs/>
        </w:rPr>
        <w:t xml:space="preserve">Declaration of Office form </w:t>
      </w:r>
      <w:r w:rsidR="00375E06">
        <w:rPr>
          <w:rFonts w:cs="Calibri"/>
          <w:bCs/>
        </w:rPr>
        <w:t xml:space="preserve">was </w:t>
      </w:r>
      <w:r>
        <w:rPr>
          <w:rFonts w:cs="Calibri"/>
          <w:bCs/>
        </w:rPr>
        <w:t xml:space="preserve">signed as required. </w:t>
      </w:r>
      <w:r>
        <w:rPr>
          <w:rFonts w:cs="Calibri"/>
          <w:bCs/>
        </w:rPr>
        <w:br/>
      </w:r>
    </w:p>
    <w:p w14:paraId="121275FF" w14:textId="77777777" w:rsidR="00B45CBD" w:rsidRDefault="00B45CBD" w:rsidP="00B45CBD">
      <w:pPr>
        <w:pStyle w:val="ListParagraph"/>
        <w:spacing w:after="0" w:line="240" w:lineRule="auto"/>
        <w:ind w:left="0"/>
        <w:rPr>
          <w:rFonts w:cs="Calibri"/>
        </w:rPr>
      </w:pPr>
      <w:r w:rsidRPr="00312209">
        <w:rPr>
          <w:rFonts w:cs="Calibri"/>
          <w:b/>
        </w:rPr>
        <w:t>3</w:t>
      </w:r>
      <w:r w:rsidRPr="00312209">
        <w:rPr>
          <w:rFonts w:cs="Calibri"/>
          <w:b/>
        </w:rPr>
        <w:tab/>
      </w:r>
      <w:r w:rsidRPr="002A0AA3">
        <w:rPr>
          <w:rFonts w:cs="Calibri"/>
          <w:b/>
        </w:rPr>
        <w:t>Election of other Officers &amp; Representatives:</w:t>
      </w:r>
    </w:p>
    <w:p w14:paraId="6945790C" w14:textId="2FAE769D" w:rsidR="00B45CBD" w:rsidRPr="002A0AA3" w:rsidRDefault="00B45CBD" w:rsidP="00B45CBD">
      <w:pPr>
        <w:pStyle w:val="NormalWeb"/>
        <w:spacing w:before="0" w:beforeAutospacing="0" w:after="0" w:afterAutospacing="0"/>
        <w:rPr>
          <w:rFonts w:ascii="Calibri" w:hAnsi="Calibri" w:cs="Calibri"/>
          <w:sz w:val="22"/>
          <w:szCs w:val="22"/>
        </w:rPr>
      </w:pPr>
      <w:r w:rsidRPr="002A0AA3">
        <w:rPr>
          <w:rFonts w:ascii="Calibri" w:hAnsi="Calibri" w:cs="Calibri"/>
          <w:sz w:val="22"/>
          <w:szCs w:val="22"/>
        </w:rPr>
        <w:t xml:space="preserve">a)  </w:t>
      </w:r>
      <w:r>
        <w:rPr>
          <w:rFonts w:ascii="Calibri" w:hAnsi="Calibri" w:cs="Calibri"/>
          <w:sz w:val="22"/>
          <w:szCs w:val="22"/>
        </w:rPr>
        <w:tab/>
      </w:r>
      <w:r w:rsidRPr="002A0AA3">
        <w:rPr>
          <w:rFonts w:ascii="Calibri" w:hAnsi="Calibri" w:cs="Calibri"/>
          <w:sz w:val="22"/>
          <w:szCs w:val="22"/>
        </w:rPr>
        <w:t xml:space="preserve">NSAC/SALC Representative </w:t>
      </w:r>
      <w:r w:rsidR="00762114">
        <w:rPr>
          <w:rFonts w:ascii="Calibri" w:hAnsi="Calibri" w:cs="Calibri"/>
          <w:sz w:val="22"/>
          <w:szCs w:val="22"/>
        </w:rPr>
        <w:br/>
      </w:r>
      <w:r w:rsidR="00762114">
        <w:rPr>
          <w:rFonts w:ascii="Calibri" w:hAnsi="Calibri" w:cs="Calibri"/>
          <w:sz w:val="22"/>
          <w:szCs w:val="22"/>
        </w:rPr>
        <w:br/>
      </w:r>
    </w:p>
    <w:p w14:paraId="6D4317AC" w14:textId="77777777" w:rsidR="00375E06" w:rsidRDefault="00B45CBD" w:rsidP="00B45CBD">
      <w:pPr>
        <w:pStyle w:val="NormalWeb"/>
        <w:spacing w:before="0" w:beforeAutospacing="0" w:after="0" w:afterAutospacing="0"/>
        <w:ind w:left="720" w:hanging="720"/>
        <w:rPr>
          <w:rFonts w:ascii="Calibri" w:hAnsi="Calibri" w:cs="Calibri"/>
          <w:sz w:val="22"/>
          <w:szCs w:val="22"/>
        </w:rPr>
      </w:pPr>
      <w:r>
        <w:rPr>
          <w:rFonts w:ascii="Calibri" w:hAnsi="Calibri" w:cs="Calibri"/>
          <w:sz w:val="22"/>
          <w:szCs w:val="22"/>
        </w:rPr>
        <w:t>b</w:t>
      </w:r>
      <w:r w:rsidRPr="002A0AA3">
        <w:rPr>
          <w:rFonts w:ascii="Calibri" w:hAnsi="Calibri" w:cs="Calibri"/>
          <w:sz w:val="22"/>
          <w:szCs w:val="22"/>
        </w:rPr>
        <w:t xml:space="preserve">) </w:t>
      </w:r>
      <w:r>
        <w:rPr>
          <w:rFonts w:ascii="Calibri" w:hAnsi="Calibri" w:cs="Calibri"/>
          <w:sz w:val="22"/>
          <w:szCs w:val="22"/>
        </w:rPr>
        <w:tab/>
      </w:r>
      <w:r w:rsidRPr="002A0AA3">
        <w:rPr>
          <w:rFonts w:ascii="Calibri" w:hAnsi="Calibri" w:cs="Calibri"/>
          <w:sz w:val="22"/>
          <w:szCs w:val="22"/>
        </w:rPr>
        <w:t>Representative(s) for Charities: Higginson C of E School Charity, Jane Higginson Charity</w:t>
      </w:r>
      <w:r>
        <w:rPr>
          <w:rFonts w:ascii="Calibri" w:hAnsi="Calibri" w:cs="Calibri"/>
          <w:sz w:val="22"/>
          <w:szCs w:val="22"/>
        </w:rPr>
        <w:t>; Samuel H</w:t>
      </w:r>
      <w:r w:rsidRPr="002A0AA3">
        <w:rPr>
          <w:rFonts w:ascii="Calibri" w:hAnsi="Calibri" w:cs="Calibri"/>
          <w:sz w:val="22"/>
          <w:szCs w:val="22"/>
        </w:rPr>
        <w:t xml:space="preserve">igginson Almshouses Charity; Elizabeth Langford Almhouses; </w:t>
      </w:r>
    </w:p>
    <w:p w14:paraId="33211BEE" w14:textId="6DF72AF0" w:rsidR="00375E06" w:rsidRDefault="00375E06" w:rsidP="00B45CBD">
      <w:pPr>
        <w:pStyle w:val="NormalWeb"/>
        <w:spacing w:before="0" w:beforeAutospacing="0" w:after="0" w:afterAutospacing="0"/>
        <w:ind w:left="720" w:hanging="720"/>
        <w:rPr>
          <w:rFonts w:ascii="Calibri" w:hAnsi="Calibri" w:cs="Calibri"/>
          <w:sz w:val="22"/>
          <w:szCs w:val="22"/>
        </w:rPr>
      </w:pPr>
      <w:r>
        <w:rPr>
          <w:rFonts w:ascii="Calibri" w:hAnsi="Calibri" w:cs="Calibri"/>
          <w:sz w:val="22"/>
          <w:szCs w:val="22"/>
        </w:rPr>
        <w:t xml:space="preserve">Cllr Kay was proposed and seconded by Councillors </w:t>
      </w:r>
      <w:proofErr w:type="gramStart"/>
      <w:r>
        <w:rPr>
          <w:rFonts w:ascii="Calibri" w:hAnsi="Calibri" w:cs="Calibri"/>
          <w:sz w:val="22"/>
          <w:szCs w:val="22"/>
        </w:rPr>
        <w:t>A</w:t>
      </w:r>
      <w:proofErr w:type="gramEnd"/>
      <w:r>
        <w:rPr>
          <w:rFonts w:ascii="Calibri" w:hAnsi="Calibri" w:cs="Calibri"/>
          <w:sz w:val="22"/>
          <w:szCs w:val="22"/>
        </w:rPr>
        <w:t xml:space="preserve"> Allen and Martin, all agreed. Resolved.</w:t>
      </w:r>
    </w:p>
    <w:p w14:paraId="2941B127" w14:textId="2D679C69" w:rsidR="00B45CBD" w:rsidRPr="002A0AA3" w:rsidRDefault="00B45CBD" w:rsidP="00170BC8">
      <w:pPr>
        <w:pStyle w:val="NormalWeb"/>
        <w:spacing w:before="0" w:beforeAutospacing="0" w:after="0" w:afterAutospacing="0"/>
        <w:rPr>
          <w:rFonts w:ascii="Calibri" w:hAnsi="Calibri" w:cs="Calibri"/>
          <w:sz w:val="22"/>
          <w:szCs w:val="22"/>
        </w:rPr>
      </w:pPr>
      <w:r>
        <w:rPr>
          <w:rFonts w:ascii="Calibri" w:hAnsi="Calibri" w:cs="Calibri"/>
          <w:sz w:val="22"/>
          <w:szCs w:val="22"/>
        </w:rPr>
        <w:t>Whitchurch Relief in Need</w:t>
      </w:r>
      <w:r w:rsidR="00375E06">
        <w:rPr>
          <w:rFonts w:ascii="Calibri" w:hAnsi="Calibri" w:cs="Calibri"/>
          <w:sz w:val="22"/>
          <w:szCs w:val="22"/>
        </w:rPr>
        <w:t xml:space="preserve"> </w:t>
      </w:r>
      <w:r w:rsidR="00170BC8">
        <w:rPr>
          <w:rFonts w:ascii="Calibri" w:hAnsi="Calibri" w:cs="Calibri"/>
          <w:sz w:val="22"/>
          <w:szCs w:val="22"/>
        </w:rPr>
        <w:t>– Mrs Martinson will be contacted to be asked to continue as the Parish Council representative</w:t>
      </w:r>
      <w:r w:rsidR="00D42955">
        <w:rPr>
          <w:rFonts w:ascii="Calibri" w:hAnsi="Calibri" w:cs="Calibri"/>
          <w:sz w:val="22"/>
          <w:szCs w:val="22"/>
        </w:rPr>
        <w:t xml:space="preserve"> as proposed by Cllrs A Allen and Martin, all agreed. Resolved. </w:t>
      </w:r>
      <w:r w:rsidR="00762114">
        <w:rPr>
          <w:rFonts w:ascii="Calibri" w:hAnsi="Calibri" w:cs="Calibri"/>
          <w:sz w:val="22"/>
          <w:szCs w:val="22"/>
        </w:rPr>
        <w:br/>
      </w:r>
    </w:p>
    <w:p w14:paraId="5835FF4E" w14:textId="15134487" w:rsidR="00B45CBD" w:rsidRPr="002A0AA3" w:rsidRDefault="00B45CBD" w:rsidP="00B45CBD">
      <w:pPr>
        <w:pStyle w:val="NormalWeb"/>
        <w:spacing w:before="0" w:beforeAutospacing="0" w:after="0" w:afterAutospacing="0"/>
        <w:rPr>
          <w:rFonts w:ascii="Calibri" w:hAnsi="Calibri" w:cs="Calibri"/>
          <w:sz w:val="22"/>
          <w:szCs w:val="22"/>
        </w:rPr>
      </w:pPr>
      <w:r>
        <w:rPr>
          <w:rFonts w:ascii="Calibri" w:hAnsi="Calibri" w:cs="Calibri"/>
          <w:sz w:val="22"/>
          <w:szCs w:val="22"/>
        </w:rPr>
        <w:t>c</w:t>
      </w:r>
      <w:r w:rsidRPr="002A0AA3">
        <w:rPr>
          <w:rFonts w:ascii="Calibri" w:hAnsi="Calibri" w:cs="Calibri"/>
          <w:sz w:val="22"/>
          <w:szCs w:val="22"/>
        </w:rPr>
        <w:t xml:space="preserve">) </w:t>
      </w:r>
      <w:r>
        <w:rPr>
          <w:rFonts w:ascii="Calibri" w:hAnsi="Calibri" w:cs="Calibri"/>
          <w:sz w:val="22"/>
          <w:szCs w:val="22"/>
        </w:rPr>
        <w:tab/>
      </w:r>
      <w:r w:rsidRPr="002A0AA3">
        <w:rPr>
          <w:rFonts w:ascii="Calibri" w:hAnsi="Calibri" w:cs="Calibri"/>
          <w:sz w:val="22"/>
          <w:szCs w:val="22"/>
        </w:rPr>
        <w:t>Representatives for Ash Parish Rooms Committee</w:t>
      </w:r>
      <w:r w:rsidR="00762114">
        <w:rPr>
          <w:rFonts w:ascii="Calibri" w:hAnsi="Calibri" w:cs="Calibri"/>
          <w:sz w:val="22"/>
          <w:szCs w:val="22"/>
        </w:rPr>
        <w:br/>
      </w:r>
      <w:r w:rsidR="00432C84">
        <w:rPr>
          <w:rFonts w:ascii="Calibri" w:hAnsi="Calibri" w:cs="Calibri"/>
          <w:sz w:val="22"/>
          <w:szCs w:val="22"/>
        </w:rPr>
        <w:t xml:space="preserve">Cllr Kettle was proposed and seconded by Cllrs A Allen and Howell, all agreed. Resolved. </w:t>
      </w:r>
      <w:r w:rsidR="00762114">
        <w:rPr>
          <w:rFonts w:ascii="Calibri" w:hAnsi="Calibri" w:cs="Calibri"/>
          <w:sz w:val="22"/>
          <w:szCs w:val="22"/>
        </w:rPr>
        <w:br/>
      </w:r>
    </w:p>
    <w:p w14:paraId="2A9040E2" w14:textId="51BB3CA3" w:rsidR="00B45CBD" w:rsidRPr="002A0AA3" w:rsidRDefault="00B45CBD" w:rsidP="00B45CBD">
      <w:pPr>
        <w:pStyle w:val="NormalWeb"/>
        <w:spacing w:before="0" w:beforeAutospacing="0" w:after="0" w:afterAutospacing="0"/>
        <w:rPr>
          <w:rFonts w:ascii="Calibri" w:hAnsi="Calibri" w:cs="Calibri"/>
          <w:sz w:val="22"/>
          <w:szCs w:val="22"/>
        </w:rPr>
      </w:pPr>
      <w:r>
        <w:rPr>
          <w:rFonts w:ascii="Calibri" w:hAnsi="Calibri" w:cs="Calibri"/>
          <w:sz w:val="22"/>
          <w:szCs w:val="22"/>
        </w:rPr>
        <w:t>d</w:t>
      </w:r>
      <w:r w:rsidRPr="002A0AA3">
        <w:rPr>
          <w:rFonts w:ascii="Calibri" w:hAnsi="Calibri" w:cs="Calibri"/>
          <w:sz w:val="22"/>
          <w:szCs w:val="22"/>
        </w:rPr>
        <w:t xml:space="preserve">) </w:t>
      </w:r>
      <w:r>
        <w:rPr>
          <w:rFonts w:ascii="Calibri" w:hAnsi="Calibri" w:cs="Calibri"/>
          <w:sz w:val="22"/>
          <w:szCs w:val="22"/>
        </w:rPr>
        <w:tab/>
      </w:r>
      <w:r w:rsidRPr="002A0AA3">
        <w:rPr>
          <w:rFonts w:ascii="Calibri" w:hAnsi="Calibri" w:cs="Calibri"/>
          <w:sz w:val="22"/>
          <w:szCs w:val="22"/>
        </w:rPr>
        <w:t>Representative for Tilstock &amp; Bradbury Village Hall</w:t>
      </w:r>
      <w:r w:rsidR="00762114">
        <w:rPr>
          <w:rFonts w:ascii="Calibri" w:hAnsi="Calibri" w:cs="Calibri"/>
          <w:sz w:val="22"/>
          <w:szCs w:val="22"/>
        </w:rPr>
        <w:br/>
      </w:r>
      <w:r w:rsidR="00432C84">
        <w:rPr>
          <w:rFonts w:ascii="Calibri" w:hAnsi="Calibri" w:cs="Calibri"/>
          <w:sz w:val="22"/>
          <w:szCs w:val="22"/>
        </w:rPr>
        <w:t xml:space="preserve">Cllr Thompson was proposed and seconded by Cllrs A Allen and Kettle, all agreed. Resolved. </w:t>
      </w:r>
    </w:p>
    <w:p w14:paraId="7B15E701" w14:textId="77777777" w:rsidR="00B45CBD" w:rsidRDefault="00B45CBD" w:rsidP="00B45CBD">
      <w:pPr>
        <w:pStyle w:val="NormalWeb"/>
        <w:spacing w:before="0" w:beforeAutospacing="0" w:after="0" w:afterAutospacing="0"/>
        <w:rPr>
          <w:rFonts w:ascii="Calibri" w:hAnsi="Calibri" w:cs="Calibri"/>
          <w:sz w:val="22"/>
          <w:szCs w:val="22"/>
        </w:rPr>
      </w:pPr>
    </w:p>
    <w:p w14:paraId="124C0774" w14:textId="77777777" w:rsidR="00B45CBD" w:rsidRDefault="00B45CBD" w:rsidP="00B45CBD">
      <w:pPr>
        <w:pStyle w:val="NormalWeb"/>
        <w:spacing w:before="0" w:beforeAutospacing="0" w:after="0" w:afterAutospacing="0"/>
        <w:rPr>
          <w:rFonts w:ascii="Calibri" w:hAnsi="Calibri" w:cs="Calibri"/>
          <w:sz w:val="22"/>
          <w:szCs w:val="22"/>
        </w:rPr>
      </w:pPr>
      <w:r>
        <w:rPr>
          <w:rFonts w:ascii="Calibri" w:hAnsi="Calibri" w:cs="Calibri"/>
          <w:b/>
          <w:bCs/>
          <w:sz w:val="22"/>
          <w:szCs w:val="22"/>
        </w:rPr>
        <w:t>4</w:t>
      </w:r>
      <w:r>
        <w:rPr>
          <w:rFonts w:ascii="Calibri" w:hAnsi="Calibri" w:cs="Calibri"/>
          <w:sz w:val="22"/>
          <w:szCs w:val="22"/>
        </w:rPr>
        <w:tab/>
      </w:r>
      <w:r w:rsidRPr="00D33048">
        <w:rPr>
          <w:rFonts w:ascii="Calibri" w:hAnsi="Calibri" w:cs="Calibri"/>
          <w:b/>
          <w:sz w:val="22"/>
          <w:szCs w:val="22"/>
        </w:rPr>
        <w:t>Delegation of powers to the Clerk</w:t>
      </w:r>
    </w:p>
    <w:p w14:paraId="09C6AACF" w14:textId="77777777" w:rsidR="00B45CBD" w:rsidRPr="00E51008" w:rsidRDefault="00B45CBD" w:rsidP="00B45CBD">
      <w:pPr>
        <w:pStyle w:val="NormalWeb"/>
        <w:spacing w:before="0" w:beforeAutospacing="0" w:after="0" w:afterAutospacing="0"/>
        <w:ind w:left="720" w:hanging="720"/>
        <w:rPr>
          <w:rFonts w:ascii="Calibri" w:hAnsi="Calibri" w:cs="Calibri"/>
          <w:sz w:val="22"/>
          <w:szCs w:val="22"/>
        </w:rPr>
      </w:pPr>
      <w:r>
        <w:rPr>
          <w:rFonts w:ascii="Calibri" w:hAnsi="Calibri" w:cs="Calibri"/>
          <w:sz w:val="22"/>
          <w:szCs w:val="22"/>
        </w:rPr>
        <w:t>a</w:t>
      </w:r>
      <w:r>
        <w:rPr>
          <w:rFonts w:ascii="Calibri" w:hAnsi="Calibri" w:cs="Calibri"/>
          <w:sz w:val="22"/>
          <w:szCs w:val="22"/>
        </w:rPr>
        <w:tab/>
        <w:t>Delegation in line with the Council’s Scheme of Delegation</w:t>
      </w:r>
    </w:p>
    <w:p w14:paraId="3F65314D" w14:textId="79E72DBE" w:rsidR="00762114" w:rsidRDefault="00CE4C09" w:rsidP="00B45CBD">
      <w:pPr>
        <w:spacing w:after="0" w:line="240" w:lineRule="auto"/>
        <w:rPr>
          <w:rFonts w:cs="Calibri"/>
        </w:rPr>
      </w:pPr>
      <w:r>
        <w:rPr>
          <w:rFonts w:cs="Calibri"/>
        </w:rPr>
        <w:t xml:space="preserve">Cllr Howell proposed, seconded by Cllr Richardson, all agreed. Resolved. </w:t>
      </w:r>
    </w:p>
    <w:p w14:paraId="1B29BAF2" w14:textId="77777777" w:rsidR="00762114" w:rsidRDefault="00762114" w:rsidP="00B45CBD">
      <w:pPr>
        <w:spacing w:after="0" w:line="240" w:lineRule="auto"/>
        <w:rPr>
          <w:rFonts w:cs="Calibri"/>
        </w:rPr>
      </w:pPr>
    </w:p>
    <w:p w14:paraId="25938D7C" w14:textId="282128DF" w:rsidR="00B45CBD" w:rsidRDefault="00B45CBD" w:rsidP="00B45CBD">
      <w:pPr>
        <w:spacing w:after="0" w:line="240" w:lineRule="auto"/>
        <w:rPr>
          <w:rFonts w:cs="Calibri"/>
        </w:rPr>
      </w:pPr>
      <w:r>
        <w:rPr>
          <w:rFonts w:cs="Calibri"/>
        </w:rPr>
        <w:t>b</w:t>
      </w:r>
      <w:r>
        <w:rPr>
          <w:rFonts w:cs="Calibri"/>
        </w:rPr>
        <w:tab/>
      </w:r>
      <w:proofErr w:type="gramStart"/>
      <w:r>
        <w:rPr>
          <w:rFonts w:cs="Calibri"/>
        </w:rPr>
        <w:t>To</w:t>
      </w:r>
      <w:proofErr w:type="gramEnd"/>
      <w:r>
        <w:rPr>
          <w:rFonts w:cs="Calibri"/>
        </w:rPr>
        <w:t xml:space="preserve"> issue dispensations in relation to Disclosable Pecuniary Interests</w:t>
      </w:r>
    </w:p>
    <w:p w14:paraId="28A7900F" w14:textId="6E196461" w:rsidR="00B45CBD" w:rsidRDefault="00CE4C09" w:rsidP="00B45CBD">
      <w:pPr>
        <w:spacing w:after="0" w:line="240" w:lineRule="auto"/>
        <w:rPr>
          <w:rFonts w:cs="Calibri"/>
        </w:rPr>
      </w:pPr>
      <w:r>
        <w:rPr>
          <w:rFonts w:cs="Calibri"/>
        </w:rPr>
        <w:t xml:space="preserve">Cllr Kettle proposed, seconded by Cllr Howell, all agreed. Resolved. </w:t>
      </w:r>
      <w:r w:rsidR="00762114">
        <w:rPr>
          <w:rFonts w:cs="Calibri"/>
        </w:rPr>
        <w:br/>
      </w:r>
    </w:p>
    <w:p w14:paraId="3F4E6A43" w14:textId="77777777" w:rsidR="00B45CBD" w:rsidRDefault="00B45CBD" w:rsidP="00B45CBD">
      <w:pPr>
        <w:pStyle w:val="NormalWeb"/>
        <w:spacing w:before="0" w:beforeAutospacing="0" w:after="0" w:afterAutospacing="0"/>
        <w:rPr>
          <w:rFonts w:ascii="Calibri" w:hAnsi="Calibri" w:cs="Calibri"/>
          <w:color w:val="000000"/>
          <w:sz w:val="22"/>
          <w:szCs w:val="22"/>
        </w:rPr>
      </w:pPr>
      <w:r>
        <w:rPr>
          <w:rFonts w:ascii="Calibri" w:hAnsi="Calibri" w:cs="Calibri"/>
          <w:b/>
          <w:bCs/>
          <w:color w:val="000000"/>
          <w:sz w:val="22"/>
          <w:szCs w:val="22"/>
        </w:rPr>
        <w:t>5</w:t>
      </w:r>
      <w:r>
        <w:rPr>
          <w:rFonts w:ascii="Calibri" w:hAnsi="Calibri" w:cs="Calibri"/>
          <w:color w:val="000000"/>
          <w:sz w:val="22"/>
          <w:szCs w:val="22"/>
        </w:rPr>
        <w:tab/>
      </w:r>
      <w:r w:rsidRPr="00282A14">
        <w:rPr>
          <w:rFonts w:ascii="Calibri" w:hAnsi="Calibri" w:cs="Calibri"/>
          <w:b/>
          <w:bCs/>
          <w:sz w:val="22"/>
          <w:szCs w:val="22"/>
        </w:rPr>
        <w:t>Civility &amp; Respect Pledge</w:t>
      </w:r>
      <w:r>
        <w:rPr>
          <w:rFonts w:ascii="Calibri" w:hAnsi="Calibri" w:cs="Calibri"/>
          <w:color w:val="000000"/>
          <w:sz w:val="22"/>
          <w:szCs w:val="22"/>
        </w:rPr>
        <w:t xml:space="preserve"> – Councillor’s statement of assurance</w:t>
      </w:r>
    </w:p>
    <w:p w14:paraId="3E4F6BE0" w14:textId="3651912A" w:rsidR="00B45CBD" w:rsidRDefault="00CE4C09" w:rsidP="00B45CBD">
      <w:pPr>
        <w:pStyle w:val="NormalWeb"/>
        <w:spacing w:before="0" w:beforeAutospacing="0" w:after="0" w:afterAutospacing="0"/>
        <w:rPr>
          <w:rFonts w:ascii="Calibri" w:hAnsi="Calibri" w:cs="Calibri"/>
          <w:color w:val="000000"/>
          <w:sz w:val="22"/>
          <w:szCs w:val="22"/>
        </w:rPr>
      </w:pPr>
      <w:r>
        <w:rPr>
          <w:rFonts w:ascii="Calibri" w:hAnsi="Calibri" w:cs="Calibri"/>
          <w:color w:val="000000"/>
          <w:sz w:val="22"/>
          <w:szCs w:val="22"/>
        </w:rPr>
        <w:t xml:space="preserve">Cllr Howell proposed that all Councillors sign the statement, seconded by Cllr Martin, all agreed. Resolved.  </w:t>
      </w:r>
      <w:r w:rsidR="00762114">
        <w:rPr>
          <w:rFonts w:ascii="Calibri" w:hAnsi="Calibri" w:cs="Calibri"/>
          <w:color w:val="000000"/>
          <w:sz w:val="22"/>
          <w:szCs w:val="22"/>
        </w:rPr>
        <w:br/>
      </w:r>
    </w:p>
    <w:p w14:paraId="07EA3A8F" w14:textId="77777777" w:rsidR="00B45CBD" w:rsidRDefault="00B45CBD" w:rsidP="00B45CBD">
      <w:pPr>
        <w:pStyle w:val="NormalWeb"/>
        <w:spacing w:before="0" w:beforeAutospacing="0" w:after="0" w:afterAutospacing="0"/>
        <w:rPr>
          <w:rFonts w:ascii="Calibri" w:hAnsi="Calibri" w:cs="Calibri"/>
          <w:b/>
          <w:color w:val="000000"/>
          <w:sz w:val="22"/>
          <w:szCs w:val="22"/>
        </w:rPr>
      </w:pPr>
      <w:r>
        <w:rPr>
          <w:rFonts w:ascii="Calibri" w:hAnsi="Calibri" w:cs="Calibri"/>
          <w:b/>
          <w:color w:val="000000"/>
          <w:sz w:val="22"/>
          <w:szCs w:val="22"/>
        </w:rPr>
        <w:t>6</w:t>
      </w:r>
      <w:r>
        <w:rPr>
          <w:rFonts w:ascii="Calibri" w:hAnsi="Calibri" w:cs="Calibri"/>
          <w:b/>
          <w:color w:val="000000"/>
          <w:sz w:val="22"/>
          <w:szCs w:val="22"/>
        </w:rPr>
        <w:tab/>
      </w:r>
      <w:r w:rsidRPr="000F2634">
        <w:rPr>
          <w:rFonts w:ascii="Calibri" w:hAnsi="Calibri" w:cs="Calibri"/>
          <w:b/>
          <w:color w:val="000000"/>
          <w:sz w:val="22"/>
          <w:szCs w:val="22"/>
        </w:rPr>
        <w:t>Chairman’s welcome, apologies, absences, announcements</w:t>
      </w:r>
      <w:r>
        <w:rPr>
          <w:rFonts w:ascii="Calibri" w:hAnsi="Calibri" w:cs="Calibri"/>
          <w:b/>
          <w:color w:val="000000"/>
          <w:sz w:val="22"/>
          <w:szCs w:val="22"/>
        </w:rPr>
        <w:t xml:space="preserve"> and public session</w:t>
      </w:r>
      <w:r w:rsidRPr="000F2634">
        <w:rPr>
          <w:rFonts w:ascii="Calibri" w:hAnsi="Calibri" w:cs="Calibri"/>
          <w:b/>
          <w:color w:val="000000"/>
          <w:sz w:val="22"/>
          <w:szCs w:val="22"/>
        </w:rPr>
        <w:t xml:space="preserve"> </w:t>
      </w:r>
    </w:p>
    <w:p w14:paraId="701FF9E8" w14:textId="19FFD84E" w:rsidR="00B45CBD" w:rsidRPr="00310334" w:rsidRDefault="009B1FF2" w:rsidP="00B45CBD">
      <w:pPr>
        <w:pStyle w:val="NormalWeb"/>
        <w:spacing w:before="0" w:beforeAutospacing="0" w:after="0" w:afterAutospacing="0"/>
        <w:rPr>
          <w:rFonts w:ascii="Calibri" w:hAnsi="Calibri" w:cs="Calibri"/>
          <w:color w:val="000000"/>
          <w:sz w:val="16"/>
          <w:szCs w:val="16"/>
        </w:rPr>
      </w:pPr>
      <w:r w:rsidRPr="009B1FF2">
        <w:rPr>
          <w:rFonts w:ascii="Calibri" w:hAnsi="Calibri" w:cs="Calibri"/>
          <w:bCs/>
          <w:color w:val="000000"/>
          <w:sz w:val="22"/>
          <w:szCs w:val="22"/>
        </w:rPr>
        <w:t xml:space="preserve">At 7:25pm </w:t>
      </w:r>
      <w:r>
        <w:rPr>
          <w:rFonts w:ascii="Calibri" w:hAnsi="Calibri" w:cs="Calibri"/>
          <w:bCs/>
          <w:color w:val="000000"/>
          <w:sz w:val="22"/>
          <w:szCs w:val="22"/>
        </w:rPr>
        <w:t>the Chairman welcomed everyone to the Meeting</w:t>
      </w:r>
      <w:r w:rsidR="007C0181">
        <w:rPr>
          <w:rFonts w:ascii="Calibri" w:hAnsi="Calibri" w:cs="Calibri"/>
          <w:bCs/>
          <w:color w:val="000000"/>
          <w:sz w:val="22"/>
          <w:szCs w:val="22"/>
        </w:rPr>
        <w:t xml:space="preserve">. Apologies were noted from Cllrs Haynes and Kay. No members of the public attended the Meeting.  A report from Cllr Ebbs was noted. </w:t>
      </w:r>
      <w:r w:rsidR="00D005CE" w:rsidRPr="009B1FF2">
        <w:rPr>
          <w:rFonts w:ascii="Calibri" w:hAnsi="Calibri" w:cs="Calibri"/>
          <w:bCs/>
          <w:color w:val="000000"/>
          <w:sz w:val="16"/>
          <w:szCs w:val="16"/>
        </w:rPr>
        <w:br/>
      </w:r>
      <w:r w:rsidR="00D005CE" w:rsidRPr="009B1FF2">
        <w:rPr>
          <w:rFonts w:ascii="Calibri" w:hAnsi="Calibri" w:cs="Calibri"/>
          <w:bCs/>
          <w:color w:val="000000"/>
          <w:sz w:val="16"/>
          <w:szCs w:val="16"/>
        </w:rPr>
        <w:br/>
      </w:r>
      <w:r w:rsidR="00D005CE" w:rsidRPr="009B1FF2">
        <w:rPr>
          <w:rFonts w:ascii="Calibri" w:hAnsi="Calibri" w:cs="Calibri"/>
          <w:bCs/>
          <w:color w:val="000000"/>
          <w:sz w:val="16"/>
          <w:szCs w:val="16"/>
        </w:rPr>
        <w:br/>
      </w:r>
      <w:r w:rsidR="00D005CE" w:rsidRPr="009B1FF2">
        <w:rPr>
          <w:rFonts w:ascii="Calibri" w:hAnsi="Calibri" w:cs="Calibri"/>
          <w:bCs/>
          <w:color w:val="000000"/>
          <w:sz w:val="16"/>
          <w:szCs w:val="16"/>
        </w:rPr>
        <w:br/>
      </w:r>
      <w:r w:rsidR="00B45CBD">
        <w:rPr>
          <w:rFonts w:ascii="Calibri" w:hAnsi="Calibri" w:cs="Calibri"/>
          <w:b/>
          <w:color w:val="000000"/>
          <w:sz w:val="22"/>
          <w:szCs w:val="22"/>
        </w:rPr>
        <w:lastRenderedPageBreak/>
        <w:t>7</w:t>
      </w:r>
      <w:r w:rsidR="00B45CBD">
        <w:rPr>
          <w:rFonts w:ascii="Calibri" w:hAnsi="Calibri" w:cs="Calibri"/>
          <w:b/>
          <w:color w:val="000000"/>
          <w:sz w:val="22"/>
          <w:szCs w:val="22"/>
        </w:rPr>
        <w:tab/>
      </w:r>
      <w:r w:rsidR="00B45CBD" w:rsidRPr="000F2634">
        <w:rPr>
          <w:rFonts w:ascii="Calibri" w:hAnsi="Calibri" w:cs="Calibri"/>
          <w:b/>
          <w:color w:val="000000"/>
          <w:sz w:val="22"/>
          <w:szCs w:val="22"/>
        </w:rPr>
        <w:t>To receive Declarations of Disclosable Pecuniary (or any other) Interests or Dispensation Requests in accordance with the Code of Conduct</w:t>
      </w:r>
      <w:r w:rsidR="00B45CBD">
        <w:rPr>
          <w:rFonts w:ascii="Calibri" w:hAnsi="Calibri" w:cs="Calibri"/>
          <w:color w:val="000000"/>
          <w:sz w:val="22"/>
          <w:szCs w:val="22"/>
        </w:rPr>
        <w:t xml:space="preserve">. </w:t>
      </w:r>
      <w:r w:rsidR="00B45CBD" w:rsidRPr="00B61FBF">
        <w:rPr>
          <w:rFonts w:ascii="Calibri" w:hAnsi="Calibri" w:cs="Calibri"/>
          <w:color w:val="000000"/>
          <w:sz w:val="22"/>
          <w:szCs w:val="22"/>
        </w:rPr>
        <w:t xml:space="preserve"> </w:t>
      </w:r>
      <w:r w:rsidR="00B45CBD" w:rsidRPr="00746AD3">
        <w:rPr>
          <w:rFonts w:ascii="Calibri" w:hAnsi="Calibri" w:cs="Calibri"/>
          <w:color w:val="000000"/>
          <w:sz w:val="16"/>
          <w:szCs w:val="16"/>
        </w:rPr>
        <w:t>(LGA 1972 s94)</w:t>
      </w:r>
    </w:p>
    <w:p w14:paraId="15C32C4D" w14:textId="5F7F1FD9" w:rsidR="00B45CBD" w:rsidRDefault="00203794" w:rsidP="00B45CBD">
      <w:pPr>
        <w:pStyle w:val="NormalWeb"/>
        <w:spacing w:before="0" w:beforeAutospacing="0" w:after="0" w:afterAutospacing="0"/>
        <w:rPr>
          <w:rFonts w:ascii="Calibri" w:hAnsi="Calibri" w:cs="Calibri"/>
          <w:color w:val="000000"/>
          <w:sz w:val="22"/>
          <w:szCs w:val="22"/>
        </w:rPr>
      </w:pPr>
      <w:r>
        <w:rPr>
          <w:rFonts w:ascii="Calibri" w:hAnsi="Calibri" w:cs="Calibri"/>
          <w:color w:val="000000"/>
          <w:sz w:val="22"/>
          <w:szCs w:val="22"/>
        </w:rPr>
        <w:t xml:space="preserve">No declarations were received. </w:t>
      </w:r>
      <w:r w:rsidR="00D005CE">
        <w:rPr>
          <w:rFonts w:ascii="Calibri" w:hAnsi="Calibri" w:cs="Calibri"/>
          <w:color w:val="000000"/>
          <w:sz w:val="22"/>
          <w:szCs w:val="22"/>
        </w:rPr>
        <w:br/>
      </w:r>
    </w:p>
    <w:p w14:paraId="7B87328D" w14:textId="77777777" w:rsidR="00B45CBD" w:rsidRDefault="00B45CBD" w:rsidP="00B45CBD">
      <w:pPr>
        <w:pStyle w:val="NormalWeb"/>
        <w:spacing w:before="0" w:beforeAutospacing="0" w:after="0" w:afterAutospacing="0"/>
        <w:rPr>
          <w:rFonts w:ascii="Calibri" w:hAnsi="Calibri" w:cs="Calibri"/>
          <w:b/>
          <w:color w:val="000000"/>
          <w:sz w:val="22"/>
          <w:szCs w:val="22"/>
        </w:rPr>
      </w:pPr>
      <w:r>
        <w:rPr>
          <w:rFonts w:ascii="Calibri" w:hAnsi="Calibri" w:cs="Calibri"/>
          <w:b/>
          <w:bCs/>
          <w:color w:val="000000"/>
          <w:sz w:val="22"/>
          <w:szCs w:val="22"/>
        </w:rPr>
        <w:t>8</w:t>
      </w:r>
      <w:r>
        <w:rPr>
          <w:rFonts w:ascii="Calibri" w:hAnsi="Calibri" w:cs="Calibri"/>
          <w:color w:val="000000"/>
          <w:sz w:val="22"/>
          <w:szCs w:val="22"/>
        </w:rPr>
        <w:tab/>
      </w:r>
      <w:r w:rsidRPr="000F2634">
        <w:rPr>
          <w:rFonts w:ascii="Calibri" w:hAnsi="Calibri" w:cs="Calibri"/>
          <w:b/>
          <w:color w:val="000000"/>
          <w:sz w:val="22"/>
          <w:szCs w:val="22"/>
        </w:rPr>
        <w:t xml:space="preserve">Approval of the Minutes of the </w:t>
      </w:r>
      <w:r>
        <w:rPr>
          <w:rFonts w:ascii="Calibri" w:hAnsi="Calibri" w:cs="Calibri"/>
          <w:b/>
          <w:color w:val="000000"/>
          <w:sz w:val="22"/>
          <w:szCs w:val="22"/>
        </w:rPr>
        <w:t>Ordinary Parish Council Meeting held on 7</w:t>
      </w:r>
      <w:r w:rsidRPr="00BE47A4">
        <w:rPr>
          <w:rFonts w:ascii="Calibri" w:hAnsi="Calibri" w:cs="Calibri"/>
          <w:b/>
          <w:color w:val="000000"/>
          <w:sz w:val="22"/>
          <w:szCs w:val="22"/>
          <w:vertAlign w:val="superscript"/>
        </w:rPr>
        <w:t>th</w:t>
      </w:r>
      <w:r>
        <w:rPr>
          <w:rFonts w:ascii="Calibri" w:hAnsi="Calibri" w:cs="Calibri"/>
          <w:b/>
          <w:color w:val="000000"/>
          <w:sz w:val="22"/>
          <w:szCs w:val="22"/>
        </w:rPr>
        <w:t xml:space="preserve"> April 2026</w:t>
      </w:r>
    </w:p>
    <w:p w14:paraId="0CAB4E5A" w14:textId="77777777" w:rsidR="00B45CBD" w:rsidRDefault="00B45CBD" w:rsidP="00B45CBD">
      <w:pPr>
        <w:pStyle w:val="NormalWeb"/>
        <w:spacing w:before="0" w:beforeAutospacing="0" w:after="0" w:afterAutospacing="0"/>
        <w:ind w:firstLine="720"/>
        <w:rPr>
          <w:rFonts w:ascii="Calibri" w:hAnsi="Calibri" w:cs="Calibri"/>
          <w:color w:val="000000"/>
          <w:sz w:val="16"/>
          <w:szCs w:val="16"/>
        </w:rPr>
      </w:pPr>
      <w:r w:rsidRPr="00D727A3">
        <w:rPr>
          <w:rFonts w:ascii="Calibri" w:hAnsi="Calibri" w:cs="Calibri"/>
          <w:color w:val="000000"/>
          <w:sz w:val="16"/>
          <w:szCs w:val="16"/>
        </w:rPr>
        <w:t>(Local Government Act 1972, s12 p 41(1)</w:t>
      </w:r>
    </w:p>
    <w:p w14:paraId="22E98161" w14:textId="6F86C4BD" w:rsidR="00B45CBD" w:rsidRPr="00D727A3" w:rsidRDefault="00C74498" w:rsidP="00B45CBD">
      <w:pPr>
        <w:pStyle w:val="NormalWeb"/>
        <w:spacing w:before="0" w:beforeAutospacing="0" w:after="0" w:afterAutospacing="0"/>
        <w:rPr>
          <w:rFonts w:ascii="Calibri" w:hAnsi="Calibri" w:cs="Calibri"/>
          <w:color w:val="000000"/>
          <w:sz w:val="16"/>
          <w:szCs w:val="16"/>
        </w:rPr>
      </w:pPr>
      <w:r>
        <w:rPr>
          <w:rFonts w:ascii="Calibri" w:hAnsi="Calibri" w:cs="Calibri"/>
          <w:color w:val="000000"/>
          <w:sz w:val="22"/>
          <w:szCs w:val="22"/>
        </w:rPr>
        <w:t xml:space="preserve">The Councillors confirmed that they had received and read the draft minutes from the last </w:t>
      </w:r>
      <w:r w:rsidR="00240D59">
        <w:rPr>
          <w:rFonts w:ascii="Calibri" w:hAnsi="Calibri" w:cs="Calibri"/>
          <w:color w:val="000000"/>
          <w:sz w:val="22"/>
          <w:szCs w:val="22"/>
        </w:rPr>
        <w:t>M</w:t>
      </w:r>
      <w:r>
        <w:rPr>
          <w:rFonts w:ascii="Calibri" w:hAnsi="Calibri" w:cs="Calibri"/>
          <w:color w:val="000000"/>
          <w:sz w:val="22"/>
          <w:szCs w:val="22"/>
        </w:rPr>
        <w:t xml:space="preserve">eeting.  Cllr Howell proposed them to be a true and accurate record of the Meeting, seconded by Cllr Martin, all agreed. The Chairman duly signed the Minutes. </w:t>
      </w:r>
      <w:r w:rsidR="00D005CE">
        <w:rPr>
          <w:rFonts w:ascii="Calibri" w:hAnsi="Calibri" w:cs="Calibri"/>
          <w:color w:val="000000"/>
          <w:sz w:val="16"/>
          <w:szCs w:val="16"/>
        </w:rPr>
        <w:br/>
      </w:r>
    </w:p>
    <w:p w14:paraId="73151FEE" w14:textId="77777777" w:rsidR="00B45CBD" w:rsidRDefault="00B45CBD" w:rsidP="00240D59">
      <w:pPr>
        <w:pStyle w:val="NormalWeb"/>
        <w:spacing w:before="0" w:beforeAutospacing="0" w:after="0" w:afterAutospacing="0"/>
        <w:rPr>
          <w:rFonts w:ascii="Calibri" w:hAnsi="Calibri" w:cs="Calibri"/>
          <w:b/>
          <w:color w:val="000000"/>
          <w:sz w:val="22"/>
          <w:szCs w:val="22"/>
        </w:rPr>
      </w:pPr>
      <w:r>
        <w:rPr>
          <w:rFonts w:ascii="Calibri" w:hAnsi="Calibri" w:cs="Calibri"/>
          <w:b/>
          <w:bCs/>
          <w:color w:val="000000"/>
          <w:sz w:val="22"/>
          <w:szCs w:val="22"/>
        </w:rPr>
        <w:t>9</w:t>
      </w:r>
      <w:r w:rsidRPr="00FF4612">
        <w:rPr>
          <w:rFonts w:ascii="Calibri" w:hAnsi="Calibri" w:cs="Calibri"/>
          <w:b/>
          <w:bCs/>
          <w:color w:val="000000"/>
          <w:sz w:val="22"/>
          <w:szCs w:val="22"/>
        </w:rPr>
        <w:t xml:space="preserve"> </w:t>
      </w:r>
      <w:r>
        <w:rPr>
          <w:rFonts w:ascii="Calibri" w:hAnsi="Calibri" w:cs="Calibri"/>
          <w:color w:val="000000"/>
          <w:sz w:val="22"/>
          <w:szCs w:val="22"/>
        </w:rPr>
        <w:tab/>
      </w:r>
      <w:r w:rsidRPr="000F2634">
        <w:rPr>
          <w:rFonts w:ascii="Calibri" w:hAnsi="Calibri" w:cs="Calibri"/>
          <w:b/>
          <w:color w:val="000000"/>
          <w:sz w:val="22"/>
          <w:szCs w:val="22"/>
        </w:rPr>
        <w:t>Matters arising from the Minutes not otherwise included on the agenda</w:t>
      </w:r>
    </w:p>
    <w:p w14:paraId="0C76E86C" w14:textId="57A63096" w:rsidR="00B45CBD" w:rsidRPr="009A1C63" w:rsidRDefault="00240D59" w:rsidP="00BF1AE6">
      <w:pPr>
        <w:pStyle w:val="NormalWeb"/>
        <w:spacing w:before="0" w:beforeAutospacing="0" w:after="0" w:afterAutospacing="0"/>
        <w:rPr>
          <w:rFonts w:ascii="Calibri" w:hAnsi="Calibri" w:cs="Calibri"/>
          <w:bCs/>
          <w:color w:val="000000"/>
          <w:sz w:val="22"/>
          <w:szCs w:val="22"/>
        </w:rPr>
      </w:pPr>
      <w:r>
        <w:rPr>
          <w:rFonts w:ascii="Calibri" w:hAnsi="Calibri" w:cs="Calibri"/>
          <w:bCs/>
          <w:color w:val="000000"/>
          <w:sz w:val="22"/>
          <w:szCs w:val="22"/>
        </w:rPr>
        <w:t xml:space="preserve">No matters were raised. </w:t>
      </w:r>
      <w:r w:rsidR="00D005CE">
        <w:rPr>
          <w:rFonts w:ascii="Calibri" w:hAnsi="Calibri" w:cs="Calibri"/>
          <w:b/>
          <w:bCs/>
          <w:color w:val="000000"/>
          <w:sz w:val="22"/>
          <w:szCs w:val="22"/>
        </w:rPr>
        <w:br/>
      </w:r>
      <w:r w:rsidR="00D005CE">
        <w:rPr>
          <w:rFonts w:ascii="Calibri" w:hAnsi="Calibri" w:cs="Calibri"/>
          <w:b/>
          <w:bCs/>
          <w:color w:val="000000"/>
          <w:sz w:val="22"/>
          <w:szCs w:val="22"/>
        </w:rPr>
        <w:br/>
      </w:r>
      <w:r w:rsidR="00B45CBD">
        <w:rPr>
          <w:rFonts w:ascii="Calibri" w:hAnsi="Calibri" w:cs="Calibri"/>
          <w:b/>
          <w:bCs/>
          <w:color w:val="000000"/>
          <w:sz w:val="22"/>
          <w:szCs w:val="22"/>
        </w:rPr>
        <w:t>10</w:t>
      </w:r>
      <w:r w:rsidR="00B45CBD">
        <w:rPr>
          <w:rFonts w:ascii="Calibri" w:hAnsi="Calibri" w:cs="Calibri"/>
          <w:b/>
          <w:bCs/>
          <w:color w:val="000000"/>
          <w:sz w:val="22"/>
          <w:szCs w:val="22"/>
        </w:rPr>
        <w:tab/>
      </w:r>
      <w:r w:rsidR="00B45CBD" w:rsidRPr="000F2634">
        <w:rPr>
          <w:rFonts w:ascii="Calibri" w:hAnsi="Calibri" w:cs="Calibri"/>
          <w:b/>
          <w:color w:val="000000"/>
          <w:sz w:val="22"/>
          <w:szCs w:val="22"/>
        </w:rPr>
        <w:t>Correspondence</w:t>
      </w:r>
      <w:r w:rsidR="00B45CBD">
        <w:rPr>
          <w:rFonts w:ascii="Calibri" w:hAnsi="Calibri" w:cs="Calibri"/>
          <w:b/>
          <w:color w:val="000000"/>
          <w:sz w:val="22"/>
          <w:szCs w:val="22"/>
        </w:rPr>
        <w:t xml:space="preserve"> – to consider correspondence circulated via email to inc: </w:t>
      </w:r>
      <w:r w:rsidR="00B45CBD" w:rsidRPr="00B912FB">
        <w:rPr>
          <w:rFonts w:ascii="Calibri" w:hAnsi="Calibri" w:cs="Calibri"/>
          <w:bCs/>
          <w:color w:val="000000"/>
          <w:sz w:val="22"/>
          <w:szCs w:val="22"/>
        </w:rPr>
        <w:t>SALC bulletins</w:t>
      </w:r>
      <w:r w:rsidR="00B45CBD">
        <w:rPr>
          <w:rFonts w:ascii="Calibri" w:hAnsi="Calibri" w:cs="Calibri"/>
          <w:bCs/>
          <w:color w:val="000000"/>
          <w:sz w:val="22"/>
          <w:szCs w:val="22"/>
        </w:rPr>
        <w:t xml:space="preserve"> inc </w:t>
      </w:r>
      <w:r w:rsidR="00B45CBD" w:rsidRPr="00781CE7">
        <w:rPr>
          <w:rFonts w:ascii="Calibri" w:hAnsi="Calibri" w:cs="Calibri"/>
          <w:bCs/>
          <w:color w:val="000000"/>
          <w:sz w:val="22"/>
          <w:szCs w:val="22"/>
        </w:rPr>
        <w:t>Shropshire and Telford &amp; Wrekin Local Nature Recovery Strategy</w:t>
      </w:r>
      <w:r w:rsidR="00B45CBD">
        <w:rPr>
          <w:rFonts w:ascii="Calibri" w:hAnsi="Calibri" w:cs="Calibri"/>
          <w:bCs/>
          <w:color w:val="000000"/>
          <w:sz w:val="22"/>
          <w:szCs w:val="22"/>
        </w:rPr>
        <w:t xml:space="preserve">; On the beat newsletter; </w:t>
      </w:r>
    </w:p>
    <w:p w14:paraId="105F2CB1" w14:textId="77777777" w:rsidR="00A621FA" w:rsidRDefault="00BF1AE6" w:rsidP="00B45CBD">
      <w:pPr>
        <w:pStyle w:val="NormalWeb"/>
        <w:spacing w:before="0" w:beforeAutospacing="0" w:after="0" w:afterAutospacing="0"/>
        <w:rPr>
          <w:rFonts w:ascii="Calibri" w:hAnsi="Calibri" w:cs="Calibri"/>
          <w:color w:val="000000"/>
          <w:sz w:val="22"/>
          <w:szCs w:val="22"/>
        </w:rPr>
      </w:pPr>
      <w:r>
        <w:rPr>
          <w:rFonts w:ascii="Calibri" w:hAnsi="Calibri" w:cs="Calibri"/>
          <w:color w:val="000000"/>
          <w:sz w:val="22"/>
          <w:szCs w:val="22"/>
        </w:rPr>
        <w:t xml:space="preserve">Concerns were raised over the possibility of traffic visiting the </w:t>
      </w:r>
      <w:r w:rsidR="00DB32B4">
        <w:rPr>
          <w:rFonts w:ascii="Calibri" w:hAnsi="Calibri" w:cs="Calibri"/>
          <w:color w:val="000000"/>
          <w:sz w:val="22"/>
          <w:szCs w:val="22"/>
        </w:rPr>
        <w:t xml:space="preserve">proposed Veolia waste facility in Bronington using Hollins Lane as a </w:t>
      </w:r>
      <w:r w:rsidR="000064B0">
        <w:rPr>
          <w:rFonts w:ascii="Calibri" w:hAnsi="Calibri" w:cs="Calibri"/>
          <w:color w:val="000000"/>
          <w:sz w:val="22"/>
          <w:szCs w:val="22"/>
        </w:rPr>
        <w:t xml:space="preserve">short cut.  There are no passing places on this route nor any weight restrictions signs. </w:t>
      </w:r>
      <w:r w:rsidR="00D005CE">
        <w:rPr>
          <w:rFonts w:ascii="Calibri" w:hAnsi="Calibri" w:cs="Calibri"/>
          <w:b/>
          <w:bCs/>
          <w:color w:val="000000"/>
          <w:sz w:val="22"/>
          <w:szCs w:val="22"/>
        </w:rPr>
        <w:br/>
      </w:r>
      <w:r w:rsidR="00CD1F4D">
        <w:rPr>
          <w:rFonts w:ascii="Calibri" w:hAnsi="Calibri" w:cs="Calibri"/>
          <w:color w:val="000000"/>
          <w:sz w:val="22"/>
          <w:szCs w:val="22"/>
        </w:rPr>
        <w:t xml:space="preserve">The Clerk reported that the Grounds Maintenance contractor has been asked by a member of the Village Hall committee to cut the </w:t>
      </w:r>
      <w:proofErr w:type="gramStart"/>
      <w:r w:rsidR="00CD1F4D">
        <w:rPr>
          <w:rFonts w:ascii="Calibri" w:hAnsi="Calibri" w:cs="Calibri"/>
          <w:color w:val="000000"/>
          <w:sz w:val="22"/>
          <w:szCs w:val="22"/>
        </w:rPr>
        <w:t>wild flower</w:t>
      </w:r>
      <w:proofErr w:type="gramEnd"/>
      <w:r w:rsidR="00CD1F4D">
        <w:rPr>
          <w:rFonts w:ascii="Calibri" w:hAnsi="Calibri" w:cs="Calibri"/>
          <w:color w:val="000000"/>
          <w:sz w:val="22"/>
          <w:szCs w:val="22"/>
        </w:rPr>
        <w:t xml:space="preserve"> areas by the Hall this year.  </w:t>
      </w:r>
      <w:r w:rsidR="009E2A41">
        <w:rPr>
          <w:rFonts w:ascii="Calibri" w:hAnsi="Calibri" w:cs="Calibri"/>
          <w:color w:val="000000"/>
          <w:sz w:val="22"/>
          <w:szCs w:val="22"/>
        </w:rPr>
        <w:t>Cllr Kettle to check if the area behind the bowling green is also to be cut</w:t>
      </w:r>
      <w:r w:rsidR="00A621FA">
        <w:rPr>
          <w:rFonts w:ascii="Calibri" w:hAnsi="Calibri" w:cs="Calibri"/>
          <w:color w:val="000000"/>
          <w:sz w:val="22"/>
          <w:szCs w:val="22"/>
        </w:rPr>
        <w:t xml:space="preserve">. </w:t>
      </w:r>
    </w:p>
    <w:p w14:paraId="6CC0A73A" w14:textId="77777777" w:rsidR="00C64766" w:rsidRDefault="00C64766" w:rsidP="00B45CBD">
      <w:pPr>
        <w:pStyle w:val="NormalWeb"/>
        <w:spacing w:before="0" w:beforeAutospacing="0" w:after="0" w:afterAutospacing="0"/>
        <w:rPr>
          <w:rFonts w:ascii="Calibri" w:hAnsi="Calibri" w:cs="Calibri"/>
          <w:color w:val="000000"/>
          <w:sz w:val="22"/>
          <w:szCs w:val="22"/>
        </w:rPr>
      </w:pPr>
      <w:r>
        <w:rPr>
          <w:rFonts w:ascii="Calibri" w:hAnsi="Calibri" w:cs="Calibri"/>
          <w:color w:val="000000"/>
          <w:sz w:val="22"/>
          <w:szCs w:val="22"/>
        </w:rPr>
        <w:t xml:space="preserve">No action to be taken regarding the English Devolution Bill. </w:t>
      </w:r>
    </w:p>
    <w:p w14:paraId="48BF2D8F" w14:textId="4C4CF533" w:rsidR="00B45CBD" w:rsidRDefault="00C64766" w:rsidP="00B45CBD">
      <w:pPr>
        <w:pStyle w:val="NormalWeb"/>
        <w:spacing w:before="0" w:beforeAutospacing="0" w:after="0" w:afterAutospacing="0"/>
        <w:rPr>
          <w:rFonts w:ascii="Calibri" w:hAnsi="Calibri" w:cs="Calibri"/>
          <w:color w:val="000000"/>
          <w:sz w:val="22"/>
          <w:szCs w:val="22"/>
        </w:rPr>
      </w:pPr>
      <w:r>
        <w:rPr>
          <w:rFonts w:ascii="Calibri" w:hAnsi="Calibri" w:cs="Calibri"/>
          <w:color w:val="000000"/>
          <w:sz w:val="22"/>
          <w:szCs w:val="22"/>
        </w:rPr>
        <w:t xml:space="preserve">An email from a member of the public was noted regarding maintenance at </w:t>
      </w:r>
      <w:proofErr w:type="gramStart"/>
      <w:r>
        <w:rPr>
          <w:rFonts w:ascii="Calibri" w:hAnsi="Calibri" w:cs="Calibri"/>
          <w:color w:val="000000"/>
          <w:sz w:val="22"/>
          <w:szCs w:val="22"/>
        </w:rPr>
        <w:t>Ash Parva pond</w:t>
      </w:r>
      <w:proofErr w:type="gramEnd"/>
      <w:r>
        <w:rPr>
          <w:rFonts w:ascii="Calibri" w:hAnsi="Calibri" w:cs="Calibri"/>
          <w:color w:val="000000"/>
          <w:sz w:val="22"/>
          <w:szCs w:val="22"/>
        </w:rPr>
        <w:t xml:space="preserve">. </w:t>
      </w:r>
      <w:r w:rsidR="0067569D">
        <w:rPr>
          <w:rFonts w:ascii="Calibri" w:hAnsi="Calibri" w:cs="Calibri"/>
          <w:color w:val="000000"/>
          <w:sz w:val="22"/>
          <w:szCs w:val="22"/>
        </w:rPr>
        <w:t xml:space="preserve">As the Parish Council has an established working arrangement with a volunteer group which maintains the pond area it was agreed that no </w:t>
      </w:r>
      <w:r w:rsidR="00DF2E0F">
        <w:rPr>
          <w:rFonts w:ascii="Calibri" w:hAnsi="Calibri" w:cs="Calibri"/>
          <w:color w:val="000000"/>
          <w:sz w:val="22"/>
          <w:szCs w:val="22"/>
        </w:rPr>
        <w:t xml:space="preserve">communication will be entered into with third parties which have not entered into the maintenance agreement.  </w:t>
      </w:r>
      <w:r w:rsidR="006B669D">
        <w:rPr>
          <w:rFonts w:ascii="Calibri" w:hAnsi="Calibri" w:cs="Calibri"/>
          <w:color w:val="000000"/>
          <w:sz w:val="22"/>
          <w:szCs w:val="22"/>
        </w:rPr>
        <w:t xml:space="preserve">Members of the public who have not signed the </w:t>
      </w:r>
      <w:r w:rsidR="00403F5F">
        <w:rPr>
          <w:rFonts w:ascii="Calibri" w:hAnsi="Calibri" w:cs="Calibri"/>
          <w:color w:val="000000"/>
          <w:sz w:val="22"/>
          <w:szCs w:val="22"/>
        </w:rPr>
        <w:t>agreement will not be covered by the Parish Council’s Public Liability Insurance and will be liable for any damage, injuries</w:t>
      </w:r>
      <w:r w:rsidR="00471040">
        <w:rPr>
          <w:rFonts w:ascii="Calibri" w:hAnsi="Calibri" w:cs="Calibri"/>
          <w:color w:val="000000"/>
          <w:sz w:val="22"/>
          <w:szCs w:val="22"/>
        </w:rPr>
        <w:t xml:space="preserve">, accidents etc if they choose to undertake maintenance work in this area. </w:t>
      </w:r>
      <w:r w:rsidR="00D005CE">
        <w:rPr>
          <w:rFonts w:ascii="Calibri" w:hAnsi="Calibri" w:cs="Calibri"/>
          <w:b/>
          <w:bCs/>
          <w:color w:val="000000"/>
          <w:sz w:val="22"/>
          <w:szCs w:val="22"/>
        </w:rPr>
        <w:br/>
      </w:r>
      <w:r w:rsidR="00D005CE">
        <w:rPr>
          <w:rFonts w:ascii="Calibri" w:hAnsi="Calibri" w:cs="Calibri"/>
          <w:b/>
          <w:bCs/>
          <w:color w:val="000000"/>
          <w:sz w:val="22"/>
          <w:szCs w:val="22"/>
        </w:rPr>
        <w:br/>
      </w:r>
      <w:r w:rsidR="00B45CBD" w:rsidRPr="00515A67">
        <w:rPr>
          <w:rFonts w:ascii="Calibri" w:hAnsi="Calibri" w:cs="Calibri"/>
          <w:b/>
          <w:bCs/>
          <w:color w:val="000000"/>
          <w:sz w:val="22"/>
          <w:szCs w:val="22"/>
        </w:rPr>
        <w:t>11</w:t>
      </w:r>
      <w:r w:rsidR="00B45CBD">
        <w:rPr>
          <w:rFonts w:ascii="Calibri" w:hAnsi="Calibri" w:cs="Calibri"/>
          <w:color w:val="000000"/>
          <w:sz w:val="22"/>
          <w:szCs w:val="22"/>
        </w:rPr>
        <w:tab/>
      </w:r>
      <w:r w:rsidR="00B45CBD" w:rsidRPr="000F2634">
        <w:rPr>
          <w:rFonts w:ascii="Calibri" w:hAnsi="Calibri" w:cs="Calibri"/>
          <w:b/>
          <w:color w:val="000000"/>
          <w:sz w:val="22"/>
          <w:szCs w:val="22"/>
        </w:rPr>
        <w:t>Housekeeping</w:t>
      </w:r>
      <w:r w:rsidR="00B45CBD" w:rsidRPr="00B61FBF">
        <w:rPr>
          <w:rFonts w:ascii="Calibri" w:hAnsi="Calibri" w:cs="Calibri"/>
          <w:color w:val="000000"/>
          <w:sz w:val="22"/>
          <w:szCs w:val="22"/>
        </w:rPr>
        <w:t xml:space="preserve"> </w:t>
      </w:r>
    </w:p>
    <w:p w14:paraId="694394DF" w14:textId="77777777" w:rsidR="00B45CBD" w:rsidRPr="00A5135B" w:rsidRDefault="00B45CBD" w:rsidP="00B45CBD">
      <w:pPr>
        <w:pStyle w:val="NormalWeb"/>
        <w:spacing w:before="0" w:beforeAutospacing="0" w:after="0" w:afterAutospacing="0"/>
        <w:rPr>
          <w:rFonts w:ascii="Calibri" w:hAnsi="Calibri" w:cs="Calibri"/>
          <w:color w:val="000000"/>
          <w:sz w:val="22"/>
          <w:szCs w:val="22"/>
        </w:rPr>
      </w:pPr>
      <w:r w:rsidRPr="00B61FBF">
        <w:rPr>
          <w:rFonts w:ascii="Calibri" w:hAnsi="Calibri" w:cs="Calibri"/>
          <w:color w:val="000000"/>
          <w:sz w:val="22"/>
          <w:szCs w:val="22"/>
        </w:rPr>
        <w:t xml:space="preserve">a) </w:t>
      </w:r>
      <w:r>
        <w:rPr>
          <w:rFonts w:ascii="Calibri" w:hAnsi="Calibri" w:cs="Calibri"/>
          <w:color w:val="000000"/>
          <w:sz w:val="22"/>
          <w:szCs w:val="22"/>
        </w:rPr>
        <w:tab/>
        <w:t xml:space="preserve">Policies for review &amp; adoption: </w:t>
      </w:r>
      <w:r>
        <w:rPr>
          <w:rFonts w:ascii="Calibri" w:hAnsi="Calibri" w:cs="Calibri"/>
          <w:bCs/>
          <w:sz w:val="22"/>
          <w:szCs w:val="22"/>
        </w:rPr>
        <w:t xml:space="preserve"> Dignity at Work policy; Equality &amp; Diversity policy; Scheme of delegation; Councillor/Clerk Protocol;</w:t>
      </w:r>
    </w:p>
    <w:p w14:paraId="60B32B9E" w14:textId="16D1D7E6" w:rsidR="00B45CBD" w:rsidRDefault="00D57E66" w:rsidP="00B45CBD">
      <w:pPr>
        <w:pStyle w:val="NormalWeb"/>
        <w:spacing w:before="0" w:beforeAutospacing="0" w:after="0" w:afterAutospacing="0"/>
        <w:rPr>
          <w:rFonts w:ascii="Calibri" w:hAnsi="Calibri" w:cs="Calibri"/>
          <w:color w:val="000000"/>
          <w:sz w:val="22"/>
          <w:szCs w:val="22"/>
        </w:rPr>
      </w:pPr>
      <w:r>
        <w:rPr>
          <w:rFonts w:ascii="Calibri" w:hAnsi="Calibri" w:cs="Calibri"/>
          <w:color w:val="000000"/>
          <w:sz w:val="22"/>
          <w:szCs w:val="22"/>
        </w:rPr>
        <w:t>Cllr Howell proposed that the Council adopts all policies</w:t>
      </w:r>
      <w:r w:rsidR="00813BA5">
        <w:rPr>
          <w:rFonts w:ascii="Calibri" w:hAnsi="Calibri" w:cs="Calibri"/>
          <w:color w:val="000000"/>
          <w:sz w:val="22"/>
          <w:szCs w:val="22"/>
        </w:rPr>
        <w:t xml:space="preserve">, seconded </w:t>
      </w:r>
      <w:proofErr w:type="gramStart"/>
      <w:r w:rsidR="00813BA5">
        <w:rPr>
          <w:rFonts w:ascii="Calibri" w:hAnsi="Calibri" w:cs="Calibri"/>
          <w:color w:val="000000"/>
          <w:sz w:val="22"/>
          <w:szCs w:val="22"/>
        </w:rPr>
        <w:t>by  Cllr</w:t>
      </w:r>
      <w:proofErr w:type="gramEnd"/>
      <w:r w:rsidR="00813BA5">
        <w:rPr>
          <w:rFonts w:ascii="Calibri" w:hAnsi="Calibri" w:cs="Calibri"/>
          <w:color w:val="000000"/>
          <w:sz w:val="22"/>
          <w:szCs w:val="22"/>
        </w:rPr>
        <w:t xml:space="preserve"> Kettle, all agreed. Resolved. </w:t>
      </w:r>
      <w:r w:rsidR="00D005CE">
        <w:rPr>
          <w:rFonts w:ascii="Calibri" w:hAnsi="Calibri" w:cs="Calibri"/>
          <w:color w:val="000000"/>
          <w:sz w:val="22"/>
          <w:szCs w:val="22"/>
        </w:rPr>
        <w:br/>
      </w:r>
      <w:r w:rsidR="00D005CE">
        <w:rPr>
          <w:rFonts w:ascii="Calibri" w:hAnsi="Calibri" w:cs="Calibri"/>
          <w:color w:val="000000"/>
          <w:sz w:val="22"/>
          <w:szCs w:val="22"/>
        </w:rPr>
        <w:br/>
      </w:r>
      <w:r w:rsidR="00B45CBD">
        <w:rPr>
          <w:rFonts w:ascii="Calibri" w:hAnsi="Calibri" w:cs="Calibri"/>
          <w:color w:val="000000"/>
          <w:sz w:val="22"/>
          <w:szCs w:val="22"/>
        </w:rPr>
        <w:t>b</w:t>
      </w:r>
      <w:r w:rsidR="00B45CBD" w:rsidRPr="00132AD3">
        <w:rPr>
          <w:rFonts w:ascii="Calibri" w:hAnsi="Calibri" w:cs="Calibri"/>
          <w:color w:val="000000"/>
          <w:sz w:val="22"/>
          <w:szCs w:val="22"/>
        </w:rPr>
        <w:t>)</w:t>
      </w:r>
      <w:r w:rsidR="00B45CBD" w:rsidRPr="00132AD3">
        <w:rPr>
          <w:rFonts w:ascii="Calibri" w:hAnsi="Calibri" w:cs="Calibri"/>
          <w:color w:val="000000"/>
          <w:sz w:val="22"/>
          <w:szCs w:val="22"/>
        </w:rPr>
        <w:tab/>
      </w:r>
      <w:r w:rsidR="00B45CBD">
        <w:rPr>
          <w:rFonts w:ascii="Calibri" w:hAnsi="Calibri" w:cs="Calibri"/>
          <w:color w:val="000000"/>
          <w:sz w:val="22"/>
          <w:szCs w:val="22"/>
        </w:rPr>
        <w:t xml:space="preserve">Tilstock School </w:t>
      </w:r>
    </w:p>
    <w:p w14:paraId="04526908" w14:textId="77777777" w:rsidR="005F5A49" w:rsidRDefault="00813BA5" w:rsidP="00B45CBD">
      <w:pPr>
        <w:pStyle w:val="NormalWeb"/>
        <w:spacing w:before="0" w:beforeAutospacing="0" w:after="0" w:afterAutospacing="0"/>
        <w:rPr>
          <w:rFonts w:ascii="Calibri" w:hAnsi="Calibri" w:cs="Calibri"/>
          <w:color w:val="000000"/>
          <w:sz w:val="22"/>
          <w:szCs w:val="22"/>
        </w:rPr>
      </w:pPr>
      <w:r>
        <w:rPr>
          <w:rFonts w:ascii="Calibri" w:hAnsi="Calibri" w:cs="Calibri"/>
          <w:color w:val="000000"/>
          <w:sz w:val="22"/>
          <w:szCs w:val="22"/>
        </w:rPr>
        <w:t xml:space="preserve">It was noted that, despite several attempts to </w:t>
      </w:r>
      <w:proofErr w:type="gramStart"/>
      <w:r>
        <w:rPr>
          <w:rFonts w:ascii="Calibri" w:hAnsi="Calibri" w:cs="Calibri"/>
          <w:color w:val="000000"/>
          <w:sz w:val="22"/>
          <w:szCs w:val="22"/>
        </w:rPr>
        <w:t>make contact with</w:t>
      </w:r>
      <w:proofErr w:type="gramEnd"/>
      <w:r>
        <w:rPr>
          <w:rFonts w:ascii="Calibri" w:hAnsi="Calibri" w:cs="Calibri"/>
          <w:color w:val="000000"/>
          <w:sz w:val="22"/>
          <w:szCs w:val="22"/>
        </w:rPr>
        <w:t xml:space="preserve"> the Head and Governors of the School, that no response has been received. </w:t>
      </w:r>
    </w:p>
    <w:p w14:paraId="549D28DC" w14:textId="18249527" w:rsidR="00B45CBD" w:rsidRDefault="005F5A49" w:rsidP="00B45CBD">
      <w:pPr>
        <w:pStyle w:val="NormalWeb"/>
        <w:spacing w:before="0" w:beforeAutospacing="0" w:after="0" w:afterAutospacing="0"/>
        <w:rPr>
          <w:rFonts w:ascii="Calibri" w:hAnsi="Calibri" w:cs="Calibri"/>
          <w:bCs/>
          <w:sz w:val="22"/>
          <w:szCs w:val="22"/>
        </w:rPr>
      </w:pPr>
      <w:r>
        <w:rPr>
          <w:rFonts w:ascii="Calibri" w:hAnsi="Calibri" w:cs="Calibri"/>
          <w:color w:val="000000"/>
          <w:sz w:val="22"/>
          <w:szCs w:val="22"/>
        </w:rPr>
        <w:t xml:space="preserve">Cllr Kettle will try to engage with the Governors </w:t>
      </w:r>
      <w:r w:rsidR="005F3E45">
        <w:rPr>
          <w:rFonts w:ascii="Calibri" w:hAnsi="Calibri" w:cs="Calibri"/>
          <w:color w:val="000000"/>
          <w:sz w:val="22"/>
          <w:szCs w:val="22"/>
        </w:rPr>
        <w:t xml:space="preserve">to follow up on the emails and letters sent. </w:t>
      </w:r>
      <w:r w:rsidR="00D005CE">
        <w:rPr>
          <w:rFonts w:ascii="Calibri" w:hAnsi="Calibri" w:cs="Calibri"/>
          <w:color w:val="000000"/>
          <w:sz w:val="22"/>
          <w:szCs w:val="22"/>
        </w:rPr>
        <w:br/>
      </w:r>
      <w:r w:rsidR="00D005CE">
        <w:rPr>
          <w:rFonts w:ascii="Calibri" w:hAnsi="Calibri" w:cs="Calibri"/>
          <w:color w:val="000000"/>
          <w:sz w:val="22"/>
          <w:szCs w:val="22"/>
        </w:rPr>
        <w:br/>
      </w:r>
      <w:r w:rsidR="00B45CBD">
        <w:rPr>
          <w:rFonts w:ascii="Calibri" w:hAnsi="Calibri" w:cs="Calibri"/>
          <w:color w:val="000000"/>
          <w:sz w:val="22"/>
          <w:szCs w:val="22"/>
        </w:rPr>
        <w:t>c)</w:t>
      </w:r>
      <w:r w:rsidR="00B45CBD">
        <w:rPr>
          <w:rFonts w:ascii="Calibri" w:hAnsi="Calibri" w:cs="Calibri"/>
          <w:color w:val="000000"/>
          <w:sz w:val="22"/>
          <w:szCs w:val="22"/>
        </w:rPr>
        <w:tab/>
      </w:r>
      <w:r w:rsidR="00B45CBD" w:rsidRPr="00120988">
        <w:rPr>
          <w:rFonts w:ascii="Calibri" w:hAnsi="Calibri" w:cs="Calibri"/>
          <w:bCs/>
        </w:rPr>
        <w:t xml:space="preserve">Strategic </w:t>
      </w:r>
      <w:r w:rsidR="00B45CBD" w:rsidRPr="00D209E7">
        <w:rPr>
          <w:rFonts w:ascii="Calibri" w:hAnsi="Calibri" w:cs="Calibri"/>
          <w:bCs/>
          <w:sz w:val="22"/>
          <w:szCs w:val="22"/>
        </w:rPr>
        <w:t xml:space="preserve">Objectives Plan </w:t>
      </w:r>
      <w:r w:rsidR="00B45CBD">
        <w:rPr>
          <w:rFonts w:ascii="Calibri" w:hAnsi="Calibri" w:cs="Calibri"/>
          <w:bCs/>
          <w:sz w:val="22"/>
          <w:szCs w:val="22"/>
        </w:rPr>
        <w:t xml:space="preserve">To consider proposals put forward from the Group to distribution of a Ward relevant newsletter </w:t>
      </w:r>
    </w:p>
    <w:p w14:paraId="2C355F4F" w14:textId="59DCADAC" w:rsidR="00B45CBD" w:rsidRDefault="005F3E45" w:rsidP="00B45CBD">
      <w:pPr>
        <w:pStyle w:val="NormalWeb"/>
        <w:spacing w:before="0" w:beforeAutospacing="0" w:after="0" w:afterAutospacing="0"/>
        <w:rPr>
          <w:rFonts w:ascii="Calibri" w:hAnsi="Calibri" w:cs="Calibri"/>
          <w:bCs/>
          <w:sz w:val="22"/>
          <w:szCs w:val="22"/>
        </w:rPr>
      </w:pPr>
      <w:r>
        <w:rPr>
          <w:rFonts w:ascii="Calibri" w:hAnsi="Calibri" w:cs="Calibri"/>
          <w:bCs/>
          <w:sz w:val="22"/>
          <w:szCs w:val="22"/>
        </w:rPr>
        <w:t xml:space="preserve">The draft newsletters will be circulated for approval.  </w:t>
      </w:r>
      <w:r w:rsidR="00CE4141">
        <w:rPr>
          <w:rFonts w:ascii="Calibri" w:hAnsi="Calibri" w:cs="Calibri"/>
          <w:bCs/>
          <w:sz w:val="22"/>
          <w:szCs w:val="22"/>
        </w:rPr>
        <w:t>These will be published on the website once approved. Cllr Howell to arrange another meeting of the Strategic Objectives Working Group.</w:t>
      </w:r>
      <w:r w:rsidR="00D005CE">
        <w:rPr>
          <w:rFonts w:ascii="Calibri" w:hAnsi="Calibri" w:cs="Calibri"/>
          <w:bCs/>
          <w:sz w:val="22"/>
          <w:szCs w:val="22"/>
        </w:rPr>
        <w:br/>
      </w:r>
      <w:r w:rsidR="00D005CE">
        <w:rPr>
          <w:rFonts w:ascii="Calibri" w:hAnsi="Calibri" w:cs="Calibri"/>
          <w:bCs/>
          <w:sz w:val="22"/>
          <w:szCs w:val="22"/>
        </w:rPr>
        <w:br/>
      </w:r>
      <w:r w:rsidR="00B45CBD">
        <w:rPr>
          <w:rFonts w:ascii="Calibri" w:hAnsi="Calibri" w:cs="Calibri"/>
          <w:bCs/>
          <w:sz w:val="22"/>
          <w:szCs w:val="22"/>
        </w:rPr>
        <w:t>d)</w:t>
      </w:r>
      <w:r w:rsidR="00B45CBD">
        <w:rPr>
          <w:rFonts w:ascii="Calibri" w:hAnsi="Calibri" w:cs="Calibri"/>
          <w:bCs/>
          <w:sz w:val="22"/>
          <w:szCs w:val="22"/>
        </w:rPr>
        <w:tab/>
        <w:t>Website – to enable Cllr to review the site for content</w:t>
      </w:r>
      <w:r w:rsidR="00B45CBD">
        <w:rPr>
          <w:rFonts w:ascii="Calibri" w:hAnsi="Calibri" w:cs="Calibri"/>
          <w:bCs/>
          <w:sz w:val="22"/>
          <w:szCs w:val="22"/>
        </w:rPr>
        <w:tab/>
      </w:r>
    </w:p>
    <w:p w14:paraId="169615F2" w14:textId="67F41613" w:rsidR="00B45CBD" w:rsidRDefault="009E19FE" w:rsidP="00B45CBD">
      <w:pPr>
        <w:pStyle w:val="NormalWeb"/>
        <w:spacing w:before="0" w:beforeAutospacing="0" w:after="0" w:afterAutospacing="0"/>
        <w:rPr>
          <w:rFonts w:ascii="Calibri" w:hAnsi="Calibri" w:cs="Calibri"/>
          <w:bCs/>
          <w:sz w:val="22"/>
          <w:szCs w:val="22"/>
        </w:rPr>
      </w:pPr>
      <w:r>
        <w:rPr>
          <w:rFonts w:ascii="Calibri" w:hAnsi="Calibri" w:cs="Calibri"/>
          <w:bCs/>
          <w:sz w:val="22"/>
          <w:szCs w:val="22"/>
        </w:rPr>
        <w:t xml:space="preserve">To be taken forward for review. </w:t>
      </w:r>
      <w:r w:rsidR="00D005CE">
        <w:rPr>
          <w:rFonts w:ascii="Calibri" w:hAnsi="Calibri" w:cs="Calibri"/>
          <w:bCs/>
          <w:sz w:val="22"/>
          <w:szCs w:val="22"/>
        </w:rPr>
        <w:br/>
      </w:r>
      <w:r w:rsidR="00D005CE">
        <w:rPr>
          <w:rFonts w:ascii="Calibri" w:hAnsi="Calibri" w:cs="Calibri"/>
          <w:bCs/>
          <w:sz w:val="22"/>
          <w:szCs w:val="22"/>
        </w:rPr>
        <w:br/>
      </w:r>
      <w:r w:rsidR="00B45CBD">
        <w:rPr>
          <w:rFonts w:ascii="Calibri" w:hAnsi="Calibri" w:cs="Calibri"/>
          <w:bCs/>
          <w:sz w:val="22"/>
          <w:szCs w:val="22"/>
        </w:rPr>
        <w:t>e)</w:t>
      </w:r>
      <w:r w:rsidR="00B45CBD">
        <w:rPr>
          <w:rFonts w:ascii="Calibri" w:hAnsi="Calibri" w:cs="Calibri"/>
          <w:bCs/>
          <w:sz w:val="22"/>
          <w:szCs w:val="22"/>
        </w:rPr>
        <w:tab/>
        <w:t xml:space="preserve">Devolution – to enable Cllrs to discuss the English Devolution </w:t>
      </w:r>
      <w:r w:rsidR="00B45CBD" w:rsidRPr="000121F7">
        <w:rPr>
          <w:rFonts w:ascii="Calibri" w:hAnsi="Calibri" w:cs="Calibri"/>
          <w:bCs/>
          <w:sz w:val="22"/>
          <w:szCs w:val="22"/>
        </w:rPr>
        <w:t>and Community Empowerment (EDCE) Bill</w:t>
      </w:r>
      <w:r w:rsidR="00B45CBD">
        <w:rPr>
          <w:rFonts w:ascii="Calibri" w:hAnsi="Calibri" w:cs="Calibri"/>
          <w:bCs/>
          <w:sz w:val="22"/>
          <w:szCs w:val="22"/>
        </w:rPr>
        <w:t xml:space="preserve"> and Governance pack</w:t>
      </w:r>
    </w:p>
    <w:p w14:paraId="0A0EFE54" w14:textId="17F7D374" w:rsidR="00C7793A" w:rsidRDefault="00C7793A" w:rsidP="00B45CBD">
      <w:pPr>
        <w:pStyle w:val="NormalWeb"/>
        <w:spacing w:before="0" w:beforeAutospacing="0" w:after="0" w:afterAutospacing="0"/>
        <w:rPr>
          <w:rFonts w:ascii="Calibri" w:hAnsi="Calibri" w:cs="Calibri"/>
          <w:bCs/>
          <w:sz w:val="22"/>
          <w:szCs w:val="22"/>
        </w:rPr>
      </w:pPr>
      <w:r>
        <w:rPr>
          <w:rFonts w:ascii="Calibri" w:hAnsi="Calibri" w:cs="Calibri"/>
          <w:bCs/>
          <w:sz w:val="22"/>
          <w:szCs w:val="22"/>
        </w:rPr>
        <w:t xml:space="preserve">No response to be made. </w:t>
      </w:r>
    </w:p>
    <w:p w14:paraId="679D3D54" w14:textId="77777777" w:rsidR="00092922" w:rsidRDefault="00092922" w:rsidP="00B45CBD">
      <w:pPr>
        <w:pStyle w:val="NormalWeb"/>
        <w:spacing w:before="0" w:beforeAutospacing="0" w:after="0" w:afterAutospacing="0"/>
        <w:rPr>
          <w:rFonts w:ascii="Calibri" w:hAnsi="Calibri" w:cs="Calibri"/>
          <w:bCs/>
          <w:sz w:val="22"/>
          <w:szCs w:val="22"/>
        </w:rPr>
      </w:pPr>
    </w:p>
    <w:p w14:paraId="16D499E4" w14:textId="38170EBD" w:rsidR="00B45CBD" w:rsidRPr="000121F7" w:rsidRDefault="00D005CE" w:rsidP="00B45CBD">
      <w:pPr>
        <w:pStyle w:val="NormalWeb"/>
        <w:spacing w:before="0" w:beforeAutospacing="0" w:after="0" w:afterAutospacing="0"/>
        <w:rPr>
          <w:rFonts w:ascii="Calibri" w:hAnsi="Calibri" w:cs="Calibri"/>
          <w:bCs/>
          <w:sz w:val="22"/>
          <w:szCs w:val="22"/>
        </w:rPr>
      </w:pPr>
      <w:r>
        <w:rPr>
          <w:rFonts w:ascii="Calibri" w:hAnsi="Calibri" w:cs="Calibri"/>
          <w:bCs/>
          <w:sz w:val="22"/>
          <w:szCs w:val="22"/>
        </w:rPr>
        <w:lastRenderedPageBreak/>
        <w:t>f</w:t>
      </w:r>
      <w:r w:rsidR="00B45CBD">
        <w:rPr>
          <w:rFonts w:ascii="Calibri" w:hAnsi="Calibri" w:cs="Calibri"/>
          <w:bCs/>
          <w:sz w:val="22"/>
          <w:szCs w:val="22"/>
        </w:rPr>
        <w:t>)</w:t>
      </w:r>
      <w:r w:rsidR="00B45CBD">
        <w:rPr>
          <w:rFonts w:ascii="Calibri" w:hAnsi="Calibri" w:cs="Calibri"/>
          <w:bCs/>
          <w:sz w:val="22"/>
          <w:szCs w:val="22"/>
        </w:rPr>
        <w:tab/>
        <w:t>Feedback from external meetings attended by Councillors</w:t>
      </w:r>
    </w:p>
    <w:p w14:paraId="7B5E4D33" w14:textId="6E6C5385" w:rsidR="00B45CBD" w:rsidRPr="00B61FBF" w:rsidRDefault="00B45CBD" w:rsidP="00B45CBD">
      <w:pPr>
        <w:pStyle w:val="NormalWeb"/>
        <w:spacing w:before="0" w:beforeAutospacing="0" w:after="0" w:afterAutospacing="0"/>
        <w:rPr>
          <w:rFonts w:ascii="Calibri" w:hAnsi="Calibri" w:cs="Calibri"/>
          <w:color w:val="000000"/>
          <w:sz w:val="22"/>
          <w:szCs w:val="22"/>
        </w:rPr>
      </w:pPr>
      <w:r>
        <w:rPr>
          <w:rFonts w:ascii="Calibri" w:hAnsi="Calibri" w:cs="Calibri"/>
          <w:color w:val="000000"/>
          <w:sz w:val="22"/>
          <w:szCs w:val="22"/>
        </w:rPr>
        <w:t xml:space="preserve"> </w:t>
      </w:r>
      <w:r w:rsidR="00162A4B">
        <w:rPr>
          <w:rFonts w:ascii="Calibri" w:hAnsi="Calibri" w:cs="Calibri"/>
          <w:color w:val="000000"/>
          <w:sz w:val="22"/>
          <w:szCs w:val="22"/>
        </w:rPr>
        <w:t xml:space="preserve">No external meetings have been attended. </w:t>
      </w:r>
      <w:r w:rsidR="00BF49B8">
        <w:rPr>
          <w:rFonts w:ascii="Calibri" w:hAnsi="Calibri" w:cs="Calibri"/>
          <w:b/>
          <w:bCs/>
          <w:color w:val="000000"/>
          <w:sz w:val="22"/>
          <w:szCs w:val="22"/>
        </w:rPr>
        <w:br/>
      </w:r>
      <w:r w:rsidR="00BF49B8">
        <w:rPr>
          <w:rFonts w:ascii="Calibri" w:hAnsi="Calibri" w:cs="Calibri"/>
          <w:b/>
          <w:bCs/>
          <w:color w:val="000000"/>
          <w:sz w:val="22"/>
          <w:szCs w:val="22"/>
        </w:rPr>
        <w:br/>
      </w:r>
      <w:r>
        <w:rPr>
          <w:rFonts w:ascii="Calibri" w:hAnsi="Calibri" w:cs="Calibri"/>
          <w:b/>
          <w:bCs/>
          <w:color w:val="000000"/>
          <w:sz w:val="22"/>
          <w:szCs w:val="22"/>
        </w:rPr>
        <w:t>12</w:t>
      </w:r>
      <w:r>
        <w:rPr>
          <w:rFonts w:ascii="Calibri" w:hAnsi="Calibri" w:cs="Calibri"/>
          <w:color w:val="000000"/>
          <w:sz w:val="22"/>
          <w:szCs w:val="22"/>
        </w:rPr>
        <w:tab/>
      </w:r>
      <w:r w:rsidRPr="000F2634">
        <w:rPr>
          <w:rFonts w:ascii="Calibri" w:hAnsi="Calibri" w:cs="Calibri"/>
          <w:b/>
          <w:color w:val="000000"/>
          <w:sz w:val="22"/>
          <w:szCs w:val="22"/>
        </w:rPr>
        <w:t>Ward Matters</w:t>
      </w:r>
      <w:r w:rsidRPr="00B61FBF">
        <w:rPr>
          <w:rFonts w:ascii="Calibri" w:hAnsi="Calibri" w:cs="Calibri"/>
          <w:color w:val="000000"/>
          <w:sz w:val="22"/>
          <w:szCs w:val="22"/>
        </w:rPr>
        <w:t xml:space="preserve"> </w:t>
      </w:r>
      <w:r>
        <w:rPr>
          <w:rFonts w:ascii="Calibri" w:hAnsi="Calibri" w:cs="Calibri"/>
          <w:color w:val="000000"/>
          <w:sz w:val="22"/>
          <w:szCs w:val="22"/>
        </w:rPr>
        <w:t>– matters to report</w:t>
      </w:r>
    </w:p>
    <w:p w14:paraId="1376A754" w14:textId="77777777" w:rsidR="00DD6611" w:rsidRDefault="00B45CBD" w:rsidP="00DD6611">
      <w:pPr>
        <w:pStyle w:val="NormalWeb"/>
        <w:numPr>
          <w:ilvl w:val="0"/>
          <w:numId w:val="1"/>
        </w:numPr>
        <w:spacing w:before="0" w:beforeAutospacing="0" w:after="0" w:afterAutospacing="0"/>
        <w:ind w:left="0" w:firstLine="0"/>
        <w:rPr>
          <w:rFonts w:ascii="Calibri" w:hAnsi="Calibri" w:cs="Calibri"/>
          <w:color w:val="000000"/>
          <w:sz w:val="22"/>
          <w:szCs w:val="22"/>
        </w:rPr>
      </w:pPr>
      <w:r>
        <w:rPr>
          <w:rFonts w:ascii="Calibri" w:hAnsi="Calibri" w:cs="Calibri"/>
          <w:color w:val="000000"/>
          <w:sz w:val="22"/>
          <w:szCs w:val="22"/>
        </w:rPr>
        <w:t>Street lighting – Clerk’s feedback</w:t>
      </w:r>
      <w:r w:rsidR="00BF49B8">
        <w:rPr>
          <w:rFonts w:ascii="Calibri" w:hAnsi="Calibri" w:cs="Calibri"/>
          <w:color w:val="000000"/>
          <w:sz w:val="22"/>
          <w:szCs w:val="22"/>
        </w:rPr>
        <w:br/>
      </w:r>
      <w:r w:rsidR="00DD6611">
        <w:rPr>
          <w:rFonts w:ascii="Calibri" w:hAnsi="Calibri" w:cs="Calibri"/>
          <w:color w:val="000000"/>
          <w:sz w:val="22"/>
          <w:szCs w:val="22"/>
        </w:rPr>
        <w:t xml:space="preserve">It was reported that the light at the top of Hollins Lane is working. </w:t>
      </w:r>
    </w:p>
    <w:p w14:paraId="6BC499AE" w14:textId="4FEC2B42" w:rsidR="00B45CBD" w:rsidRPr="00DD6611" w:rsidRDefault="00DD6611" w:rsidP="00DD6611">
      <w:pPr>
        <w:pStyle w:val="NormalWeb"/>
        <w:spacing w:before="0" w:beforeAutospacing="0" w:after="0" w:afterAutospacing="0"/>
        <w:rPr>
          <w:rFonts w:ascii="Calibri" w:hAnsi="Calibri" w:cs="Calibri"/>
          <w:color w:val="000000"/>
          <w:sz w:val="22"/>
          <w:szCs w:val="22"/>
        </w:rPr>
      </w:pPr>
      <w:r>
        <w:rPr>
          <w:rFonts w:ascii="Calibri" w:hAnsi="Calibri" w:cs="Calibri"/>
          <w:color w:val="000000"/>
          <w:sz w:val="22"/>
          <w:szCs w:val="22"/>
        </w:rPr>
        <w:t xml:space="preserve">The Clerk reported that she has undertaken an inventory check of </w:t>
      </w:r>
      <w:proofErr w:type="gramStart"/>
      <w:r>
        <w:rPr>
          <w:rFonts w:ascii="Calibri" w:hAnsi="Calibri" w:cs="Calibri"/>
          <w:color w:val="000000"/>
          <w:sz w:val="22"/>
          <w:szCs w:val="22"/>
        </w:rPr>
        <w:t>all of</w:t>
      </w:r>
      <w:proofErr w:type="gramEnd"/>
      <w:r>
        <w:rPr>
          <w:rFonts w:ascii="Calibri" w:hAnsi="Calibri" w:cs="Calibri"/>
          <w:color w:val="000000"/>
          <w:sz w:val="22"/>
          <w:szCs w:val="22"/>
        </w:rPr>
        <w:t xml:space="preserve"> the </w:t>
      </w:r>
      <w:proofErr w:type="gramStart"/>
      <w:r>
        <w:rPr>
          <w:rFonts w:ascii="Calibri" w:hAnsi="Calibri" w:cs="Calibri"/>
          <w:color w:val="000000"/>
          <w:sz w:val="22"/>
          <w:szCs w:val="22"/>
        </w:rPr>
        <w:t>street lights</w:t>
      </w:r>
      <w:proofErr w:type="gramEnd"/>
      <w:r>
        <w:rPr>
          <w:rFonts w:ascii="Calibri" w:hAnsi="Calibri" w:cs="Calibri"/>
          <w:color w:val="000000"/>
          <w:sz w:val="22"/>
          <w:szCs w:val="22"/>
        </w:rPr>
        <w:t xml:space="preserve"> in the parish </w:t>
      </w:r>
      <w:r w:rsidR="00950606">
        <w:rPr>
          <w:rFonts w:ascii="Calibri" w:hAnsi="Calibri" w:cs="Calibri"/>
          <w:color w:val="000000"/>
          <w:sz w:val="22"/>
          <w:szCs w:val="22"/>
        </w:rPr>
        <w:t xml:space="preserve">with Eon. This will be fed back to Shropshire Council </w:t>
      </w:r>
      <w:r w:rsidR="008F7D82">
        <w:rPr>
          <w:rFonts w:ascii="Calibri" w:hAnsi="Calibri" w:cs="Calibri"/>
          <w:color w:val="000000"/>
          <w:sz w:val="22"/>
          <w:szCs w:val="22"/>
        </w:rPr>
        <w:t xml:space="preserve">(for the Joint Energy Agreement) </w:t>
      </w:r>
      <w:r w:rsidR="00950606">
        <w:rPr>
          <w:rFonts w:ascii="Calibri" w:hAnsi="Calibri" w:cs="Calibri"/>
          <w:color w:val="000000"/>
          <w:sz w:val="22"/>
          <w:szCs w:val="22"/>
        </w:rPr>
        <w:t xml:space="preserve">once the work in Tilstock has been completed. </w:t>
      </w:r>
      <w:r w:rsidR="00BF49B8" w:rsidRPr="00DD6611">
        <w:rPr>
          <w:rFonts w:ascii="Calibri" w:hAnsi="Calibri" w:cs="Calibri"/>
          <w:color w:val="000000"/>
          <w:sz w:val="22"/>
          <w:szCs w:val="22"/>
        </w:rPr>
        <w:br/>
      </w:r>
    </w:p>
    <w:p w14:paraId="65BAE5E2" w14:textId="77777777" w:rsidR="008F7D82" w:rsidRDefault="00B45CBD" w:rsidP="00B45CBD">
      <w:pPr>
        <w:pStyle w:val="NormalWeb"/>
        <w:numPr>
          <w:ilvl w:val="0"/>
          <w:numId w:val="1"/>
        </w:numPr>
        <w:spacing w:before="0" w:beforeAutospacing="0" w:after="0" w:afterAutospacing="0"/>
        <w:ind w:left="0" w:firstLine="0"/>
        <w:rPr>
          <w:rFonts w:ascii="Calibri" w:hAnsi="Calibri" w:cs="Calibri"/>
          <w:color w:val="000000"/>
          <w:sz w:val="22"/>
          <w:szCs w:val="22"/>
        </w:rPr>
      </w:pPr>
      <w:r>
        <w:rPr>
          <w:rFonts w:ascii="Calibri" w:hAnsi="Calibri" w:cs="Calibri"/>
          <w:color w:val="000000"/>
          <w:sz w:val="22"/>
          <w:szCs w:val="22"/>
        </w:rPr>
        <w:t xml:space="preserve">Grounds maintenance – to enable Cllrs to raise any issues/concerns: maintenance at Ash Village Hall; bus shelter Tilstock </w:t>
      </w:r>
      <w:r w:rsidR="00BF49B8">
        <w:rPr>
          <w:rFonts w:ascii="Calibri" w:hAnsi="Calibri" w:cs="Calibri"/>
          <w:color w:val="000000"/>
          <w:sz w:val="22"/>
          <w:szCs w:val="22"/>
        </w:rPr>
        <w:t>–</w:t>
      </w:r>
      <w:r>
        <w:rPr>
          <w:rFonts w:ascii="Calibri" w:hAnsi="Calibri" w:cs="Calibri"/>
          <w:color w:val="000000"/>
          <w:sz w:val="22"/>
          <w:szCs w:val="22"/>
        </w:rPr>
        <w:t xml:space="preserve"> cleaning</w:t>
      </w:r>
      <w:r w:rsidR="00BF49B8">
        <w:rPr>
          <w:rFonts w:ascii="Calibri" w:hAnsi="Calibri" w:cs="Calibri"/>
          <w:color w:val="000000"/>
          <w:sz w:val="22"/>
          <w:szCs w:val="22"/>
        </w:rPr>
        <w:br/>
      </w:r>
      <w:r w:rsidR="008F7D82">
        <w:rPr>
          <w:rFonts w:ascii="Calibri" w:hAnsi="Calibri" w:cs="Calibri"/>
          <w:color w:val="000000"/>
          <w:sz w:val="22"/>
          <w:szCs w:val="22"/>
        </w:rPr>
        <w:t>The bus shelter has been cleaned out.</w:t>
      </w:r>
    </w:p>
    <w:p w14:paraId="7048A7A9" w14:textId="7D4459DF" w:rsidR="00B45CBD" w:rsidRDefault="00F505F8" w:rsidP="008F7D82">
      <w:pPr>
        <w:pStyle w:val="NormalWeb"/>
        <w:spacing w:before="0" w:beforeAutospacing="0" w:after="0" w:afterAutospacing="0"/>
        <w:rPr>
          <w:rFonts w:ascii="Calibri" w:hAnsi="Calibri" w:cs="Calibri"/>
          <w:color w:val="000000"/>
          <w:sz w:val="22"/>
          <w:szCs w:val="22"/>
        </w:rPr>
      </w:pPr>
      <w:r>
        <w:rPr>
          <w:rFonts w:ascii="Calibri" w:hAnsi="Calibri" w:cs="Calibri"/>
          <w:color w:val="000000"/>
          <w:sz w:val="22"/>
          <w:szCs w:val="22"/>
        </w:rPr>
        <w:t xml:space="preserve">A replacement free car parking sign is required for Tilstock. Clerk to source. </w:t>
      </w:r>
      <w:r w:rsidR="00BF49B8">
        <w:rPr>
          <w:rFonts w:ascii="Calibri" w:hAnsi="Calibri" w:cs="Calibri"/>
          <w:color w:val="000000"/>
          <w:sz w:val="22"/>
          <w:szCs w:val="22"/>
        </w:rPr>
        <w:br/>
      </w:r>
    </w:p>
    <w:p w14:paraId="2E54FD8D" w14:textId="77F025C1" w:rsidR="00B45CBD" w:rsidRDefault="00B45CBD" w:rsidP="00B45CBD">
      <w:pPr>
        <w:pStyle w:val="NormalWeb"/>
        <w:numPr>
          <w:ilvl w:val="0"/>
          <w:numId w:val="1"/>
        </w:numPr>
        <w:spacing w:before="0" w:beforeAutospacing="0" w:after="0" w:afterAutospacing="0"/>
        <w:ind w:left="0" w:firstLine="0"/>
        <w:rPr>
          <w:rFonts w:ascii="Calibri" w:hAnsi="Calibri" w:cs="Calibri"/>
          <w:color w:val="000000"/>
          <w:sz w:val="22"/>
          <w:szCs w:val="22"/>
        </w:rPr>
      </w:pPr>
      <w:r>
        <w:rPr>
          <w:rFonts w:ascii="Calibri" w:hAnsi="Calibri" w:cs="Calibri"/>
          <w:color w:val="000000"/>
          <w:sz w:val="22"/>
          <w:szCs w:val="22"/>
        </w:rPr>
        <w:t xml:space="preserve">Play area inspections: to receive monthly reports/action any maintenance raised; </w:t>
      </w:r>
      <w:r w:rsidR="00BF49B8">
        <w:rPr>
          <w:rFonts w:ascii="Calibri" w:hAnsi="Calibri" w:cs="Calibri"/>
          <w:color w:val="000000"/>
          <w:sz w:val="22"/>
          <w:szCs w:val="22"/>
        </w:rPr>
        <w:br/>
      </w:r>
      <w:r w:rsidR="007D4088">
        <w:rPr>
          <w:rFonts w:ascii="Calibri" w:hAnsi="Calibri" w:cs="Calibri"/>
          <w:color w:val="000000"/>
          <w:sz w:val="22"/>
          <w:szCs w:val="22"/>
        </w:rPr>
        <w:t xml:space="preserve">The latest reports were noted.  Items for attention were noted for action.  </w:t>
      </w:r>
      <w:r w:rsidR="00BF49B8">
        <w:rPr>
          <w:rFonts w:ascii="Calibri" w:hAnsi="Calibri" w:cs="Calibri"/>
          <w:color w:val="000000"/>
          <w:sz w:val="22"/>
          <w:szCs w:val="22"/>
        </w:rPr>
        <w:br/>
      </w:r>
    </w:p>
    <w:p w14:paraId="0D8FC725" w14:textId="4347545E" w:rsidR="00B45CBD" w:rsidRDefault="00B45CBD" w:rsidP="00B45CBD">
      <w:pPr>
        <w:pStyle w:val="NormalWeb"/>
        <w:numPr>
          <w:ilvl w:val="0"/>
          <w:numId w:val="1"/>
        </w:numPr>
        <w:spacing w:before="0" w:beforeAutospacing="0" w:after="0" w:afterAutospacing="0"/>
        <w:ind w:left="0" w:firstLine="0"/>
        <w:rPr>
          <w:rFonts w:ascii="Calibri" w:hAnsi="Calibri" w:cs="Calibri"/>
          <w:color w:val="000000"/>
          <w:sz w:val="22"/>
          <w:szCs w:val="22"/>
        </w:rPr>
      </w:pPr>
      <w:r>
        <w:rPr>
          <w:rFonts w:ascii="Calibri" w:hAnsi="Calibri" w:cs="Calibri"/>
          <w:color w:val="000000"/>
          <w:sz w:val="22"/>
          <w:szCs w:val="22"/>
        </w:rPr>
        <w:t>Highways – to report concerns</w:t>
      </w:r>
      <w:r w:rsidR="00BF49B8">
        <w:rPr>
          <w:rFonts w:ascii="Calibri" w:hAnsi="Calibri" w:cs="Calibri"/>
          <w:color w:val="000000"/>
          <w:sz w:val="22"/>
          <w:szCs w:val="22"/>
        </w:rPr>
        <w:br/>
      </w:r>
      <w:r w:rsidR="0003775A">
        <w:rPr>
          <w:rFonts w:ascii="Calibri" w:hAnsi="Calibri" w:cs="Calibri"/>
          <w:color w:val="000000"/>
          <w:sz w:val="22"/>
          <w:szCs w:val="22"/>
        </w:rPr>
        <w:t xml:space="preserve">All concerns to be reported via FixMyStreet. </w:t>
      </w:r>
      <w:r w:rsidR="00BF49B8">
        <w:rPr>
          <w:rFonts w:ascii="Calibri" w:hAnsi="Calibri" w:cs="Calibri"/>
          <w:color w:val="000000"/>
          <w:sz w:val="22"/>
          <w:szCs w:val="22"/>
        </w:rPr>
        <w:br/>
      </w:r>
    </w:p>
    <w:p w14:paraId="5FD77D67" w14:textId="77777777" w:rsidR="00B45CBD" w:rsidRDefault="00B45CBD" w:rsidP="00B45CBD">
      <w:pPr>
        <w:pStyle w:val="NormalWeb"/>
        <w:numPr>
          <w:ilvl w:val="0"/>
          <w:numId w:val="1"/>
        </w:numPr>
        <w:spacing w:before="0" w:beforeAutospacing="0" w:after="0" w:afterAutospacing="0"/>
        <w:ind w:left="0" w:firstLine="0"/>
        <w:rPr>
          <w:rFonts w:ascii="Calibri" w:hAnsi="Calibri" w:cs="Calibri"/>
          <w:color w:val="000000"/>
          <w:sz w:val="22"/>
          <w:szCs w:val="22"/>
        </w:rPr>
      </w:pPr>
      <w:r>
        <w:rPr>
          <w:rFonts w:ascii="Calibri" w:hAnsi="Calibri" w:cs="Calibri"/>
          <w:color w:val="000000"/>
          <w:sz w:val="22"/>
          <w:szCs w:val="22"/>
        </w:rPr>
        <w:t>Road closures:</w:t>
      </w:r>
    </w:p>
    <w:p w14:paraId="68F2C3A3" w14:textId="77777777" w:rsidR="00B45CBD" w:rsidRPr="00781CE7" w:rsidRDefault="00B45CBD" w:rsidP="00B45CBD">
      <w:pPr>
        <w:pStyle w:val="NormalWeb"/>
        <w:spacing w:before="0" w:beforeAutospacing="0" w:after="0" w:afterAutospacing="0"/>
        <w:rPr>
          <w:rFonts w:ascii="Calibri" w:hAnsi="Calibri" w:cs="Calibri"/>
          <w:color w:val="000000"/>
          <w:sz w:val="20"/>
          <w:szCs w:val="20"/>
        </w:rPr>
      </w:pPr>
      <w:r w:rsidRPr="00781CE7">
        <w:rPr>
          <w:rFonts w:ascii="Calibri" w:hAnsi="Calibri" w:cs="Calibri"/>
          <w:color w:val="000000"/>
          <w:sz w:val="20"/>
          <w:szCs w:val="20"/>
        </w:rPr>
        <w:t>Ash Road, Whitchurch is programmed for Surface Dressing between Saturday 9th May to Friday 15th May during the hours of 7am to 5pm.The work is currently programmed to take place as follows: -9th – 10th May – Road Closure for Surface Dressing</w:t>
      </w:r>
    </w:p>
    <w:p w14:paraId="444841A5" w14:textId="77777777" w:rsidR="00B45CBD" w:rsidRPr="00781CE7" w:rsidRDefault="00B45CBD" w:rsidP="00B45CBD">
      <w:pPr>
        <w:pStyle w:val="NormalWeb"/>
        <w:spacing w:before="0" w:beforeAutospacing="0" w:after="0" w:afterAutospacing="0"/>
        <w:rPr>
          <w:rFonts w:ascii="Calibri" w:hAnsi="Calibri" w:cs="Calibri"/>
          <w:color w:val="000000"/>
          <w:sz w:val="20"/>
          <w:szCs w:val="20"/>
        </w:rPr>
      </w:pPr>
      <w:r w:rsidRPr="00781CE7">
        <w:rPr>
          <w:rFonts w:ascii="Calibri" w:hAnsi="Calibri" w:cs="Calibri"/>
          <w:color w:val="000000"/>
          <w:sz w:val="20"/>
          <w:szCs w:val="20"/>
        </w:rPr>
        <w:t>15th May – Road Closure for White Lining</w:t>
      </w:r>
    </w:p>
    <w:p w14:paraId="773FA347" w14:textId="77777777" w:rsidR="0003775A" w:rsidRDefault="00B45CBD" w:rsidP="0003775A">
      <w:pPr>
        <w:pStyle w:val="NormalWeb"/>
        <w:spacing w:before="0" w:beforeAutospacing="0" w:after="0" w:afterAutospacing="0"/>
        <w:rPr>
          <w:rFonts w:ascii="Calibri" w:hAnsi="Calibri" w:cs="Calibri"/>
          <w:color w:val="000000"/>
          <w:sz w:val="22"/>
          <w:szCs w:val="22"/>
        </w:rPr>
      </w:pPr>
      <w:r w:rsidRPr="00781CE7">
        <w:rPr>
          <w:rFonts w:ascii="Calibri" w:hAnsi="Calibri" w:cs="Calibri"/>
          <w:color w:val="000000"/>
          <w:sz w:val="20"/>
          <w:szCs w:val="20"/>
        </w:rPr>
        <w:t>The road will have an initial sweep within 24 hours of the new surface being laid. The sweeper returns after 7 days to remove any residual loose chippings.</w:t>
      </w:r>
      <w:r w:rsidR="00BF49B8">
        <w:rPr>
          <w:rFonts w:ascii="Calibri" w:hAnsi="Calibri" w:cs="Calibri"/>
          <w:color w:val="000000"/>
          <w:sz w:val="20"/>
          <w:szCs w:val="20"/>
        </w:rPr>
        <w:br/>
      </w:r>
    </w:p>
    <w:p w14:paraId="7FBCF5ED" w14:textId="795B4817" w:rsidR="00B45CBD" w:rsidRPr="0003775A" w:rsidRDefault="00B45CBD" w:rsidP="00B824E3">
      <w:pPr>
        <w:pStyle w:val="NormalWeb"/>
        <w:numPr>
          <w:ilvl w:val="0"/>
          <w:numId w:val="1"/>
        </w:numPr>
        <w:spacing w:before="0" w:beforeAutospacing="0" w:after="0" w:afterAutospacing="0"/>
        <w:ind w:left="0" w:firstLine="0"/>
        <w:rPr>
          <w:rFonts w:ascii="Calibri" w:hAnsi="Calibri" w:cs="Calibri"/>
          <w:color w:val="000000"/>
          <w:sz w:val="22"/>
          <w:szCs w:val="22"/>
        </w:rPr>
      </w:pPr>
      <w:r w:rsidRPr="00922539">
        <w:rPr>
          <w:rFonts w:ascii="Calibri" w:hAnsi="Calibri" w:cs="Calibri"/>
          <w:color w:val="000000"/>
          <w:sz w:val="22"/>
          <w:szCs w:val="22"/>
        </w:rPr>
        <w:t>Provision of play areas in Tilstock</w:t>
      </w:r>
      <w:r w:rsidR="00BF49B8">
        <w:rPr>
          <w:rFonts w:ascii="Calibri" w:hAnsi="Calibri" w:cs="Calibri"/>
          <w:color w:val="000000"/>
          <w:sz w:val="22"/>
          <w:szCs w:val="22"/>
        </w:rPr>
        <w:br/>
      </w:r>
      <w:proofErr w:type="gramStart"/>
      <w:r w:rsidR="00AE1D35">
        <w:rPr>
          <w:rFonts w:ascii="Calibri" w:hAnsi="Calibri" w:cs="Calibri"/>
          <w:color w:val="000000"/>
          <w:sz w:val="22"/>
          <w:szCs w:val="22"/>
        </w:rPr>
        <w:t>Cllr  Thompson</w:t>
      </w:r>
      <w:proofErr w:type="gramEnd"/>
      <w:r w:rsidR="00AE1D35">
        <w:rPr>
          <w:rFonts w:ascii="Calibri" w:hAnsi="Calibri" w:cs="Calibri"/>
          <w:color w:val="000000"/>
          <w:sz w:val="22"/>
          <w:szCs w:val="22"/>
        </w:rPr>
        <w:t xml:space="preserve"> reported that he has emailed a landowner and is awaiting a response. </w:t>
      </w:r>
      <w:r w:rsidR="00BF49B8">
        <w:rPr>
          <w:rFonts w:ascii="Calibri" w:hAnsi="Calibri" w:cs="Calibri"/>
          <w:color w:val="000000"/>
          <w:sz w:val="22"/>
          <w:szCs w:val="22"/>
        </w:rPr>
        <w:br/>
      </w:r>
    </w:p>
    <w:p w14:paraId="0F339231" w14:textId="17BC33F4" w:rsidR="00B45CBD" w:rsidRDefault="00B45CBD" w:rsidP="00B45CBD">
      <w:pPr>
        <w:pStyle w:val="NormalWeb"/>
        <w:numPr>
          <w:ilvl w:val="0"/>
          <w:numId w:val="1"/>
        </w:numPr>
        <w:spacing w:before="0" w:beforeAutospacing="0" w:after="0" w:afterAutospacing="0"/>
        <w:ind w:left="0" w:firstLine="0"/>
        <w:rPr>
          <w:rFonts w:ascii="Calibri" w:hAnsi="Calibri" w:cs="Calibri"/>
          <w:color w:val="000000"/>
          <w:sz w:val="22"/>
          <w:szCs w:val="22"/>
        </w:rPr>
      </w:pPr>
      <w:r>
        <w:rPr>
          <w:rFonts w:ascii="Calibri" w:hAnsi="Calibri" w:cs="Calibri"/>
          <w:color w:val="000000"/>
          <w:sz w:val="22"/>
          <w:szCs w:val="22"/>
        </w:rPr>
        <w:t>Motorcross</w:t>
      </w:r>
      <w:r w:rsidR="00BF49B8">
        <w:rPr>
          <w:rFonts w:ascii="Calibri" w:hAnsi="Calibri" w:cs="Calibri"/>
          <w:color w:val="000000"/>
          <w:sz w:val="22"/>
          <w:szCs w:val="22"/>
        </w:rPr>
        <w:br/>
      </w:r>
      <w:r w:rsidR="001727F5">
        <w:rPr>
          <w:rFonts w:ascii="Calibri" w:hAnsi="Calibri" w:cs="Calibri"/>
          <w:color w:val="000000"/>
          <w:sz w:val="22"/>
          <w:szCs w:val="22"/>
        </w:rPr>
        <w:t xml:space="preserve">The season has finished for the summer. </w:t>
      </w:r>
      <w:r w:rsidR="00BF49B8">
        <w:rPr>
          <w:rFonts w:ascii="Calibri" w:hAnsi="Calibri" w:cs="Calibri"/>
          <w:color w:val="000000"/>
          <w:sz w:val="22"/>
          <w:szCs w:val="22"/>
        </w:rPr>
        <w:br/>
      </w:r>
    </w:p>
    <w:p w14:paraId="487C167A" w14:textId="74FFC0C8" w:rsidR="00B45CBD" w:rsidRDefault="00B45CBD" w:rsidP="00B45CBD">
      <w:pPr>
        <w:pStyle w:val="NormalWeb"/>
        <w:numPr>
          <w:ilvl w:val="0"/>
          <w:numId w:val="1"/>
        </w:numPr>
        <w:spacing w:before="0" w:beforeAutospacing="0" w:after="0" w:afterAutospacing="0"/>
        <w:ind w:left="0" w:firstLine="0"/>
        <w:rPr>
          <w:rFonts w:ascii="Calibri" w:hAnsi="Calibri" w:cs="Calibri"/>
          <w:color w:val="000000"/>
          <w:sz w:val="22"/>
          <w:szCs w:val="22"/>
        </w:rPr>
      </w:pPr>
      <w:r>
        <w:rPr>
          <w:rFonts w:ascii="Calibri" w:hAnsi="Calibri" w:cs="Calibri"/>
          <w:color w:val="000000"/>
          <w:sz w:val="22"/>
          <w:szCs w:val="22"/>
        </w:rPr>
        <w:t xml:space="preserve">Parker Allen Way </w:t>
      </w:r>
      <w:r w:rsidR="00BF49B8">
        <w:rPr>
          <w:rFonts w:ascii="Calibri" w:hAnsi="Calibri" w:cs="Calibri"/>
          <w:color w:val="000000"/>
          <w:sz w:val="22"/>
          <w:szCs w:val="22"/>
        </w:rPr>
        <w:br/>
      </w:r>
      <w:r w:rsidR="001727F5">
        <w:rPr>
          <w:rFonts w:ascii="Calibri" w:hAnsi="Calibri" w:cs="Calibri"/>
          <w:color w:val="000000"/>
          <w:sz w:val="22"/>
          <w:szCs w:val="22"/>
        </w:rPr>
        <w:t xml:space="preserve">Clerk to arrange a meeting. Quote from contractor still outstanding. </w:t>
      </w:r>
      <w:r w:rsidR="00BF49B8">
        <w:rPr>
          <w:rFonts w:ascii="Calibri" w:hAnsi="Calibri" w:cs="Calibri"/>
          <w:color w:val="000000"/>
          <w:sz w:val="22"/>
          <w:szCs w:val="22"/>
        </w:rPr>
        <w:br/>
      </w:r>
    </w:p>
    <w:p w14:paraId="02564AE0" w14:textId="790812AB" w:rsidR="00B45CBD" w:rsidRPr="007C52FD" w:rsidRDefault="00B45CBD" w:rsidP="00B45CBD">
      <w:pPr>
        <w:pStyle w:val="NormalWeb"/>
        <w:numPr>
          <w:ilvl w:val="0"/>
          <w:numId w:val="1"/>
        </w:numPr>
        <w:spacing w:before="0" w:beforeAutospacing="0" w:after="0" w:afterAutospacing="0"/>
        <w:ind w:left="0" w:firstLine="0"/>
        <w:rPr>
          <w:rFonts w:ascii="Calibri" w:hAnsi="Calibri" w:cs="Calibri"/>
          <w:color w:val="000000"/>
          <w:sz w:val="22"/>
          <w:szCs w:val="22"/>
        </w:rPr>
      </w:pPr>
      <w:r>
        <w:rPr>
          <w:rFonts w:ascii="Calibri" w:hAnsi="Calibri" w:cs="Calibri"/>
          <w:color w:val="000000"/>
          <w:sz w:val="22"/>
          <w:szCs w:val="22"/>
        </w:rPr>
        <w:t xml:space="preserve">Ash Parva Pond – Update on works undertaken </w:t>
      </w:r>
      <w:r w:rsidR="00BF49B8">
        <w:rPr>
          <w:rFonts w:ascii="Calibri" w:hAnsi="Calibri" w:cs="Calibri"/>
          <w:color w:val="000000"/>
          <w:sz w:val="22"/>
          <w:szCs w:val="22"/>
        </w:rPr>
        <w:br/>
      </w:r>
      <w:r w:rsidR="007C52FD">
        <w:rPr>
          <w:rFonts w:ascii="Calibri" w:hAnsi="Calibri" w:cs="Calibri"/>
          <w:color w:val="000000"/>
          <w:sz w:val="22"/>
          <w:szCs w:val="22"/>
        </w:rPr>
        <w:t xml:space="preserve">Latest work schedule noted. </w:t>
      </w:r>
      <w:r w:rsidR="00BF49B8">
        <w:rPr>
          <w:rFonts w:ascii="Calibri" w:hAnsi="Calibri" w:cs="Calibri"/>
          <w:color w:val="000000"/>
          <w:sz w:val="22"/>
          <w:szCs w:val="22"/>
        </w:rPr>
        <w:br/>
      </w:r>
    </w:p>
    <w:p w14:paraId="4383213B" w14:textId="77777777" w:rsidR="00B45CBD" w:rsidRDefault="00B45CBD" w:rsidP="00B45CBD">
      <w:pPr>
        <w:shd w:val="clear" w:color="auto" w:fill="FFFFFF"/>
        <w:spacing w:after="0" w:line="240" w:lineRule="auto"/>
        <w:rPr>
          <w:rFonts w:cs="Calibri"/>
          <w:color w:val="000000"/>
          <w:sz w:val="16"/>
          <w:szCs w:val="16"/>
        </w:rPr>
      </w:pPr>
      <w:r>
        <w:rPr>
          <w:rFonts w:cs="Calibri"/>
          <w:color w:val="000000"/>
        </w:rPr>
        <w:t>13</w:t>
      </w:r>
      <w:r>
        <w:rPr>
          <w:rFonts w:cs="Calibri"/>
          <w:color w:val="000000"/>
        </w:rPr>
        <w:tab/>
      </w:r>
      <w:r w:rsidRPr="000F2634">
        <w:rPr>
          <w:rFonts w:cs="Calibri"/>
          <w:b/>
          <w:color w:val="000000"/>
        </w:rPr>
        <w:t>Planning</w:t>
      </w:r>
      <w:r w:rsidRPr="00B61FBF">
        <w:rPr>
          <w:rFonts w:cs="Calibri"/>
          <w:color w:val="000000"/>
        </w:rPr>
        <w:t xml:space="preserve"> </w:t>
      </w:r>
      <w:r w:rsidRPr="001C202D">
        <w:rPr>
          <w:rFonts w:cs="Calibri"/>
          <w:color w:val="000000"/>
          <w:sz w:val="16"/>
          <w:szCs w:val="16"/>
        </w:rPr>
        <w:t>(Town and Country Planning Act 1990. Sched 1, para 8. Under this Local Government Act, the Parish Council is consulted by Shropsh</w:t>
      </w:r>
    </w:p>
    <w:p w14:paraId="189EB492" w14:textId="77777777" w:rsidR="00B45CBD" w:rsidRDefault="00B45CBD" w:rsidP="00B45CBD">
      <w:pPr>
        <w:shd w:val="clear" w:color="auto" w:fill="FFFFFF"/>
        <w:spacing w:after="0" w:line="240" w:lineRule="auto"/>
        <w:rPr>
          <w:rFonts w:cs="Calibri"/>
          <w:color w:val="000000"/>
          <w:sz w:val="16"/>
          <w:szCs w:val="16"/>
        </w:rPr>
      </w:pPr>
      <w:r w:rsidRPr="001C202D">
        <w:rPr>
          <w:rFonts w:cs="Calibri"/>
          <w:color w:val="000000"/>
          <w:sz w:val="16"/>
          <w:szCs w:val="16"/>
        </w:rPr>
        <w:t>ire Council for its view on new planning applications. NB: Shropshire Council is the determining planning authority)</w:t>
      </w:r>
    </w:p>
    <w:p w14:paraId="1B82113E" w14:textId="77777777" w:rsidR="00B45CBD" w:rsidRPr="007C52FD" w:rsidRDefault="00B45CBD" w:rsidP="00B45CBD">
      <w:pPr>
        <w:numPr>
          <w:ilvl w:val="0"/>
          <w:numId w:val="3"/>
        </w:numPr>
        <w:shd w:val="clear" w:color="auto" w:fill="FFFFFF"/>
        <w:spacing w:after="0" w:line="240" w:lineRule="auto"/>
        <w:ind w:left="0" w:firstLine="0"/>
        <w:rPr>
          <w:rFonts w:cs="Calibri"/>
          <w:color w:val="000000"/>
          <w:sz w:val="16"/>
          <w:szCs w:val="16"/>
        </w:rPr>
      </w:pPr>
      <w:r w:rsidRPr="00A3635C">
        <w:rPr>
          <w:rFonts w:cs="Calibri"/>
          <w:b/>
          <w:color w:val="00B0F0"/>
        </w:rPr>
        <w:t>Applications</w:t>
      </w:r>
      <w:r w:rsidRPr="00B61FBF">
        <w:rPr>
          <w:rFonts w:cs="Calibri"/>
          <w:color w:val="000000"/>
        </w:rPr>
        <w:t>:</w:t>
      </w:r>
      <w:r>
        <w:rPr>
          <w:rFonts w:cs="Calibri"/>
          <w:color w:val="000000"/>
        </w:rPr>
        <w:t xml:space="preserve"> </w:t>
      </w:r>
      <w:r>
        <w:rPr>
          <w:rFonts w:cs="Calibri"/>
          <w:color w:val="000000"/>
        </w:rPr>
        <w:br/>
      </w:r>
      <w:r w:rsidRPr="00E17675">
        <w:rPr>
          <w:rFonts w:cs="Calibri"/>
          <w:color w:val="000000"/>
          <w:sz w:val="16"/>
          <w:szCs w:val="16"/>
        </w:rPr>
        <w:t> 26/01263/FUL  (validated: 02/04/2026)</w:t>
      </w:r>
      <w:r w:rsidRPr="00E17675">
        <w:rPr>
          <w:rFonts w:cs="Calibri"/>
          <w:color w:val="000000"/>
          <w:sz w:val="16"/>
          <w:szCs w:val="16"/>
        </w:rPr>
        <w:br/>
        <w:t>Address:  Hillcrest, Ash, Whitchurch, Shropshire, SY13 4DJ</w:t>
      </w:r>
      <w:r w:rsidRPr="00E17675">
        <w:rPr>
          <w:rFonts w:cs="Calibri"/>
          <w:color w:val="000000"/>
          <w:sz w:val="16"/>
          <w:szCs w:val="16"/>
        </w:rPr>
        <w:br/>
        <w:t>Proposal:  Construction of replacement single storey extension</w:t>
      </w:r>
      <w:r w:rsidRPr="00E17675">
        <w:rPr>
          <w:rFonts w:cs="Calibri"/>
          <w:color w:val="000000"/>
          <w:sz w:val="16"/>
          <w:szCs w:val="16"/>
        </w:rPr>
        <w:br/>
        <w:t>View online at:  </w:t>
      </w:r>
      <w:hyperlink r:id="rId7" w:tgtFrame="_blank" w:tooltip="http://pa.shropshire.gov.uk/online-applications/applicationDetails.do?activeTab=summary&amp;keyVal=TCTU6WTDHIM00" w:history="1">
        <w:r w:rsidRPr="00E17675">
          <w:rPr>
            <w:rStyle w:val="Hyperlink"/>
            <w:rFonts w:cs="Calibri"/>
            <w:sz w:val="16"/>
            <w:szCs w:val="16"/>
          </w:rPr>
          <w:t>http://pa.shropshire.gov.uk/online-applications/applicationDetails.do?activeTab=summary&amp;keyVal=TCTU6WTDHIM00</w:t>
        </w:r>
      </w:hyperlink>
    </w:p>
    <w:p w14:paraId="1AA4B064" w14:textId="77777777" w:rsidR="007C52FD" w:rsidRDefault="007C52FD" w:rsidP="007C52FD">
      <w:pPr>
        <w:shd w:val="clear" w:color="auto" w:fill="FFFFFF"/>
        <w:spacing w:after="0" w:line="240" w:lineRule="auto"/>
        <w:rPr>
          <w:rFonts w:cs="Calibri"/>
          <w:b/>
          <w:color w:val="00B0F0"/>
        </w:rPr>
      </w:pPr>
    </w:p>
    <w:p w14:paraId="62278B5C" w14:textId="17D070A1" w:rsidR="007C52FD" w:rsidRPr="00F93C34" w:rsidRDefault="00F93C34" w:rsidP="007C52FD">
      <w:pPr>
        <w:shd w:val="clear" w:color="auto" w:fill="FFFFFF"/>
        <w:spacing w:after="0" w:line="240" w:lineRule="auto"/>
        <w:rPr>
          <w:rFonts w:cs="Calibri"/>
          <w:bCs/>
        </w:rPr>
      </w:pPr>
      <w:r w:rsidRPr="00F93C34">
        <w:rPr>
          <w:rFonts w:cs="Calibri"/>
          <w:bCs/>
        </w:rPr>
        <w:t xml:space="preserve">Cllr Thornhill proposed supporting the proposals, seconded by Cllr Kettle, all agreed. Resolved. </w:t>
      </w:r>
    </w:p>
    <w:p w14:paraId="164D549C" w14:textId="77777777" w:rsidR="00F93C34" w:rsidRDefault="00F93C34" w:rsidP="007C52FD">
      <w:pPr>
        <w:shd w:val="clear" w:color="auto" w:fill="FFFFFF"/>
        <w:spacing w:after="0" w:line="240" w:lineRule="auto"/>
        <w:rPr>
          <w:rFonts w:cs="Calibri"/>
          <w:b/>
          <w:color w:val="00B0F0"/>
        </w:rPr>
      </w:pPr>
    </w:p>
    <w:p w14:paraId="19286CBC" w14:textId="77777777" w:rsidR="00F93C34" w:rsidRPr="00A9714B" w:rsidRDefault="00F93C34" w:rsidP="007C52FD">
      <w:pPr>
        <w:shd w:val="clear" w:color="auto" w:fill="FFFFFF"/>
        <w:spacing w:after="0" w:line="240" w:lineRule="auto"/>
        <w:rPr>
          <w:rFonts w:cs="Calibri"/>
          <w:color w:val="000000"/>
          <w:sz w:val="16"/>
          <w:szCs w:val="16"/>
        </w:rPr>
      </w:pPr>
    </w:p>
    <w:p w14:paraId="67DC46F2" w14:textId="77777777" w:rsidR="00B45CBD" w:rsidRPr="00A05BE2" w:rsidRDefault="00B45CBD" w:rsidP="00B45CBD">
      <w:pPr>
        <w:numPr>
          <w:ilvl w:val="0"/>
          <w:numId w:val="3"/>
        </w:numPr>
        <w:shd w:val="clear" w:color="auto" w:fill="FFFFFF"/>
        <w:spacing w:after="0" w:line="240" w:lineRule="auto"/>
        <w:ind w:left="0" w:firstLine="0"/>
        <w:rPr>
          <w:rFonts w:cs="Calibri"/>
          <w:color w:val="000000"/>
        </w:rPr>
      </w:pPr>
      <w:r w:rsidRPr="00160046">
        <w:rPr>
          <w:rFonts w:cs="Calibri"/>
          <w:color w:val="00B050"/>
        </w:rPr>
        <w:lastRenderedPageBreak/>
        <w:t>Decisions</w:t>
      </w:r>
      <w:r>
        <w:rPr>
          <w:rFonts w:cs="Calibri"/>
          <w:color w:val="00B050"/>
        </w:rPr>
        <w:br/>
      </w:r>
      <w:r w:rsidRPr="00781CE7">
        <w:rPr>
          <w:rFonts w:cs="Calibri"/>
        </w:rPr>
        <w:t>26/00598/</w:t>
      </w:r>
      <w:proofErr w:type="gramStart"/>
      <w:r w:rsidRPr="00781CE7">
        <w:rPr>
          <w:rFonts w:cs="Calibri"/>
        </w:rPr>
        <w:t>VAR  (</w:t>
      </w:r>
      <w:proofErr w:type="gramEnd"/>
      <w:r w:rsidRPr="00781CE7">
        <w:rPr>
          <w:rFonts w:cs="Calibri"/>
        </w:rPr>
        <w:t>validated: 16/02/2026)</w:t>
      </w:r>
      <w:r w:rsidRPr="00781CE7">
        <w:rPr>
          <w:rFonts w:cs="Calibri"/>
        </w:rPr>
        <w:br/>
        <w:t>Address:  Oak Hollow, Whixall, Whitchurch, Shropshire, SY13 2NZ</w:t>
      </w:r>
      <w:r w:rsidRPr="00781CE7">
        <w:rPr>
          <w:rFonts w:cs="Calibri"/>
        </w:rPr>
        <w:br/>
        <w:t>Proposal:  Removal of Condition No. 4 attached to permission N/80/74/WL/173 dated 29 May 1980</w:t>
      </w:r>
      <w:r w:rsidRPr="00781CE7">
        <w:rPr>
          <w:rFonts w:cs="Calibri"/>
        </w:rPr>
        <w:br/>
        <w:t>Decision:  Withdrawn</w:t>
      </w:r>
      <w:r w:rsidRPr="00781CE7">
        <w:rPr>
          <w:rFonts w:cs="Calibri"/>
        </w:rPr>
        <w:br/>
      </w:r>
      <w:r>
        <w:rPr>
          <w:rFonts w:cs="Calibri"/>
          <w:color w:val="000000"/>
        </w:rPr>
        <w:t>c)</w:t>
      </w:r>
      <w:r>
        <w:rPr>
          <w:rFonts w:cs="Calibri"/>
          <w:color w:val="000000"/>
        </w:rPr>
        <w:tab/>
      </w:r>
      <w:r w:rsidRPr="00A05BE2">
        <w:rPr>
          <w:rFonts w:cs="Calibri"/>
          <w:color w:val="7030A0"/>
        </w:rPr>
        <w:t>Planning Appeals:</w:t>
      </w:r>
      <w:r w:rsidRPr="00A05BE2">
        <w:rPr>
          <w:rFonts w:cs="Calibri"/>
          <w:color w:val="000000"/>
        </w:rPr>
        <w:t xml:space="preserve"> none at the time of agenda publication</w:t>
      </w:r>
      <w:r w:rsidRPr="00A05BE2">
        <w:rPr>
          <w:rFonts w:cs="Calibri"/>
          <w:color w:val="000000"/>
        </w:rPr>
        <w:br/>
      </w:r>
    </w:p>
    <w:p w14:paraId="089AA070" w14:textId="77777777" w:rsidR="00B45CBD" w:rsidRPr="00310334" w:rsidRDefault="00B45CBD" w:rsidP="00B45CBD">
      <w:pPr>
        <w:pStyle w:val="NormalWeb"/>
        <w:spacing w:before="0" w:beforeAutospacing="0" w:after="0" w:afterAutospacing="0"/>
        <w:rPr>
          <w:rFonts w:ascii="Calibri" w:hAnsi="Calibri" w:cs="Calibri"/>
          <w:color w:val="000000"/>
          <w:sz w:val="22"/>
          <w:szCs w:val="22"/>
        </w:rPr>
      </w:pPr>
      <w:r>
        <w:rPr>
          <w:rFonts w:ascii="Calibri" w:hAnsi="Calibri" w:cs="Calibri"/>
          <w:b/>
          <w:bCs/>
          <w:color w:val="000000"/>
          <w:sz w:val="22"/>
          <w:szCs w:val="22"/>
        </w:rPr>
        <w:t>14</w:t>
      </w:r>
      <w:r w:rsidRPr="00310334">
        <w:rPr>
          <w:rFonts w:ascii="Calibri" w:hAnsi="Calibri" w:cs="Calibri"/>
          <w:b/>
          <w:bCs/>
          <w:color w:val="000000"/>
          <w:sz w:val="22"/>
          <w:szCs w:val="22"/>
        </w:rPr>
        <w:t xml:space="preserve"> </w:t>
      </w:r>
      <w:r w:rsidRPr="00310334">
        <w:rPr>
          <w:rFonts w:ascii="Calibri" w:hAnsi="Calibri" w:cs="Calibri"/>
          <w:color w:val="000000"/>
          <w:sz w:val="22"/>
          <w:szCs w:val="22"/>
        </w:rPr>
        <w:tab/>
      </w:r>
      <w:r w:rsidRPr="00310334">
        <w:rPr>
          <w:rFonts w:ascii="Calibri" w:hAnsi="Calibri" w:cs="Calibri"/>
          <w:b/>
          <w:color w:val="000000"/>
          <w:sz w:val="22"/>
          <w:szCs w:val="22"/>
        </w:rPr>
        <w:t>Finance</w:t>
      </w:r>
      <w:r w:rsidRPr="00310334">
        <w:rPr>
          <w:rFonts w:ascii="Calibri" w:hAnsi="Calibri" w:cs="Calibri"/>
          <w:color w:val="000000"/>
          <w:sz w:val="22"/>
          <w:szCs w:val="22"/>
        </w:rPr>
        <w:t>:</w:t>
      </w:r>
    </w:p>
    <w:p w14:paraId="2F099918" w14:textId="77777777" w:rsidR="00B45CBD" w:rsidRPr="00B61FBF" w:rsidRDefault="00B45CBD" w:rsidP="00B45CBD">
      <w:pPr>
        <w:pStyle w:val="NormalWeb"/>
        <w:spacing w:before="0" w:beforeAutospacing="0" w:after="0" w:afterAutospacing="0"/>
        <w:rPr>
          <w:rFonts w:ascii="Calibri" w:hAnsi="Calibri" w:cs="Calibri"/>
          <w:color w:val="000000"/>
          <w:sz w:val="22"/>
          <w:szCs w:val="22"/>
        </w:rPr>
      </w:pPr>
      <w:r w:rsidRPr="00B61FBF">
        <w:rPr>
          <w:rFonts w:ascii="Calibri" w:hAnsi="Calibri" w:cs="Calibri"/>
          <w:color w:val="000000"/>
          <w:sz w:val="22"/>
          <w:szCs w:val="22"/>
        </w:rPr>
        <w:t>a)</w:t>
      </w:r>
      <w:r>
        <w:rPr>
          <w:rFonts w:ascii="Calibri" w:hAnsi="Calibri" w:cs="Calibri"/>
          <w:color w:val="000000"/>
          <w:sz w:val="22"/>
          <w:szCs w:val="22"/>
        </w:rPr>
        <w:tab/>
        <w:t>Year End b</w:t>
      </w:r>
      <w:r w:rsidRPr="00B61FBF">
        <w:rPr>
          <w:rFonts w:ascii="Calibri" w:hAnsi="Calibri" w:cs="Calibri"/>
          <w:color w:val="000000"/>
          <w:sz w:val="22"/>
          <w:szCs w:val="22"/>
        </w:rPr>
        <w:t>ank reconciliation</w:t>
      </w:r>
      <w:r>
        <w:rPr>
          <w:rFonts w:ascii="Calibri" w:hAnsi="Calibri" w:cs="Calibri"/>
          <w:color w:val="000000"/>
          <w:sz w:val="22"/>
          <w:szCs w:val="22"/>
        </w:rPr>
        <w:t>/ figures &amp; asset register</w:t>
      </w:r>
      <w:r w:rsidRPr="00B61FBF">
        <w:rPr>
          <w:rFonts w:ascii="Calibri" w:hAnsi="Calibri" w:cs="Calibri"/>
          <w:color w:val="000000"/>
          <w:sz w:val="22"/>
          <w:szCs w:val="22"/>
        </w:rPr>
        <w:t xml:space="preserve"> for information/approval</w:t>
      </w:r>
    </w:p>
    <w:p w14:paraId="741F6D8A" w14:textId="77777777" w:rsidR="00E7597B" w:rsidRDefault="003A05DC" w:rsidP="00B45CBD">
      <w:pPr>
        <w:pStyle w:val="NormalWeb"/>
        <w:spacing w:before="0" w:beforeAutospacing="0" w:after="0" w:afterAutospacing="0"/>
        <w:rPr>
          <w:rFonts w:ascii="Calibri" w:hAnsi="Calibri" w:cs="Calibri"/>
          <w:color w:val="000000"/>
          <w:sz w:val="22"/>
          <w:szCs w:val="22"/>
        </w:rPr>
      </w:pPr>
      <w:r>
        <w:rPr>
          <w:rFonts w:ascii="Calibri" w:hAnsi="Calibri" w:cs="Calibri"/>
          <w:color w:val="000000"/>
          <w:sz w:val="22"/>
          <w:szCs w:val="22"/>
        </w:rPr>
        <w:t xml:space="preserve">Cllr Richardson proposed approving the bank reconciliation, seconded by Cllr Howell, all agreed. Resolved. </w:t>
      </w:r>
    </w:p>
    <w:p w14:paraId="1E42EE3C" w14:textId="4437E2EE" w:rsidR="00B45CBD" w:rsidRDefault="00E7597B" w:rsidP="00B45CBD">
      <w:pPr>
        <w:pStyle w:val="NormalWeb"/>
        <w:spacing w:before="0" w:beforeAutospacing="0" w:after="0" w:afterAutospacing="0"/>
        <w:rPr>
          <w:rFonts w:ascii="Calibri" w:hAnsi="Calibri" w:cs="Calibri"/>
          <w:color w:val="000000"/>
          <w:sz w:val="22"/>
          <w:szCs w:val="22"/>
        </w:rPr>
      </w:pPr>
      <w:r>
        <w:rPr>
          <w:rFonts w:ascii="Calibri" w:hAnsi="Calibri" w:cs="Calibri"/>
          <w:color w:val="000000"/>
          <w:sz w:val="22"/>
          <w:szCs w:val="22"/>
        </w:rPr>
        <w:t xml:space="preserve">Cllr Thompson proposed moving £5k into </w:t>
      </w:r>
      <w:r w:rsidR="00194630">
        <w:rPr>
          <w:rFonts w:ascii="Calibri" w:hAnsi="Calibri" w:cs="Calibri"/>
          <w:color w:val="000000"/>
          <w:sz w:val="22"/>
          <w:szCs w:val="22"/>
        </w:rPr>
        <w:t xml:space="preserve">earmarked reserves, seconded by Cllr W Allen, all agreed. Resolved. </w:t>
      </w:r>
      <w:r w:rsidR="00BF49B8">
        <w:rPr>
          <w:rFonts w:ascii="Calibri" w:hAnsi="Calibri" w:cs="Calibri"/>
          <w:color w:val="000000"/>
          <w:sz w:val="22"/>
          <w:szCs w:val="22"/>
        </w:rPr>
        <w:br/>
      </w:r>
      <w:r w:rsidR="00BF49B8">
        <w:rPr>
          <w:rFonts w:ascii="Calibri" w:hAnsi="Calibri" w:cs="Calibri"/>
          <w:color w:val="000000"/>
          <w:sz w:val="22"/>
          <w:szCs w:val="22"/>
        </w:rPr>
        <w:br/>
      </w:r>
      <w:r w:rsidR="00B45CBD" w:rsidRPr="00B61FBF">
        <w:rPr>
          <w:rFonts w:ascii="Calibri" w:hAnsi="Calibri" w:cs="Calibri"/>
          <w:color w:val="000000"/>
          <w:sz w:val="22"/>
          <w:szCs w:val="22"/>
        </w:rPr>
        <w:t>b)</w:t>
      </w:r>
      <w:r w:rsidR="00B45CBD">
        <w:rPr>
          <w:rFonts w:ascii="Calibri" w:hAnsi="Calibri" w:cs="Calibri"/>
          <w:color w:val="000000"/>
          <w:sz w:val="22"/>
          <w:szCs w:val="22"/>
        </w:rPr>
        <w:tab/>
        <w:t>T</w:t>
      </w:r>
      <w:r w:rsidR="00B45CBD" w:rsidRPr="00B61FBF">
        <w:rPr>
          <w:rFonts w:ascii="Calibri" w:hAnsi="Calibri" w:cs="Calibri"/>
          <w:color w:val="000000"/>
          <w:sz w:val="22"/>
          <w:szCs w:val="22"/>
        </w:rPr>
        <w:t>o approve invoices/payments inc those received post agenda publication (pls see below)</w:t>
      </w:r>
    </w:p>
    <w:p w14:paraId="08BA3656" w14:textId="43E5C173" w:rsidR="00B45CBD" w:rsidRDefault="00F01491" w:rsidP="00B45CBD">
      <w:pPr>
        <w:pStyle w:val="NormalWeb"/>
        <w:spacing w:before="0" w:beforeAutospacing="0" w:after="0" w:afterAutospacing="0"/>
        <w:rPr>
          <w:rFonts w:ascii="Calibri" w:hAnsi="Calibri" w:cs="Calibri"/>
          <w:color w:val="000000"/>
          <w:sz w:val="22"/>
          <w:szCs w:val="22"/>
        </w:rPr>
      </w:pPr>
      <w:r>
        <w:rPr>
          <w:rFonts w:ascii="Calibri" w:hAnsi="Calibri" w:cs="Calibri"/>
          <w:color w:val="000000"/>
          <w:sz w:val="22"/>
          <w:szCs w:val="22"/>
        </w:rPr>
        <w:t xml:space="preserve">Cllr Thornhill proposed all payments for approval, including the salary payment, seconded by Cllr Howell, all agreed. Resolved. </w:t>
      </w:r>
      <w:r w:rsidR="00BF49B8">
        <w:rPr>
          <w:rFonts w:ascii="Calibri" w:hAnsi="Calibri" w:cs="Calibri"/>
          <w:color w:val="000000"/>
          <w:sz w:val="22"/>
          <w:szCs w:val="22"/>
        </w:rPr>
        <w:br/>
      </w:r>
      <w:r w:rsidR="00BF49B8">
        <w:rPr>
          <w:rFonts w:ascii="Calibri" w:hAnsi="Calibri" w:cs="Calibri"/>
          <w:color w:val="000000"/>
          <w:sz w:val="22"/>
          <w:szCs w:val="22"/>
        </w:rPr>
        <w:br/>
      </w:r>
      <w:r w:rsidR="00B45CBD">
        <w:rPr>
          <w:rFonts w:ascii="Calibri" w:hAnsi="Calibri" w:cs="Calibri"/>
          <w:color w:val="000000"/>
          <w:sz w:val="22"/>
          <w:szCs w:val="22"/>
        </w:rPr>
        <w:t>c)</w:t>
      </w:r>
      <w:r w:rsidR="00B45CBD">
        <w:rPr>
          <w:rFonts w:ascii="Calibri" w:hAnsi="Calibri" w:cs="Calibri"/>
          <w:color w:val="000000"/>
          <w:sz w:val="22"/>
          <w:szCs w:val="22"/>
        </w:rPr>
        <w:tab/>
        <w:t xml:space="preserve">Insurance renewal – to review </w:t>
      </w:r>
      <w:r w:rsidR="00BF49B8">
        <w:rPr>
          <w:rFonts w:ascii="Calibri" w:hAnsi="Calibri" w:cs="Calibri"/>
          <w:color w:val="000000"/>
          <w:sz w:val="22"/>
          <w:szCs w:val="22"/>
        </w:rPr>
        <w:br/>
      </w:r>
      <w:r w:rsidR="003975B9">
        <w:rPr>
          <w:rFonts w:ascii="Calibri" w:hAnsi="Calibri" w:cs="Calibri"/>
          <w:color w:val="000000"/>
          <w:sz w:val="22"/>
          <w:szCs w:val="22"/>
        </w:rPr>
        <w:t xml:space="preserve">Cllr Thornhill proposed accepting the quote for a </w:t>
      </w:r>
      <w:proofErr w:type="gramStart"/>
      <w:r w:rsidR="003975B9">
        <w:rPr>
          <w:rFonts w:ascii="Calibri" w:hAnsi="Calibri" w:cs="Calibri"/>
          <w:color w:val="000000"/>
          <w:sz w:val="22"/>
          <w:szCs w:val="22"/>
        </w:rPr>
        <w:t>3 year</w:t>
      </w:r>
      <w:proofErr w:type="gramEnd"/>
      <w:r w:rsidR="003975B9">
        <w:rPr>
          <w:rFonts w:ascii="Calibri" w:hAnsi="Calibri" w:cs="Calibri"/>
          <w:color w:val="000000"/>
          <w:sz w:val="22"/>
          <w:szCs w:val="22"/>
        </w:rPr>
        <w:t xml:space="preserve"> fixed agreement, seconded by Cllr A Allen, all agreed.  Resolved. </w:t>
      </w:r>
      <w:r w:rsidR="00BF49B8">
        <w:rPr>
          <w:rFonts w:ascii="Calibri" w:hAnsi="Calibri" w:cs="Calibri"/>
          <w:color w:val="000000"/>
          <w:sz w:val="22"/>
          <w:szCs w:val="22"/>
        </w:rPr>
        <w:br/>
      </w:r>
    </w:p>
    <w:p w14:paraId="6AC3401B" w14:textId="77777777" w:rsidR="00B45CBD" w:rsidRDefault="00B45CBD" w:rsidP="00B45CBD">
      <w:pPr>
        <w:pStyle w:val="NormalWeb"/>
        <w:spacing w:before="0" w:beforeAutospacing="0" w:after="0" w:afterAutospacing="0"/>
        <w:rPr>
          <w:rFonts w:ascii="Calibri" w:hAnsi="Calibri" w:cs="Calibri"/>
          <w:color w:val="000000"/>
          <w:sz w:val="22"/>
          <w:szCs w:val="22"/>
        </w:rPr>
      </w:pPr>
      <w:r>
        <w:rPr>
          <w:rFonts w:ascii="Calibri" w:hAnsi="Calibri" w:cs="Calibri"/>
          <w:color w:val="000000"/>
          <w:sz w:val="22"/>
          <w:szCs w:val="22"/>
        </w:rPr>
        <w:t>d)</w:t>
      </w:r>
      <w:r>
        <w:rPr>
          <w:rFonts w:ascii="Calibri" w:hAnsi="Calibri" w:cs="Calibri"/>
          <w:color w:val="000000"/>
          <w:sz w:val="22"/>
          <w:szCs w:val="22"/>
        </w:rPr>
        <w:tab/>
        <w:t>Annual grant payments – to approve</w:t>
      </w:r>
    </w:p>
    <w:p w14:paraId="5F7F34DB" w14:textId="4C8E5399" w:rsidR="00B45CBD" w:rsidRDefault="00E93931" w:rsidP="00B45CBD">
      <w:pPr>
        <w:pStyle w:val="NormalWeb"/>
        <w:spacing w:before="0" w:beforeAutospacing="0" w:after="0" w:afterAutospacing="0"/>
        <w:rPr>
          <w:rFonts w:ascii="Calibri" w:hAnsi="Calibri" w:cs="Calibri"/>
          <w:color w:val="000000"/>
          <w:sz w:val="22"/>
          <w:szCs w:val="22"/>
        </w:rPr>
      </w:pPr>
      <w:r>
        <w:rPr>
          <w:rFonts w:ascii="Calibri" w:hAnsi="Calibri" w:cs="Calibri"/>
          <w:color w:val="000000"/>
          <w:sz w:val="22"/>
          <w:szCs w:val="22"/>
        </w:rPr>
        <w:t xml:space="preserve">Cllr A Allen proposed making payments of £750 to each of the Churches and Village Halls, seconded by Cllr Richardson, all agreed. Resolved. </w:t>
      </w:r>
      <w:r w:rsidR="00BF49B8">
        <w:rPr>
          <w:rFonts w:ascii="Calibri" w:hAnsi="Calibri" w:cs="Calibri"/>
          <w:color w:val="000000"/>
          <w:sz w:val="22"/>
          <w:szCs w:val="22"/>
        </w:rPr>
        <w:br/>
      </w:r>
      <w:r w:rsidR="00BF49B8">
        <w:rPr>
          <w:rFonts w:ascii="Calibri" w:hAnsi="Calibri" w:cs="Calibri"/>
          <w:color w:val="000000"/>
          <w:sz w:val="22"/>
          <w:szCs w:val="22"/>
        </w:rPr>
        <w:br/>
      </w:r>
      <w:r w:rsidR="00B45CBD">
        <w:rPr>
          <w:rFonts w:ascii="Calibri" w:hAnsi="Calibri" w:cs="Calibri"/>
          <w:color w:val="000000"/>
          <w:sz w:val="22"/>
          <w:szCs w:val="22"/>
        </w:rPr>
        <w:t>e)</w:t>
      </w:r>
      <w:r w:rsidR="00B45CBD">
        <w:rPr>
          <w:rFonts w:ascii="Calibri" w:hAnsi="Calibri" w:cs="Calibri"/>
          <w:color w:val="000000"/>
          <w:sz w:val="22"/>
          <w:szCs w:val="22"/>
        </w:rPr>
        <w:tab/>
        <w:t>Joint energy agreement</w:t>
      </w:r>
    </w:p>
    <w:p w14:paraId="2E1BA8BA" w14:textId="1BAFE30B" w:rsidR="00B45CBD" w:rsidRDefault="00E66E89" w:rsidP="00B45CBD">
      <w:pPr>
        <w:pStyle w:val="NormalWeb"/>
        <w:spacing w:before="0" w:beforeAutospacing="0" w:after="0" w:afterAutospacing="0"/>
        <w:rPr>
          <w:rFonts w:ascii="Calibri" w:hAnsi="Calibri" w:cs="Calibri"/>
          <w:color w:val="000000"/>
          <w:sz w:val="22"/>
          <w:szCs w:val="22"/>
        </w:rPr>
      </w:pPr>
      <w:r>
        <w:rPr>
          <w:rFonts w:ascii="Calibri" w:hAnsi="Calibri" w:cs="Calibri"/>
          <w:color w:val="000000"/>
          <w:sz w:val="22"/>
          <w:szCs w:val="22"/>
        </w:rPr>
        <w:t>Cllr Richardson proposed accepting the quote</w:t>
      </w:r>
      <w:r w:rsidR="00271251">
        <w:rPr>
          <w:rFonts w:ascii="Calibri" w:hAnsi="Calibri" w:cs="Calibri"/>
          <w:color w:val="000000"/>
          <w:sz w:val="22"/>
          <w:szCs w:val="22"/>
        </w:rPr>
        <w:t xml:space="preserve"> for £1324.72</w:t>
      </w:r>
      <w:r>
        <w:rPr>
          <w:rFonts w:ascii="Calibri" w:hAnsi="Calibri" w:cs="Calibri"/>
          <w:color w:val="000000"/>
          <w:sz w:val="22"/>
          <w:szCs w:val="22"/>
        </w:rPr>
        <w:t xml:space="preserve">, seconded by Cllr Thornhill, all agreed. Resolved. </w:t>
      </w:r>
      <w:r w:rsidR="00BF49B8">
        <w:rPr>
          <w:rFonts w:ascii="Calibri" w:hAnsi="Calibri" w:cs="Calibri"/>
          <w:color w:val="000000"/>
          <w:sz w:val="22"/>
          <w:szCs w:val="22"/>
        </w:rPr>
        <w:br/>
      </w:r>
      <w:r w:rsidR="00BF49B8">
        <w:rPr>
          <w:rFonts w:ascii="Calibri" w:hAnsi="Calibri" w:cs="Calibri"/>
          <w:color w:val="000000"/>
          <w:sz w:val="22"/>
          <w:szCs w:val="22"/>
        </w:rPr>
        <w:br/>
      </w:r>
      <w:r w:rsidR="00B45CBD">
        <w:rPr>
          <w:rFonts w:ascii="Calibri" w:hAnsi="Calibri" w:cs="Calibri"/>
          <w:color w:val="000000"/>
          <w:sz w:val="22"/>
          <w:szCs w:val="22"/>
        </w:rPr>
        <w:t>f)</w:t>
      </w:r>
      <w:r w:rsidR="00B45CBD">
        <w:rPr>
          <w:rFonts w:ascii="Calibri" w:hAnsi="Calibri" w:cs="Calibri"/>
          <w:color w:val="000000"/>
          <w:sz w:val="22"/>
          <w:szCs w:val="22"/>
        </w:rPr>
        <w:tab/>
        <w:t>Training</w:t>
      </w:r>
    </w:p>
    <w:p w14:paraId="7624A203" w14:textId="7DDE1689" w:rsidR="00B45CBD" w:rsidRDefault="001861F8" w:rsidP="00B45CBD">
      <w:pPr>
        <w:pStyle w:val="NormalWeb"/>
        <w:spacing w:before="0" w:beforeAutospacing="0" w:after="0" w:afterAutospacing="0"/>
        <w:rPr>
          <w:rFonts w:ascii="Calibri" w:hAnsi="Calibri" w:cs="Calibri"/>
          <w:color w:val="000000"/>
          <w:sz w:val="22"/>
          <w:szCs w:val="22"/>
        </w:rPr>
      </w:pPr>
      <w:r>
        <w:rPr>
          <w:rFonts w:ascii="Calibri" w:hAnsi="Calibri" w:cs="Calibri"/>
          <w:color w:val="000000"/>
          <w:sz w:val="22"/>
          <w:szCs w:val="22"/>
        </w:rPr>
        <w:t xml:space="preserve">Online training courses for the Clerk and Cllr Howell were approved by Cllr A Allen, seconded by Cllr Kettle, all agreed. Resolved. </w:t>
      </w:r>
      <w:r w:rsidR="00BF49B8">
        <w:rPr>
          <w:rFonts w:ascii="Calibri" w:hAnsi="Calibri" w:cs="Calibri"/>
          <w:color w:val="000000"/>
          <w:sz w:val="22"/>
          <w:szCs w:val="22"/>
        </w:rPr>
        <w:br/>
      </w:r>
      <w:r w:rsidR="00BF49B8">
        <w:rPr>
          <w:rFonts w:ascii="Calibri" w:hAnsi="Calibri" w:cs="Calibri"/>
          <w:color w:val="000000"/>
          <w:sz w:val="22"/>
          <w:szCs w:val="22"/>
        </w:rPr>
        <w:br/>
      </w:r>
      <w:r w:rsidR="00B45CBD">
        <w:rPr>
          <w:rFonts w:ascii="Calibri" w:hAnsi="Calibri" w:cs="Calibri"/>
          <w:color w:val="000000"/>
          <w:sz w:val="22"/>
          <w:szCs w:val="22"/>
        </w:rPr>
        <w:t>g)</w:t>
      </w:r>
      <w:r w:rsidR="00B45CBD">
        <w:rPr>
          <w:rFonts w:ascii="Calibri" w:hAnsi="Calibri" w:cs="Calibri"/>
          <w:color w:val="000000"/>
          <w:sz w:val="22"/>
          <w:szCs w:val="22"/>
        </w:rPr>
        <w:tab/>
        <w:t xml:space="preserve">Asset </w:t>
      </w:r>
      <w:proofErr w:type="gramStart"/>
      <w:r w:rsidR="00B45CBD">
        <w:rPr>
          <w:rFonts w:ascii="Calibri" w:hAnsi="Calibri" w:cs="Calibri"/>
          <w:color w:val="000000"/>
          <w:sz w:val="22"/>
          <w:szCs w:val="22"/>
        </w:rPr>
        <w:t>register</w:t>
      </w:r>
      <w:proofErr w:type="gramEnd"/>
      <w:r w:rsidR="00B45CBD">
        <w:rPr>
          <w:rFonts w:ascii="Calibri" w:hAnsi="Calibri" w:cs="Calibri"/>
          <w:color w:val="000000"/>
          <w:sz w:val="22"/>
          <w:szCs w:val="22"/>
        </w:rPr>
        <w:t xml:space="preserve"> for review</w:t>
      </w:r>
    </w:p>
    <w:p w14:paraId="1E467B92" w14:textId="77777777" w:rsidR="00753BA4" w:rsidRDefault="00B841D5" w:rsidP="00B45CBD">
      <w:pPr>
        <w:pStyle w:val="NormalWeb"/>
        <w:spacing w:before="0" w:beforeAutospacing="0" w:after="0" w:afterAutospacing="0"/>
        <w:rPr>
          <w:rFonts w:ascii="Calibri" w:hAnsi="Calibri" w:cs="Calibri"/>
          <w:color w:val="000000"/>
          <w:sz w:val="22"/>
          <w:szCs w:val="22"/>
        </w:rPr>
      </w:pPr>
      <w:r>
        <w:rPr>
          <w:rFonts w:ascii="Calibri" w:hAnsi="Calibri" w:cs="Calibri"/>
          <w:color w:val="000000"/>
          <w:sz w:val="22"/>
          <w:szCs w:val="22"/>
        </w:rPr>
        <w:t xml:space="preserve">Cllr Richardson proposed that the asset register be approved, seconded by Cllr </w:t>
      </w:r>
      <w:r w:rsidR="00753BA4">
        <w:rPr>
          <w:rFonts w:ascii="Calibri" w:hAnsi="Calibri" w:cs="Calibri"/>
          <w:color w:val="000000"/>
          <w:sz w:val="22"/>
          <w:szCs w:val="22"/>
        </w:rPr>
        <w:t xml:space="preserve">Thornhill, all agreed. Resolved. </w:t>
      </w:r>
    </w:p>
    <w:p w14:paraId="43FF7491" w14:textId="77777777" w:rsidR="00556908" w:rsidRDefault="00753BA4" w:rsidP="00B45CBD">
      <w:pPr>
        <w:pStyle w:val="NormalWeb"/>
        <w:spacing w:before="0" w:beforeAutospacing="0" w:after="0" w:afterAutospacing="0"/>
        <w:rPr>
          <w:rFonts w:ascii="Calibri" w:hAnsi="Calibri" w:cs="Calibri"/>
          <w:color w:val="000000"/>
          <w:sz w:val="22"/>
          <w:szCs w:val="22"/>
        </w:rPr>
      </w:pPr>
      <w:r>
        <w:rPr>
          <w:rFonts w:ascii="Calibri" w:hAnsi="Calibri" w:cs="Calibri"/>
          <w:color w:val="000000"/>
          <w:sz w:val="22"/>
          <w:szCs w:val="22"/>
        </w:rPr>
        <w:t>A new litter sign quote was proposed for acceptance by Cllr R</w:t>
      </w:r>
      <w:r w:rsidR="00B639E9">
        <w:rPr>
          <w:rFonts w:ascii="Calibri" w:hAnsi="Calibri" w:cs="Calibri"/>
          <w:color w:val="000000"/>
          <w:sz w:val="22"/>
          <w:szCs w:val="22"/>
        </w:rPr>
        <w:t xml:space="preserve">ichardson, seconded by Cllr Thompson, all agreed. Resolved. </w:t>
      </w:r>
    </w:p>
    <w:p w14:paraId="76684100" w14:textId="4355EB0B" w:rsidR="00B45CBD" w:rsidRPr="00015ABF" w:rsidRDefault="00556908" w:rsidP="00B45CBD">
      <w:pPr>
        <w:pStyle w:val="NormalWeb"/>
        <w:spacing w:before="0" w:beforeAutospacing="0" w:after="0" w:afterAutospacing="0"/>
        <w:rPr>
          <w:rFonts w:ascii="Calibri" w:hAnsi="Calibri" w:cs="Calibri"/>
          <w:color w:val="000000"/>
          <w:sz w:val="22"/>
          <w:szCs w:val="22"/>
        </w:rPr>
      </w:pPr>
      <w:r>
        <w:rPr>
          <w:rFonts w:ascii="Calibri" w:hAnsi="Calibri" w:cs="Calibri"/>
          <w:color w:val="000000"/>
          <w:sz w:val="22"/>
          <w:szCs w:val="22"/>
        </w:rPr>
        <w:t xml:space="preserve">A no dogs allowed sign to be purchased from Amazon for the play area in Ash. </w:t>
      </w:r>
      <w:r w:rsidR="00B95E73">
        <w:rPr>
          <w:rFonts w:ascii="Calibri" w:hAnsi="Calibri" w:cs="Calibri"/>
          <w:color w:val="000000"/>
          <w:sz w:val="22"/>
          <w:szCs w:val="22"/>
        </w:rPr>
        <w:t xml:space="preserve">Current signage to be checked for accuracy. </w:t>
      </w:r>
      <w:r w:rsidR="00B45CBD">
        <w:rPr>
          <w:rFonts w:ascii="Calibri" w:hAnsi="Calibri" w:cs="Calibri"/>
          <w:color w:val="000000"/>
          <w:sz w:val="22"/>
          <w:szCs w:val="22"/>
        </w:rPr>
        <w:br w:type="page"/>
      </w:r>
    </w:p>
    <w:tbl>
      <w:tblPr>
        <w:tblpPr w:leftFromText="180" w:rightFromText="180" w:vertAnchor="text" w:horzAnchor="margin" w:tblpY="-86"/>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38"/>
        <w:gridCol w:w="1447"/>
        <w:gridCol w:w="2471"/>
        <w:gridCol w:w="1353"/>
        <w:gridCol w:w="977"/>
        <w:gridCol w:w="1430"/>
      </w:tblGrid>
      <w:tr w:rsidR="00B45CBD" w:rsidRPr="0031525D" w14:paraId="1648E53C" w14:textId="77777777">
        <w:tc>
          <w:tcPr>
            <w:tcW w:w="1537" w:type="dxa"/>
          </w:tcPr>
          <w:p w14:paraId="18929D34" w14:textId="77777777" w:rsidR="00B45CBD" w:rsidRPr="003217B8" w:rsidRDefault="00B45CBD">
            <w:pPr>
              <w:pStyle w:val="NormalWeb"/>
              <w:spacing w:before="0" w:beforeAutospacing="0" w:after="0" w:afterAutospacing="0"/>
              <w:rPr>
                <w:rFonts w:ascii="Calibri" w:hAnsi="Calibri" w:cs="Calibri"/>
                <w:b/>
                <w:bCs/>
                <w:color w:val="000000"/>
                <w:sz w:val="16"/>
                <w:szCs w:val="16"/>
              </w:rPr>
            </w:pPr>
            <w:r w:rsidRPr="003217B8">
              <w:rPr>
                <w:rFonts w:ascii="Calibri" w:hAnsi="Calibri" w:cs="Calibri"/>
                <w:b/>
                <w:bCs/>
                <w:color w:val="000000"/>
                <w:sz w:val="16"/>
                <w:szCs w:val="16"/>
              </w:rPr>
              <w:lastRenderedPageBreak/>
              <w:t>Date of invoice</w:t>
            </w:r>
          </w:p>
        </w:tc>
        <w:tc>
          <w:tcPr>
            <w:tcW w:w="1690" w:type="dxa"/>
          </w:tcPr>
          <w:p w14:paraId="4BA5A5A3" w14:textId="77777777" w:rsidR="00B45CBD" w:rsidRPr="003217B8" w:rsidRDefault="00B45CBD">
            <w:pPr>
              <w:pStyle w:val="NormalWeb"/>
              <w:spacing w:before="0" w:beforeAutospacing="0" w:after="0" w:afterAutospacing="0"/>
              <w:rPr>
                <w:rFonts w:ascii="Calibri" w:hAnsi="Calibri" w:cs="Calibri"/>
                <w:b/>
                <w:bCs/>
                <w:color w:val="000000"/>
                <w:sz w:val="16"/>
                <w:szCs w:val="16"/>
              </w:rPr>
            </w:pPr>
            <w:r w:rsidRPr="003217B8">
              <w:rPr>
                <w:rFonts w:ascii="Calibri" w:hAnsi="Calibri" w:cs="Calibri"/>
                <w:b/>
                <w:bCs/>
                <w:color w:val="000000"/>
                <w:sz w:val="16"/>
                <w:szCs w:val="16"/>
              </w:rPr>
              <w:t>Name</w:t>
            </w:r>
          </w:p>
        </w:tc>
        <w:tc>
          <w:tcPr>
            <w:tcW w:w="3168" w:type="dxa"/>
          </w:tcPr>
          <w:p w14:paraId="2CD03E93" w14:textId="77777777" w:rsidR="00B45CBD" w:rsidRPr="003217B8" w:rsidRDefault="00B45CBD">
            <w:pPr>
              <w:pStyle w:val="NormalWeb"/>
              <w:spacing w:before="0" w:beforeAutospacing="0" w:after="0" w:afterAutospacing="0"/>
              <w:rPr>
                <w:rFonts w:ascii="Calibri" w:hAnsi="Calibri" w:cs="Calibri"/>
                <w:b/>
                <w:bCs/>
                <w:color w:val="000000"/>
                <w:sz w:val="16"/>
                <w:szCs w:val="16"/>
              </w:rPr>
            </w:pPr>
            <w:r w:rsidRPr="003217B8">
              <w:rPr>
                <w:rFonts w:ascii="Calibri" w:hAnsi="Calibri" w:cs="Calibri"/>
                <w:b/>
                <w:bCs/>
                <w:color w:val="000000"/>
                <w:sz w:val="16"/>
                <w:szCs w:val="16"/>
              </w:rPr>
              <w:t>Reason for Payment</w:t>
            </w:r>
          </w:p>
        </w:tc>
        <w:tc>
          <w:tcPr>
            <w:tcW w:w="1540" w:type="dxa"/>
          </w:tcPr>
          <w:p w14:paraId="4BFD5782" w14:textId="77777777" w:rsidR="00B45CBD" w:rsidRPr="003217B8" w:rsidRDefault="00B45CBD">
            <w:pPr>
              <w:pStyle w:val="NormalWeb"/>
              <w:spacing w:before="0" w:beforeAutospacing="0" w:after="0" w:afterAutospacing="0"/>
              <w:rPr>
                <w:rFonts w:ascii="Calibri" w:hAnsi="Calibri" w:cs="Calibri"/>
                <w:b/>
                <w:bCs/>
                <w:color w:val="000000"/>
                <w:sz w:val="16"/>
                <w:szCs w:val="16"/>
              </w:rPr>
            </w:pPr>
            <w:r w:rsidRPr="003217B8">
              <w:rPr>
                <w:rFonts w:ascii="Calibri" w:hAnsi="Calibri" w:cs="Calibri"/>
                <w:b/>
                <w:bCs/>
                <w:color w:val="000000"/>
                <w:sz w:val="16"/>
                <w:szCs w:val="16"/>
              </w:rPr>
              <w:t>Amount</w:t>
            </w:r>
          </w:p>
        </w:tc>
        <w:tc>
          <w:tcPr>
            <w:tcW w:w="1130" w:type="dxa"/>
          </w:tcPr>
          <w:p w14:paraId="5112E25A" w14:textId="77777777" w:rsidR="00B45CBD" w:rsidRPr="003217B8" w:rsidRDefault="00B45CBD">
            <w:pPr>
              <w:pStyle w:val="NormalWeb"/>
              <w:spacing w:before="0" w:beforeAutospacing="0" w:after="0" w:afterAutospacing="0"/>
              <w:rPr>
                <w:rFonts w:ascii="Calibri" w:hAnsi="Calibri" w:cs="Calibri"/>
                <w:b/>
                <w:bCs/>
                <w:color w:val="000000"/>
                <w:sz w:val="16"/>
                <w:szCs w:val="16"/>
              </w:rPr>
            </w:pPr>
            <w:r w:rsidRPr="003217B8">
              <w:rPr>
                <w:rFonts w:ascii="Calibri" w:hAnsi="Calibri" w:cs="Calibri"/>
                <w:b/>
                <w:bCs/>
                <w:color w:val="000000"/>
                <w:sz w:val="16"/>
                <w:szCs w:val="16"/>
              </w:rPr>
              <w:t>Chq no</w:t>
            </w:r>
          </w:p>
        </w:tc>
        <w:tc>
          <w:tcPr>
            <w:tcW w:w="1617" w:type="dxa"/>
          </w:tcPr>
          <w:p w14:paraId="5C828583" w14:textId="77777777" w:rsidR="00B45CBD" w:rsidRPr="003217B8" w:rsidRDefault="00B45CBD">
            <w:pPr>
              <w:pStyle w:val="NormalWeb"/>
              <w:spacing w:before="0" w:beforeAutospacing="0" w:after="0" w:afterAutospacing="0"/>
              <w:rPr>
                <w:rFonts w:ascii="Calibri" w:hAnsi="Calibri" w:cs="Calibri"/>
                <w:b/>
                <w:bCs/>
                <w:color w:val="000000"/>
                <w:sz w:val="16"/>
                <w:szCs w:val="16"/>
              </w:rPr>
            </w:pPr>
            <w:r w:rsidRPr="003217B8">
              <w:rPr>
                <w:rFonts w:ascii="Calibri" w:hAnsi="Calibri" w:cs="Calibri"/>
                <w:b/>
                <w:bCs/>
                <w:color w:val="000000"/>
                <w:sz w:val="16"/>
                <w:szCs w:val="16"/>
              </w:rPr>
              <w:t>Power of Expenditure</w:t>
            </w:r>
          </w:p>
        </w:tc>
      </w:tr>
      <w:tr w:rsidR="00B45CBD" w:rsidRPr="0031525D" w14:paraId="074379FB" w14:textId="77777777">
        <w:trPr>
          <w:trHeight w:val="342"/>
        </w:trPr>
        <w:tc>
          <w:tcPr>
            <w:tcW w:w="1537" w:type="dxa"/>
          </w:tcPr>
          <w:p w14:paraId="058EDED4" w14:textId="77777777" w:rsidR="00B45CBD" w:rsidRPr="003217B8" w:rsidRDefault="00B45CBD">
            <w:pPr>
              <w:pStyle w:val="NormalWeb"/>
              <w:spacing w:before="0" w:beforeAutospacing="0" w:after="0" w:afterAutospacing="0"/>
              <w:rPr>
                <w:rFonts w:ascii="Calibri" w:hAnsi="Calibri" w:cs="Calibri"/>
                <w:color w:val="000000"/>
                <w:sz w:val="16"/>
                <w:szCs w:val="16"/>
              </w:rPr>
            </w:pPr>
            <w:r w:rsidRPr="003217B8">
              <w:rPr>
                <w:rFonts w:ascii="Calibri" w:hAnsi="Calibri" w:cs="Calibri"/>
                <w:color w:val="000000"/>
                <w:sz w:val="16"/>
                <w:szCs w:val="16"/>
              </w:rPr>
              <w:t>16/</w:t>
            </w:r>
            <w:r>
              <w:rPr>
                <w:rFonts w:ascii="Calibri" w:hAnsi="Calibri" w:cs="Calibri"/>
                <w:color w:val="000000"/>
                <w:sz w:val="16"/>
                <w:szCs w:val="16"/>
              </w:rPr>
              <w:t>04</w:t>
            </w:r>
            <w:r w:rsidRPr="003217B8">
              <w:rPr>
                <w:rFonts w:ascii="Calibri" w:hAnsi="Calibri" w:cs="Calibri"/>
                <w:color w:val="000000"/>
                <w:sz w:val="16"/>
                <w:szCs w:val="16"/>
              </w:rPr>
              <w:t>/2</w:t>
            </w:r>
            <w:r>
              <w:rPr>
                <w:rFonts w:ascii="Calibri" w:hAnsi="Calibri" w:cs="Calibri"/>
                <w:color w:val="000000"/>
                <w:sz w:val="16"/>
                <w:szCs w:val="16"/>
              </w:rPr>
              <w:t>6</w:t>
            </w:r>
          </w:p>
        </w:tc>
        <w:tc>
          <w:tcPr>
            <w:tcW w:w="1690" w:type="dxa"/>
          </w:tcPr>
          <w:p w14:paraId="55072F0D" w14:textId="77777777" w:rsidR="00B45CBD" w:rsidRPr="003217B8" w:rsidRDefault="00B45CBD">
            <w:pPr>
              <w:pStyle w:val="NormalWeb"/>
              <w:spacing w:before="0" w:beforeAutospacing="0" w:after="0" w:afterAutospacing="0"/>
              <w:rPr>
                <w:rFonts w:ascii="Calibri" w:hAnsi="Calibri" w:cs="Calibri"/>
                <w:color w:val="000000"/>
                <w:sz w:val="16"/>
                <w:szCs w:val="16"/>
              </w:rPr>
            </w:pPr>
            <w:r w:rsidRPr="003217B8">
              <w:rPr>
                <w:rFonts w:ascii="Calibri" w:hAnsi="Calibri" w:cs="Calibri"/>
                <w:color w:val="000000"/>
                <w:sz w:val="16"/>
                <w:szCs w:val="16"/>
              </w:rPr>
              <w:t>BT</w:t>
            </w:r>
          </w:p>
        </w:tc>
        <w:tc>
          <w:tcPr>
            <w:tcW w:w="3168" w:type="dxa"/>
          </w:tcPr>
          <w:p w14:paraId="0FA4DCDE" w14:textId="77777777" w:rsidR="00B45CBD" w:rsidRPr="003217B8" w:rsidRDefault="00B45CBD">
            <w:pPr>
              <w:pStyle w:val="NormalWeb"/>
              <w:spacing w:before="0" w:beforeAutospacing="0" w:after="0" w:afterAutospacing="0"/>
              <w:rPr>
                <w:rFonts w:ascii="Calibri" w:hAnsi="Calibri" w:cs="Calibri"/>
                <w:color w:val="000000"/>
                <w:sz w:val="16"/>
                <w:szCs w:val="16"/>
              </w:rPr>
            </w:pPr>
            <w:r w:rsidRPr="003217B8">
              <w:rPr>
                <w:rFonts w:ascii="Calibri" w:hAnsi="Calibri" w:cs="Calibri"/>
                <w:color w:val="000000"/>
                <w:sz w:val="16"/>
                <w:szCs w:val="16"/>
              </w:rPr>
              <w:t>Broadband x 2 halls</w:t>
            </w:r>
          </w:p>
        </w:tc>
        <w:tc>
          <w:tcPr>
            <w:tcW w:w="1540" w:type="dxa"/>
          </w:tcPr>
          <w:p w14:paraId="42B9EDA4" w14:textId="0BA3CFB6" w:rsidR="00B45CBD" w:rsidRPr="003217B8" w:rsidRDefault="00B45CBD">
            <w:pPr>
              <w:pStyle w:val="NormalWeb"/>
              <w:spacing w:before="0" w:beforeAutospacing="0" w:after="0" w:afterAutospacing="0"/>
              <w:rPr>
                <w:rFonts w:ascii="Calibri" w:hAnsi="Calibri" w:cs="Calibri"/>
                <w:color w:val="000000"/>
                <w:sz w:val="16"/>
                <w:szCs w:val="16"/>
              </w:rPr>
            </w:pPr>
            <w:r w:rsidRPr="003217B8">
              <w:rPr>
                <w:rFonts w:ascii="Calibri" w:hAnsi="Calibri" w:cs="Calibri"/>
                <w:color w:val="000000"/>
                <w:sz w:val="16"/>
                <w:szCs w:val="16"/>
              </w:rPr>
              <w:t>£</w:t>
            </w:r>
            <w:r w:rsidR="006C1B84">
              <w:rPr>
                <w:rFonts w:ascii="Calibri" w:hAnsi="Calibri" w:cs="Calibri"/>
                <w:color w:val="000000"/>
                <w:sz w:val="16"/>
                <w:szCs w:val="16"/>
              </w:rPr>
              <w:t>94.67</w:t>
            </w:r>
          </w:p>
        </w:tc>
        <w:tc>
          <w:tcPr>
            <w:tcW w:w="1130" w:type="dxa"/>
          </w:tcPr>
          <w:p w14:paraId="71DE80DF" w14:textId="77777777" w:rsidR="00B45CBD" w:rsidRPr="003217B8" w:rsidRDefault="00B45CBD">
            <w:pPr>
              <w:pStyle w:val="NormalWeb"/>
              <w:spacing w:before="0" w:beforeAutospacing="0" w:after="0" w:afterAutospacing="0"/>
              <w:rPr>
                <w:rFonts w:ascii="Calibri" w:hAnsi="Calibri" w:cs="Calibri"/>
                <w:color w:val="000000"/>
                <w:sz w:val="16"/>
                <w:szCs w:val="16"/>
              </w:rPr>
            </w:pPr>
            <w:r w:rsidRPr="003217B8">
              <w:rPr>
                <w:rFonts w:ascii="Calibri" w:hAnsi="Calibri" w:cs="Calibri"/>
                <w:color w:val="000000"/>
                <w:sz w:val="16"/>
                <w:szCs w:val="16"/>
              </w:rPr>
              <w:t>DD</w:t>
            </w:r>
          </w:p>
        </w:tc>
        <w:tc>
          <w:tcPr>
            <w:tcW w:w="1617" w:type="dxa"/>
          </w:tcPr>
          <w:p w14:paraId="0002D21E" w14:textId="77777777" w:rsidR="00B45CBD" w:rsidRPr="003217B8" w:rsidRDefault="00B45CBD">
            <w:pPr>
              <w:pStyle w:val="NormalWeb"/>
              <w:spacing w:before="0" w:beforeAutospacing="0" w:after="0" w:afterAutospacing="0"/>
              <w:rPr>
                <w:rFonts w:ascii="Calibri" w:hAnsi="Calibri" w:cs="Calibri"/>
                <w:bCs/>
                <w:sz w:val="16"/>
                <w:szCs w:val="16"/>
              </w:rPr>
            </w:pPr>
            <w:r w:rsidRPr="003217B8">
              <w:rPr>
                <w:rFonts w:ascii="Calibri" w:hAnsi="Calibri" w:cs="Calibri"/>
                <w:bCs/>
                <w:sz w:val="16"/>
                <w:szCs w:val="16"/>
              </w:rPr>
              <w:t>Misc Prov Act 1976 s19</w:t>
            </w:r>
          </w:p>
        </w:tc>
      </w:tr>
      <w:tr w:rsidR="00B45CBD" w:rsidRPr="0031525D" w14:paraId="69D1496B" w14:textId="77777777">
        <w:trPr>
          <w:trHeight w:val="342"/>
        </w:trPr>
        <w:tc>
          <w:tcPr>
            <w:tcW w:w="1537" w:type="dxa"/>
          </w:tcPr>
          <w:p w14:paraId="42AB44B0" w14:textId="77777777" w:rsidR="00B45CBD" w:rsidRPr="003217B8" w:rsidRDefault="00B45CBD">
            <w:pPr>
              <w:pStyle w:val="NormalWeb"/>
              <w:spacing w:before="0" w:beforeAutospacing="0" w:after="0" w:afterAutospacing="0"/>
              <w:rPr>
                <w:rFonts w:ascii="Calibri" w:hAnsi="Calibri" w:cs="Calibri"/>
                <w:color w:val="000000"/>
                <w:sz w:val="16"/>
                <w:szCs w:val="16"/>
              </w:rPr>
            </w:pPr>
            <w:r>
              <w:rPr>
                <w:rFonts w:ascii="Calibri" w:hAnsi="Calibri" w:cs="Calibri"/>
                <w:bCs/>
                <w:sz w:val="16"/>
                <w:szCs w:val="16"/>
              </w:rPr>
              <w:t>30</w:t>
            </w:r>
            <w:r w:rsidRPr="003217B8">
              <w:rPr>
                <w:rFonts w:ascii="Calibri" w:hAnsi="Calibri" w:cs="Calibri"/>
                <w:bCs/>
                <w:sz w:val="16"/>
                <w:szCs w:val="16"/>
              </w:rPr>
              <w:t>/</w:t>
            </w:r>
            <w:r>
              <w:rPr>
                <w:rFonts w:ascii="Calibri" w:hAnsi="Calibri" w:cs="Calibri"/>
                <w:bCs/>
                <w:sz w:val="16"/>
                <w:szCs w:val="16"/>
              </w:rPr>
              <w:t>04</w:t>
            </w:r>
            <w:r w:rsidRPr="003217B8">
              <w:rPr>
                <w:rFonts w:ascii="Calibri" w:hAnsi="Calibri" w:cs="Calibri"/>
                <w:bCs/>
                <w:sz w:val="16"/>
                <w:szCs w:val="16"/>
              </w:rPr>
              <w:t>/2</w:t>
            </w:r>
            <w:r>
              <w:rPr>
                <w:rFonts w:ascii="Calibri" w:hAnsi="Calibri" w:cs="Calibri"/>
                <w:bCs/>
                <w:sz w:val="16"/>
                <w:szCs w:val="16"/>
              </w:rPr>
              <w:t>6</w:t>
            </w:r>
          </w:p>
        </w:tc>
        <w:tc>
          <w:tcPr>
            <w:tcW w:w="1690" w:type="dxa"/>
          </w:tcPr>
          <w:p w14:paraId="3F76E595" w14:textId="77777777" w:rsidR="00B45CBD" w:rsidRPr="003217B8" w:rsidRDefault="00B45CBD">
            <w:pPr>
              <w:pStyle w:val="NormalWeb"/>
              <w:spacing w:before="0" w:beforeAutospacing="0" w:after="0" w:afterAutospacing="0"/>
              <w:rPr>
                <w:rFonts w:ascii="Calibri" w:hAnsi="Calibri" w:cs="Calibri"/>
                <w:color w:val="000000"/>
                <w:sz w:val="16"/>
                <w:szCs w:val="16"/>
              </w:rPr>
            </w:pPr>
            <w:r w:rsidRPr="003217B8">
              <w:rPr>
                <w:rFonts w:ascii="Calibri" w:hAnsi="Calibri" w:cs="Calibri"/>
                <w:bCs/>
                <w:sz w:val="16"/>
                <w:szCs w:val="16"/>
              </w:rPr>
              <w:t>Employee</w:t>
            </w:r>
          </w:p>
        </w:tc>
        <w:tc>
          <w:tcPr>
            <w:tcW w:w="3168" w:type="dxa"/>
          </w:tcPr>
          <w:p w14:paraId="4F52571A" w14:textId="77777777" w:rsidR="00B45CBD" w:rsidRPr="003217B8" w:rsidRDefault="00B45CBD">
            <w:pPr>
              <w:pStyle w:val="NormalWeb"/>
              <w:spacing w:before="0" w:beforeAutospacing="0" w:after="0" w:afterAutospacing="0"/>
              <w:rPr>
                <w:rFonts w:ascii="Calibri" w:hAnsi="Calibri" w:cs="Calibri"/>
                <w:color w:val="000000"/>
                <w:sz w:val="16"/>
                <w:szCs w:val="16"/>
              </w:rPr>
            </w:pPr>
            <w:r w:rsidRPr="003217B8">
              <w:rPr>
                <w:rFonts w:ascii="Calibri" w:hAnsi="Calibri" w:cs="Calibri"/>
                <w:bCs/>
                <w:sz w:val="16"/>
                <w:szCs w:val="16"/>
              </w:rPr>
              <w:t>Salary</w:t>
            </w:r>
          </w:p>
        </w:tc>
        <w:tc>
          <w:tcPr>
            <w:tcW w:w="1540" w:type="dxa"/>
          </w:tcPr>
          <w:p w14:paraId="24E44F59" w14:textId="77777777" w:rsidR="00B45CBD" w:rsidRPr="003217B8" w:rsidRDefault="00B45CBD">
            <w:pPr>
              <w:pStyle w:val="NormalWeb"/>
              <w:spacing w:before="0" w:beforeAutospacing="0" w:after="0" w:afterAutospacing="0"/>
              <w:rPr>
                <w:rFonts w:ascii="Calibri" w:hAnsi="Calibri" w:cs="Calibri"/>
                <w:color w:val="000000"/>
                <w:sz w:val="16"/>
                <w:szCs w:val="16"/>
              </w:rPr>
            </w:pPr>
            <w:r w:rsidRPr="003217B8">
              <w:rPr>
                <w:rFonts w:ascii="Calibri" w:hAnsi="Calibri" w:cs="Calibri"/>
                <w:bCs/>
                <w:sz w:val="16"/>
                <w:szCs w:val="16"/>
              </w:rPr>
              <w:t>£6</w:t>
            </w:r>
            <w:r>
              <w:rPr>
                <w:rFonts w:ascii="Calibri" w:hAnsi="Calibri" w:cs="Calibri"/>
                <w:bCs/>
                <w:sz w:val="16"/>
                <w:szCs w:val="16"/>
              </w:rPr>
              <w:t>91.51</w:t>
            </w:r>
          </w:p>
        </w:tc>
        <w:tc>
          <w:tcPr>
            <w:tcW w:w="1130" w:type="dxa"/>
          </w:tcPr>
          <w:p w14:paraId="65C4C712" w14:textId="77777777" w:rsidR="00B45CBD" w:rsidRPr="003217B8" w:rsidRDefault="00B45CBD">
            <w:pPr>
              <w:pStyle w:val="NormalWeb"/>
              <w:spacing w:before="0" w:beforeAutospacing="0" w:after="0" w:afterAutospacing="0"/>
              <w:rPr>
                <w:rFonts w:ascii="Calibri" w:hAnsi="Calibri" w:cs="Calibri"/>
                <w:color w:val="000000"/>
                <w:sz w:val="16"/>
                <w:szCs w:val="16"/>
              </w:rPr>
            </w:pPr>
            <w:r w:rsidRPr="003217B8">
              <w:rPr>
                <w:rFonts w:ascii="Calibri" w:hAnsi="Calibri" w:cs="Calibri"/>
                <w:bCs/>
                <w:sz w:val="16"/>
                <w:szCs w:val="16"/>
              </w:rPr>
              <w:t>SO</w:t>
            </w:r>
          </w:p>
        </w:tc>
        <w:tc>
          <w:tcPr>
            <w:tcW w:w="1617" w:type="dxa"/>
          </w:tcPr>
          <w:p w14:paraId="4915F127" w14:textId="77777777" w:rsidR="00B45CBD" w:rsidRPr="003217B8" w:rsidRDefault="00B45CBD">
            <w:pPr>
              <w:pStyle w:val="NormalWeb"/>
              <w:spacing w:before="0" w:beforeAutospacing="0" w:after="0" w:afterAutospacing="0"/>
              <w:rPr>
                <w:rFonts w:ascii="Calibri" w:hAnsi="Calibri" w:cs="Calibri"/>
                <w:color w:val="000000"/>
                <w:sz w:val="16"/>
                <w:szCs w:val="16"/>
              </w:rPr>
            </w:pPr>
            <w:r w:rsidRPr="003217B8">
              <w:rPr>
                <w:rFonts w:ascii="Calibri" w:hAnsi="Calibri" w:cs="Calibri"/>
                <w:bCs/>
                <w:sz w:val="16"/>
                <w:szCs w:val="16"/>
              </w:rPr>
              <w:t>LGA 1972 s112</w:t>
            </w:r>
          </w:p>
        </w:tc>
      </w:tr>
      <w:tr w:rsidR="00B45CBD" w:rsidRPr="0031525D" w14:paraId="2F0EDAE2" w14:textId="77777777">
        <w:trPr>
          <w:trHeight w:val="342"/>
        </w:trPr>
        <w:tc>
          <w:tcPr>
            <w:tcW w:w="1537" w:type="dxa"/>
          </w:tcPr>
          <w:p w14:paraId="1CFA8F6D" w14:textId="4377A7DB" w:rsidR="00B45CBD" w:rsidRPr="003217B8" w:rsidRDefault="00B45CBD">
            <w:pPr>
              <w:pStyle w:val="NormalWeb"/>
              <w:spacing w:before="0" w:beforeAutospacing="0" w:after="0" w:afterAutospacing="0"/>
              <w:rPr>
                <w:rFonts w:ascii="Calibri" w:hAnsi="Calibri" w:cs="Calibri"/>
                <w:color w:val="000000"/>
                <w:sz w:val="16"/>
                <w:szCs w:val="16"/>
              </w:rPr>
            </w:pPr>
            <w:r>
              <w:rPr>
                <w:rFonts w:ascii="Calibri" w:hAnsi="Calibri" w:cs="Calibri"/>
                <w:color w:val="000000"/>
                <w:sz w:val="16"/>
                <w:szCs w:val="16"/>
              </w:rPr>
              <w:t>28</w:t>
            </w:r>
            <w:r w:rsidRPr="003217B8">
              <w:rPr>
                <w:rFonts w:ascii="Calibri" w:hAnsi="Calibri" w:cs="Calibri"/>
                <w:color w:val="000000"/>
                <w:sz w:val="16"/>
                <w:szCs w:val="16"/>
              </w:rPr>
              <w:t>/</w:t>
            </w:r>
            <w:r>
              <w:rPr>
                <w:rFonts w:ascii="Calibri" w:hAnsi="Calibri" w:cs="Calibri"/>
                <w:color w:val="000000"/>
                <w:sz w:val="16"/>
                <w:szCs w:val="16"/>
              </w:rPr>
              <w:t>0</w:t>
            </w:r>
            <w:r w:rsidR="007C6401">
              <w:rPr>
                <w:rFonts w:ascii="Calibri" w:hAnsi="Calibri" w:cs="Calibri"/>
                <w:color w:val="000000"/>
                <w:sz w:val="16"/>
                <w:szCs w:val="16"/>
              </w:rPr>
              <w:t>4</w:t>
            </w:r>
            <w:r w:rsidRPr="003217B8">
              <w:rPr>
                <w:rFonts w:ascii="Calibri" w:hAnsi="Calibri" w:cs="Calibri"/>
                <w:color w:val="000000"/>
                <w:sz w:val="16"/>
                <w:szCs w:val="16"/>
              </w:rPr>
              <w:t>/2</w:t>
            </w:r>
            <w:r>
              <w:rPr>
                <w:rFonts w:ascii="Calibri" w:hAnsi="Calibri" w:cs="Calibri"/>
                <w:color w:val="000000"/>
                <w:sz w:val="16"/>
                <w:szCs w:val="16"/>
              </w:rPr>
              <w:t>6</w:t>
            </w:r>
          </w:p>
        </w:tc>
        <w:tc>
          <w:tcPr>
            <w:tcW w:w="1690" w:type="dxa"/>
          </w:tcPr>
          <w:p w14:paraId="535CFE3F" w14:textId="77777777" w:rsidR="00B45CBD" w:rsidRPr="003217B8" w:rsidRDefault="00B45CBD">
            <w:pPr>
              <w:pStyle w:val="NormalWeb"/>
              <w:spacing w:before="0" w:beforeAutospacing="0" w:after="0" w:afterAutospacing="0"/>
              <w:rPr>
                <w:rFonts w:ascii="Calibri" w:hAnsi="Calibri" w:cs="Calibri"/>
                <w:color w:val="000000"/>
                <w:sz w:val="16"/>
                <w:szCs w:val="16"/>
              </w:rPr>
            </w:pPr>
            <w:r w:rsidRPr="003217B8">
              <w:rPr>
                <w:rFonts w:ascii="Calibri" w:hAnsi="Calibri" w:cs="Calibri"/>
                <w:color w:val="000000"/>
                <w:sz w:val="16"/>
                <w:szCs w:val="16"/>
              </w:rPr>
              <w:t xml:space="preserve">Ray Parry </w:t>
            </w:r>
          </w:p>
        </w:tc>
        <w:tc>
          <w:tcPr>
            <w:tcW w:w="3168" w:type="dxa"/>
          </w:tcPr>
          <w:p w14:paraId="319292D3" w14:textId="347799EB" w:rsidR="00B45CBD" w:rsidRPr="003217B8" w:rsidRDefault="00B45CBD">
            <w:pPr>
              <w:pStyle w:val="NormalWeb"/>
              <w:spacing w:before="0" w:beforeAutospacing="0" w:after="0" w:afterAutospacing="0"/>
              <w:rPr>
                <w:rFonts w:ascii="Calibri" w:hAnsi="Calibri" w:cs="Calibri"/>
                <w:color w:val="000000"/>
                <w:sz w:val="16"/>
                <w:szCs w:val="16"/>
              </w:rPr>
            </w:pPr>
            <w:r w:rsidRPr="003217B8">
              <w:rPr>
                <w:rFonts w:ascii="Calibri" w:hAnsi="Calibri" w:cs="Calibri"/>
                <w:color w:val="000000"/>
                <w:sz w:val="16"/>
                <w:szCs w:val="16"/>
              </w:rPr>
              <w:t>Inspection Ash playground</w:t>
            </w:r>
            <w:r>
              <w:rPr>
                <w:rFonts w:ascii="Calibri" w:hAnsi="Calibri" w:cs="Calibri"/>
                <w:color w:val="000000"/>
                <w:sz w:val="16"/>
                <w:szCs w:val="16"/>
              </w:rPr>
              <w:t xml:space="preserve"> </w:t>
            </w:r>
          </w:p>
        </w:tc>
        <w:tc>
          <w:tcPr>
            <w:tcW w:w="1540" w:type="dxa"/>
          </w:tcPr>
          <w:p w14:paraId="5F177D9F" w14:textId="33AB5CA2" w:rsidR="00B45CBD" w:rsidRPr="003217B8" w:rsidRDefault="00B45CBD">
            <w:pPr>
              <w:pStyle w:val="NormalWeb"/>
              <w:spacing w:before="0" w:beforeAutospacing="0" w:after="0" w:afterAutospacing="0"/>
              <w:rPr>
                <w:rFonts w:ascii="Calibri" w:hAnsi="Calibri" w:cs="Calibri"/>
                <w:color w:val="000000"/>
                <w:sz w:val="16"/>
                <w:szCs w:val="16"/>
              </w:rPr>
            </w:pPr>
            <w:r w:rsidRPr="003217B8">
              <w:rPr>
                <w:rFonts w:ascii="Calibri" w:hAnsi="Calibri" w:cs="Calibri"/>
                <w:color w:val="000000"/>
                <w:sz w:val="16"/>
                <w:szCs w:val="16"/>
              </w:rPr>
              <w:t>£</w:t>
            </w:r>
            <w:r w:rsidR="007C6401">
              <w:rPr>
                <w:rFonts w:ascii="Calibri" w:hAnsi="Calibri" w:cs="Calibri"/>
                <w:color w:val="000000"/>
                <w:sz w:val="16"/>
                <w:szCs w:val="16"/>
              </w:rPr>
              <w:t>51</w:t>
            </w:r>
            <w:r w:rsidRPr="003217B8">
              <w:rPr>
                <w:rFonts w:ascii="Calibri" w:hAnsi="Calibri" w:cs="Calibri"/>
                <w:color w:val="000000"/>
                <w:sz w:val="16"/>
                <w:szCs w:val="16"/>
              </w:rPr>
              <w:t>.00</w:t>
            </w:r>
          </w:p>
        </w:tc>
        <w:tc>
          <w:tcPr>
            <w:tcW w:w="1130" w:type="dxa"/>
          </w:tcPr>
          <w:p w14:paraId="233B15DB" w14:textId="77777777" w:rsidR="00B45CBD" w:rsidRPr="003217B8" w:rsidRDefault="00B45CBD">
            <w:pPr>
              <w:pStyle w:val="NormalWeb"/>
              <w:spacing w:before="0" w:beforeAutospacing="0" w:after="0" w:afterAutospacing="0"/>
              <w:rPr>
                <w:rFonts w:ascii="Calibri" w:hAnsi="Calibri" w:cs="Calibri"/>
                <w:color w:val="000000"/>
                <w:sz w:val="16"/>
                <w:szCs w:val="16"/>
              </w:rPr>
            </w:pPr>
            <w:r w:rsidRPr="003217B8">
              <w:rPr>
                <w:rFonts w:ascii="Calibri" w:hAnsi="Calibri" w:cs="Calibri"/>
                <w:color w:val="000000"/>
                <w:sz w:val="16"/>
                <w:szCs w:val="16"/>
              </w:rPr>
              <w:t>Online</w:t>
            </w:r>
          </w:p>
        </w:tc>
        <w:tc>
          <w:tcPr>
            <w:tcW w:w="1617" w:type="dxa"/>
          </w:tcPr>
          <w:p w14:paraId="2CC224E9" w14:textId="77777777" w:rsidR="00B45CBD" w:rsidRPr="003217B8" w:rsidRDefault="00B45CBD">
            <w:pPr>
              <w:pStyle w:val="NormalWeb"/>
              <w:spacing w:before="0" w:beforeAutospacing="0" w:after="0" w:afterAutospacing="0"/>
              <w:rPr>
                <w:rFonts w:ascii="Calibri" w:hAnsi="Calibri" w:cs="Calibri"/>
                <w:bCs/>
                <w:sz w:val="16"/>
                <w:szCs w:val="16"/>
              </w:rPr>
            </w:pPr>
            <w:r w:rsidRPr="003217B8">
              <w:rPr>
                <w:rFonts w:ascii="Calibri" w:hAnsi="Calibri" w:cs="Calibri"/>
                <w:color w:val="000000"/>
                <w:sz w:val="16"/>
                <w:szCs w:val="16"/>
              </w:rPr>
              <w:t>OSA 1906 ss9&amp;10; PHA 1875 s64</w:t>
            </w:r>
          </w:p>
        </w:tc>
      </w:tr>
      <w:tr w:rsidR="00B45CBD" w:rsidRPr="0031525D" w14:paraId="4A5E496A" w14:textId="77777777">
        <w:trPr>
          <w:trHeight w:val="342"/>
        </w:trPr>
        <w:tc>
          <w:tcPr>
            <w:tcW w:w="1537" w:type="dxa"/>
          </w:tcPr>
          <w:p w14:paraId="67EFDA94" w14:textId="291906D3" w:rsidR="00B45CBD" w:rsidRPr="003217B8" w:rsidRDefault="00B45CBD">
            <w:pPr>
              <w:pStyle w:val="NormalWeb"/>
              <w:spacing w:before="0" w:beforeAutospacing="0" w:after="0" w:afterAutospacing="0"/>
              <w:rPr>
                <w:rFonts w:ascii="Calibri" w:hAnsi="Calibri" w:cs="Calibri"/>
                <w:color w:val="000000"/>
                <w:sz w:val="16"/>
                <w:szCs w:val="16"/>
              </w:rPr>
            </w:pPr>
            <w:r>
              <w:rPr>
                <w:rFonts w:ascii="Calibri" w:hAnsi="Calibri" w:cs="Calibri"/>
                <w:color w:val="000000"/>
                <w:sz w:val="16"/>
                <w:szCs w:val="16"/>
              </w:rPr>
              <w:t>28/0</w:t>
            </w:r>
            <w:r w:rsidR="007C6401">
              <w:rPr>
                <w:rFonts w:ascii="Calibri" w:hAnsi="Calibri" w:cs="Calibri"/>
                <w:color w:val="000000"/>
                <w:sz w:val="16"/>
                <w:szCs w:val="16"/>
              </w:rPr>
              <w:t>4</w:t>
            </w:r>
            <w:r>
              <w:rPr>
                <w:rFonts w:ascii="Calibri" w:hAnsi="Calibri" w:cs="Calibri"/>
                <w:color w:val="000000"/>
                <w:sz w:val="16"/>
                <w:szCs w:val="16"/>
              </w:rPr>
              <w:t>/26</w:t>
            </w:r>
          </w:p>
        </w:tc>
        <w:tc>
          <w:tcPr>
            <w:tcW w:w="1690" w:type="dxa"/>
          </w:tcPr>
          <w:p w14:paraId="77A14EBB" w14:textId="77777777" w:rsidR="00B45CBD" w:rsidRPr="003217B8" w:rsidRDefault="00B45CBD">
            <w:pPr>
              <w:pStyle w:val="NormalWeb"/>
              <w:spacing w:before="0" w:beforeAutospacing="0" w:after="0" w:afterAutospacing="0"/>
              <w:rPr>
                <w:rFonts w:ascii="Calibri" w:hAnsi="Calibri" w:cs="Calibri"/>
                <w:color w:val="000000"/>
                <w:sz w:val="16"/>
                <w:szCs w:val="16"/>
              </w:rPr>
            </w:pPr>
            <w:r>
              <w:rPr>
                <w:rFonts w:ascii="Calibri" w:hAnsi="Calibri" w:cs="Calibri"/>
                <w:color w:val="000000"/>
                <w:sz w:val="16"/>
                <w:szCs w:val="16"/>
              </w:rPr>
              <w:t>Ray Parry</w:t>
            </w:r>
          </w:p>
        </w:tc>
        <w:tc>
          <w:tcPr>
            <w:tcW w:w="3168" w:type="dxa"/>
          </w:tcPr>
          <w:p w14:paraId="02565C84" w14:textId="6B588FE1" w:rsidR="00B45CBD" w:rsidRPr="003217B8" w:rsidRDefault="00B45CBD">
            <w:pPr>
              <w:pStyle w:val="NormalWeb"/>
              <w:spacing w:before="0" w:beforeAutospacing="0" w:after="0" w:afterAutospacing="0"/>
              <w:rPr>
                <w:rFonts w:ascii="Calibri" w:hAnsi="Calibri" w:cs="Calibri"/>
                <w:color w:val="000000"/>
                <w:sz w:val="16"/>
                <w:szCs w:val="16"/>
              </w:rPr>
            </w:pPr>
            <w:r>
              <w:rPr>
                <w:rFonts w:ascii="Calibri" w:hAnsi="Calibri" w:cs="Calibri"/>
                <w:color w:val="000000"/>
                <w:sz w:val="16"/>
                <w:szCs w:val="16"/>
              </w:rPr>
              <w:t xml:space="preserve">Inspection Tilstock playground </w:t>
            </w:r>
          </w:p>
        </w:tc>
        <w:tc>
          <w:tcPr>
            <w:tcW w:w="1540" w:type="dxa"/>
          </w:tcPr>
          <w:p w14:paraId="4627DBBD" w14:textId="541404A9" w:rsidR="00B45CBD" w:rsidRPr="003217B8" w:rsidRDefault="00B45CBD">
            <w:pPr>
              <w:pStyle w:val="NormalWeb"/>
              <w:spacing w:before="0" w:beforeAutospacing="0" w:after="0" w:afterAutospacing="0"/>
              <w:rPr>
                <w:rFonts w:ascii="Calibri" w:hAnsi="Calibri" w:cs="Calibri"/>
                <w:color w:val="000000"/>
                <w:sz w:val="16"/>
                <w:szCs w:val="16"/>
              </w:rPr>
            </w:pPr>
            <w:r>
              <w:rPr>
                <w:rFonts w:ascii="Calibri" w:hAnsi="Calibri" w:cs="Calibri"/>
                <w:color w:val="000000"/>
                <w:sz w:val="16"/>
                <w:szCs w:val="16"/>
              </w:rPr>
              <w:t>£</w:t>
            </w:r>
            <w:r w:rsidR="007C6401">
              <w:rPr>
                <w:rFonts w:ascii="Calibri" w:hAnsi="Calibri" w:cs="Calibri"/>
                <w:color w:val="000000"/>
                <w:sz w:val="16"/>
                <w:szCs w:val="16"/>
              </w:rPr>
              <w:t>51</w:t>
            </w:r>
            <w:r>
              <w:rPr>
                <w:rFonts w:ascii="Calibri" w:hAnsi="Calibri" w:cs="Calibri"/>
                <w:color w:val="000000"/>
                <w:sz w:val="16"/>
                <w:szCs w:val="16"/>
              </w:rPr>
              <w:t>.00</w:t>
            </w:r>
          </w:p>
        </w:tc>
        <w:tc>
          <w:tcPr>
            <w:tcW w:w="1130" w:type="dxa"/>
          </w:tcPr>
          <w:p w14:paraId="0225CCD0" w14:textId="77777777" w:rsidR="00B45CBD" w:rsidRPr="003217B8" w:rsidRDefault="00B45CBD">
            <w:pPr>
              <w:pStyle w:val="NormalWeb"/>
              <w:spacing w:before="0" w:beforeAutospacing="0" w:after="0" w:afterAutospacing="0"/>
              <w:rPr>
                <w:rFonts w:ascii="Calibri" w:hAnsi="Calibri" w:cs="Calibri"/>
                <w:color w:val="000000"/>
                <w:sz w:val="16"/>
                <w:szCs w:val="16"/>
              </w:rPr>
            </w:pPr>
            <w:r>
              <w:rPr>
                <w:rFonts w:ascii="Calibri" w:hAnsi="Calibri" w:cs="Calibri"/>
                <w:color w:val="000000"/>
                <w:sz w:val="16"/>
                <w:szCs w:val="16"/>
              </w:rPr>
              <w:t>Online</w:t>
            </w:r>
          </w:p>
        </w:tc>
        <w:tc>
          <w:tcPr>
            <w:tcW w:w="1617" w:type="dxa"/>
          </w:tcPr>
          <w:p w14:paraId="7F2F084C" w14:textId="77777777" w:rsidR="00B45CBD" w:rsidRPr="003217B8" w:rsidRDefault="00B45CBD">
            <w:pPr>
              <w:pStyle w:val="NormalWeb"/>
              <w:spacing w:before="0" w:beforeAutospacing="0" w:after="0" w:afterAutospacing="0"/>
              <w:rPr>
                <w:rFonts w:ascii="Calibri" w:hAnsi="Calibri" w:cs="Calibri"/>
                <w:color w:val="000000"/>
                <w:sz w:val="16"/>
                <w:szCs w:val="16"/>
              </w:rPr>
            </w:pPr>
            <w:r w:rsidRPr="003217B8">
              <w:rPr>
                <w:rFonts w:ascii="Calibri" w:hAnsi="Calibri" w:cs="Calibri"/>
                <w:color w:val="000000"/>
                <w:sz w:val="16"/>
                <w:szCs w:val="16"/>
              </w:rPr>
              <w:t>OSA 1906 ss9&amp;10; PHA 1875 s64</w:t>
            </w:r>
          </w:p>
        </w:tc>
      </w:tr>
      <w:tr w:rsidR="00B45CBD" w:rsidRPr="0031525D" w14:paraId="7CFE6758" w14:textId="77777777">
        <w:trPr>
          <w:trHeight w:val="342"/>
        </w:trPr>
        <w:tc>
          <w:tcPr>
            <w:tcW w:w="1537" w:type="dxa"/>
          </w:tcPr>
          <w:p w14:paraId="1E335761" w14:textId="05509EBD" w:rsidR="00B45CBD" w:rsidRPr="003217B8" w:rsidRDefault="006C1B84">
            <w:pPr>
              <w:pStyle w:val="NormalWeb"/>
              <w:spacing w:before="0" w:beforeAutospacing="0" w:after="0" w:afterAutospacing="0"/>
              <w:rPr>
                <w:rFonts w:ascii="Calibri" w:hAnsi="Calibri" w:cs="Calibri"/>
                <w:color w:val="000000"/>
                <w:sz w:val="16"/>
                <w:szCs w:val="16"/>
              </w:rPr>
            </w:pPr>
            <w:r>
              <w:rPr>
                <w:rFonts w:ascii="Calibri" w:hAnsi="Calibri" w:cs="Calibri"/>
                <w:color w:val="000000"/>
                <w:sz w:val="16"/>
                <w:szCs w:val="16"/>
              </w:rPr>
              <w:t>09</w:t>
            </w:r>
            <w:r w:rsidR="00B45CBD" w:rsidRPr="003217B8">
              <w:rPr>
                <w:rFonts w:ascii="Calibri" w:hAnsi="Calibri" w:cs="Calibri"/>
                <w:color w:val="000000"/>
                <w:sz w:val="16"/>
                <w:szCs w:val="16"/>
              </w:rPr>
              <w:t>/</w:t>
            </w:r>
            <w:r w:rsidR="00B45CBD">
              <w:rPr>
                <w:rFonts w:ascii="Calibri" w:hAnsi="Calibri" w:cs="Calibri"/>
                <w:color w:val="000000"/>
                <w:sz w:val="16"/>
                <w:szCs w:val="16"/>
              </w:rPr>
              <w:t>04</w:t>
            </w:r>
            <w:r w:rsidR="00B45CBD" w:rsidRPr="003217B8">
              <w:rPr>
                <w:rFonts w:ascii="Calibri" w:hAnsi="Calibri" w:cs="Calibri"/>
                <w:color w:val="000000"/>
                <w:sz w:val="16"/>
                <w:szCs w:val="16"/>
              </w:rPr>
              <w:t>/2</w:t>
            </w:r>
            <w:r w:rsidR="00B45CBD">
              <w:rPr>
                <w:rFonts w:ascii="Calibri" w:hAnsi="Calibri" w:cs="Calibri"/>
                <w:color w:val="000000"/>
                <w:sz w:val="16"/>
                <w:szCs w:val="16"/>
              </w:rPr>
              <w:t>6</w:t>
            </w:r>
          </w:p>
        </w:tc>
        <w:tc>
          <w:tcPr>
            <w:tcW w:w="1690" w:type="dxa"/>
          </w:tcPr>
          <w:p w14:paraId="32ABDEFC" w14:textId="77777777" w:rsidR="00B45CBD" w:rsidRPr="003217B8" w:rsidRDefault="00B45CBD">
            <w:pPr>
              <w:pStyle w:val="NormalWeb"/>
              <w:spacing w:before="0" w:beforeAutospacing="0" w:after="0" w:afterAutospacing="0"/>
              <w:rPr>
                <w:rFonts w:ascii="Calibri" w:hAnsi="Calibri" w:cs="Calibri"/>
                <w:color w:val="000000"/>
                <w:sz w:val="16"/>
                <w:szCs w:val="16"/>
              </w:rPr>
            </w:pPr>
            <w:r w:rsidRPr="003217B8">
              <w:rPr>
                <w:rFonts w:ascii="Calibri" w:hAnsi="Calibri" w:cs="Calibri"/>
                <w:color w:val="000000"/>
                <w:sz w:val="16"/>
                <w:szCs w:val="16"/>
              </w:rPr>
              <w:t>Hugo Fox</w:t>
            </w:r>
          </w:p>
        </w:tc>
        <w:tc>
          <w:tcPr>
            <w:tcW w:w="3168" w:type="dxa"/>
          </w:tcPr>
          <w:p w14:paraId="06962C9D" w14:textId="77777777" w:rsidR="00B45CBD" w:rsidRPr="003217B8" w:rsidRDefault="00B45CBD">
            <w:pPr>
              <w:pStyle w:val="NormalWeb"/>
              <w:spacing w:before="0" w:beforeAutospacing="0" w:after="0" w:afterAutospacing="0"/>
              <w:rPr>
                <w:rFonts w:ascii="Calibri" w:hAnsi="Calibri" w:cs="Calibri"/>
                <w:color w:val="000000"/>
                <w:sz w:val="16"/>
                <w:szCs w:val="16"/>
              </w:rPr>
            </w:pPr>
            <w:r w:rsidRPr="003217B8">
              <w:rPr>
                <w:rFonts w:ascii="Calibri" w:hAnsi="Calibri" w:cs="Calibri"/>
                <w:color w:val="000000"/>
                <w:sz w:val="16"/>
                <w:szCs w:val="16"/>
              </w:rPr>
              <w:t>Email hosting</w:t>
            </w:r>
          </w:p>
        </w:tc>
        <w:tc>
          <w:tcPr>
            <w:tcW w:w="1540" w:type="dxa"/>
          </w:tcPr>
          <w:p w14:paraId="4A3A25F4" w14:textId="77777777" w:rsidR="00B45CBD" w:rsidRPr="003217B8" w:rsidRDefault="00B45CBD">
            <w:pPr>
              <w:pStyle w:val="NormalWeb"/>
              <w:spacing w:before="0" w:beforeAutospacing="0" w:after="0" w:afterAutospacing="0"/>
              <w:rPr>
                <w:rFonts w:ascii="Calibri" w:hAnsi="Calibri" w:cs="Calibri"/>
                <w:color w:val="000000"/>
                <w:sz w:val="16"/>
                <w:szCs w:val="16"/>
              </w:rPr>
            </w:pPr>
            <w:r w:rsidRPr="003217B8">
              <w:rPr>
                <w:rFonts w:ascii="Calibri" w:hAnsi="Calibri" w:cs="Calibri"/>
                <w:color w:val="000000"/>
                <w:sz w:val="16"/>
                <w:szCs w:val="16"/>
              </w:rPr>
              <w:t>£29.99</w:t>
            </w:r>
          </w:p>
        </w:tc>
        <w:tc>
          <w:tcPr>
            <w:tcW w:w="1130" w:type="dxa"/>
          </w:tcPr>
          <w:p w14:paraId="33CECDD8" w14:textId="56B84794" w:rsidR="00B45CBD" w:rsidRPr="003217B8" w:rsidRDefault="00C40F6B">
            <w:pPr>
              <w:pStyle w:val="NormalWeb"/>
              <w:spacing w:before="0" w:beforeAutospacing="0" w:after="0" w:afterAutospacing="0"/>
              <w:rPr>
                <w:rFonts w:ascii="Calibri" w:hAnsi="Calibri" w:cs="Calibri"/>
                <w:color w:val="000000"/>
                <w:sz w:val="16"/>
                <w:szCs w:val="16"/>
              </w:rPr>
            </w:pPr>
            <w:r w:rsidRPr="003217B8">
              <w:rPr>
                <w:rFonts w:ascii="Calibri" w:hAnsi="Calibri" w:cs="Calibri"/>
                <w:color w:val="000000"/>
                <w:sz w:val="16"/>
                <w:szCs w:val="16"/>
              </w:rPr>
              <w:t>DD</w:t>
            </w:r>
          </w:p>
        </w:tc>
        <w:tc>
          <w:tcPr>
            <w:tcW w:w="1617" w:type="dxa"/>
          </w:tcPr>
          <w:p w14:paraId="1FBBA6E5" w14:textId="77777777" w:rsidR="00B45CBD" w:rsidRPr="003217B8" w:rsidRDefault="00B45CBD">
            <w:pPr>
              <w:pStyle w:val="NormalWeb"/>
              <w:spacing w:before="0" w:beforeAutospacing="0" w:after="0" w:afterAutospacing="0"/>
              <w:rPr>
                <w:rFonts w:ascii="Calibri" w:hAnsi="Calibri" w:cs="Calibri"/>
                <w:color w:val="000000"/>
                <w:sz w:val="16"/>
                <w:szCs w:val="16"/>
              </w:rPr>
            </w:pPr>
            <w:r w:rsidRPr="003217B8">
              <w:rPr>
                <w:rFonts w:ascii="Calibri" w:hAnsi="Calibri" w:cs="Calibri"/>
                <w:bCs/>
                <w:sz w:val="16"/>
                <w:szCs w:val="16"/>
              </w:rPr>
              <w:t>LGA 1972 s111</w:t>
            </w:r>
          </w:p>
        </w:tc>
      </w:tr>
      <w:tr w:rsidR="00B45CBD" w:rsidRPr="0031525D" w14:paraId="4C82AF06" w14:textId="77777777">
        <w:trPr>
          <w:trHeight w:val="342"/>
        </w:trPr>
        <w:tc>
          <w:tcPr>
            <w:tcW w:w="1537" w:type="dxa"/>
          </w:tcPr>
          <w:p w14:paraId="46CF9819" w14:textId="529836B5" w:rsidR="00B45CBD" w:rsidRPr="003217B8" w:rsidRDefault="00B45CBD">
            <w:pPr>
              <w:pStyle w:val="NormalWeb"/>
              <w:spacing w:before="0" w:beforeAutospacing="0" w:after="0" w:afterAutospacing="0"/>
              <w:rPr>
                <w:rFonts w:ascii="Calibri" w:hAnsi="Calibri" w:cs="Calibri"/>
                <w:color w:val="000000"/>
                <w:sz w:val="16"/>
                <w:szCs w:val="16"/>
              </w:rPr>
            </w:pPr>
            <w:r>
              <w:rPr>
                <w:rFonts w:ascii="Calibri" w:hAnsi="Calibri" w:cs="Calibri"/>
                <w:color w:val="000000"/>
                <w:sz w:val="16"/>
                <w:szCs w:val="16"/>
              </w:rPr>
              <w:t>1</w:t>
            </w:r>
            <w:r w:rsidR="007C6401">
              <w:rPr>
                <w:rFonts w:ascii="Calibri" w:hAnsi="Calibri" w:cs="Calibri"/>
                <w:color w:val="000000"/>
                <w:sz w:val="16"/>
                <w:szCs w:val="16"/>
              </w:rPr>
              <w:t>4</w:t>
            </w:r>
            <w:r w:rsidRPr="003217B8">
              <w:rPr>
                <w:rFonts w:ascii="Calibri" w:hAnsi="Calibri" w:cs="Calibri"/>
                <w:color w:val="000000"/>
                <w:sz w:val="16"/>
                <w:szCs w:val="16"/>
              </w:rPr>
              <w:t>/</w:t>
            </w:r>
            <w:r>
              <w:rPr>
                <w:rFonts w:ascii="Calibri" w:hAnsi="Calibri" w:cs="Calibri"/>
                <w:color w:val="000000"/>
                <w:sz w:val="16"/>
                <w:szCs w:val="16"/>
              </w:rPr>
              <w:t>04</w:t>
            </w:r>
            <w:r w:rsidRPr="003217B8">
              <w:rPr>
                <w:rFonts w:ascii="Calibri" w:hAnsi="Calibri" w:cs="Calibri"/>
                <w:color w:val="000000"/>
                <w:sz w:val="16"/>
                <w:szCs w:val="16"/>
              </w:rPr>
              <w:t>/2</w:t>
            </w:r>
            <w:r>
              <w:rPr>
                <w:rFonts w:ascii="Calibri" w:hAnsi="Calibri" w:cs="Calibri"/>
                <w:color w:val="000000"/>
                <w:sz w:val="16"/>
                <w:szCs w:val="16"/>
              </w:rPr>
              <w:t>6</w:t>
            </w:r>
          </w:p>
        </w:tc>
        <w:tc>
          <w:tcPr>
            <w:tcW w:w="1690" w:type="dxa"/>
          </w:tcPr>
          <w:p w14:paraId="250ADE1C" w14:textId="77777777" w:rsidR="00B45CBD" w:rsidRPr="003217B8" w:rsidRDefault="00B45CBD">
            <w:pPr>
              <w:pStyle w:val="NormalWeb"/>
              <w:spacing w:before="0" w:beforeAutospacing="0" w:after="0" w:afterAutospacing="0"/>
              <w:rPr>
                <w:rFonts w:ascii="Calibri" w:hAnsi="Calibri" w:cs="Calibri"/>
                <w:color w:val="000000"/>
                <w:sz w:val="16"/>
                <w:szCs w:val="16"/>
              </w:rPr>
            </w:pPr>
            <w:r w:rsidRPr="003217B8">
              <w:rPr>
                <w:rFonts w:ascii="Calibri" w:hAnsi="Calibri" w:cs="Calibri"/>
                <w:color w:val="000000"/>
                <w:sz w:val="16"/>
                <w:szCs w:val="16"/>
              </w:rPr>
              <w:t>Hugo Fox</w:t>
            </w:r>
          </w:p>
        </w:tc>
        <w:tc>
          <w:tcPr>
            <w:tcW w:w="3168" w:type="dxa"/>
          </w:tcPr>
          <w:p w14:paraId="2CF7A8A5" w14:textId="77777777" w:rsidR="00B45CBD" w:rsidRPr="003217B8" w:rsidRDefault="00B45CBD">
            <w:pPr>
              <w:pStyle w:val="NormalWeb"/>
              <w:spacing w:before="0" w:beforeAutospacing="0" w:after="0" w:afterAutospacing="0"/>
              <w:rPr>
                <w:rFonts w:ascii="Calibri" w:hAnsi="Calibri" w:cs="Calibri"/>
                <w:color w:val="000000"/>
                <w:sz w:val="16"/>
                <w:szCs w:val="16"/>
              </w:rPr>
            </w:pPr>
            <w:r w:rsidRPr="003217B8">
              <w:rPr>
                <w:rFonts w:ascii="Calibri" w:hAnsi="Calibri" w:cs="Calibri"/>
                <w:color w:val="000000"/>
                <w:sz w:val="16"/>
                <w:szCs w:val="16"/>
              </w:rPr>
              <w:t>Website hosting</w:t>
            </w:r>
          </w:p>
        </w:tc>
        <w:tc>
          <w:tcPr>
            <w:tcW w:w="1540" w:type="dxa"/>
          </w:tcPr>
          <w:p w14:paraId="340D9EEE" w14:textId="77777777" w:rsidR="00B45CBD" w:rsidRPr="003217B8" w:rsidRDefault="00B45CBD">
            <w:pPr>
              <w:pStyle w:val="NormalWeb"/>
              <w:spacing w:before="0" w:beforeAutospacing="0" w:after="0" w:afterAutospacing="0"/>
              <w:rPr>
                <w:rFonts w:ascii="Calibri" w:hAnsi="Calibri" w:cs="Calibri"/>
                <w:color w:val="000000"/>
                <w:sz w:val="16"/>
                <w:szCs w:val="16"/>
              </w:rPr>
            </w:pPr>
            <w:r w:rsidRPr="003217B8">
              <w:rPr>
                <w:rFonts w:ascii="Calibri" w:hAnsi="Calibri" w:cs="Calibri"/>
                <w:color w:val="000000"/>
                <w:sz w:val="16"/>
                <w:szCs w:val="16"/>
              </w:rPr>
              <w:t>£23.99</w:t>
            </w:r>
          </w:p>
        </w:tc>
        <w:tc>
          <w:tcPr>
            <w:tcW w:w="1130" w:type="dxa"/>
          </w:tcPr>
          <w:p w14:paraId="0996D3E6" w14:textId="474FC6FB" w:rsidR="00B45CBD" w:rsidRPr="003217B8" w:rsidRDefault="00C40F6B">
            <w:pPr>
              <w:pStyle w:val="NormalWeb"/>
              <w:spacing w:before="0" w:beforeAutospacing="0" w:after="0" w:afterAutospacing="0"/>
              <w:rPr>
                <w:rFonts w:ascii="Calibri" w:hAnsi="Calibri" w:cs="Calibri"/>
                <w:color w:val="000000"/>
                <w:sz w:val="16"/>
                <w:szCs w:val="16"/>
              </w:rPr>
            </w:pPr>
            <w:r w:rsidRPr="003217B8">
              <w:rPr>
                <w:rFonts w:ascii="Calibri" w:hAnsi="Calibri" w:cs="Calibri"/>
                <w:color w:val="000000"/>
                <w:sz w:val="16"/>
                <w:szCs w:val="16"/>
              </w:rPr>
              <w:t>DD</w:t>
            </w:r>
          </w:p>
        </w:tc>
        <w:tc>
          <w:tcPr>
            <w:tcW w:w="1617" w:type="dxa"/>
          </w:tcPr>
          <w:p w14:paraId="7A4BE44F" w14:textId="77777777" w:rsidR="00B45CBD" w:rsidRPr="003217B8" w:rsidRDefault="00B45CBD">
            <w:pPr>
              <w:pStyle w:val="NormalWeb"/>
              <w:spacing w:before="0" w:beforeAutospacing="0" w:after="0" w:afterAutospacing="0"/>
              <w:rPr>
                <w:rFonts w:ascii="Calibri" w:hAnsi="Calibri" w:cs="Calibri"/>
                <w:color w:val="000000"/>
                <w:sz w:val="16"/>
                <w:szCs w:val="16"/>
              </w:rPr>
            </w:pPr>
            <w:r w:rsidRPr="003217B8">
              <w:rPr>
                <w:rFonts w:ascii="Calibri" w:hAnsi="Calibri" w:cs="Calibri"/>
                <w:bCs/>
                <w:sz w:val="16"/>
                <w:szCs w:val="16"/>
              </w:rPr>
              <w:t>LGA 1972 s111</w:t>
            </w:r>
          </w:p>
        </w:tc>
      </w:tr>
      <w:tr w:rsidR="00B45CBD" w:rsidRPr="0031525D" w14:paraId="7C6D226E" w14:textId="77777777">
        <w:trPr>
          <w:trHeight w:val="342"/>
        </w:trPr>
        <w:tc>
          <w:tcPr>
            <w:tcW w:w="1537" w:type="dxa"/>
          </w:tcPr>
          <w:p w14:paraId="4C814AA0" w14:textId="77777777" w:rsidR="00B45CBD" w:rsidRDefault="00B45CBD">
            <w:pPr>
              <w:pStyle w:val="NormalWeb"/>
              <w:spacing w:before="0" w:beforeAutospacing="0" w:after="0" w:afterAutospacing="0"/>
              <w:rPr>
                <w:rFonts w:ascii="Calibri" w:hAnsi="Calibri" w:cs="Calibri"/>
                <w:color w:val="000000"/>
                <w:sz w:val="16"/>
                <w:szCs w:val="16"/>
              </w:rPr>
            </w:pPr>
            <w:r>
              <w:rPr>
                <w:rFonts w:ascii="Calibri" w:hAnsi="Calibri" w:cs="Calibri"/>
                <w:color w:val="000000"/>
                <w:sz w:val="16"/>
                <w:szCs w:val="16"/>
              </w:rPr>
              <w:t>17/04/226</w:t>
            </w:r>
          </w:p>
        </w:tc>
        <w:tc>
          <w:tcPr>
            <w:tcW w:w="1690" w:type="dxa"/>
          </w:tcPr>
          <w:p w14:paraId="1718C6FA" w14:textId="77777777" w:rsidR="00B45CBD" w:rsidRDefault="00B45CBD">
            <w:pPr>
              <w:pStyle w:val="NormalWeb"/>
              <w:spacing w:before="0" w:beforeAutospacing="0" w:after="0" w:afterAutospacing="0"/>
              <w:rPr>
                <w:rFonts w:ascii="Calibri" w:hAnsi="Calibri" w:cs="Calibri"/>
                <w:color w:val="000000"/>
                <w:sz w:val="16"/>
                <w:szCs w:val="16"/>
              </w:rPr>
            </w:pPr>
            <w:r>
              <w:rPr>
                <w:rFonts w:ascii="Calibri" w:hAnsi="Calibri" w:cs="Calibri"/>
                <w:color w:val="000000"/>
                <w:sz w:val="16"/>
                <w:szCs w:val="16"/>
              </w:rPr>
              <w:t>Signs of the Times</w:t>
            </w:r>
          </w:p>
        </w:tc>
        <w:tc>
          <w:tcPr>
            <w:tcW w:w="3168" w:type="dxa"/>
          </w:tcPr>
          <w:p w14:paraId="2C96190C" w14:textId="77777777" w:rsidR="00B45CBD" w:rsidRDefault="00B45CBD">
            <w:pPr>
              <w:pStyle w:val="NormalWeb"/>
              <w:spacing w:before="0" w:beforeAutospacing="0" w:after="0" w:afterAutospacing="0"/>
              <w:rPr>
                <w:rFonts w:ascii="Calibri" w:hAnsi="Calibri" w:cs="Calibri"/>
                <w:color w:val="000000"/>
                <w:sz w:val="16"/>
                <w:szCs w:val="16"/>
              </w:rPr>
            </w:pPr>
            <w:r>
              <w:rPr>
                <w:rFonts w:ascii="Calibri" w:hAnsi="Calibri" w:cs="Calibri"/>
                <w:color w:val="000000"/>
                <w:sz w:val="16"/>
                <w:szCs w:val="16"/>
              </w:rPr>
              <w:t>Car park sign</w:t>
            </w:r>
          </w:p>
        </w:tc>
        <w:tc>
          <w:tcPr>
            <w:tcW w:w="1540" w:type="dxa"/>
          </w:tcPr>
          <w:p w14:paraId="154BABFE" w14:textId="77777777" w:rsidR="00B45CBD" w:rsidRDefault="00B45CBD">
            <w:pPr>
              <w:pStyle w:val="NormalWeb"/>
              <w:spacing w:before="0" w:beforeAutospacing="0" w:after="0" w:afterAutospacing="0"/>
              <w:rPr>
                <w:rFonts w:ascii="Calibri" w:hAnsi="Calibri" w:cs="Calibri"/>
                <w:color w:val="000000"/>
                <w:sz w:val="16"/>
                <w:szCs w:val="16"/>
              </w:rPr>
            </w:pPr>
            <w:r>
              <w:rPr>
                <w:rFonts w:ascii="Calibri" w:hAnsi="Calibri" w:cs="Calibri"/>
                <w:color w:val="000000"/>
                <w:sz w:val="16"/>
                <w:szCs w:val="16"/>
              </w:rPr>
              <w:t>£70.80</w:t>
            </w:r>
          </w:p>
        </w:tc>
        <w:tc>
          <w:tcPr>
            <w:tcW w:w="1130" w:type="dxa"/>
          </w:tcPr>
          <w:p w14:paraId="1311DF75" w14:textId="77777777" w:rsidR="00B45CBD" w:rsidRDefault="00B45CBD">
            <w:pPr>
              <w:pStyle w:val="NormalWeb"/>
              <w:spacing w:before="0" w:beforeAutospacing="0" w:after="0" w:afterAutospacing="0"/>
              <w:rPr>
                <w:rFonts w:ascii="Calibri" w:hAnsi="Calibri" w:cs="Calibri"/>
                <w:color w:val="000000"/>
                <w:sz w:val="16"/>
                <w:szCs w:val="16"/>
              </w:rPr>
            </w:pPr>
            <w:r>
              <w:rPr>
                <w:rFonts w:ascii="Calibri" w:hAnsi="Calibri" w:cs="Calibri"/>
                <w:color w:val="000000"/>
                <w:sz w:val="16"/>
                <w:szCs w:val="16"/>
              </w:rPr>
              <w:t>Paid online</w:t>
            </w:r>
          </w:p>
        </w:tc>
        <w:tc>
          <w:tcPr>
            <w:tcW w:w="1617" w:type="dxa"/>
          </w:tcPr>
          <w:p w14:paraId="2FB6371D" w14:textId="77777777" w:rsidR="00B45CBD" w:rsidRDefault="00B45CBD">
            <w:pPr>
              <w:pStyle w:val="NormalWeb"/>
              <w:spacing w:before="0" w:beforeAutospacing="0" w:after="0" w:afterAutospacing="0"/>
              <w:rPr>
                <w:rFonts w:ascii="Calibri" w:hAnsi="Calibri" w:cs="Calibri"/>
                <w:bCs/>
                <w:sz w:val="16"/>
                <w:szCs w:val="16"/>
              </w:rPr>
            </w:pPr>
            <w:r>
              <w:rPr>
                <w:rFonts w:ascii="Calibri" w:hAnsi="Calibri" w:cs="Calibri"/>
                <w:bCs/>
                <w:sz w:val="16"/>
                <w:szCs w:val="16"/>
              </w:rPr>
              <w:t>LGA 1972 s111</w:t>
            </w:r>
          </w:p>
        </w:tc>
      </w:tr>
      <w:tr w:rsidR="00B45CBD" w:rsidRPr="0031525D" w14:paraId="78C565F5" w14:textId="77777777">
        <w:trPr>
          <w:trHeight w:val="342"/>
        </w:trPr>
        <w:tc>
          <w:tcPr>
            <w:tcW w:w="1537" w:type="dxa"/>
          </w:tcPr>
          <w:p w14:paraId="01CEE06F" w14:textId="643D3111" w:rsidR="00B45CBD" w:rsidRDefault="00F039A8">
            <w:pPr>
              <w:pStyle w:val="NormalWeb"/>
              <w:spacing w:before="0" w:beforeAutospacing="0" w:after="0" w:afterAutospacing="0"/>
              <w:rPr>
                <w:rFonts w:ascii="Calibri" w:hAnsi="Calibri" w:cs="Calibri"/>
                <w:color w:val="000000"/>
                <w:sz w:val="16"/>
                <w:szCs w:val="16"/>
              </w:rPr>
            </w:pPr>
            <w:r>
              <w:rPr>
                <w:rFonts w:ascii="Calibri" w:hAnsi="Calibri" w:cs="Calibri"/>
                <w:color w:val="000000"/>
                <w:sz w:val="16"/>
                <w:szCs w:val="16"/>
              </w:rPr>
              <w:t>28/04/26</w:t>
            </w:r>
          </w:p>
        </w:tc>
        <w:tc>
          <w:tcPr>
            <w:tcW w:w="1690" w:type="dxa"/>
          </w:tcPr>
          <w:p w14:paraId="7884A935" w14:textId="03C6CB48" w:rsidR="00B45CBD" w:rsidRPr="003217B8" w:rsidRDefault="00F039A8">
            <w:pPr>
              <w:pStyle w:val="NormalWeb"/>
              <w:spacing w:before="0" w:beforeAutospacing="0" w:after="0" w:afterAutospacing="0"/>
              <w:rPr>
                <w:rFonts w:ascii="Calibri" w:hAnsi="Calibri" w:cs="Calibri"/>
                <w:color w:val="000000"/>
                <w:sz w:val="16"/>
                <w:szCs w:val="16"/>
              </w:rPr>
            </w:pPr>
            <w:r>
              <w:rPr>
                <w:rFonts w:ascii="Calibri" w:hAnsi="Calibri" w:cs="Calibri"/>
                <w:color w:val="000000"/>
                <w:sz w:val="16"/>
                <w:szCs w:val="16"/>
              </w:rPr>
              <w:t xml:space="preserve">SALC </w:t>
            </w:r>
          </w:p>
        </w:tc>
        <w:tc>
          <w:tcPr>
            <w:tcW w:w="3168" w:type="dxa"/>
          </w:tcPr>
          <w:p w14:paraId="145C60E0" w14:textId="251EACB6" w:rsidR="00B45CBD" w:rsidRPr="003217B8" w:rsidRDefault="00F039A8">
            <w:pPr>
              <w:pStyle w:val="NormalWeb"/>
              <w:spacing w:before="0" w:beforeAutospacing="0" w:after="0" w:afterAutospacing="0"/>
              <w:rPr>
                <w:rFonts w:ascii="Calibri" w:hAnsi="Calibri" w:cs="Calibri"/>
                <w:color w:val="000000"/>
                <w:sz w:val="16"/>
                <w:szCs w:val="16"/>
              </w:rPr>
            </w:pPr>
            <w:r>
              <w:rPr>
                <w:rFonts w:ascii="Calibri" w:hAnsi="Calibri" w:cs="Calibri"/>
                <w:color w:val="000000"/>
                <w:sz w:val="16"/>
                <w:szCs w:val="16"/>
              </w:rPr>
              <w:t>Affiliation fee</w:t>
            </w:r>
          </w:p>
        </w:tc>
        <w:tc>
          <w:tcPr>
            <w:tcW w:w="1540" w:type="dxa"/>
          </w:tcPr>
          <w:p w14:paraId="36FD3D47" w14:textId="69DCF758" w:rsidR="00B45CBD" w:rsidRPr="003217B8" w:rsidRDefault="00F039A8">
            <w:pPr>
              <w:pStyle w:val="NormalWeb"/>
              <w:spacing w:before="0" w:beforeAutospacing="0" w:after="0" w:afterAutospacing="0"/>
              <w:rPr>
                <w:rFonts w:ascii="Calibri" w:hAnsi="Calibri" w:cs="Calibri"/>
                <w:color w:val="000000"/>
                <w:sz w:val="16"/>
                <w:szCs w:val="16"/>
              </w:rPr>
            </w:pPr>
            <w:r>
              <w:rPr>
                <w:rFonts w:ascii="Calibri" w:hAnsi="Calibri" w:cs="Calibri"/>
                <w:color w:val="000000"/>
                <w:sz w:val="16"/>
                <w:szCs w:val="16"/>
              </w:rPr>
              <w:t>£930.15</w:t>
            </w:r>
          </w:p>
        </w:tc>
        <w:tc>
          <w:tcPr>
            <w:tcW w:w="1130" w:type="dxa"/>
          </w:tcPr>
          <w:p w14:paraId="2C24A6B5" w14:textId="0011E7D6" w:rsidR="00B45CBD" w:rsidRPr="003217B8" w:rsidRDefault="00F039A8">
            <w:pPr>
              <w:pStyle w:val="NormalWeb"/>
              <w:spacing w:before="0" w:beforeAutospacing="0" w:after="0" w:afterAutospacing="0"/>
              <w:rPr>
                <w:rFonts w:ascii="Calibri" w:hAnsi="Calibri" w:cs="Calibri"/>
                <w:color w:val="000000"/>
                <w:sz w:val="16"/>
                <w:szCs w:val="16"/>
              </w:rPr>
            </w:pPr>
            <w:r>
              <w:rPr>
                <w:rFonts w:ascii="Calibri" w:hAnsi="Calibri" w:cs="Calibri"/>
                <w:color w:val="000000"/>
                <w:sz w:val="16"/>
                <w:szCs w:val="16"/>
              </w:rPr>
              <w:t>Paid online</w:t>
            </w:r>
          </w:p>
        </w:tc>
        <w:tc>
          <w:tcPr>
            <w:tcW w:w="1617" w:type="dxa"/>
          </w:tcPr>
          <w:p w14:paraId="151C4666" w14:textId="77777777" w:rsidR="00B45CBD" w:rsidRPr="003217B8" w:rsidRDefault="00B45CBD">
            <w:pPr>
              <w:pStyle w:val="NormalWeb"/>
              <w:spacing w:before="0" w:beforeAutospacing="0" w:after="0" w:afterAutospacing="0"/>
              <w:rPr>
                <w:rFonts w:ascii="Calibri" w:hAnsi="Calibri" w:cs="Calibri"/>
                <w:bCs/>
                <w:sz w:val="16"/>
                <w:szCs w:val="16"/>
              </w:rPr>
            </w:pPr>
          </w:p>
        </w:tc>
      </w:tr>
      <w:tr w:rsidR="00B45CBD" w:rsidRPr="0031525D" w14:paraId="1FABF129" w14:textId="77777777">
        <w:trPr>
          <w:trHeight w:val="342"/>
        </w:trPr>
        <w:tc>
          <w:tcPr>
            <w:tcW w:w="1537" w:type="dxa"/>
          </w:tcPr>
          <w:p w14:paraId="47E55CF8" w14:textId="77777777" w:rsidR="00B45CBD" w:rsidRPr="003217B8" w:rsidRDefault="00B45CBD">
            <w:pPr>
              <w:pStyle w:val="NormalWeb"/>
              <w:spacing w:before="0" w:beforeAutospacing="0" w:after="0" w:afterAutospacing="0"/>
              <w:rPr>
                <w:rFonts w:ascii="Calibri" w:hAnsi="Calibri" w:cs="Calibri"/>
                <w:color w:val="000000"/>
                <w:sz w:val="16"/>
                <w:szCs w:val="16"/>
              </w:rPr>
            </w:pPr>
            <w:r w:rsidRPr="003217B8">
              <w:rPr>
                <w:rFonts w:ascii="Calibri" w:hAnsi="Calibri" w:cs="Calibri"/>
                <w:b/>
                <w:bCs/>
                <w:color w:val="000000"/>
                <w:sz w:val="16"/>
                <w:szCs w:val="16"/>
              </w:rPr>
              <w:t>Date</w:t>
            </w:r>
          </w:p>
        </w:tc>
        <w:tc>
          <w:tcPr>
            <w:tcW w:w="1690" w:type="dxa"/>
          </w:tcPr>
          <w:p w14:paraId="452C5E66" w14:textId="77777777" w:rsidR="00B45CBD" w:rsidRPr="003217B8" w:rsidRDefault="00B45CBD">
            <w:pPr>
              <w:pStyle w:val="NormalWeb"/>
              <w:spacing w:before="0" w:beforeAutospacing="0" w:after="0" w:afterAutospacing="0"/>
              <w:rPr>
                <w:rFonts w:ascii="Calibri" w:hAnsi="Calibri" w:cs="Calibri"/>
                <w:color w:val="000000"/>
                <w:sz w:val="16"/>
                <w:szCs w:val="16"/>
              </w:rPr>
            </w:pPr>
            <w:r w:rsidRPr="003217B8">
              <w:rPr>
                <w:rFonts w:ascii="Calibri" w:hAnsi="Calibri" w:cs="Calibri"/>
                <w:b/>
                <w:bCs/>
                <w:color w:val="000000"/>
                <w:sz w:val="16"/>
                <w:szCs w:val="16"/>
              </w:rPr>
              <w:t>Name</w:t>
            </w:r>
          </w:p>
        </w:tc>
        <w:tc>
          <w:tcPr>
            <w:tcW w:w="3168" w:type="dxa"/>
          </w:tcPr>
          <w:p w14:paraId="522E53C2" w14:textId="77777777" w:rsidR="00B45CBD" w:rsidRPr="003217B8" w:rsidRDefault="00B45CBD">
            <w:pPr>
              <w:pStyle w:val="NormalWeb"/>
              <w:spacing w:before="0" w:beforeAutospacing="0" w:after="0" w:afterAutospacing="0"/>
              <w:rPr>
                <w:rFonts w:ascii="Calibri" w:hAnsi="Calibri" w:cs="Calibri"/>
                <w:color w:val="000000"/>
                <w:sz w:val="16"/>
                <w:szCs w:val="16"/>
              </w:rPr>
            </w:pPr>
            <w:r w:rsidRPr="003217B8">
              <w:rPr>
                <w:rFonts w:ascii="Calibri" w:hAnsi="Calibri" w:cs="Calibri"/>
                <w:b/>
                <w:bCs/>
                <w:color w:val="000000"/>
                <w:sz w:val="16"/>
                <w:szCs w:val="16"/>
              </w:rPr>
              <w:t>Purpose</w:t>
            </w:r>
          </w:p>
        </w:tc>
        <w:tc>
          <w:tcPr>
            <w:tcW w:w="1540" w:type="dxa"/>
          </w:tcPr>
          <w:p w14:paraId="5650181C" w14:textId="77777777" w:rsidR="00B45CBD" w:rsidRPr="003217B8" w:rsidRDefault="00B45CBD">
            <w:pPr>
              <w:pStyle w:val="NormalWeb"/>
              <w:spacing w:before="0" w:beforeAutospacing="0" w:after="0" w:afterAutospacing="0"/>
              <w:rPr>
                <w:rFonts w:ascii="Calibri" w:hAnsi="Calibri" w:cs="Calibri"/>
                <w:color w:val="000000"/>
                <w:sz w:val="16"/>
                <w:szCs w:val="16"/>
              </w:rPr>
            </w:pPr>
            <w:r w:rsidRPr="003217B8">
              <w:rPr>
                <w:rFonts w:ascii="Calibri" w:hAnsi="Calibri" w:cs="Calibri"/>
                <w:b/>
                <w:bCs/>
                <w:color w:val="000000"/>
                <w:sz w:val="16"/>
                <w:szCs w:val="16"/>
              </w:rPr>
              <w:t>Amount</w:t>
            </w:r>
          </w:p>
        </w:tc>
        <w:tc>
          <w:tcPr>
            <w:tcW w:w="1130" w:type="dxa"/>
          </w:tcPr>
          <w:p w14:paraId="59B9D3D2" w14:textId="77777777" w:rsidR="00B45CBD" w:rsidRPr="003217B8" w:rsidRDefault="00B45CBD">
            <w:pPr>
              <w:pStyle w:val="NormalWeb"/>
              <w:spacing w:before="0" w:beforeAutospacing="0" w:after="0" w:afterAutospacing="0"/>
              <w:rPr>
                <w:rFonts w:ascii="Calibri" w:hAnsi="Calibri" w:cs="Calibri"/>
                <w:color w:val="000000"/>
                <w:sz w:val="16"/>
                <w:szCs w:val="16"/>
              </w:rPr>
            </w:pPr>
          </w:p>
        </w:tc>
        <w:tc>
          <w:tcPr>
            <w:tcW w:w="1617" w:type="dxa"/>
          </w:tcPr>
          <w:p w14:paraId="48FFFD79" w14:textId="77777777" w:rsidR="00B45CBD" w:rsidRPr="003217B8" w:rsidRDefault="00B45CBD">
            <w:pPr>
              <w:pStyle w:val="NormalWeb"/>
              <w:spacing w:before="0" w:beforeAutospacing="0" w:after="0" w:afterAutospacing="0"/>
              <w:rPr>
                <w:rFonts w:ascii="Calibri" w:hAnsi="Calibri" w:cs="Calibri"/>
                <w:color w:val="000000"/>
                <w:sz w:val="16"/>
                <w:szCs w:val="16"/>
              </w:rPr>
            </w:pPr>
          </w:p>
        </w:tc>
      </w:tr>
      <w:tr w:rsidR="00B45CBD" w:rsidRPr="0031525D" w14:paraId="71BF5A73" w14:textId="77777777">
        <w:trPr>
          <w:trHeight w:val="342"/>
        </w:trPr>
        <w:tc>
          <w:tcPr>
            <w:tcW w:w="1537" w:type="dxa"/>
          </w:tcPr>
          <w:p w14:paraId="224F8272" w14:textId="77777777" w:rsidR="00B45CBD" w:rsidRPr="003217B8" w:rsidRDefault="00B45CBD">
            <w:pPr>
              <w:pStyle w:val="NormalWeb"/>
              <w:spacing w:before="0" w:beforeAutospacing="0" w:after="0" w:afterAutospacing="0"/>
              <w:rPr>
                <w:rFonts w:ascii="Calibri" w:hAnsi="Calibri" w:cs="Calibri"/>
                <w:color w:val="000000"/>
                <w:sz w:val="16"/>
                <w:szCs w:val="16"/>
              </w:rPr>
            </w:pPr>
            <w:r w:rsidRPr="003217B8">
              <w:rPr>
                <w:rFonts w:ascii="Calibri" w:hAnsi="Calibri" w:cs="Calibri"/>
                <w:color w:val="000000"/>
                <w:sz w:val="16"/>
                <w:szCs w:val="16"/>
              </w:rPr>
              <w:t>16/</w:t>
            </w:r>
            <w:r>
              <w:rPr>
                <w:rFonts w:ascii="Calibri" w:hAnsi="Calibri" w:cs="Calibri"/>
                <w:color w:val="000000"/>
                <w:sz w:val="16"/>
                <w:szCs w:val="16"/>
              </w:rPr>
              <w:t>04</w:t>
            </w:r>
            <w:r w:rsidRPr="003217B8">
              <w:rPr>
                <w:rFonts w:ascii="Calibri" w:hAnsi="Calibri" w:cs="Calibri"/>
                <w:color w:val="000000"/>
                <w:sz w:val="16"/>
                <w:szCs w:val="16"/>
              </w:rPr>
              <w:t>/2</w:t>
            </w:r>
            <w:r>
              <w:rPr>
                <w:rFonts w:ascii="Calibri" w:hAnsi="Calibri" w:cs="Calibri"/>
                <w:color w:val="000000"/>
                <w:sz w:val="16"/>
                <w:szCs w:val="16"/>
              </w:rPr>
              <w:t>6</w:t>
            </w:r>
          </w:p>
        </w:tc>
        <w:tc>
          <w:tcPr>
            <w:tcW w:w="1690" w:type="dxa"/>
          </w:tcPr>
          <w:p w14:paraId="5F4C0D01" w14:textId="77777777" w:rsidR="00B45CBD" w:rsidRPr="003217B8" w:rsidRDefault="00B45CBD">
            <w:pPr>
              <w:pStyle w:val="NormalWeb"/>
              <w:spacing w:before="0" w:beforeAutospacing="0" w:after="0" w:afterAutospacing="0"/>
              <w:rPr>
                <w:rFonts w:ascii="Calibri" w:hAnsi="Calibri" w:cs="Calibri"/>
                <w:color w:val="000000"/>
                <w:sz w:val="16"/>
                <w:szCs w:val="16"/>
              </w:rPr>
            </w:pPr>
            <w:r w:rsidRPr="003217B8">
              <w:rPr>
                <w:rFonts w:ascii="Calibri" w:hAnsi="Calibri" w:cs="Calibri"/>
                <w:color w:val="000000"/>
                <w:sz w:val="16"/>
                <w:szCs w:val="16"/>
              </w:rPr>
              <w:t>Bank</w:t>
            </w:r>
          </w:p>
        </w:tc>
        <w:tc>
          <w:tcPr>
            <w:tcW w:w="3168" w:type="dxa"/>
          </w:tcPr>
          <w:p w14:paraId="039BC50C" w14:textId="77777777" w:rsidR="00B45CBD" w:rsidRPr="003217B8" w:rsidRDefault="00B45CBD">
            <w:pPr>
              <w:pStyle w:val="NormalWeb"/>
              <w:spacing w:before="0" w:beforeAutospacing="0" w:after="0" w:afterAutospacing="0"/>
              <w:rPr>
                <w:rFonts w:ascii="Calibri" w:hAnsi="Calibri" w:cs="Calibri"/>
                <w:color w:val="000000"/>
                <w:sz w:val="16"/>
                <w:szCs w:val="16"/>
              </w:rPr>
            </w:pPr>
            <w:r w:rsidRPr="003217B8">
              <w:rPr>
                <w:rFonts w:ascii="Calibri" w:hAnsi="Calibri" w:cs="Calibri"/>
                <w:color w:val="000000"/>
                <w:sz w:val="16"/>
                <w:szCs w:val="16"/>
              </w:rPr>
              <w:t>Bank interest</w:t>
            </w:r>
          </w:p>
        </w:tc>
        <w:tc>
          <w:tcPr>
            <w:tcW w:w="1540" w:type="dxa"/>
          </w:tcPr>
          <w:p w14:paraId="09E2FD22" w14:textId="77777777" w:rsidR="00B45CBD" w:rsidRPr="003217B8" w:rsidRDefault="00B45CBD">
            <w:pPr>
              <w:pStyle w:val="NormalWeb"/>
              <w:spacing w:before="0" w:beforeAutospacing="0" w:after="0" w:afterAutospacing="0"/>
              <w:rPr>
                <w:rFonts w:ascii="Calibri" w:hAnsi="Calibri" w:cs="Calibri"/>
                <w:color w:val="000000"/>
                <w:sz w:val="16"/>
                <w:szCs w:val="16"/>
              </w:rPr>
            </w:pPr>
            <w:r w:rsidRPr="003217B8">
              <w:rPr>
                <w:rFonts w:ascii="Calibri" w:hAnsi="Calibri" w:cs="Calibri"/>
                <w:color w:val="000000"/>
                <w:sz w:val="16"/>
                <w:szCs w:val="16"/>
              </w:rPr>
              <w:t>£</w:t>
            </w:r>
            <w:r>
              <w:rPr>
                <w:rFonts w:ascii="Calibri" w:hAnsi="Calibri" w:cs="Calibri"/>
                <w:color w:val="000000"/>
                <w:sz w:val="16"/>
                <w:szCs w:val="16"/>
              </w:rPr>
              <w:t>42.83</w:t>
            </w:r>
          </w:p>
        </w:tc>
        <w:tc>
          <w:tcPr>
            <w:tcW w:w="1130" w:type="dxa"/>
          </w:tcPr>
          <w:p w14:paraId="6415B56D" w14:textId="77777777" w:rsidR="00B45CBD" w:rsidRPr="003217B8" w:rsidRDefault="00B45CBD">
            <w:pPr>
              <w:pStyle w:val="NormalWeb"/>
              <w:spacing w:before="0" w:beforeAutospacing="0" w:after="0" w:afterAutospacing="0"/>
              <w:rPr>
                <w:rFonts w:ascii="Calibri" w:hAnsi="Calibri" w:cs="Calibri"/>
                <w:color w:val="000000"/>
                <w:sz w:val="16"/>
                <w:szCs w:val="16"/>
              </w:rPr>
            </w:pPr>
          </w:p>
        </w:tc>
        <w:tc>
          <w:tcPr>
            <w:tcW w:w="1617" w:type="dxa"/>
          </w:tcPr>
          <w:p w14:paraId="2FDDF9A7" w14:textId="77777777" w:rsidR="00B45CBD" w:rsidRPr="003217B8" w:rsidRDefault="00B45CBD">
            <w:pPr>
              <w:pStyle w:val="NormalWeb"/>
              <w:spacing w:before="0" w:beforeAutospacing="0" w:after="0" w:afterAutospacing="0"/>
              <w:rPr>
                <w:rFonts w:ascii="Calibri" w:hAnsi="Calibri" w:cs="Calibri"/>
                <w:color w:val="000000"/>
                <w:sz w:val="16"/>
                <w:szCs w:val="16"/>
              </w:rPr>
            </w:pPr>
          </w:p>
        </w:tc>
      </w:tr>
      <w:tr w:rsidR="00B45CBD" w:rsidRPr="0031525D" w14:paraId="15564DE3" w14:textId="77777777">
        <w:trPr>
          <w:trHeight w:val="342"/>
        </w:trPr>
        <w:tc>
          <w:tcPr>
            <w:tcW w:w="1537" w:type="dxa"/>
          </w:tcPr>
          <w:p w14:paraId="54FDE55D" w14:textId="77777777" w:rsidR="00B45CBD" w:rsidRPr="003217B8" w:rsidRDefault="00B45CBD">
            <w:pPr>
              <w:pStyle w:val="NormalWeb"/>
              <w:spacing w:before="0" w:beforeAutospacing="0" w:after="0" w:afterAutospacing="0"/>
              <w:rPr>
                <w:rFonts w:ascii="Calibri" w:hAnsi="Calibri" w:cs="Calibri"/>
                <w:color w:val="000000"/>
                <w:sz w:val="16"/>
                <w:szCs w:val="16"/>
              </w:rPr>
            </w:pPr>
            <w:r>
              <w:rPr>
                <w:rFonts w:ascii="Calibri" w:hAnsi="Calibri" w:cs="Calibri"/>
                <w:color w:val="000000"/>
                <w:sz w:val="16"/>
                <w:szCs w:val="16"/>
              </w:rPr>
              <w:t>20/04/26</w:t>
            </w:r>
          </w:p>
        </w:tc>
        <w:tc>
          <w:tcPr>
            <w:tcW w:w="1690" w:type="dxa"/>
          </w:tcPr>
          <w:p w14:paraId="2B54F6BB" w14:textId="77777777" w:rsidR="00B45CBD" w:rsidRPr="003217B8" w:rsidRDefault="00B45CBD">
            <w:pPr>
              <w:pStyle w:val="NormalWeb"/>
              <w:spacing w:before="0" w:beforeAutospacing="0" w:after="0" w:afterAutospacing="0"/>
              <w:rPr>
                <w:rFonts w:ascii="Calibri" w:hAnsi="Calibri" w:cs="Calibri"/>
                <w:color w:val="000000"/>
                <w:sz w:val="16"/>
                <w:szCs w:val="16"/>
              </w:rPr>
            </w:pPr>
            <w:r>
              <w:rPr>
                <w:rFonts w:ascii="Calibri" w:hAnsi="Calibri" w:cs="Calibri"/>
                <w:color w:val="000000"/>
                <w:sz w:val="16"/>
                <w:szCs w:val="16"/>
              </w:rPr>
              <w:t>Shropshire Council</w:t>
            </w:r>
          </w:p>
        </w:tc>
        <w:tc>
          <w:tcPr>
            <w:tcW w:w="3168" w:type="dxa"/>
          </w:tcPr>
          <w:p w14:paraId="758A2485" w14:textId="77777777" w:rsidR="00B45CBD" w:rsidRPr="003217B8" w:rsidRDefault="00B45CBD">
            <w:pPr>
              <w:pStyle w:val="NormalWeb"/>
              <w:spacing w:before="0" w:beforeAutospacing="0" w:after="0" w:afterAutospacing="0"/>
              <w:rPr>
                <w:rFonts w:ascii="Calibri" w:hAnsi="Calibri" w:cs="Calibri"/>
                <w:color w:val="000000"/>
                <w:sz w:val="16"/>
                <w:szCs w:val="16"/>
              </w:rPr>
            </w:pPr>
            <w:r>
              <w:rPr>
                <w:rFonts w:ascii="Calibri" w:hAnsi="Calibri" w:cs="Calibri"/>
                <w:color w:val="000000"/>
                <w:sz w:val="16"/>
                <w:szCs w:val="16"/>
              </w:rPr>
              <w:t>Precept</w:t>
            </w:r>
          </w:p>
        </w:tc>
        <w:tc>
          <w:tcPr>
            <w:tcW w:w="1540" w:type="dxa"/>
          </w:tcPr>
          <w:p w14:paraId="4FA7F22F" w14:textId="77777777" w:rsidR="00B45CBD" w:rsidRPr="003217B8" w:rsidRDefault="00B45CBD">
            <w:pPr>
              <w:pStyle w:val="NormalWeb"/>
              <w:spacing w:before="0" w:beforeAutospacing="0" w:after="0" w:afterAutospacing="0"/>
              <w:rPr>
                <w:rFonts w:ascii="Calibri" w:hAnsi="Calibri" w:cs="Calibri"/>
                <w:color w:val="000000"/>
                <w:sz w:val="16"/>
                <w:szCs w:val="16"/>
              </w:rPr>
            </w:pPr>
            <w:r>
              <w:rPr>
                <w:rFonts w:ascii="Calibri" w:hAnsi="Calibri" w:cs="Calibri"/>
                <w:color w:val="000000"/>
                <w:sz w:val="16"/>
                <w:szCs w:val="16"/>
              </w:rPr>
              <w:t>£29,533</w:t>
            </w:r>
          </w:p>
        </w:tc>
        <w:tc>
          <w:tcPr>
            <w:tcW w:w="1130" w:type="dxa"/>
          </w:tcPr>
          <w:p w14:paraId="7902D641" w14:textId="77777777" w:rsidR="00B45CBD" w:rsidRPr="003217B8" w:rsidRDefault="00B45CBD">
            <w:pPr>
              <w:pStyle w:val="NormalWeb"/>
              <w:spacing w:before="0" w:beforeAutospacing="0" w:after="0" w:afterAutospacing="0"/>
              <w:rPr>
                <w:rFonts w:ascii="Calibri" w:hAnsi="Calibri" w:cs="Calibri"/>
                <w:color w:val="000000"/>
                <w:sz w:val="16"/>
                <w:szCs w:val="16"/>
              </w:rPr>
            </w:pPr>
          </w:p>
        </w:tc>
        <w:tc>
          <w:tcPr>
            <w:tcW w:w="1617" w:type="dxa"/>
          </w:tcPr>
          <w:p w14:paraId="7CE26C01" w14:textId="77777777" w:rsidR="00B45CBD" w:rsidRPr="003217B8" w:rsidRDefault="00B45CBD">
            <w:pPr>
              <w:pStyle w:val="NormalWeb"/>
              <w:spacing w:before="0" w:beforeAutospacing="0" w:after="0" w:afterAutospacing="0"/>
              <w:rPr>
                <w:rFonts w:ascii="Calibri" w:hAnsi="Calibri" w:cs="Calibri"/>
                <w:color w:val="000000"/>
                <w:sz w:val="16"/>
                <w:szCs w:val="16"/>
              </w:rPr>
            </w:pPr>
          </w:p>
        </w:tc>
      </w:tr>
      <w:tr w:rsidR="00B45CBD" w:rsidRPr="0031525D" w14:paraId="521F53AD" w14:textId="77777777">
        <w:trPr>
          <w:trHeight w:val="342"/>
        </w:trPr>
        <w:tc>
          <w:tcPr>
            <w:tcW w:w="1537" w:type="dxa"/>
          </w:tcPr>
          <w:p w14:paraId="2AF6CA1E" w14:textId="1F3A522D" w:rsidR="00B45CBD" w:rsidRDefault="00DD20EA">
            <w:pPr>
              <w:pStyle w:val="NormalWeb"/>
              <w:spacing w:before="0" w:beforeAutospacing="0" w:after="0" w:afterAutospacing="0"/>
              <w:rPr>
                <w:rFonts w:ascii="Calibri" w:hAnsi="Calibri" w:cs="Calibri"/>
                <w:color w:val="000000"/>
                <w:sz w:val="16"/>
                <w:szCs w:val="16"/>
              </w:rPr>
            </w:pPr>
            <w:r>
              <w:rPr>
                <w:rFonts w:ascii="Calibri" w:hAnsi="Calibri" w:cs="Calibri"/>
                <w:color w:val="000000"/>
                <w:sz w:val="16"/>
                <w:szCs w:val="16"/>
              </w:rPr>
              <w:t>30/04/26</w:t>
            </w:r>
          </w:p>
        </w:tc>
        <w:tc>
          <w:tcPr>
            <w:tcW w:w="1690" w:type="dxa"/>
          </w:tcPr>
          <w:p w14:paraId="58B4B3C5" w14:textId="3006A9AE" w:rsidR="00B45CBD" w:rsidRDefault="00DD20EA">
            <w:pPr>
              <w:pStyle w:val="NormalWeb"/>
              <w:spacing w:before="0" w:beforeAutospacing="0" w:after="0" w:afterAutospacing="0"/>
              <w:rPr>
                <w:rFonts w:ascii="Calibri" w:hAnsi="Calibri" w:cs="Calibri"/>
                <w:color w:val="000000"/>
                <w:sz w:val="16"/>
                <w:szCs w:val="16"/>
              </w:rPr>
            </w:pPr>
            <w:r>
              <w:rPr>
                <w:rFonts w:ascii="Calibri" w:hAnsi="Calibri" w:cs="Calibri"/>
                <w:color w:val="000000"/>
                <w:sz w:val="16"/>
                <w:szCs w:val="16"/>
              </w:rPr>
              <w:t>Shropshire Council</w:t>
            </w:r>
          </w:p>
        </w:tc>
        <w:tc>
          <w:tcPr>
            <w:tcW w:w="3168" w:type="dxa"/>
          </w:tcPr>
          <w:p w14:paraId="2761625C" w14:textId="7321D3C4" w:rsidR="00B45CBD" w:rsidRDefault="00DD20EA">
            <w:pPr>
              <w:pStyle w:val="NormalWeb"/>
              <w:spacing w:before="0" w:beforeAutospacing="0" w:after="0" w:afterAutospacing="0"/>
              <w:rPr>
                <w:rFonts w:ascii="Calibri" w:hAnsi="Calibri" w:cs="Calibri"/>
                <w:color w:val="000000"/>
                <w:sz w:val="16"/>
                <w:szCs w:val="16"/>
              </w:rPr>
            </w:pPr>
            <w:r>
              <w:rPr>
                <w:rFonts w:ascii="Calibri" w:hAnsi="Calibri" w:cs="Calibri"/>
                <w:color w:val="000000"/>
                <w:sz w:val="16"/>
                <w:szCs w:val="16"/>
              </w:rPr>
              <w:t>NF</w:t>
            </w:r>
          </w:p>
        </w:tc>
        <w:tc>
          <w:tcPr>
            <w:tcW w:w="1540" w:type="dxa"/>
          </w:tcPr>
          <w:p w14:paraId="5E073C6F" w14:textId="32BD7677" w:rsidR="00B45CBD" w:rsidRDefault="00DD20EA">
            <w:pPr>
              <w:pStyle w:val="NormalWeb"/>
              <w:spacing w:before="0" w:beforeAutospacing="0" w:after="0" w:afterAutospacing="0"/>
              <w:rPr>
                <w:rFonts w:ascii="Calibri" w:hAnsi="Calibri" w:cs="Calibri"/>
                <w:color w:val="000000"/>
                <w:sz w:val="16"/>
                <w:szCs w:val="16"/>
              </w:rPr>
            </w:pPr>
            <w:r>
              <w:rPr>
                <w:rFonts w:ascii="Calibri" w:hAnsi="Calibri" w:cs="Calibri"/>
                <w:color w:val="000000"/>
                <w:sz w:val="16"/>
                <w:szCs w:val="16"/>
              </w:rPr>
              <w:t>£16,381.65</w:t>
            </w:r>
          </w:p>
        </w:tc>
        <w:tc>
          <w:tcPr>
            <w:tcW w:w="1130" w:type="dxa"/>
          </w:tcPr>
          <w:p w14:paraId="56A6666F" w14:textId="77777777" w:rsidR="00B45CBD" w:rsidRPr="003217B8" w:rsidRDefault="00B45CBD">
            <w:pPr>
              <w:pStyle w:val="NormalWeb"/>
              <w:spacing w:before="0" w:beforeAutospacing="0" w:after="0" w:afterAutospacing="0"/>
              <w:rPr>
                <w:rFonts w:ascii="Calibri" w:hAnsi="Calibri" w:cs="Calibri"/>
                <w:color w:val="000000"/>
                <w:sz w:val="16"/>
                <w:szCs w:val="16"/>
              </w:rPr>
            </w:pPr>
          </w:p>
        </w:tc>
        <w:tc>
          <w:tcPr>
            <w:tcW w:w="1617" w:type="dxa"/>
          </w:tcPr>
          <w:p w14:paraId="48B490AF" w14:textId="77777777" w:rsidR="00B45CBD" w:rsidRPr="003217B8" w:rsidRDefault="00B45CBD">
            <w:pPr>
              <w:pStyle w:val="NormalWeb"/>
              <w:spacing w:before="0" w:beforeAutospacing="0" w:after="0" w:afterAutospacing="0"/>
              <w:rPr>
                <w:rFonts w:ascii="Calibri" w:hAnsi="Calibri" w:cs="Calibri"/>
                <w:color w:val="000000"/>
                <w:sz w:val="16"/>
                <w:szCs w:val="16"/>
              </w:rPr>
            </w:pPr>
          </w:p>
        </w:tc>
      </w:tr>
    </w:tbl>
    <w:p w14:paraId="16DA0657" w14:textId="77777777" w:rsidR="00B45CBD" w:rsidRPr="00015ABF" w:rsidRDefault="00B45CBD" w:rsidP="00B45CBD">
      <w:pPr>
        <w:pStyle w:val="NormalWeb"/>
        <w:spacing w:before="0" w:beforeAutospacing="0" w:after="0" w:afterAutospacing="0"/>
        <w:rPr>
          <w:rFonts w:ascii="Calibri" w:hAnsi="Calibri" w:cs="Calibri"/>
          <w:color w:val="000000"/>
          <w:sz w:val="22"/>
          <w:szCs w:val="22"/>
        </w:rPr>
      </w:pPr>
    </w:p>
    <w:p w14:paraId="45320010" w14:textId="77777777" w:rsidR="00B45CBD" w:rsidRDefault="00B45CBD" w:rsidP="00B45CBD">
      <w:pPr>
        <w:pStyle w:val="NormalWeb"/>
        <w:spacing w:before="0" w:beforeAutospacing="0" w:after="0" w:afterAutospacing="0"/>
        <w:rPr>
          <w:rFonts w:ascii="Calibri" w:hAnsi="Calibri" w:cs="Calibri"/>
          <w:color w:val="000000"/>
          <w:sz w:val="22"/>
          <w:szCs w:val="22"/>
        </w:rPr>
      </w:pPr>
      <w:r w:rsidRPr="009266EA">
        <w:rPr>
          <w:rFonts w:ascii="Calibri" w:hAnsi="Calibri" w:cs="Calibri"/>
          <w:b/>
          <w:bCs/>
          <w:color w:val="000000"/>
          <w:sz w:val="22"/>
          <w:szCs w:val="22"/>
        </w:rPr>
        <w:t>1</w:t>
      </w:r>
      <w:r>
        <w:rPr>
          <w:rFonts w:ascii="Calibri" w:hAnsi="Calibri" w:cs="Calibri"/>
          <w:b/>
          <w:bCs/>
          <w:color w:val="000000"/>
          <w:sz w:val="22"/>
          <w:szCs w:val="22"/>
        </w:rPr>
        <w:t>6</w:t>
      </w:r>
      <w:r w:rsidRPr="009266EA">
        <w:rPr>
          <w:rFonts w:ascii="Calibri" w:hAnsi="Calibri" w:cs="Calibri"/>
          <w:b/>
          <w:bCs/>
          <w:color w:val="000000"/>
          <w:sz w:val="22"/>
          <w:szCs w:val="22"/>
        </w:rPr>
        <w:t xml:space="preserve"> </w:t>
      </w:r>
      <w:r>
        <w:rPr>
          <w:rFonts w:ascii="Calibri" w:hAnsi="Calibri" w:cs="Calibri"/>
          <w:color w:val="000000"/>
          <w:sz w:val="22"/>
          <w:szCs w:val="22"/>
        </w:rPr>
        <w:tab/>
      </w:r>
      <w:r w:rsidRPr="000F2634">
        <w:rPr>
          <w:rFonts w:ascii="Calibri" w:hAnsi="Calibri" w:cs="Calibri"/>
          <w:b/>
          <w:color w:val="000000"/>
          <w:sz w:val="22"/>
          <w:szCs w:val="22"/>
        </w:rPr>
        <w:t>Agenda items</w:t>
      </w:r>
      <w:r w:rsidRPr="00B61FBF">
        <w:rPr>
          <w:rFonts w:ascii="Calibri" w:hAnsi="Calibri" w:cs="Calibri"/>
          <w:color w:val="000000"/>
          <w:sz w:val="22"/>
          <w:szCs w:val="22"/>
        </w:rPr>
        <w:t xml:space="preserve"> for the </w:t>
      </w:r>
      <w:r>
        <w:rPr>
          <w:rFonts w:ascii="Calibri" w:hAnsi="Calibri" w:cs="Calibri"/>
          <w:color w:val="000000"/>
          <w:sz w:val="22"/>
          <w:szCs w:val="22"/>
        </w:rPr>
        <w:t xml:space="preserve">June Ordinary Meeting of the Parish Council </w:t>
      </w:r>
    </w:p>
    <w:p w14:paraId="2A393217" w14:textId="76386EFB" w:rsidR="00B45CBD" w:rsidRDefault="0036387C" w:rsidP="00B45CBD">
      <w:pPr>
        <w:pStyle w:val="NormalWeb"/>
        <w:spacing w:before="0" w:beforeAutospacing="0" w:after="0" w:afterAutospacing="0"/>
        <w:rPr>
          <w:rFonts w:ascii="Calibri" w:hAnsi="Calibri" w:cs="Calibri"/>
          <w:color w:val="000000"/>
          <w:sz w:val="22"/>
          <w:szCs w:val="22"/>
        </w:rPr>
      </w:pPr>
      <w:r>
        <w:rPr>
          <w:rFonts w:ascii="Calibri" w:hAnsi="Calibri" w:cs="Calibri"/>
          <w:color w:val="000000"/>
          <w:sz w:val="22"/>
          <w:szCs w:val="22"/>
        </w:rPr>
        <w:t xml:space="preserve">AGAR and internal audit report. </w:t>
      </w:r>
      <w:r w:rsidR="00BF49B8">
        <w:rPr>
          <w:rFonts w:ascii="Calibri" w:hAnsi="Calibri" w:cs="Calibri"/>
          <w:color w:val="000000"/>
          <w:sz w:val="22"/>
          <w:szCs w:val="22"/>
        </w:rPr>
        <w:br/>
      </w:r>
    </w:p>
    <w:p w14:paraId="6F4372BF" w14:textId="77777777" w:rsidR="00B45CBD" w:rsidRPr="00B61FBF" w:rsidRDefault="00B45CBD" w:rsidP="00B45CBD">
      <w:pPr>
        <w:pStyle w:val="NormalWeb"/>
        <w:spacing w:before="0" w:beforeAutospacing="0" w:after="0" w:afterAutospacing="0"/>
        <w:rPr>
          <w:rFonts w:ascii="Calibri" w:hAnsi="Calibri" w:cs="Calibri"/>
          <w:color w:val="000000"/>
          <w:sz w:val="22"/>
          <w:szCs w:val="22"/>
        </w:rPr>
      </w:pPr>
      <w:r w:rsidRPr="009266EA">
        <w:rPr>
          <w:rFonts w:ascii="Calibri" w:hAnsi="Calibri" w:cs="Calibri"/>
          <w:b/>
          <w:bCs/>
          <w:color w:val="000000"/>
          <w:sz w:val="22"/>
          <w:szCs w:val="22"/>
        </w:rPr>
        <w:t>1</w:t>
      </w:r>
      <w:r>
        <w:rPr>
          <w:rFonts w:ascii="Calibri" w:hAnsi="Calibri" w:cs="Calibri"/>
          <w:b/>
          <w:bCs/>
          <w:color w:val="000000"/>
          <w:sz w:val="22"/>
          <w:szCs w:val="22"/>
        </w:rPr>
        <w:t>7</w:t>
      </w:r>
      <w:r>
        <w:rPr>
          <w:rFonts w:ascii="Calibri" w:hAnsi="Calibri" w:cs="Calibri"/>
          <w:color w:val="000000"/>
          <w:sz w:val="22"/>
          <w:szCs w:val="22"/>
        </w:rPr>
        <w:tab/>
      </w:r>
      <w:r w:rsidRPr="000F2634">
        <w:rPr>
          <w:rFonts w:ascii="Calibri" w:hAnsi="Calibri" w:cs="Calibri"/>
          <w:b/>
          <w:color w:val="000000"/>
          <w:sz w:val="22"/>
          <w:szCs w:val="22"/>
        </w:rPr>
        <w:t>Exclusion of press and public</w:t>
      </w:r>
      <w:r w:rsidRPr="00B61FBF">
        <w:rPr>
          <w:rFonts w:ascii="Calibri" w:hAnsi="Calibri" w:cs="Calibri"/>
          <w:color w:val="000000"/>
          <w:sz w:val="22"/>
          <w:szCs w:val="22"/>
        </w:rPr>
        <w:t xml:space="preserve">: </w:t>
      </w:r>
      <w:r w:rsidRPr="002F7733">
        <w:rPr>
          <w:rFonts w:ascii="Calibri" w:hAnsi="Calibri" w:cs="Calibri"/>
          <w:color w:val="000000"/>
          <w:sz w:val="20"/>
          <w:szCs w:val="20"/>
        </w:rPr>
        <w:t>That in accordance with s1(2) Public Bodies (Admission of Meetings) Act 1960, members of the public and press be excluded from the remainder of the meeting on the grounds that the following items to be considered involves the likely disclosure of sensitive/confidential information</w:t>
      </w:r>
    </w:p>
    <w:p w14:paraId="0995F3CA" w14:textId="77777777" w:rsidR="00B45CBD" w:rsidRDefault="00B45CBD" w:rsidP="00B45CBD">
      <w:pPr>
        <w:pStyle w:val="NormalWeb"/>
        <w:numPr>
          <w:ilvl w:val="0"/>
          <w:numId w:val="2"/>
        </w:numPr>
        <w:spacing w:before="0" w:beforeAutospacing="0" w:after="0" w:afterAutospacing="0"/>
        <w:rPr>
          <w:rFonts w:ascii="Calibri" w:hAnsi="Calibri" w:cs="Calibri"/>
          <w:color w:val="000000"/>
          <w:sz w:val="22"/>
          <w:szCs w:val="22"/>
        </w:rPr>
      </w:pPr>
      <w:r w:rsidRPr="00B61FBF">
        <w:rPr>
          <w:rFonts w:ascii="Calibri" w:hAnsi="Calibri" w:cs="Calibri"/>
          <w:color w:val="000000"/>
          <w:sz w:val="22"/>
          <w:szCs w:val="22"/>
        </w:rPr>
        <w:t>To enable Councillors to receive any updates in relation to Planning Enforcement matters previously raised/ an opportunity to raise any potential breaches</w:t>
      </w:r>
    </w:p>
    <w:p w14:paraId="71E375C5" w14:textId="6CE2B778" w:rsidR="00B45CBD" w:rsidRDefault="00097E98" w:rsidP="00B45CBD">
      <w:pPr>
        <w:spacing w:after="0" w:line="240" w:lineRule="auto"/>
      </w:pPr>
      <w:r>
        <w:t>No matters were raised for discussion.</w:t>
      </w:r>
    </w:p>
    <w:p w14:paraId="7372A864" w14:textId="77777777" w:rsidR="00097E98" w:rsidRDefault="00097E98" w:rsidP="00B45CBD">
      <w:pPr>
        <w:spacing w:after="0" w:line="240" w:lineRule="auto"/>
      </w:pPr>
    </w:p>
    <w:p w14:paraId="3FCCFB0D" w14:textId="5FACB6E8" w:rsidR="00097E98" w:rsidRDefault="00097E98" w:rsidP="00C40F6B">
      <w:pPr>
        <w:pBdr>
          <w:bottom w:val="single" w:sz="4" w:space="1" w:color="auto"/>
        </w:pBdr>
        <w:spacing w:after="0" w:line="240" w:lineRule="auto"/>
      </w:pPr>
      <w:r>
        <w:t xml:space="preserve">There being no further business for discussion, the Chairman thanked everyone for attending and declared the Meeting closed at 8:31pm. </w:t>
      </w:r>
    </w:p>
    <w:sectPr w:rsidR="00097E98" w:rsidSect="00723366">
      <w:headerReference w:type="even" r:id="rId8"/>
      <w:headerReference w:type="default" r:id="rId9"/>
      <w:footerReference w:type="even" r:id="rId10"/>
      <w:footerReference w:type="default" r:id="rId11"/>
      <w:headerReference w:type="first" r:id="rId12"/>
      <w:footerReference w:type="first" r:id="rId13"/>
      <w:pgSz w:w="11906" w:h="16838" w:code="9"/>
      <w:pgMar w:top="1440" w:right="1440" w:bottom="1440" w:left="1440" w:header="709" w:footer="709" w:gutter="0"/>
      <w:paperSrc w:first="3" w:other="3"/>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1185642" w14:textId="77777777" w:rsidR="006A64B9" w:rsidRDefault="006A64B9" w:rsidP="00E85292">
      <w:pPr>
        <w:spacing w:after="0" w:line="240" w:lineRule="auto"/>
      </w:pPr>
      <w:r>
        <w:separator/>
      </w:r>
    </w:p>
  </w:endnote>
  <w:endnote w:type="continuationSeparator" w:id="0">
    <w:p w14:paraId="209D6C86" w14:textId="77777777" w:rsidR="006A64B9" w:rsidRDefault="006A64B9" w:rsidP="00E8529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CD2F0A" w14:textId="77777777" w:rsidR="00DB24B5" w:rsidRDefault="00DB24B5">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137018068"/>
      <w:docPartObj>
        <w:docPartGallery w:val="Page Numbers (Bottom of Page)"/>
        <w:docPartUnique/>
      </w:docPartObj>
    </w:sdtPr>
    <w:sdtEndPr>
      <w:rPr>
        <w:color w:val="7F7F7F" w:themeColor="background1" w:themeShade="7F"/>
        <w:spacing w:val="60"/>
      </w:rPr>
    </w:sdtEndPr>
    <w:sdtContent>
      <w:p w14:paraId="110D7F0B" w14:textId="057C4431" w:rsidR="00E85292" w:rsidRDefault="00E85292">
        <w:pPr>
          <w:pStyle w:val="Footer"/>
          <w:pBdr>
            <w:top w:val="single" w:sz="4" w:space="1" w:color="D9D9D9" w:themeColor="background1" w:themeShade="D9"/>
          </w:pBdr>
          <w:rPr>
            <w:b/>
            <w:bCs/>
          </w:rPr>
        </w:pPr>
        <w:r>
          <w:fldChar w:fldCharType="begin"/>
        </w:r>
        <w:r>
          <w:instrText xml:space="preserve"> PAGE   \* MERGEFORMAT </w:instrText>
        </w:r>
        <w:r>
          <w:fldChar w:fldCharType="separate"/>
        </w:r>
        <w:r>
          <w:rPr>
            <w:b/>
            <w:bCs/>
            <w:noProof/>
          </w:rPr>
          <w:t>2</w:t>
        </w:r>
        <w:r>
          <w:rPr>
            <w:b/>
            <w:bCs/>
            <w:noProof/>
          </w:rPr>
          <w:fldChar w:fldCharType="end"/>
        </w:r>
        <w:r>
          <w:rPr>
            <w:b/>
            <w:bCs/>
          </w:rPr>
          <w:t xml:space="preserve"> | </w:t>
        </w:r>
        <w:r>
          <w:rPr>
            <w:color w:val="7F7F7F" w:themeColor="background1" w:themeShade="7F"/>
            <w:spacing w:val="60"/>
          </w:rPr>
          <w:t xml:space="preserve">WRPC </w:t>
        </w:r>
        <w:r w:rsidR="00203794">
          <w:rPr>
            <w:color w:val="7F7F7F" w:themeColor="background1" w:themeShade="7F"/>
            <w:spacing w:val="60"/>
          </w:rPr>
          <w:t>050526</w:t>
        </w:r>
      </w:p>
    </w:sdtContent>
  </w:sdt>
  <w:p w14:paraId="46C682ED" w14:textId="77777777" w:rsidR="00E85292" w:rsidRDefault="00E85292">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9BADCF" w14:textId="77777777" w:rsidR="00DB24B5" w:rsidRDefault="00DB24B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60C3229" w14:textId="77777777" w:rsidR="006A64B9" w:rsidRDefault="006A64B9" w:rsidP="00E85292">
      <w:pPr>
        <w:spacing w:after="0" w:line="240" w:lineRule="auto"/>
      </w:pPr>
      <w:r>
        <w:separator/>
      </w:r>
    </w:p>
  </w:footnote>
  <w:footnote w:type="continuationSeparator" w:id="0">
    <w:p w14:paraId="2132269E" w14:textId="77777777" w:rsidR="006A64B9" w:rsidRDefault="006A64B9" w:rsidP="00E8529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27A88A" w14:textId="77777777" w:rsidR="00DB24B5" w:rsidRDefault="00DB24B5">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1C038B" w14:textId="394BD643" w:rsidR="00DB24B5" w:rsidRDefault="00DB24B5">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32BCCE" w14:textId="77777777" w:rsidR="00DB24B5" w:rsidRDefault="00DB24B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2143FB6"/>
    <w:multiLevelType w:val="hybridMultilevel"/>
    <w:tmpl w:val="8B4C7380"/>
    <w:lvl w:ilvl="0" w:tplc="C6AC43C0">
      <w:start w:val="1"/>
      <w:numFmt w:val="decimal"/>
      <w:lvlText w:val="%1"/>
      <w:lvlJc w:val="left"/>
      <w:pPr>
        <w:ind w:left="720" w:hanging="360"/>
      </w:pPr>
      <w:rPr>
        <w:rFonts w:hint="default"/>
        <w:u w:val="none"/>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18C15D4C"/>
    <w:multiLevelType w:val="hybridMultilevel"/>
    <w:tmpl w:val="0A302A26"/>
    <w:lvl w:ilvl="0" w:tplc="EFA40B5C">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2BEC37E2"/>
    <w:multiLevelType w:val="hybridMultilevel"/>
    <w:tmpl w:val="AD5C3B36"/>
    <w:lvl w:ilvl="0" w:tplc="655289DE">
      <w:start w:val="1"/>
      <w:numFmt w:val="lowerLetter"/>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409C6AF8"/>
    <w:multiLevelType w:val="hybridMultilevel"/>
    <w:tmpl w:val="73BA144A"/>
    <w:lvl w:ilvl="0" w:tplc="B9EAD5E6">
      <w:start w:val="1"/>
      <w:numFmt w:val="lowerLetter"/>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575210783">
    <w:abstractNumId w:val="1"/>
  </w:num>
  <w:num w:numId="2" w16cid:durableId="927814012">
    <w:abstractNumId w:val="3"/>
  </w:num>
  <w:num w:numId="3" w16cid:durableId="1104694395">
    <w:abstractNumId w:val="2"/>
  </w:num>
  <w:num w:numId="4" w16cid:durableId="151607062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grammar="clean"/>
  <w:defaultTabStop w:val="720"/>
  <w:drawingGridHorizontalSpacing w:val="11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5CBD"/>
    <w:rsid w:val="000064B0"/>
    <w:rsid w:val="00013731"/>
    <w:rsid w:val="0003775A"/>
    <w:rsid w:val="00092922"/>
    <w:rsid w:val="00097E98"/>
    <w:rsid w:val="0012393E"/>
    <w:rsid w:val="00162A4B"/>
    <w:rsid w:val="00170BC8"/>
    <w:rsid w:val="001727F5"/>
    <w:rsid w:val="001861F8"/>
    <w:rsid w:val="00194630"/>
    <w:rsid w:val="00203794"/>
    <w:rsid w:val="00217716"/>
    <w:rsid w:val="00240D59"/>
    <w:rsid w:val="00271251"/>
    <w:rsid w:val="002E6261"/>
    <w:rsid w:val="0036387C"/>
    <w:rsid w:val="00375E06"/>
    <w:rsid w:val="00375E9B"/>
    <w:rsid w:val="003975B9"/>
    <w:rsid w:val="003A05DC"/>
    <w:rsid w:val="00403F5F"/>
    <w:rsid w:val="00432C84"/>
    <w:rsid w:val="00471040"/>
    <w:rsid w:val="00556908"/>
    <w:rsid w:val="005F3E45"/>
    <w:rsid w:val="005F5A49"/>
    <w:rsid w:val="00657488"/>
    <w:rsid w:val="0067569D"/>
    <w:rsid w:val="006A64B9"/>
    <w:rsid w:val="006B669D"/>
    <w:rsid w:val="006C1B84"/>
    <w:rsid w:val="00703D50"/>
    <w:rsid w:val="00723366"/>
    <w:rsid w:val="00753BA4"/>
    <w:rsid w:val="00762114"/>
    <w:rsid w:val="007C0181"/>
    <w:rsid w:val="007C52FD"/>
    <w:rsid w:val="007C6401"/>
    <w:rsid w:val="007D4088"/>
    <w:rsid w:val="00813BA5"/>
    <w:rsid w:val="0085060B"/>
    <w:rsid w:val="008F7D82"/>
    <w:rsid w:val="00950606"/>
    <w:rsid w:val="00960D66"/>
    <w:rsid w:val="00967CE5"/>
    <w:rsid w:val="009B1FF2"/>
    <w:rsid w:val="009E19FE"/>
    <w:rsid w:val="009E2A41"/>
    <w:rsid w:val="00A621FA"/>
    <w:rsid w:val="00AE1D35"/>
    <w:rsid w:val="00B1746F"/>
    <w:rsid w:val="00B45CBD"/>
    <w:rsid w:val="00B639E9"/>
    <w:rsid w:val="00B824E3"/>
    <w:rsid w:val="00B841D5"/>
    <w:rsid w:val="00B95E73"/>
    <w:rsid w:val="00BE4185"/>
    <w:rsid w:val="00BF1AE6"/>
    <w:rsid w:val="00BF49B8"/>
    <w:rsid w:val="00C40F6B"/>
    <w:rsid w:val="00C64766"/>
    <w:rsid w:val="00C74498"/>
    <w:rsid w:val="00C7793A"/>
    <w:rsid w:val="00CD1F4D"/>
    <w:rsid w:val="00CE4141"/>
    <w:rsid w:val="00CE4C09"/>
    <w:rsid w:val="00D005CE"/>
    <w:rsid w:val="00D24ADD"/>
    <w:rsid w:val="00D42955"/>
    <w:rsid w:val="00D57E66"/>
    <w:rsid w:val="00D72B3E"/>
    <w:rsid w:val="00DB24B5"/>
    <w:rsid w:val="00DB32B4"/>
    <w:rsid w:val="00DD20EA"/>
    <w:rsid w:val="00DD6611"/>
    <w:rsid w:val="00DF2E0F"/>
    <w:rsid w:val="00E66E89"/>
    <w:rsid w:val="00E7597B"/>
    <w:rsid w:val="00E85292"/>
    <w:rsid w:val="00E93931"/>
    <w:rsid w:val="00F01491"/>
    <w:rsid w:val="00F039A8"/>
    <w:rsid w:val="00F16FD9"/>
    <w:rsid w:val="00F505F8"/>
    <w:rsid w:val="00F93C34"/>
    <w:rsid w:val="00FD414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C3CD18B"/>
  <w15:chartTrackingRefBased/>
  <w15:docId w15:val="{091D009B-3232-4D42-918F-F143582D6C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45CBD"/>
    <w:pPr>
      <w:spacing w:after="200" w:line="276" w:lineRule="auto"/>
    </w:pPr>
    <w:rPr>
      <w:rFonts w:ascii="Calibri" w:eastAsia="Calibri" w:hAnsi="Calibri" w:cs="Times New Roman"/>
      <w:kern w:val="0"/>
      <w14:ligatures w14:val="none"/>
    </w:rPr>
  </w:style>
  <w:style w:type="paragraph" w:styleId="Heading1">
    <w:name w:val="heading 1"/>
    <w:basedOn w:val="Normal"/>
    <w:next w:val="Normal"/>
    <w:link w:val="Heading1Char"/>
    <w:uiPriority w:val="9"/>
    <w:qFormat/>
    <w:rsid w:val="00B45CBD"/>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B45CBD"/>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B45CBD"/>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B45CBD"/>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B45CBD"/>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B45CBD"/>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B45CBD"/>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B45CBD"/>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B45CBD"/>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45CBD"/>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B45CBD"/>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B45CBD"/>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B45CBD"/>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B45CBD"/>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B45CBD"/>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B45CBD"/>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B45CBD"/>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B45CBD"/>
    <w:rPr>
      <w:rFonts w:eastAsiaTheme="majorEastAsia" w:cstheme="majorBidi"/>
      <w:color w:val="272727" w:themeColor="text1" w:themeTint="D8"/>
    </w:rPr>
  </w:style>
  <w:style w:type="paragraph" w:styleId="Title">
    <w:name w:val="Title"/>
    <w:basedOn w:val="Normal"/>
    <w:next w:val="Normal"/>
    <w:link w:val="TitleChar"/>
    <w:uiPriority w:val="10"/>
    <w:qFormat/>
    <w:rsid w:val="00B45CBD"/>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B45CBD"/>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B45CBD"/>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B45CBD"/>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B45CBD"/>
    <w:pPr>
      <w:spacing w:before="160"/>
      <w:jc w:val="center"/>
    </w:pPr>
    <w:rPr>
      <w:i/>
      <w:iCs/>
      <w:color w:val="404040" w:themeColor="text1" w:themeTint="BF"/>
    </w:rPr>
  </w:style>
  <w:style w:type="character" w:customStyle="1" w:styleId="QuoteChar">
    <w:name w:val="Quote Char"/>
    <w:basedOn w:val="DefaultParagraphFont"/>
    <w:link w:val="Quote"/>
    <w:uiPriority w:val="29"/>
    <w:rsid w:val="00B45CBD"/>
    <w:rPr>
      <w:i/>
      <w:iCs/>
      <w:color w:val="404040" w:themeColor="text1" w:themeTint="BF"/>
    </w:rPr>
  </w:style>
  <w:style w:type="paragraph" w:styleId="ListParagraph">
    <w:name w:val="List Paragraph"/>
    <w:basedOn w:val="Normal"/>
    <w:qFormat/>
    <w:rsid w:val="00B45CBD"/>
    <w:pPr>
      <w:ind w:left="720"/>
      <w:contextualSpacing/>
    </w:pPr>
  </w:style>
  <w:style w:type="character" w:styleId="IntenseEmphasis">
    <w:name w:val="Intense Emphasis"/>
    <w:basedOn w:val="DefaultParagraphFont"/>
    <w:uiPriority w:val="21"/>
    <w:qFormat/>
    <w:rsid w:val="00B45CBD"/>
    <w:rPr>
      <w:i/>
      <w:iCs/>
      <w:color w:val="2F5496" w:themeColor="accent1" w:themeShade="BF"/>
    </w:rPr>
  </w:style>
  <w:style w:type="paragraph" w:styleId="IntenseQuote">
    <w:name w:val="Intense Quote"/>
    <w:basedOn w:val="Normal"/>
    <w:next w:val="Normal"/>
    <w:link w:val="IntenseQuoteChar"/>
    <w:uiPriority w:val="30"/>
    <w:qFormat/>
    <w:rsid w:val="00B45CBD"/>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B45CBD"/>
    <w:rPr>
      <w:i/>
      <w:iCs/>
      <w:color w:val="2F5496" w:themeColor="accent1" w:themeShade="BF"/>
    </w:rPr>
  </w:style>
  <w:style w:type="character" w:styleId="IntenseReference">
    <w:name w:val="Intense Reference"/>
    <w:basedOn w:val="DefaultParagraphFont"/>
    <w:uiPriority w:val="32"/>
    <w:qFormat/>
    <w:rsid w:val="00B45CBD"/>
    <w:rPr>
      <w:b/>
      <w:bCs/>
      <w:smallCaps/>
      <w:color w:val="2F5496" w:themeColor="accent1" w:themeShade="BF"/>
      <w:spacing w:val="5"/>
    </w:rPr>
  </w:style>
  <w:style w:type="character" w:styleId="Hyperlink">
    <w:name w:val="Hyperlink"/>
    <w:unhideWhenUsed/>
    <w:rsid w:val="00B45CBD"/>
    <w:rPr>
      <w:color w:val="0000FF"/>
      <w:u w:val="single"/>
    </w:rPr>
  </w:style>
  <w:style w:type="paragraph" w:styleId="NormalWeb">
    <w:name w:val="Normal (Web)"/>
    <w:basedOn w:val="Normal"/>
    <w:uiPriority w:val="99"/>
    <w:unhideWhenUsed/>
    <w:rsid w:val="00B45CBD"/>
    <w:pPr>
      <w:spacing w:before="100" w:beforeAutospacing="1" w:after="100" w:afterAutospacing="1" w:line="240" w:lineRule="auto"/>
    </w:pPr>
    <w:rPr>
      <w:rFonts w:ascii="Times New Roman" w:eastAsia="Times New Roman" w:hAnsi="Times New Roman"/>
      <w:sz w:val="24"/>
      <w:szCs w:val="24"/>
      <w:lang w:eastAsia="en-GB"/>
    </w:rPr>
  </w:style>
  <w:style w:type="paragraph" w:styleId="Header">
    <w:name w:val="header"/>
    <w:basedOn w:val="Normal"/>
    <w:link w:val="HeaderChar"/>
    <w:uiPriority w:val="99"/>
    <w:unhideWhenUsed/>
    <w:rsid w:val="00E85292"/>
    <w:pPr>
      <w:tabs>
        <w:tab w:val="center" w:pos="4513"/>
        <w:tab w:val="right" w:pos="9026"/>
      </w:tabs>
      <w:spacing w:after="0" w:line="240" w:lineRule="auto"/>
    </w:pPr>
  </w:style>
  <w:style w:type="character" w:customStyle="1" w:styleId="HeaderChar">
    <w:name w:val="Header Char"/>
    <w:basedOn w:val="DefaultParagraphFont"/>
    <w:link w:val="Header"/>
    <w:uiPriority w:val="99"/>
    <w:rsid w:val="00E85292"/>
    <w:rPr>
      <w:rFonts w:ascii="Calibri" w:eastAsia="Calibri" w:hAnsi="Calibri" w:cs="Times New Roman"/>
      <w:kern w:val="0"/>
      <w14:ligatures w14:val="none"/>
    </w:rPr>
  </w:style>
  <w:style w:type="paragraph" w:styleId="Footer">
    <w:name w:val="footer"/>
    <w:basedOn w:val="Normal"/>
    <w:link w:val="FooterChar"/>
    <w:uiPriority w:val="99"/>
    <w:unhideWhenUsed/>
    <w:rsid w:val="00E85292"/>
    <w:pPr>
      <w:tabs>
        <w:tab w:val="center" w:pos="4513"/>
        <w:tab w:val="right" w:pos="9026"/>
      </w:tabs>
      <w:spacing w:after="0" w:line="240" w:lineRule="auto"/>
    </w:pPr>
  </w:style>
  <w:style w:type="character" w:customStyle="1" w:styleId="FooterChar">
    <w:name w:val="Footer Char"/>
    <w:basedOn w:val="DefaultParagraphFont"/>
    <w:link w:val="Footer"/>
    <w:uiPriority w:val="99"/>
    <w:rsid w:val="00E85292"/>
    <w:rPr>
      <w:rFonts w:ascii="Calibri" w:eastAsia="Calibri" w:hAnsi="Calibri" w:cs="Times New Roman"/>
      <w:kern w:val="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hyperlink" Target="http://pa.shropshire.gov.uk/online-applications/applicationDetails.do?activeTab=summary&amp;keyVal=TCTU6WTDHIM00" TargetMode="External"/><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1324</TotalTime>
  <Pages>5</Pages>
  <Words>1801</Words>
  <Characters>9693</Characters>
  <Application>Microsoft Office Word</Application>
  <DocSecurity>0</DocSecurity>
  <Lines>312</Lines>
  <Paragraphs>185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11309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richard joyce</dc:creator>
  <cp:keywords/>
  <dc:description/>
  <cp:lastModifiedBy>richard joyce</cp:lastModifiedBy>
  <cp:revision>76</cp:revision>
  <dcterms:created xsi:type="dcterms:W3CDTF">2026-05-05T10:26:00Z</dcterms:created>
  <dcterms:modified xsi:type="dcterms:W3CDTF">2026-06-01T11:27:00Z</dcterms:modified>
</cp:coreProperties>
</file>