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8ECA29" w14:textId="77777777" w:rsidR="000B170D" w:rsidRPr="000A202E" w:rsidRDefault="000B170D" w:rsidP="000B170D">
      <w:pPr>
        <w:pStyle w:val="Title"/>
        <w:spacing w:after="240"/>
        <w:rPr>
          <w:sz w:val="32"/>
          <w:szCs w:val="32"/>
        </w:rPr>
      </w:pPr>
      <w:r w:rsidRPr="000A202E">
        <w:rPr>
          <w:sz w:val="32"/>
          <w:szCs w:val="32"/>
        </w:rPr>
        <w:t>Minutes of Woore Parish Council Meeting</w:t>
      </w:r>
    </w:p>
    <w:p w14:paraId="1CEE6395" w14:textId="75C10745" w:rsidR="000B170D" w:rsidRPr="000A202E" w:rsidRDefault="000B170D" w:rsidP="000B170D">
      <w:pPr>
        <w:jc w:val="center"/>
        <w:rPr>
          <w:b/>
          <w:sz w:val="24"/>
          <w:szCs w:val="24"/>
          <w:u w:val="single"/>
        </w:rPr>
      </w:pPr>
      <w:r w:rsidRPr="000A202E">
        <w:rPr>
          <w:b/>
          <w:sz w:val="24"/>
          <w:szCs w:val="24"/>
          <w:u w:val="single"/>
        </w:rPr>
        <w:t xml:space="preserve">Monday </w:t>
      </w:r>
      <w:r>
        <w:rPr>
          <w:b/>
          <w:sz w:val="24"/>
          <w:szCs w:val="24"/>
          <w:u w:val="single"/>
        </w:rPr>
        <w:t>9</w:t>
      </w:r>
      <w:r w:rsidRPr="000A202E">
        <w:rPr>
          <w:b/>
          <w:sz w:val="24"/>
          <w:szCs w:val="24"/>
          <w:u w:val="single"/>
        </w:rPr>
        <w:t xml:space="preserve">th </w:t>
      </w:r>
      <w:r>
        <w:rPr>
          <w:b/>
          <w:sz w:val="24"/>
          <w:szCs w:val="24"/>
          <w:u w:val="single"/>
        </w:rPr>
        <w:t>December</w:t>
      </w:r>
      <w:r w:rsidRPr="000A202E">
        <w:rPr>
          <w:b/>
          <w:sz w:val="24"/>
          <w:szCs w:val="24"/>
          <w:u w:val="single"/>
        </w:rPr>
        <w:t xml:space="preserve"> 2019</w:t>
      </w:r>
    </w:p>
    <w:p w14:paraId="006F190F" w14:textId="77777777" w:rsidR="000B170D" w:rsidRPr="000A202E" w:rsidRDefault="000B170D" w:rsidP="000B170D">
      <w:pPr>
        <w:jc w:val="center"/>
        <w:rPr>
          <w:b/>
          <w:sz w:val="24"/>
          <w:szCs w:val="24"/>
          <w:u w:val="single"/>
        </w:rPr>
      </w:pPr>
      <w:r w:rsidRPr="000A202E">
        <w:rPr>
          <w:b/>
          <w:sz w:val="24"/>
          <w:szCs w:val="24"/>
          <w:u w:val="single"/>
        </w:rPr>
        <w:t>Held at Woore Victory Hall</w:t>
      </w:r>
    </w:p>
    <w:p w14:paraId="41210454" w14:textId="77777777" w:rsidR="000B170D" w:rsidRPr="000A202E" w:rsidRDefault="000B170D" w:rsidP="000B170D">
      <w:pPr>
        <w:widowControl w:val="0"/>
        <w:rPr>
          <w:b/>
          <w:sz w:val="24"/>
          <w:szCs w:val="24"/>
          <w:u w:val="single"/>
        </w:rPr>
      </w:pPr>
      <w:r w:rsidRPr="000A202E">
        <w:rPr>
          <w:b/>
          <w:sz w:val="24"/>
          <w:szCs w:val="24"/>
          <w:u w:val="single"/>
        </w:rPr>
        <w:t>PRESENT:</w:t>
      </w:r>
    </w:p>
    <w:p w14:paraId="2AAFE6FB" w14:textId="5FCC1426" w:rsidR="000B170D" w:rsidRPr="000A202E" w:rsidRDefault="000B170D" w:rsidP="000B170D">
      <w:pPr>
        <w:widowControl w:val="0"/>
        <w:rPr>
          <w:sz w:val="24"/>
          <w:szCs w:val="24"/>
        </w:rPr>
      </w:pPr>
      <w:r w:rsidRPr="000A202E">
        <w:rPr>
          <w:sz w:val="24"/>
          <w:szCs w:val="24"/>
        </w:rPr>
        <w:t xml:space="preserve">Cllr </w:t>
      </w:r>
      <w:r>
        <w:rPr>
          <w:sz w:val="24"/>
          <w:szCs w:val="24"/>
        </w:rPr>
        <w:t>M</w:t>
      </w:r>
      <w:r w:rsidRPr="000A202E">
        <w:rPr>
          <w:sz w:val="24"/>
          <w:szCs w:val="24"/>
        </w:rPr>
        <w:t xml:space="preserve">. </w:t>
      </w:r>
      <w:r>
        <w:rPr>
          <w:sz w:val="24"/>
          <w:szCs w:val="24"/>
        </w:rPr>
        <w:t>Cowey</w:t>
      </w:r>
      <w:r w:rsidRPr="000A202E">
        <w:rPr>
          <w:sz w:val="24"/>
          <w:szCs w:val="24"/>
        </w:rPr>
        <w:t xml:space="preserve"> (Chairman), </w:t>
      </w:r>
      <w:r>
        <w:rPr>
          <w:sz w:val="24"/>
          <w:szCs w:val="24"/>
        </w:rPr>
        <w:t xml:space="preserve">Cllr A. Allison, </w:t>
      </w:r>
      <w:r w:rsidRPr="000A202E">
        <w:rPr>
          <w:sz w:val="24"/>
          <w:szCs w:val="24"/>
        </w:rPr>
        <w:t>Cllr H. Blake, Cllr M. Blake,</w:t>
      </w:r>
      <w:r>
        <w:rPr>
          <w:sz w:val="24"/>
          <w:szCs w:val="24"/>
        </w:rPr>
        <w:t xml:space="preserve"> Cllr M. Carter,</w:t>
      </w:r>
      <w:r w:rsidRPr="000A202E">
        <w:rPr>
          <w:sz w:val="24"/>
          <w:szCs w:val="24"/>
        </w:rPr>
        <w:t xml:space="preserve"> Cllr </w:t>
      </w:r>
      <w:r>
        <w:rPr>
          <w:sz w:val="24"/>
          <w:szCs w:val="24"/>
        </w:rPr>
        <w:t>K</w:t>
      </w:r>
      <w:r w:rsidRPr="000A202E">
        <w:rPr>
          <w:sz w:val="24"/>
          <w:szCs w:val="24"/>
        </w:rPr>
        <w:t>. C</w:t>
      </w:r>
      <w:r>
        <w:rPr>
          <w:sz w:val="24"/>
          <w:szCs w:val="24"/>
        </w:rPr>
        <w:t>hell and Cllr K. Davies</w:t>
      </w:r>
      <w:r w:rsidRPr="000A202E">
        <w:rPr>
          <w:sz w:val="24"/>
          <w:szCs w:val="24"/>
        </w:rPr>
        <w:t>.</w:t>
      </w:r>
    </w:p>
    <w:p w14:paraId="393CEFAB" w14:textId="77777777" w:rsidR="000B170D" w:rsidRPr="000A202E" w:rsidRDefault="000B170D" w:rsidP="000B170D">
      <w:pPr>
        <w:widowControl w:val="0"/>
        <w:rPr>
          <w:sz w:val="24"/>
          <w:szCs w:val="24"/>
        </w:rPr>
      </w:pPr>
    </w:p>
    <w:p w14:paraId="71C34DB5" w14:textId="77777777" w:rsidR="000B170D" w:rsidRPr="000A202E" w:rsidRDefault="000B170D" w:rsidP="000B170D">
      <w:pPr>
        <w:widowControl w:val="0"/>
        <w:rPr>
          <w:b/>
          <w:sz w:val="24"/>
          <w:szCs w:val="24"/>
          <w:u w:val="single"/>
        </w:rPr>
      </w:pPr>
      <w:r w:rsidRPr="000A202E">
        <w:rPr>
          <w:b/>
          <w:sz w:val="24"/>
          <w:szCs w:val="24"/>
          <w:u w:val="single"/>
        </w:rPr>
        <w:t>IN ATTENDANCE:</w:t>
      </w:r>
    </w:p>
    <w:p w14:paraId="6C8909BE" w14:textId="78A17D75" w:rsidR="000B170D" w:rsidRPr="000A202E" w:rsidRDefault="000B170D" w:rsidP="000B170D">
      <w:pPr>
        <w:widowControl w:val="0"/>
        <w:rPr>
          <w:sz w:val="24"/>
          <w:szCs w:val="24"/>
        </w:rPr>
      </w:pPr>
      <w:r>
        <w:rPr>
          <w:sz w:val="24"/>
          <w:szCs w:val="24"/>
        </w:rPr>
        <w:t>Ms S. Tyson and Ms C Benson</w:t>
      </w:r>
      <w:r w:rsidRPr="000A202E">
        <w:rPr>
          <w:sz w:val="24"/>
          <w:szCs w:val="24"/>
        </w:rPr>
        <w:t>, Tree and Footpath Warden</w:t>
      </w:r>
      <w:r>
        <w:rPr>
          <w:sz w:val="24"/>
          <w:szCs w:val="24"/>
        </w:rPr>
        <w:t>s</w:t>
      </w:r>
      <w:r w:rsidRPr="000A202E">
        <w:rPr>
          <w:sz w:val="24"/>
          <w:szCs w:val="24"/>
        </w:rPr>
        <w:t xml:space="preserve"> and Mr B. Morris, Clerk to the Council.</w:t>
      </w:r>
    </w:p>
    <w:p w14:paraId="6047BAED" w14:textId="77777777" w:rsidR="000B170D" w:rsidRPr="000A202E" w:rsidRDefault="000B170D" w:rsidP="000B170D">
      <w:pPr>
        <w:widowControl w:val="0"/>
        <w:rPr>
          <w:sz w:val="24"/>
          <w:szCs w:val="24"/>
        </w:rPr>
      </w:pPr>
    </w:p>
    <w:p w14:paraId="3ADB0E82" w14:textId="77777777" w:rsidR="000B170D" w:rsidRPr="000A202E" w:rsidRDefault="000B170D" w:rsidP="000B170D">
      <w:pPr>
        <w:widowControl w:val="0"/>
        <w:rPr>
          <w:b/>
          <w:sz w:val="24"/>
          <w:szCs w:val="24"/>
          <w:u w:val="single"/>
        </w:rPr>
      </w:pPr>
      <w:r w:rsidRPr="000A202E">
        <w:rPr>
          <w:b/>
          <w:sz w:val="24"/>
          <w:szCs w:val="24"/>
          <w:u w:val="single"/>
        </w:rPr>
        <w:t>PUBLIC:</w:t>
      </w:r>
    </w:p>
    <w:p w14:paraId="00C86719" w14:textId="7B65DEFE" w:rsidR="000B170D" w:rsidRPr="000A202E" w:rsidRDefault="000B170D" w:rsidP="000B170D">
      <w:pPr>
        <w:rPr>
          <w:sz w:val="24"/>
          <w:szCs w:val="24"/>
        </w:rPr>
      </w:pPr>
      <w:r>
        <w:rPr>
          <w:sz w:val="24"/>
          <w:szCs w:val="24"/>
        </w:rPr>
        <w:t xml:space="preserve">Anthony Gath and </w:t>
      </w:r>
      <w:r w:rsidR="005903D7" w:rsidRPr="005903D7">
        <w:rPr>
          <w:sz w:val="24"/>
          <w:szCs w:val="24"/>
        </w:rPr>
        <w:t>Janet Roberts</w:t>
      </w:r>
      <w:r w:rsidR="00897E2C" w:rsidRPr="005903D7">
        <w:rPr>
          <w:sz w:val="24"/>
          <w:szCs w:val="24"/>
        </w:rPr>
        <w:t xml:space="preserve"> </w:t>
      </w:r>
      <w:r w:rsidRPr="000A202E">
        <w:rPr>
          <w:sz w:val="24"/>
          <w:szCs w:val="24"/>
        </w:rPr>
        <w:t>attended the meeting.</w:t>
      </w:r>
    </w:p>
    <w:p w14:paraId="2327E3B4" w14:textId="77777777" w:rsidR="000B170D" w:rsidRPr="000A202E" w:rsidRDefault="000B170D" w:rsidP="000B170D">
      <w:pPr>
        <w:rPr>
          <w:sz w:val="24"/>
          <w:szCs w:val="24"/>
        </w:rPr>
      </w:pPr>
    </w:p>
    <w:p w14:paraId="4C573E04" w14:textId="1362DC53" w:rsidR="000B170D" w:rsidRPr="000A202E" w:rsidRDefault="000B170D" w:rsidP="000B170D">
      <w:pPr>
        <w:widowControl w:val="0"/>
        <w:rPr>
          <w:b/>
          <w:sz w:val="24"/>
          <w:szCs w:val="24"/>
          <w:u w:val="single"/>
        </w:rPr>
      </w:pPr>
      <w:r w:rsidRPr="000A202E">
        <w:rPr>
          <w:b/>
          <w:bCs/>
          <w:sz w:val="24"/>
          <w:szCs w:val="24"/>
          <w:u w:val="single"/>
        </w:rPr>
        <w:t>191</w:t>
      </w:r>
      <w:r>
        <w:rPr>
          <w:b/>
          <w:bCs/>
          <w:sz w:val="24"/>
          <w:szCs w:val="24"/>
          <w:u w:val="single"/>
        </w:rPr>
        <w:t>85</w:t>
      </w:r>
      <w:r w:rsidRPr="000A202E">
        <w:rPr>
          <w:b/>
          <w:bCs/>
          <w:sz w:val="24"/>
          <w:szCs w:val="24"/>
          <w:u w:val="single"/>
        </w:rPr>
        <w:t xml:space="preserve"> </w:t>
      </w:r>
      <w:r w:rsidRPr="000A202E">
        <w:rPr>
          <w:b/>
          <w:sz w:val="24"/>
          <w:szCs w:val="24"/>
          <w:u w:val="single"/>
        </w:rPr>
        <w:t>Apologies for absence.</w:t>
      </w:r>
    </w:p>
    <w:p w14:paraId="49F30BB0" w14:textId="674EB955" w:rsidR="000B170D" w:rsidRPr="0045352D" w:rsidRDefault="000B170D" w:rsidP="000B170D">
      <w:pPr>
        <w:widowControl w:val="0"/>
        <w:rPr>
          <w:sz w:val="24"/>
          <w:szCs w:val="24"/>
        </w:rPr>
      </w:pPr>
      <w:r w:rsidRPr="000A202E">
        <w:rPr>
          <w:sz w:val="24"/>
          <w:szCs w:val="24"/>
        </w:rPr>
        <w:t>Cllrs</w:t>
      </w:r>
      <w:r>
        <w:rPr>
          <w:sz w:val="24"/>
          <w:szCs w:val="24"/>
        </w:rPr>
        <w:t xml:space="preserve"> Irwin and</w:t>
      </w:r>
      <w:r w:rsidRPr="000A202E">
        <w:rPr>
          <w:sz w:val="24"/>
          <w:szCs w:val="24"/>
        </w:rPr>
        <w:t xml:space="preserve"> </w:t>
      </w:r>
      <w:r>
        <w:rPr>
          <w:sz w:val="24"/>
          <w:szCs w:val="24"/>
        </w:rPr>
        <w:t>Ford</w:t>
      </w:r>
      <w:r w:rsidRPr="000A202E">
        <w:rPr>
          <w:sz w:val="24"/>
          <w:szCs w:val="24"/>
        </w:rPr>
        <w:t xml:space="preserve"> had sent their apologies for absence, which was for personal reasons. It was unanimously</w:t>
      </w:r>
      <w:r w:rsidRPr="000A202E">
        <w:rPr>
          <w:b/>
          <w:sz w:val="24"/>
          <w:szCs w:val="24"/>
        </w:rPr>
        <w:t xml:space="preserve"> resolved</w:t>
      </w:r>
      <w:r w:rsidRPr="000A202E">
        <w:rPr>
          <w:sz w:val="24"/>
          <w:szCs w:val="24"/>
        </w:rPr>
        <w:t xml:space="preserve"> to accept the apologies</w:t>
      </w:r>
      <w:r w:rsidRPr="0045352D">
        <w:rPr>
          <w:sz w:val="24"/>
          <w:szCs w:val="24"/>
        </w:rPr>
        <w:t xml:space="preserve">. </w:t>
      </w:r>
      <w:r w:rsidR="005F2078">
        <w:rPr>
          <w:sz w:val="24"/>
          <w:szCs w:val="24"/>
        </w:rPr>
        <w:t xml:space="preserve">Cllr Aldcroft also sent his apologies. </w:t>
      </w:r>
      <w:r w:rsidRPr="0045352D">
        <w:rPr>
          <w:sz w:val="24"/>
          <w:szCs w:val="24"/>
        </w:rPr>
        <w:t xml:space="preserve">No apologises were received from Cllr. </w:t>
      </w:r>
      <w:r>
        <w:rPr>
          <w:sz w:val="24"/>
          <w:szCs w:val="24"/>
        </w:rPr>
        <w:t>Higgin.</w:t>
      </w:r>
    </w:p>
    <w:p w14:paraId="0C143436" w14:textId="77777777" w:rsidR="000B170D" w:rsidRPr="000A202E" w:rsidRDefault="000B170D" w:rsidP="000B170D">
      <w:pPr>
        <w:rPr>
          <w:sz w:val="24"/>
          <w:szCs w:val="24"/>
        </w:rPr>
      </w:pPr>
    </w:p>
    <w:p w14:paraId="7E23A3DA" w14:textId="2B7B4939" w:rsidR="000B170D" w:rsidRPr="000A202E" w:rsidRDefault="000B170D" w:rsidP="000B170D">
      <w:pPr>
        <w:rPr>
          <w:b/>
          <w:sz w:val="24"/>
          <w:szCs w:val="24"/>
          <w:u w:val="single"/>
        </w:rPr>
      </w:pPr>
      <w:r w:rsidRPr="000A202E">
        <w:rPr>
          <w:b/>
          <w:sz w:val="24"/>
          <w:szCs w:val="24"/>
          <w:u w:val="single"/>
        </w:rPr>
        <w:t>191</w:t>
      </w:r>
      <w:r>
        <w:rPr>
          <w:b/>
          <w:sz w:val="24"/>
          <w:szCs w:val="24"/>
          <w:u w:val="single"/>
        </w:rPr>
        <w:t>86</w:t>
      </w:r>
      <w:r w:rsidRPr="000A202E">
        <w:rPr>
          <w:b/>
          <w:sz w:val="24"/>
          <w:szCs w:val="24"/>
          <w:u w:val="single"/>
        </w:rPr>
        <w:t xml:space="preserve"> Declarations of Pecuniary Interests.</w:t>
      </w:r>
    </w:p>
    <w:p w14:paraId="3851D0CA" w14:textId="77777777" w:rsidR="000B170D" w:rsidRPr="000A202E" w:rsidRDefault="000B170D" w:rsidP="000B170D">
      <w:pPr>
        <w:rPr>
          <w:sz w:val="24"/>
          <w:szCs w:val="24"/>
        </w:rPr>
      </w:pPr>
      <w:r>
        <w:rPr>
          <w:sz w:val="24"/>
          <w:szCs w:val="24"/>
        </w:rPr>
        <w:t>No Councillor declared a pecuniary interest</w:t>
      </w:r>
      <w:r w:rsidRPr="000A202E">
        <w:rPr>
          <w:sz w:val="24"/>
          <w:szCs w:val="24"/>
        </w:rPr>
        <w:t>.</w:t>
      </w:r>
    </w:p>
    <w:p w14:paraId="7730B23C" w14:textId="69570535" w:rsidR="00874E2C" w:rsidRDefault="00874E2C" w:rsidP="00874E2C">
      <w:pPr>
        <w:rPr>
          <w:b/>
          <w:sz w:val="24"/>
          <w:szCs w:val="24"/>
          <w:u w:val="single"/>
        </w:rPr>
      </w:pPr>
      <w:r w:rsidRPr="005F2078">
        <w:rPr>
          <w:b/>
          <w:sz w:val="24"/>
          <w:szCs w:val="24"/>
          <w:u w:val="single"/>
        </w:rPr>
        <w:t>1</w:t>
      </w:r>
      <w:r w:rsidR="001D2225" w:rsidRPr="005F2078">
        <w:rPr>
          <w:b/>
          <w:sz w:val="24"/>
          <w:szCs w:val="24"/>
          <w:u w:val="single"/>
        </w:rPr>
        <w:t>9</w:t>
      </w:r>
      <w:r w:rsidR="004E09A2" w:rsidRPr="005F2078">
        <w:rPr>
          <w:b/>
          <w:sz w:val="24"/>
          <w:szCs w:val="24"/>
          <w:u w:val="single"/>
        </w:rPr>
        <w:t>1</w:t>
      </w:r>
      <w:r w:rsidR="00E51D17" w:rsidRPr="005F2078">
        <w:rPr>
          <w:b/>
          <w:sz w:val="24"/>
          <w:szCs w:val="24"/>
          <w:u w:val="single"/>
        </w:rPr>
        <w:t>8</w:t>
      </w:r>
      <w:r w:rsidR="00A90FFC" w:rsidRPr="005F2078">
        <w:rPr>
          <w:b/>
          <w:sz w:val="24"/>
          <w:szCs w:val="24"/>
          <w:u w:val="single"/>
        </w:rPr>
        <w:t>7</w:t>
      </w:r>
      <w:r w:rsidRPr="005F2078">
        <w:rPr>
          <w:b/>
          <w:sz w:val="24"/>
          <w:szCs w:val="24"/>
          <w:u w:val="single"/>
        </w:rPr>
        <w:t xml:space="preserve"> O</w:t>
      </w:r>
      <w:r w:rsidR="005F2078">
        <w:rPr>
          <w:b/>
          <w:sz w:val="24"/>
          <w:szCs w:val="24"/>
          <w:u w:val="single"/>
        </w:rPr>
        <w:t>pen</w:t>
      </w:r>
      <w:r w:rsidRPr="005F2078">
        <w:rPr>
          <w:b/>
          <w:sz w:val="24"/>
          <w:szCs w:val="24"/>
          <w:u w:val="single"/>
        </w:rPr>
        <w:t xml:space="preserve"> F</w:t>
      </w:r>
      <w:r w:rsidR="005F2078">
        <w:rPr>
          <w:b/>
          <w:sz w:val="24"/>
          <w:szCs w:val="24"/>
          <w:u w:val="single"/>
        </w:rPr>
        <w:t>orum</w:t>
      </w:r>
      <w:r w:rsidRPr="005F2078">
        <w:rPr>
          <w:b/>
          <w:sz w:val="24"/>
          <w:szCs w:val="24"/>
          <w:u w:val="single"/>
        </w:rPr>
        <w:t xml:space="preserve"> – To last no longer than 15 minutes.</w:t>
      </w:r>
      <w:bookmarkStart w:id="0" w:name="_GoBack"/>
      <w:bookmarkEnd w:id="0"/>
    </w:p>
    <w:p w14:paraId="4A6FBCC3" w14:textId="5E2BFB1D" w:rsidR="005F2078" w:rsidRDefault="005F2078" w:rsidP="00874E2C">
      <w:pPr>
        <w:rPr>
          <w:bCs/>
          <w:sz w:val="24"/>
          <w:szCs w:val="24"/>
        </w:rPr>
      </w:pPr>
      <w:r>
        <w:rPr>
          <w:bCs/>
          <w:sz w:val="24"/>
          <w:szCs w:val="24"/>
        </w:rPr>
        <w:t>Anthony Gath asked whether we knew if the technician from Shropshire had visited the hedge belonging to Spring Bank House Audlem Road. He was informed by the clerk that we hadn’t heard anything from Shropshire, but he would chase.</w:t>
      </w:r>
    </w:p>
    <w:p w14:paraId="584D5D2D" w14:textId="12166467" w:rsidR="00A454B8" w:rsidRDefault="00A454B8" w:rsidP="00874E2C">
      <w:pPr>
        <w:rPr>
          <w:bCs/>
          <w:sz w:val="24"/>
          <w:szCs w:val="24"/>
        </w:rPr>
      </w:pPr>
      <w:r>
        <w:rPr>
          <w:bCs/>
          <w:sz w:val="24"/>
          <w:szCs w:val="24"/>
        </w:rPr>
        <w:t>Cllr Chell reported that there is still an issue with flooding on Dorrington Lane and this has been ongoing for 2 months. There is still flooding on the B5026 towards Knighton. There clerk to report the issues to Shropshire Council.</w:t>
      </w:r>
    </w:p>
    <w:p w14:paraId="1B3157BB" w14:textId="1B67F79B" w:rsidR="00A454B8" w:rsidRDefault="00A454B8" w:rsidP="00874E2C">
      <w:pPr>
        <w:rPr>
          <w:bCs/>
          <w:sz w:val="24"/>
          <w:szCs w:val="24"/>
        </w:rPr>
      </w:pPr>
      <w:r>
        <w:rPr>
          <w:bCs/>
          <w:sz w:val="24"/>
          <w:szCs w:val="24"/>
        </w:rPr>
        <w:t>Cllr Cowey reported that there is a discharge notice</w:t>
      </w:r>
      <w:r w:rsidR="001A7FDF">
        <w:rPr>
          <w:bCs/>
          <w:sz w:val="24"/>
          <w:szCs w:val="24"/>
        </w:rPr>
        <w:t xml:space="preserve"> relating to the 10 houses on the planning portal and discussion was held around whether the development had commenced and whether a full planning application needed to be submitted. There is also correspondence on the portal.</w:t>
      </w:r>
    </w:p>
    <w:p w14:paraId="7E92B777" w14:textId="738098CF" w:rsidR="001A7FDF" w:rsidRDefault="00897E2C" w:rsidP="00874E2C">
      <w:pPr>
        <w:rPr>
          <w:bCs/>
          <w:sz w:val="24"/>
          <w:szCs w:val="24"/>
        </w:rPr>
      </w:pPr>
      <w:r w:rsidRPr="005903D7">
        <w:rPr>
          <w:bCs/>
          <w:sz w:val="24"/>
          <w:szCs w:val="24"/>
        </w:rPr>
        <w:t xml:space="preserve">Janet Roberts </w:t>
      </w:r>
      <w:r w:rsidR="004F5ABC">
        <w:rPr>
          <w:bCs/>
          <w:sz w:val="24"/>
          <w:szCs w:val="24"/>
        </w:rPr>
        <w:t>supported the parish calendar which is discussed later in the meeting.</w:t>
      </w:r>
    </w:p>
    <w:p w14:paraId="67CB8813" w14:textId="23024F3D" w:rsidR="004F5ABC" w:rsidRDefault="004F5ABC" w:rsidP="00874E2C">
      <w:pPr>
        <w:rPr>
          <w:bCs/>
          <w:sz w:val="24"/>
          <w:szCs w:val="24"/>
        </w:rPr>
      </w:pPr>
      <w:r>
        <w:rPr>
          <w:bCs/>
          <w:sz w:val="24"/>
          <w:szCs w:val="24"/>
        </w:rPr>
        <w:t xml:space="preserve">Cllr Chell reported she had spoken to a builder who was proposing to replace a hedge with feather edge board contrary to the planning approval. This is a recurring </w:t>
      </w:r>
      <w:r>
        <w:rPr>
          <w:bCs/>
          <w:sz w:val="24"/>
          <w:szCs w:val="24"/>
        </w:rPr>
        <w:lastRenderedPageBreak/>
        <w:t>problem that has been raised with Shropshire who are sending an enforcement officer to review properties in contravention of the planning approval. But it may take up to 6 months for them to visit.</w:t>
      </w:r>
    </w:p>
    <w:p w14:paraId="647E7C05" w14:textId="14B2ACE4" w:rsidR="004F5ABC" w:rsidRPr="005F2078" w:rsidRDefault="004F5ABC" w:rsidP="00874E2C">
      <w:pPr>
        <w:rPr>
          <w:bCs/>
          <w:sz w:val="24"/>
          <w:szCs w:val="24"/>
        </w:rPr>
      </w:pPr>
      <w:r>
        <w:rPr>
          <w:bCs/>
          <w:sz w:val="24"/>
          <w:szCs w:val="24"/>
        </w:rPr>
        <w:t>The Parish Council had also received a letter in relation poor mobile coverage within the area. There was little the Parish could do to help and the clerk</w:t>
      </w:r>
      <w:r w:rsidRPr="005903D7">
        <w:rPr>
          <w:bCs/>
          <w:sz w:val="24"/>
          <w:szCs w:val="24"/>
        </w:rPr>
        <w:t xml:space="preserve"> </w:t>
      </w:r>
      <w:r w:rsidR="00897E2C" w:rsidRPr="005903D7">
        <w:rPr>
          <w:bCs/>
          <w:sz w:val="24"/>
          <w:szCs w:val="24"/>
        </w:rPr>
        <w:t xml:space="preserve">will </w:t>
      </w:r>
      <w:r>
        <w:rPr>
          <w:bCs/>
          <w:sz w:val="24"/>
          <w:szCs w:val="24"/>
        </w:rPr>
        <w:t>point the resident to Shropshire</w:t>
      </w:r>
      <w:r w:rsidR="00897E2C">
        <w:rPr>
          <w:bCs/>
          <w:sz w:val="24"/>
          <w:szCs w:val="24"/>
        </w:rPr>
        <w:t xml:space="preserve"> </w:t>
      </w:r>
      <w:r w:rsidR="00897E2C" w:rsidRPr="005903D7">
        <w:rPr>
          <w:bCs/>
          <w:sz w:val="24"/>
          <w:szCs w:val="24"/>
        </w:rPr>
        <w:t>Council</w:t>
      </w:r>
      <w:r w:rsidRPr="005903D7">
        <w:rPr>
          <w:bCs/>
          <w:sz w:val="24"/>
          <w:szCs w:val="24"/>
        </w:rPr>
        <w:t xml:space="preserve"> </w:t>
      </w:r>
      <w:r>
        <w:rPr>
          <w:bCs/>
          <w:sz w:val="24"/>
          <w:szCs w:val="24"/>
        </w:rPr>
        <w:t>who have more powers and a funds available.</w:t>
      </w:r>
    </w:p>
    <w:p w14:paraId="2232A108" w14:textId="65EBD46C" w:rsidR="00874E2C" w:rsidRPr="004F5ABC" w:rsidRDefault="001D2225" w:rsidP="00874E2C">
      <w:pPr>
        <w:rPr>
          <w:b/>
          <w:sz w:val="24"/>
          <w:szCs w:val="24"/>
          <w:u w:val="single"/>
        </w:rPr>
      </w:pPr>
      <w:r w:rsidRPr="004F5ABC">
        <w:rPr>
          <w:b/>
          <w:sz w:val="24"/>
          <w:szCs w:val="24"/>
          <w:u w:val="single"/>
        </w:rPr>
        <w:t>19</w:t>
      </w:r>
      <w:r w:rsidR="004E09A2" w:rsidRPr="004F5ABC">
        <w:rPr>
          <w:b/>
          <w:sz w:val="24"/>
          <w:szCs w:val="24"/>
          <w:u w:val="single"/>
        </w:rPr>
        <w:t>1</w:t>
      </w:r>
      <w:r w:rsidR="00E51D17" w:rsidRPr="004F5ABC">
        <w:rPr>
          <w:b/>
          <w:sz w:val="24"/>
          <w:szCs w:val="24"/>
          <w:u w:val="single"/>
        </w:rPr>
        <w:t>88</w:t>
      </w:r>
      <w:r w:rsidR="00874E2C" w:rsidRPr="004F5ABC">
        <w:rPr>
          <w:b/>
          <w:sz w:val="24"/>
          <w:szCs w:val="24"/>
          <w:u w:val="single"/>
        </w:rPr>
        <w:t xml:space="preserve"> To approve and sign the Minutes of the Meeting held on </w:t>
      </w:r>
      <w:r w:rsidR="0095098C" w:rsidRPr="004F5ABC">
        <w:rPr>
          <w:b/>
          <w:sz w:val="24"/>
          <w:szCs w:val="24"/>
          <w:u w:val="single"/>
        </w:rPr>
        <w:t>1</w:t>
      </w:r>
      <w:r w:rsidR="00E51D17" w:rsidRPr="004F5ABC">
        <w:rPr>
          <w:b/>
          <w:sz w:val="24"/>
          <w:szCs w:val="24"/>
          <w:u w:val="single"/>
        </w:rPr>
        <w:t>1</w:t>
      </w:r>
      <w:r w:rsidR="00874E2C" w:rsidRPr="004F5ABC">
        <w:rPr>
          <w:b/>
          <w:sz w:val="24"/>
          <w:szCs w:val="24"/>
          <w:u w:val="single"/>
          <w:vertAlign w:val="superscript"/>
        </w:rPr>
        <w:t>th</w:t>
      </w:r>
      <w:r w:rsidR="00874E2C" w:rsidRPr="004F5ABC">
        <w:rPr>
          <w:b/>
          <w:sz w:val="24"/>
          <w:szCs w:val="24"/>
          <w:u w:val="single"/>
        </w:rPr>
        <w:t xml:space="preserve"> </w:t>
      </w:r>
      <w:r w:rsidR="00E51D17" w:rsidRPr="004F5ABC">
        <w:rPr>
          <w:b/>
          <w:sz w:val="24"/>
          <w:szCs w:val="24"/>
          <w:u w:val="single"/>
        </w:rPr>
        <w:t>Novem</w:t>
      </w:r>
      <w:r w:rsidR="0095098C" w:rsidRPr="004F5ABC">
        <w:rPr>
          <w:b/>
          <w:sz w:val="24"/>
          <w:szCs w:val="24"/>
          <w:u w:val="single"/>
        </w:rPr>
        <w:t>b</w:t>
      </w:r>
      <w:r w:rsidR="00032873" w:rsidRPr="004F5ABC">
        <w:rPr>
          <w:b/>
          <w:sz w:val="24"/>
          <w:szCs w:val="24"/>
          <w:u w:val="single"/>
        </w:rPr>
        <w:t>er</w:t>
      </w:r>
      <w:r w:rsidR="00874E2C" w:rsidRPr="004F5ABC">
        <w:rPr>
          <w:b/>
          <w:sz w:val="24"/>
          <w:szCs w:val="24"/>
          <w:u w:val="single"/>
        </w:rPr>
        <w:t xml:space="preserve"> 201</w:t>
      </w:r>
      <w:r w:rsidRPr="004F5ABC">
        <w:rPr>
          <w:b/>
          <w:sz w:val="24"/>
          <w:szCs w:val="24"/>
          <w:u w:val="single"/>
        </w:rPr>
        <w:t>9</w:t>
      </w:r>
      <w:r w:rsidR="00874E2C" w:rsidRPr="004F5ABC">
        <w:rPr>
          <w:b/>
          <w:sz w:val="24"/>
          <w:szCs w:val="24"/>
          <w:u w:val="single"/>
        </w:rPr>
        <w:t>.</w:t>
      </w:r>
    </w:p>
    <w:p w14:paraId="234122A8" w14:textId="5CF741A9" w:rsidR="004F5ABC" w:rsidRDefault="004F5ABC" w:rsidP="00874E2C">
      <w:pPr>
        <w:rPr>
          <w:sz w:val="24"/>
          <w:szCs w:val="24"/>
        </w:rPr>
      </w:pPr>
      <w:r>
        <w:rPr>
          <w:sz w:val="24"/>
          <w:szCs w:val="24"/>
        </w:rPr>
        <w:t xml:space="preserve">It was </w:t>
      </w:r>
      <w:r w:rsidRPr="004F5ABC">
        <w:rPr>
          <w:b/>
          <w:bCs/>
          <w:sz w:val="24"/>
          <w:szCs w:val="24"/>
        </w:rPr>
        <w:t>resolved</w:t>
      </w:r>
      <w:r>
        <w:rPr>
          <w:sz w:val="24"/>
          <w:szCs w:val="24"/>
        </w:rPr>
        <w:t xml:space="preserve"> to approve the minutes, with those councillors who were not at the meeting abstaining.</w:t>
      </w:r>
    </w:p>
    <w:p w14:paraId="454B684D" w14:textId="2CBDFA94" w:rsidR="00032873" w:rsidRPr="004F5ABC" w:rsidRDefault="00032873" w:rsidP="00874E2C">
      <w:pPr>
        <w:rPr>
          <w:b/>
          <w:bCs/>
          <w:sz w:val="24"/>
          <w:szCs w:val="24"/>
          <w:u w:val="single"/>
        </w:rPr>
      </w:pPr>
      <w:r w:rsidRPr="004F5ABC">
        <w:rPr>
          <w:b/>
          <w:bCs/>
          <w:sz w:val="24"/>
          <w:szCs w:val="24"/>
          <w:u w:val="single"/>
        </w:rPr>
        <w:t>191</w:t>
      </w:r>
      <w:r w:rsidR="00E51D17" w:rsidRPr="004F5ABC">
        <w:rPr>
          <w:b/>
          <w:bCs/>
          <w:sz w:val="24"/>
          <w:szCs w:val="24"/>
          <w:u w:val="single"/>
        </w:rPr>
        <w:t>89</w:t>
      </w:r>
      <w:r w:rsidRPr="004F5ABC">
        <w:rPr>
          <w:b/>
          <w:bCs/>
          <w:sz w:val="24"/>
          <w:szCs w:val="24"/>
          <w:u w:val="single"/>
        </w:rPr>
        <w:t xml:space="preserve"> </w:t>
      </w:r>
      <w:r w:rsidR="004F5ABC" w:rsidRPr="004F5ABC">
        <w:rPr>
          <w:b/>
          <w:bCs/>
          <w:sz w:val="24"/>
          <w:szCs w:val="24"/>
          <w:u w:val="single"/>
        </w:rPr>
        <w:t>Matters Arising</w:t>
      </w:r>
    </w:p>
    <w:p w14:paraId="3AC93172" w14:textId="5DB4CC41" w:rsidR="00032873" w:rsidRDefault="004F5ABC" w:rsidP="009735B2">
      <w:pPr>
        <w:rPr>
          <w:sz w:val="24"/>
          <w:szCs w:val="24"/>
        </w:rPr>
      </w:pPr>
      <w:r>
        <w:rPr>
          <w:sz w:val="24"/>
          <w:szCs w:val="24"/>
        </w:rPr>
        <w:t>Cllr Cowey reported that the planters had still not been collected in by Westholme</w:t>
      </w:r>
      <w:r w:rsidR="009735B2">
        <w:rPr>
          <w:sz w:val="24"/>
          <w:szCs w:val="24"/>
        </w:rPr>
        <w:t xml:space="preserve"> </w:t>
      </w:r>
      <w:r>
        <w:rPr>
          <w:sz w:val="24"/>
          <w:szCs w:val="24"/>
        </w:rPr>
        <w:t>and</w:t>
      </w:r>
      <w:r w:rsidR="009735B2">
        <w:rPr>
          <w:sz w:val="24"/>
          <w:szCs w:val="24"/>
        </w:rPr>
        <w:t xml:space="preserve"> replaced with winter bulbs.</w:t>
      </w:r>
      <w:r>
        <w:rPr>
          <w:sz w:val="24"/>
          <w:szCs w:val="24"/>
        </w:rPr>
        <w:t xml:space="preserve"> </w:t>
      </w:r>
      <w:r w:rsidR="009735B2">
        <w:rPr>
          <w:sz w:val="24"/>
          <w:szCs w:val="24"/>
        </w:rPr>
        <w:t>T</w:t>
      </w:r>
      <w:r>
        <w:rPr>
          <w:sz w:val="24"/>
          <w:szCs w:val="24"/>
        </w:rPr>
        <w:t>he clerk will chase</w:t>
      </w:r>
      <w:r w:rsidR="009735B2">
        <w:rPr>
          <w:sz w:val="24"/>
          <w:szCs w:val="24"/>
        </w:rPr>
        <w:t>.</w:t>
      </w:r>
    </w:p>
    <w:p w14:paraId="0B5885DA" w14:textId="17B4639F" w:rsidR="00874E2C" w:rsidRPr="009735B2" w:rsidRDefault="009735B2" w:rsidP="00874E2C">
      <w:pPr>
        <w:spacing w:after="0"/>
        <w:rPr>
          <w:b/>
          <w:sz w:val="24"/>
          <w:szCs w:val="24"/>
          <w:u w:val="single"/>
        </w:rPr>
      </w:pPr>
      <w:r w:rsidRPr="009735B2">
        <w:rPr>
          <w:b/>
          <w:sz w:val="24"/>
          <w:szCs w:val="24"/>
          <w:u w:val="single"/>
        </w:rPr>
        <w:t>19190 Representatives’ Reports</w:t>
      </w:r>
    </w:p>
    <w:p w14:paraId="5E13BCC8" w14:textId="77777777" w:rsidR="00874E2C" w:rsidRDefault="00874E2C" w:rsidP="00874E2C">
      <w:pPr>
        <w:spacing w:after="0"/>
        <w:rPr>
          <w:sz w:val="24"/>
          <w:szCs w:val="24"/>
        </w:rPr>
      </w:pPr>
      <w:r>
        <w:rPr>
          <w:sz w:val="24"/>
          <w:szCs w:val="24"/>
        </w:rPr>
        <w:t>To receive reports concerning the following matters:</w:t>
      </w:r>
    </w:p>
    <w:p w14:paraId="363E3486" w14:textId="77777777" w:rsidR="00874E2C" w:rsidRDefault="00874E2C" w:rsidP="00874E2C">
      <w:pPr>
        <w:spacing w:after="0"/>
        <w:rPr>
          <w:sz w:val="24"/>
          <w:szCs w:val="24"/>
        </w:rPr>
      </w:pPr>
    </w:p>
    <w:p w14:paraId="0B71D9CA" w14:textId="7E5E79BD" w:rsidR="00874E2C" w:rsidRDefault="00874E2C" w:rsidP="00874E2C">
      <w:pPr>
        <w:pStyle w:val="ListParagraph"/>
        <w:numPr>
          <w:ilvl w:val="0"/>
          <w:numId w:val="4"/>
        </w:numPr>
        <w:rPr>
          <w:rFonts w:eastAsia="Times New Roman"/>
          <w:sz w:val="24"/>
          <w:szCs w:val="24"/>
        </w:rPr>
      </w:pPr>
      <w:r w:rsidRPr="001A133D">
        <w:rPr>
          <w:rFonts w:eastAsia="Times New Roman"/>
          <w:sz w:val="24"/>
          <w:szCs w:val="24"/>
        </w:rPr>
        <w:t xml:space="preserve">Victory Hall </w:t>
      </w:r>
      <w:r w:rsidR="009C2ADB">
        <w:rPr>
          <w:rFonts w:eastAsia="Times New Roman"/>
          <w:sz w:val="24"/>
          <w:szCs w:val="24"/>
        </w:rPr>
        <w:t>–</w:t>
      </w:r>
      <w:r w:rsidRPr="001A133D">
        <w:rPr>
          <w:rFonts w:eastAsia="Times New Roman"/>
          <w:sz w:val="24"/>
          <w:szCs w:val="24"/>
        </w:rPr>
        <w:t xml:space="preserve"> Cllr H. Blake</w:t>
      </w:r>
    </w:p>
    <w:p w14:paraId="09714398" w14:textId="3FE80F31" w:rsidR="009735B2" w:rsidRPr="005903D7" w:rsidRDefault="009735B2" w:rsidP="009735B2">
      <w:pPr>
        <w:ind w:left="567"/>
        <w:rPr>
          <w:rFonts w:eastAsia="Times New Roman"/>
          <w:sz w:val="24"/>
          <w:szCs w:val="24"/>
        </w:rPr>
      </w:pPr>
      <w:r>
        <w:rPr>
          <w:rFonts w:eastAsia="Times New Roman"/>
          <w:sz w:val="24"/>
          <w:szCs w:val="24"/>
        </w:rPr>
        <w:t xml:space="preserve">Cllr H. Blake reported that the quiz night was this Saturday and they were asking for confirmation of numbers. The Community Café was then discussed, </w:t>
      </w:r>
      <w:r w:rsidR="00897E2C" w:rsidRPr="005903D7">
        <w:rPr>
          <w:rFonts w:eastAsia="Times New Roman"/>
          <w:sz w:val="24"/>
          <w:szCs w:val="24"/>
        </w:rPr>
        <w:t xml:space="preserve">a display of proposals and drawings highlighting the impact of HS2 on the Parish </w:t>
      </w:r>
      <w:r w:rsidRPr="005903D7">
        <w:rPr>
          <w:rFonts w:eastAsia="Times New Roman"/>
          <w:sz w:val="24"/>
          <w:szCs w:val="24"/>
        </w:rPr>
        <w:t xml:space="preserve">would </w:t>
      </w:r>
      <w:r w:rsidR="00897E2C" w:rsidRPr="005903D7">
        <w:rPr>
          <w:rFonts w:eastAsia="Times New Roman"/>
          <w:sz w:val="24"/>
          <w:szCs w:val="24"/>
        </w:rPr>
        <w:t xml:space="preserve">be made available as well as Councillors and Action Group members in attendance at the </w:t>
      </w:r>
      <w:r w:rsidRPr="005903D7">
        <w:rPr>
          <w:rFonts w:eastAsia="Times New Roman"/>
          <w:sz w:val="24"/>
          <w:szCs w:val="24"/>
        </w:rPr>
        <w:t xml:space="preserve">January </w:t>
      </w:r>
      <w:r>
        <w:rPr>
          <w:rFonts w:eastAsia="Times New Roman"/>
          <w:sz w:val="24"/>
          <w:szCs w:val="24"/>
        </w:rPr>
        <w:t>Café. We had received an email from the National Association of Local Councils</w:t>
      </w:r>
      <w:r w:rsidR="006D47DB">
        <w:rPr>
          <w:rFonts w:eastAsia="Times New Roman"/>
          <w:sz w:val="24"/>
          <w:szCs w:val="24"/>
        </w:rPr>
        <w:t xml:space="preserve"> (NALC)</w:t>
      </w:r>
      <w:r>
        <w:rPr>
          <w:rFonts w:eastAsia="Times New Roman"/>
          <w:sz w:val="24"/>
          <w:szCs w:val="24"/>
        </w:rPr>
        <w:t xml:space="preserve"> which </w:t>
      </w:r>
      <w:r w:rsidR="006D47DB">
        <w:rPr>
          <w:rFonts w:eastAsia="Times New Roman"/>
          <w:sz w:val="24"/>
          <w:szCs w:val="24"/>
        </w:rPr>
        <w:t>had a report on solar panels at a village hall which may be useful to pass on to the Victory Hall</w:t>
      </w:r>
      <w:r w:rsidR="006D47DB" w:rsidRPr="005903D7">
        <w:rPr>
          <w:rFonts w:eastAsia="Times New Roman"/>
          <w:sz w:val="24"/>
          <w:szCs w:val="24"/>
        </w:rPr>
        <w:t>.</w:t>
      </w:r>
      <w:r w:rsidR="00897E2C" w:rsidRPr="005903D7">
        <w:rPr>
          <w:rFonts w:eastAsia="Times New Roman"/>
          <w:sz w:val="24"/>
          <w:szCs w:val="24"/>
        </w:rPr>
        <w:t xml:space="preserve"> Cllr. Helen Blake will forward to the Village Hall Committee. </w:t>
      </w:r>
    </w:p>
    <w:p w14:paraId="29BCDD72" w14:textId="56F55EC4" w:rsidR="00874E2C" w:rsidRDefault="00874E2C" w:rsidP="00874E2C">
      <w:pPr>
        <w:pStyle w:val="ListParagraph"/>
        <w:numPr>
          <w:ilvl w:val="0"/>
          <w:numId w:val="4"/>
        </w:numPr>
        <w:rPr>
          <w:rFonts w:eastAsia="Times New Roman"/>
          <w:sz w:val="24"/>
          <w:szCs w:val="24"/>
        </w:rPr>
      </w:pPr>
      <w:r w:rsidRPr="001A133D">
        <w:rPr>
          <w:rFonts w:eastAsia="Times New Roman"/>
          <w:sz w:val="24"/>
          <w:szCs w:val="24"/>
        </w:rPr>
        <w:t xml:space="preserve">Movable and Stationary Vehicle Activated Signs – </w:t>
      </w:r>
      <w:r>
        <w:rPr>
          <w:rFonts w:eastAsia="Times New Roman"/>
          <w:sz w:val="24"/>
          <w:szCs w:val="24"/>
        </w:rPr>
        <w:t xml:space="preserve">Cllr M. Blake </w:t>
      </w:r>
    </w:p>
    <w:p w14:paraId="1E417440" w14:textId="7A9AB843" w:rsidR="006D47DB" w:rsidRPr="006D47DB" w:rsidRDefault="006D47DB" w:rsidP="006D47DB">
      <w:pPr>
        <w:ind w:left="567"/>
        <w:rPr>
          <w:rFonts w:eastAsia="Times New Roman"/>
          <w:sz w:val="24"/>
          <w:szCs w:val="24"/>
        </w:rPr>
      </w:pPr>
      <w:r>
        <w:rPr>
          <w:rFonts w:eastAsia="Times New Roman"/>
          <w:sz w:val="24"/>
          <w:szCs w:val="24"/>
        </w:rPr>
        <w:t>Cllr M. Blake reported that information has been sent out. Over 3,000 vehicles had been logged exceeding the prosecutable speed limit in the last six weeks. Cllr Blake asked for approval to contact the Shropshire Star to see if he could get them to do an article on it and this was unanimously agreed by the meeting. Nothing has been received from Shropshire in relation to the fixed VAS,s.</w:t>
      </w:r>
    </w:p>
    <w:p w14:paraId="7B67A3DD" w14:textId="1C9BD309" w:rsidR="00874E2C" w:rsidRDefault="00874E2C" w:rsidP="00C601EE">
      <w:pPr>
        <w:pStyle w:val="ListParagraph"/>
        <w:numPr>
          <w:ilvl w:val="0"/>
          <w:numId w:val="4"/>
        </w:numPr>
        <w:rPr>
          <w:rFonts w:eastAsia="Times New Roman"/>
          <w:sz w:val="24"/>
          <w:szCs w:val="24"/>
        </w:rPr>
      </w:pPr>
      <w:r w:rsidRPr="001A133D">
        <w:rPr>
          <w:rFonts w:eastAsia="Times New Roman"/>
          <w:sz w:val="24"/>
          <w:szCs w:val="24"/>
        </w:rPr>
        <w:t>Tree and Path Wardens – Ms S. Tyson &amp; Ms C. Bedson</w:t>
      </w:r>
    </w:p>
    <w:p w14:paraId="20FBBAF1" w14:textId="4615E14E" w:rsidR="006D47DB" w:rsidRPr="006D47DB" w:rsidRDefault="006D47DB" w:rsidP="006D47DB">
      <w:pPr>
        <w:ind w:left="567"/>
        <w:rPr>
          <w:rFonts w:eastAsia="Times New Roman"/>
          <w:sz w:val="24"/>
          <w:szCs w:val="24"/>
        </w:rPr>
      </w:pPr>
      <w:r>
        <w:rPr>
          <w:rFonts w:eastAsia="Times New Roman"/>
          <w:sz w:val="24"/>
          <w:szCs w:val="24"/>
        </w:rPr>
        <w:t xml:space="preserve">It was reported that they had been unable to contact the owner of the overgrown hedge on the Swan Annex footpath to the Audlem Road. The clerk will forward the letter to Shropshire and ask that they cut the hedge and charge the landowner. The Parish Council had also received an email from NALC that had free trees mentioned. The </w:t>
      </w:r>
      <w:r w:rsidR="005E2E06">
        <w:rPr>
          <w:rFonts w:eastAsia="Times New Roman"/>
          <w:sz w:val="24"/>
          <w:szCs w:val="24"/>
        </w:rPr>
        <w:t>clerk will forward this.</w:t>
      </w:r>
    </w:p>
    <w:p w14:paraId="2FD59242" w14:textId="77777777" w:rsidR="005903D7" w:rsidRDefault="005903D7">
      <w:pPr>
        <w:spacing w:after="160" w:line="259" w:lineRule="auto"/>
        <w:rPr>
          <w:rFonts w:eastAsia="Times New Roman"/>
          <w:sz w:val="24"/>
          <w:szCs w:val="24"/>
        </w:rPr>
      </w:pPr>
      <w:r>
        <w:rPr>
          <w:rFonts w:eastAsia="Times New Roman"/>
          <w:sz w:val="24"/>
          <w:szCs w:val="24"/>
        </w:rPr>
        <w:br w:type="page"/>
      </w:r>
    </w:p>
    <w:p w14:paraId="52064B12" w14:textId="4142842D" w:rsidR="00874E2C" w:rsidRPr="005E2E06" w:rsidRDefault="00874E2C" w:rsidP="00874E2C">
      <w:pPr>
        <w:pStyle w:val="ListParagraph"/>
        <w:numPr>
          <w:ilvl w:val="0"/>
          <w:numId w:val="4"/>
        </w:numPr>
        <w:spacing w:after="0"/>
        <w:rPr>
          <w:sz w:val="24"/>
          <w:szCs w:val="24"/>
        </w:rPr>
      </w:pPr>
      <w:r w:rsidRPr="003E7139">
        <w:rPr>
          <w:rFonts w:eastAsia="Times New Roman"/>
          <w:sz w:val="24"/>
          <w:szCs w:val="24"/>
        </w:rPr>
        <w:lastRenderedPageBreak/>
        <w:t xml:space="preserve">Shropshire </w:t>
      </w:r>
      <w:r w:rsidR="009C2ADB">
        <w:rPr>
          <w:rFonts w:eastAsia="Times New Roman"/>
          <w:sz w:val="24"/>
          <w:szCs w:val="24"/>
        </w:rPr>
        <w:t xml:space="preserve">– </w:t>
      </w:r>
      <w:r w:rsidRPr="003E7139">
        <w:rPr>
          <w:rFonts w:eastAsia="Times New Roman"/>
          <w:sz w:val="24"/>
          <w:szCs w:val="24"/>
        </w:rPr>
        <w:t>Councillor Mr R Aldcroft</w:t>
      </w:r>
    </w:p>
    <w:p w14:paraId="247F5E20" w14:textId="69456A81" w:rsidR="005E2E06" w:rsidRDefault="005E2E06" w:rsidP="005E2E06">
      <w:pPr>
        <w:spacing w:after="0"/>
        <w:ind w:left="567"/>
        <w:rPr>
          <w:sz w:val="24"/>
          <w:szCs w:val="24"/>
        </w:rPr>
      </w:pPr>
      <w:r>
        <w:rPr>
          <w:sz w:val="24"/>
          <w:szCs w:val="24"/>
        </w:rPr>
        <w:t>Cllr Aldcroft had sent his apologies but had passed on the following information to Cllr Cowey. He is still awaiting a meeting with Ian Kirby. After the Shropshire Cabinet meets on 19</w:t>
      </w:r>
      <w:r w:rsidRPr="005E2E06">
        <w:rPr>
          <w:sz w:val="24"/>
          <w:szCs w:val="24"/>
          <w:vertAlign w:val="superscript"/>
        </w:rPr>
        <w:t>th</w:t>
      </w:r>
      <w:r>
        <w:rPr>
          <w:sz w:val="24"/>
          <w:szCs w:val="24"/>
        </w:rPr>
        <w:t xml:space="preserve"> December, he will issue a report to parishes that will have information </w:t>
      </w:r>
      <w:r w:rsidRPr="005903D7">
        <w:rPr>
          <w:sz w:val="24"/>
          <w:szCs w:val="24"/>
        </w:rPr>
        <w:t xml:space="preserve">on </w:t>
      </w:r>
      <w:r w:rsidR="00897E2C" w:rsidRPr="005903D7">
        <w:rPr>
          <w:sz w:val="24"/>
          <w:szCs w:val="24"/>
        </w:rPr>
        <w:t xml:space="preserve">an update regarding the </w:t>
      </w:r>
      <w:r>
        <w:rPr>
          <w:sz w:val="24"/>
          <w:szCs w:val="24"/>
        </w:rPr>
        <w:t>purchase of shopping centres. He is meeting with Steve Brown on Tuesday 10</w:t>
      </w:r>
      <w:r w:rsidRPr="005E2E06">
        <w:rPr>
          <w:sz w:val="24"/>
          <w:szCs w:val="24"/>
          <w:vertAlign w:val="superscript"/>
        </w:rPr>
        <w:t>th</w:t>
      </w:r>
      <w:r>
        <w:rPr>
          <w:sz w:val="24"/>
          <w:szCs w:val="24"/>
        </w:rPr>
        <w:t xml:space="preserve"> December together with Andy Moreton to discuss HS2.</w:t>
      </w:r>
    </w:p>
    <w:p w14:paraId="62848697" w14:textId="77777777" w:rsidR="004C123E" w:rsidRPr="005E2E06" w:rsidRDefault="004C123E" w:rsidP="005E2E06">
      <w:pPr>
        <w:spacing w:after="0"/>
        <w:ind w:left="567"/>
        <w:rPr>
          <w:sz w:val="24"/>
          <w:szCs w:val="24"/>
        </w:rPr>
      </w:pPr>
    </w:p>
    <w:p w14:paraId="35979564" w14:textId="5B534EAF" w:rsidR="00E51D17" w:rsidRPr="005E2E06" w:rsidRDefault="00E51D17" w:rsidP="00874E2C">
      <w:pPr>
        <w:pStyle w:val="ListParagraph"/>
        <w:numPr>
          <w:ilvl w:val="0"/>
          <w:numId w:val="4"/>
        </w:numPr>
        <w:spacing w:after="0"/>
        <w:rPr>
          <w:sz w:val="24"/>
          <w:szCs w:val="24"/>
        </w:rPr>
      </w:pPr>
      <w:r>
        <w:rPr>
          <w:rFonts w:eastAsia="Times New Roman"/>
          <w:sz w:val="24"/>
          <w:szCs w:val="24"/>
        </w:rPr>
        <w:t>SALC – Cllr M. Carter</w:t>
      </w:r>
    </w:p>
    <w:p w14:paraId="25FE673E" w14:textId="2F58B4A3" w:rsidR="005E2E06" w:rsidRDefault="005E2E06" w:rsidP="005E2E06">
      <w:pPr>
        <w:spacing w:after="0"/>
        <w:ind w:left="567"/>
        <w:rPr>
          <w:sz w:val="24"/>
          <w:szCs w:val="24"/>
        </w:rPr>
      </w:pPr>
      <w:r>
        <w:rPr>
          <w:sz w:val="24"/>
          <w:szCs w:val="24"/>
        </w:rPr>
        <w:t>Cllr Carter reported that Steve Davenport had again not attended the meeting. Connexus Housing Ltd had done a presentation</w:t>
      </w:r>
      <w:r w:rsidR="004C123E">
        <w:rPr>
          <w:sz w:val="24"/>
          <w:szCs w:val="24"/>
        </w:rPr>
        <w:t xml:space="preserve"> who provide affordable rental housing. Highways was not covered due to Steve Davenports absence. There was then a presentation on outdoor partnerships, there are 5,600 km of footpaths in Shropshire</w:t>
      </w:r>
      <w:r w:rsidR="004C123E" w:rsidRPr="005903D7">
        <w:rPr>
          <w:sz w:val="24"/>
          <w:szCs w:val="24"/>
        </w:rPr>
        <w:t>.</w:t>
      </w:r>
      <w:r w:rsidR="00EF60CD" w:rsidRPr="005903D7">
        <w:rPr>
          <w:sz w:val="24"/>
          <w:szCs w:val="24"/>
        </w:rPr>
        <w:t xml:space="preserve"> PDF Map to be forwarded to Tree &amp; Path Wardens by Cllr. Carter as well as to Councillors. </w:t>
      </w:r>
      <w:r w:rsidR="004C123E" w:rsidRPr="005903D7">
        <w:rPr>
          <w:sz w:val="24"/>
          <w:szCs w:val="24"/>
        </w:rPr>
        <w:t xml:space="preserve">Please </w:t>
      </w:r>
      <w:r w:rsidR="004C123E">
        <w:rPr>
          <w:sz w:val="24"/>
          <w:szCs w:val="24"/>
        </w:rPr>
        <w:t>report any map errors to them. The Executive Committee Minutes were then discussed briefly. The County Secretary then presented her report. It is the 70</w:t>
      </w:r>
      <w:r w:rsidR="004C123E" w:rsidRPr="004C123E">
        <w:rPr>
          <w:sz w:val="24"/>
          <w:szCs w:val="24"/>
          <w:vertAlign w:val="superscript"/>
        </w:rPr>
        <w:t>th</w:t>
      </w:r>
      <w:r w:rsidR="004C123E">
        <w:rPr>
          <w:sz w:val="24"/>
          <w:szCs w:val="24"/>
        </w:rPr>
        <w:t xml:space="preserve"> Anniversary AGM. New NALC guidance is due out in the new year. Previous minutes were discussed and minutes corrected in relation to the pedestrian crossing in Woore for which Shropshire already has funding. Future Agendas were then discussed and Shropshire Highways was proposed.</w:t>
      </w:r>
    </w:p>
    <w:p w14:paraId="5BF5DC77" w14:textId="77777777" w:rsidR="004C123E" w:rsidRPr="005E2E06" w:rsidRDefault="004C123E" w:rsidP="005E2E06">
      <w:pPr>
        <w:spacing w:after="0"/>
        <w:ind w:left="567"/>
        <w:rPr>
          <w:sz w:val="24"/>
          <w:szCs w:val="24"/>
        </w:rPr>
      </w:pPr>
    </w:p>
    <w:p w14:paraId="29BF6462" w14:textId="73948A10" w:rsidR="00E51D17" w:rsidRPr="003D2B6F" w:rsidRDefault="00E51D17" w:rsidP="00874E2C">
      <w:pPr>
        <w:pStyle w:val="ListParagraph"/>
        <w:numPr>
          <w:ilvl w:val="0"/>
          <w:numId w:val="4"/>
        </w:numPr>
        <w:spacing w:after="0"/>
        <w:rPr>
          <w:sz w:val="24"/>
          <w:szCs w:val="24"/>
        </w:rPr>
      </w:pPr>
      <w:r>
        <w:rPr>
          <w:rFonts w:eastAsia="Times New Roman"/>
          <w:sz w:val="24"/>
          <w:szCs w:val="24"/>
        </w:rPr>
        <w:t>Woore United Charities – Cllr A. Allison</w:t>
      </w:r>
    </w:p>
    <w:p w14:paraId="24818518" w14:textId="092AB228" w:rsidR="003D2B6F" w:rsidRPr="003D2B6F" w:rsidRDefault="003D2B6F" w:rsidP="003D2B6F">
      <w:pPr>
        <w:spacing w:after="0"/>
        <w:ind w:left="567"/>
        <w:rPr>
          <w:sz w:val="24"/>
          <w:szCs w:val="24"/>
        </w:rPr>
      </w:pPr>
      <w:r>
        <w:rPr>
          <w:sz w:val="24"/>
          <w:szCs w:val="24"/>
        </w:rPr>
        <w:t xml:space="preserve">Cllr Allison reported that it is a small charity and gives out grants of £25, grant </w:t>
      </w:r>
      <w:r w:rsidR="00454A46">
        <w:rPr>
          <w:sz w:val="24"/>
          <w:szCs w:val="24"/>
        </w:rPr>
        <w:t>was</w:t>
      </w:r>
      <w:r>
        <w:rPr>
          <w:sz w:val="24"/>
          <w:szCs w:val="24"/>
        </w:rPr>
        <w:t xml:space="preserve"> agreed for people associated with the church. For the wider community a donation was given to the Market Drayton Food Bank and a Homelessness charity in Stoke.</w:t>
      </w:r>
    </w:p>
    <w:p w14:paraId="5023FF30" w14:textId="41C6A8CB" w:rsidR="00901EA6" w:rsidRDefault="00901EA6" w:rsidP="00901EA6">
      <w:pPr>
        <w:spacing w:after="0"/>
        <w:rPr>
          <w:sz w:val="24"/>
          <w:szCs w:val="24"/>
        </w:rPr>
      </w:pPr>
    </w:p>
    <w:p w14:paraId="20EA5F7D" w14:textId="091A3FD8" w:rsidR="004E09A2" w:rsidRDefault="004E09A2" w:rsidP="004E09A2">
      <w:pPr>
        <w:widowControl w:val="0"/>
        <w:spacing w:after="0"/>
        <w:rPr>
          <w:b/>
          <w:sz w:val="24"/>
          <w:szCs w:val="24"/>
        </w:rPr>
      </w:pPr>
      <w:r>
        <w:rPr>
          <w:b/>
          <w:sz w:val="24"/>
          <w:szCs w:val="24"/>
        </w:rPr>
        <w:t>191</w:t>
      </w:r>
      <w:r w:rsidR="00E51D17">
        <w:rPr>
          <w:b/>
          <w:sz w:val="24"/>
          <w:szCs w:val="24"/>
        </w:rPr>
        <w:t>91</w:t>
      </w:r>
      <w:r>
        <w:rPr>
          <w:b/>
          <w:sz w:val="24"/>
          <w:szCs w:val="24"/>
        </w:rPr>
        <w:t xml:space="preserve"> PLANNING</w:t>
      </w:r>
    </w:p>
    <w:p w14:paraId="5A5DF70E" w14:textId="1575EF66" w:rsidR="004E09A2" w:rsidRDefault="004E09A2" w:rsidP="004E09A2">
      <w:pPr>
        <w:widowControl w:val="0"/>
        <w:spacing w:after="0"/>
        <w:rPr>
          <w:rFonts w:eastAsia="Times New Roman"/>
          <w:sz w:val="24"/>
          <w:szCs w:val="24"/>
        </w:rPr>
      </w:pPr>
      <w:r>
        <w:rPr>
          <w:sz w:val="24"/>
          <w:szCs w:val="24"/>
        </w:rPr>
        <w:t xml:space="preserve">To consider </w:t>
      </w:r>
      <w:r>
        <w:rPr>
          <w:rFonts w:eastAsia="Times New Roman"/>
          <w:sz w:val="24"/>
          <w:szCs w:val="24"/>
        </w:rPr>
        <w:t>and, if appropriate, to resolve on a response to the following planning applications:</w:t>
      </w:r>
    </w:p>
    <w:p w14:paraId="686DC62A" w14:textId="7D1AAB93" w:rsidR="003D2B6F" w:rsidRPr="005903D7" w:rsidRDefault="00BE3787" w:rsidP="004E09A2">
      <w:pPr>
        <w:widowControl w:val="0"/>
        <w:spacing w:after="0"/>
        <w:rPr>
          <w:rFonts w:eastAsia="Times New Roman"/>
          <w:sz w:val="24"/>
          <w:szCs w:val="24"/>
        </w:rPr>
      </w:pPr>
      <w:r>
        <w:rPr>
          <w:rFonts w:eastAsia="Times New Roman"/>
          <w:sz w:val="24"/>
          <w:szCs w:val="24"/>
        </w:rPr>
        <w:t>Cllr Cowey reported that he had had a discussion with Eddie West at Shropshire about the effective date of the Neighbourhood Plan. He confirmed that it is effective from 1</w:t>
      </w:r>
      <w:r w:rsidRPr="00BE3787">
        <w:rPr>
          <w:rFonts w:eastAsia="Times New Roman"/>
          <w:sz w:val="24"/>
          <w:szCs w:val="24"/>
          <w:vertAlign w:val="superscript"/>
        </w:rPr>
        <w:t>st</w:t>
      </w:r>
      <w:r>
        <w:rPr>
          <w:rFonts w:eastAsia="Times New Roman"/>
          <w:sz w:val="24"/>
          <w:szCs w:val="24"/>
        </w:rPr>
        <w:t xml:space="preserve"> April 2016. Up until 2036 the plan states that around 30 would be appropriate. Since 2016</w:t>
      </w:r>
      <w:r w:rsidR="00EF60CD" w:rsidRPr="00EF60CD">
        <w:rPr>
          <w:rFonts w:eastAsia="Times New Roman"/>
          <w:color w:val="FF0000"/>
          <w:sz w:val="24"/>
          <w:szCs w:val="24"/>
        </w:rPr>
        <w:t>,</w:t>
      </w:r>
      <w:r>
        <w:rPr>
          <w:rFonts w:eastAsia="Times New Roman"/>
          <w:sz w:val="24"/>
          <w:szCs w:val="24"/>
        </w:rPr>
        <w:t xml:space="preserve"> 8 new houses have already been </w:t>
      </w:r>
      <w:r w:rsidRPr="005903D7">
        <w:rPr>
          <w:rFonts w:eastAsia="Times New Roman"/>
          <w:sz w:val="24"/>
          <w:szCs w:val="24"/>
        </w:rPr>
        <w:t>approved</w:t>
      </w:r>
      <w:r w:rsidR="00EF60CD" w:rsidRPr="005903D7">
        <w:rPr>
          <w:rFonts w:eastAsia="Times New Roman"/>
          <w:sz w:val="24"/>
          <w:szCs w:val="24"/>
        </w:rPr>
        <w:t xml:space="preserve"> against this number</w:t>
      </w:r>
      <w:r w:rsidRPr="005903D7">
        <w:rPr>
          <w:rFonts w:eastAsia="Times New Roman"/>
          <w:sz w:val="24"/>
          <w:szCs w:val="24"/>
        </w:rPr>
        <w:t xml:space="preserve">. </w:t>
      </w:r>
    </w:p>
    <w:p w14:paraId="0C5A3253" w14:textId="77777777" w:rsidR="003D2B6F" w:rsidRPr="005903D7" w:rsidRDefault="003D2B6F" w:rsidP="004E09A2">
      <w:pPr>
        <w:widowControl w:val="0"/>
        <w:spacing w:after="0"/>
        <w:rPr>
          <w:rFonts w:eastAsia="Times New Roman"/>
          <w:sz w:val="24"/>
          <w:szCs w:val="24"/>
        </w:rPr>
      </w:pPr>
    </w:p>
    <w:p w14:paraId="61DBBA36" w14:textId="193FDE52" w:rsidR="004E09A2" w:rsidRDefault="003F49D5" w:rsidP="006A2B73">
      <w:pPr>
        <w:pStyle w:val="ListParagraph"/>
        <w:widowControl w:val="0"/>
        <w:numPr>
          <w:ilvl w:val="0"/>
          <w:numId w:val="10"/>
        </w:numPr>
        <w:spacing w:after="0"/>
        <w:rPr>
          <w:sz w:val="24"/>
          <w:szCs w:val="24"/>
        </w:rPr>
      </w:pPr>
      <w:r>
        <w:rPr>
          <w:bCs/>
          <w:sz w:val="24"/>
          <w:szCs w:val="24"/>
        </w:rPr>
        <w:t>Variation of conditions attached to planning permission 18/03776/FUL dated 14 August 2018</w:t>
      </w:r>
      <w:r w:rsidR="00851D38">
        <w:rPr>
          <w:bCs/>
          <w:sz w:val="24"/>
          <w:szCs w:val="24"/>
        </w:rPr>
        <w:t xml:space="preserve"> </w:t>
      </w:r>
      <w:r w:rsidR="00851D38" w:rsidRPr="00851D38">
        <w:rPr>
          <w:sz w:val="24"/>
          <w:szCs w:val="24"/>
        </w:rPr>
        <w:t>at Lower Farm, Bearstone, Market Drayton, Shropshire, TF9 4HH</w:t>
      </w:r>
      <w:r w:rsidR="00A90FFC" w:rsidRPr="00851D38">
        <w:rPr>
          <w:sz w:val="24"/>
          <w:szCs w:val="24"/>
        </w:rPr>
        <w:t>.</w:t>
      </w:r>
    </w:p>
    <w:p w14:paraId="4240ADD4" w14:textId="38A668FF" w:rsidR="00BE3787" w:rsidRDefault="00BE3787" w:rsidP="00BE3787">
      <w:pPr>
        <w:widowControl w:val="0"/>
        <w:spacing w:after="0"/>
        <w:ind w:left="360"/>
        <w:rPr>
          <w:sz w:val="24"/>
          <w:szCs w:val="24"/>
        </w:rPr>
      </w:pPr>
      <w:r>
        <w:rPr>
          <w:sz w:val="24"/>
          <w:szCs w:val="24"/>
        </w:rPr>
        <w:t xml:space="preserve">Cllr Ford was unable to attend the meeting and he had reported to the clerk that he had visited surrounding properties and there had been no objections. After a lengthy discussion of issues around the original application and possible objections. It was unanimously </w:t>
      </w:r>
      <w:r w:rsidRPr="002F6CEA">
        <w:rPr>
          <w:b/>
          <w:bCs/>
          <w:sz w:val="24"/>
          <w:szCs w:val="24"/>
        </w:rPr>
        <w:t>resolved</w:t>
      </w:r>
      <w:r>
        <w:rPr>
          <w:sz w:val="24"/>
          <w:szCs w:val="24"/>
        </w:rPr>
        <w:t xml:space="preserve"> that </w:t>
      </w:r>
      <w:r w:rsidR="002F6CEA">
        <w:rPr>
          <w:sz w:val="24"/>
          <w:szCs w:val="24"/>
        </w:rPr>
        <w:t xml:space="preserve">Woore Parish Council supports the </w:t>
      </w:r>
      <w:r w:rsidR="002F6CEA">
        <w:rPr>
          <w:sz w:val="24"/>
          <w:szCs w:val="24"/>
        </w:rPr>
        <w:lastRenderedPageBreak/>
        <w:t>decision of Shropshire Council in relation to whether the conditions should be applied.</w:t>
      </w:r>
    </w:p>
    <w:p w14:paraId="1C8E1C59" w14:textId="77777777" w:rsidR="00BE3787" w:rsidRPr="00BE3787" w:rsidRDefault="00BE3787" w:rsidP="00BE3787">
      <w:pPr>
        <w:widowControl w:val="0"/>
        <w:spacing w:after="0"/>
        <w:rPr>
          <w:sz w:val="24"/>
          <w:szCs w:val="24"/>
        </w:rPr>
      </w:pPr>
    </w:p>
    <w:p w14:paraId="501800CD" w14:textId="28A7EB5E" w:rsidR="00845AA8" w:rsidRPr="00845AA8" w:rsidRDefault="00845AA8" w:rsidP="006A2B73">
      <w:pPr>
        <w:pStyle w:val="ListParagraph"/>
        <w:widowControl w:val="0"/>
        <w:numPr>
          <w:ilvl w:val="0"/>
          <w:numId w:val="10"/>
        </w:numPr>
        <w:spacing w:after="0"/>
        <w:rPr>
          <w:sz w:val="24"/>
          <w:szCs w:val="24"/>
        </w:rPr>
      </w:pPr>
      <w:r>
        <w:rPr>
          <w:sz w:val="24"/>
          <w:szCs w:val="24"/>
        </w:rPr>
        <w:t>P</w:t>
      </w:r>
      <w:r w:rsidRPr="00845AA8">
        <w:rPr>
          <w:sz w:val="24"/>
          <w:szCs w:val="24"/>
        </w:rPr>
        <w:t xml:space="preserve">lanning application </w:t>
      </w:r>
      <w:r w:rsidRPr="00845AA8">
        <w:rPr>
          <w:b/>
          <w:sz w:val="24"/>
          <w:szCs w:val="24"/>
        </w:rPr>
        <w:t>19/05261/FUL</w:t>
      </w:r>
      <w:r w:rsidRPr="00845AA8">
        <w:rPr>
          <w:sz w:val="24"/>
          <w:szCs w:val="24"/>
        </w:rPr>
        <w:t xml:space="preserve"> being an application for the erection of first floor side extension at 11 Blaizefield Close, Woore, CW3 9SU.</w:t>
      </w:r>
    </w:p>
    <w:p w14:paraId="103148C7" w14:textId="63211A11" w:rsidR="002F6CEA" w:rsidRDefault="002F6CEA" w:rsidP="002F6CEA">
      <w:pPr>
        <w:widowControl w:val="0"/>
        <w:spacing w:after="0"/>
        <w:ind w:left="360"/>
        <w:rPr>
          <w:sz w:val="24"/>
          <w:szCs w:val="24"/>
        </w:rPr>
      </w:pPr>
      <w:r>
        <w:rPr>
          <w:sz w:val="24"/>
          <w:szCs w:val="24"/>
        </w:rPr>
        <w:t xml:space="preserve">Cllr Chell reported that she had visited all the properties near 11 Blaizefield Close and had spoken to most of them including the </w:t>
      </w:r>
      <w:r w:rsidR="00E829CF">
        <w:rPr>
          <w:sz w:val="24"/>
          <w:szCs w:val="24"/>
        </w:rPr>
        <w:t>next-door</w:t>
      </w:r>
      <w:r>
        <w:rPr>
          <w:sz w:val="24"/>
          <w:szCs w:val="24"/>
        </w:rPr>
        <w:t xml:space="preserve"> neighbour who is most affected. No one raised any objections to the applications. It was unanimously </w:t>
      </w:r>
      <w:r w:rsidRPr="002F6CEA">
        <w:rPr>
          <w:b/>
          <w:bCs/>
          <w:sz w:val="24"/>
          <w:szCs w:val="24"/>
        </w:rPr>
        <w:t>resolved</w:t>
      </w:r>
      <w:r>
        <w:rPr>
          <w:sz w:val="24"/>
          <w:szCs w:val="24"/>
        </w:rPr>
        <w:t xml:space="preserve"> to support the application subject to consultee comments.</w:t>
      </w:r>
    </w:p>
    <w:p w14:paraId="5786FC81" w14:textId="7091BC7F" w:rsidR="002F6CEA" w:rsidRDefault="002F6CEA" w:rsidP="002F6CEA">
      <w:pPr>
        <w:widowControl w:val="0"/>
        <w:spacing w:after="0"/>
        <w:ind w:left="360"/>
        <w:rPr>
          <w:sz w:val="24"/>
          <w:szCs w:val="24"/>
        </w:rPr>
      </w:pPr>
    </w:p>
    <w:p w14:paraId="21F959F6" w14:textId="77777777" w:rsidR="002F6CEA" w:rsidRDefault="002F6CEA" w:rsidP="002F6CEA">
      <w:pPr>
        <w:widowControl w:val="0"/>
        <w:spacing w:after="0"/>
        <w:ind w:left="360"/>
        <w:rPr>
          <w:b/>
          <w:sz w:val="24"/>
          <w:szCs w:val="24"/>
        </w:rPr>
      </w:pPr>
    </w:p>
    <w:p w14:paraId="459427B6" w14:textId="77777777" w:rsidR="004C4324" w:rsidRPr="001218AA" w:rsidRDefault="004C4324" w:rsidP="004C4324">
      <w:pPr>
        <w:spacing w:after="0"/>
        <w:rPr>
          <w:b/>
          <w:sz w:val="24"/>
          <w:szCs w:val="24"/>
        </w:rPr>
      </w:pPr>
      <w:r>
        <w:rPr>
          <w:b/>
          <w:sz w:val="24"/>
          <w:szCs w:val="24"/>
        </w:rPr>
        <w:t>19192</w:t>
      </w:r>
      <w:r w:rsidRPr="001218AA">
        <w:rPr>
          <w:b/>
          <w:sz w:val="24"/>
          <w:szCs w:val="24"/>
        </w:rPr>
        <w:t xml:space="preserve"> HS2</w:t>
      </w:r>
    </w:p>
    <w:p w14:paraId="5FC43CB8" w14:textId="77777777" w:rsidR="004C4324" w:rsidRDefault="004C4324" w:rsidP="004C4324">
      <w:pPr>
        <w:pStyle w:val="ListParagraph"/>
        <w:numPr>
          <w:ilvl w:val="0"/>
          <w:numId w:val="5"/>
        </w:numPr>
        <w:spacing w:after="0"/>
        <w:rPr>
          <w:sz w:val="24"/>
          <w:szCs w:val="24"/>
        </w:rPr>
      </w:pPr>
      <w:r>
        <w:rPr>
          <w:sz w:val="24"/>
          <w:szCs w:val="24"/>
        </w:rPr>
        <w:t>To receive an update from the Chairman.</w:t>
      </w:r>
    </w:p>
    <w:p w14:paraId="065A4340" w14:textId="77777777" w:rsidR="004C4324" w:rsidRPr="00D76BB2" w:rsidRDefault="004C4324" w:rsidP="004C4324">
      <w:pPr>
        <w:spacing w:after="0"/>
        <w:ind w:left="360"/>
        <w:rPr>
          <w:sz w:val="24"/>
          <w:szCs w:val="24"/>
        </w:rPr>
      </w:pPr>
      <w:r>
        <w:rPr>
          <w:sz w:val="24"/>
          <w:szCs w:val="24"/>
        </w:rPr>
        <w:t>The Chairman reported that due to Purdah not much was happening with the government. HS2 were still pressing on with tenders going out. William Woodruff has now moved on and is being replaced by Jeremy Croxall. He reported that he has had no response from Steve Brown and no dates to meet Andy Moreton. The clerk will contact David Walker to ensure we don’t miss the revised date for petition meeting.</w:t>
      </w:r>
    </w:p>
    <w:p w14:paraId="4FD2B103" w14:textId="77777777" w:rsidR="004C4324" w:rsidRDefault="004C4324" w:rsidP="004C4324">
      <w:pPr>
        <w:pStyle w:val="ListParagraph"/>
        <w:numPr>
          <w:ilvl w:val="0"/>
          <w:numId w:val="5"/>
        </w:numPr>
        <w:spacing w:after="0"/>
        <w:rPr>
          <w:sz w:val="24"/>
          <w:szCs w:val="24"/>
        </w:rPr>
      </w:pPr>
      <w:r>
        <w:rPr>
          <w:sz w:val="24"/>
          <w:szCs w:val="24"/>
        </w:rPr>
        <w:t>To receive an update from the Vice Chairman</w:t>
      </w:r>
    </w:p>
    <w:p w14:paraId="60DD93DC" w14:textId="77777777" w:rsidR="004C4324" w:rsidRPr="00841DAA" w:rsidRDefault="004C4324" w:rsidP="004C4324">
      <w:pPr>
        <w:spacing w:after="0"/>
        <w:ind w:left="360"/>
        <w:rPr>
          <w:sz w:val="24"/>
          <w:szCs w:val="24"/>
        </w:rPr>
      </w:pPr>
      <w:r>
        <w:rPr>
          <w:sz w:val="24"/>
          <w:szCs w:val="24"/>
        </w:rPr>
        <w:t>In the Vice Chairman’s absence Cllr Allison gave an update. The mitigations are very limited as HS2 are only interested in the area around the school. We will attempt to add a further pedestrian crossing in Pipe Gate. HS2 are being very intransigent. The petition needs to include mitigations for the whole of the parish so that if the House of Lords supports the petition then these mitigations will have to be put in place by HS2. The main purpose of the petition is to stop the trucks coming through the village.</w:t>
      </w:r>
    </w:p>
    <w:p w14:paraId="2F7E3B9C" w14:textId="77777777" w:rsidR="004C4324" w:rsidRPr="004D2532" w:rsidRDefault="004C4324" w:rsidP="004C4324">
      <w:pPr>
        <w:spacing w:after="0"/>
        <w:rPr>
          <w:sz w:val="24"/>
          <w:szCs w:val="24"/>
        </w:rPr>
      </w:pPr>
    </w:p>
    <w:p w14:paraId="18C19D9A" w14:textId="77777777" w:rsidR="004C4324" w:rsidRDefault="004C4324" w:rsidP="004C4324">
      <w:pPr>
        <w:spacing w:after="0"/>
        <w:rPr>
          <w:b/>
          <w:sz w:val="24"/>
          <w:szCs w:val="24"/>
        </w:rPr>
      </w:pPr>
      <w:r>
        <w:rPr>
          <w:b/>
          <w:sz w:val="24"/>
          <w:szCs w:val="24"/>
        </w:rPr>
        <w:t>19193</w:t>
      </w:r>
      <w:r w:rsidRPr="003E7139">
        <w:rPr>
          <w:b/>
          <w:sz w:val="24"/>
          <w:szCs w:val="24"/>
        </w:rPr>
        <w:t xml:space="preserve"> </w:t>
      </w:r>
      <w:r>
        <w:rPr>
          <w:b/>
          <w:sz w:val="24"/>
          <w:szCs w:val="24"/>
        </w:rPr>
        <w:t>ROSPA REPORT</w:t>
      </w:r>
    </w:p>
    <w:p w14:paraId="56C7CCD3" w14:textId="77777777" w:rsidR="004C4324" w:rsidRDefault="004C4324" w:rsidP="004C4324">
      <w:pPr>
        <w:spacing w:after="0"/>
        <w:rPr>
          <w:sz w:val="24"/>
          <w:szCs w:val="24"/>
        </w:rPr>
      </w:pPr>
      <w:r>
        <w:rPr>
          <w:sz w:val="24"/>
          <w:szCs w:val="24"/>
        </w:rPr>
        <w:t>To review the report received from ROSPA for St Leonards Play Area and Adult Exercise Equipment and decide on course of action.</w:t>
      </w:r>
    </w:p>
    <w:p w14:paraId="4A09971D" w14:textId="77777777" w:rsidR="004C4324" w:rsidRDefault="004C4324" w:rsidP="004C4324">
      <w:pPr>
        <w:spacing w:after="0"/>
        <w:rPr>
          <w:sz w:val="24"/>
          <w:szCs w:val="24"/>
        </w:rPr>
      </w:pPr>
    </w:p>
    <w:p w14:paraId="6CF712EB" w14:textId="77777777" w:rsidR="004C4324" w:rsidRDefault="004C4324" w:rsidP="004C4324">
      <w:pPr>
        <w:spacing w:after="0"/>
        <w:rPr>
          <w:sz w:val="24"/>
          <w:szCs w:val="24"/>
        </w:rPr>
      </w:pPr>
      <w:r>
        <w:rPr>
          <w:sz w:val="24"/>
          <w:szCs w:val="24"/>
        </w:rPr>
        <w:t>None of the items highlighted in the report require immediate action. However, after a discussion it was decided that the clerk will contact the company to see if they are able to carry out the work and if not, can they recommend a company that could.</w:t>
      </w:r>
    </w:p>
    <w:p w14:paraId="5D9DA3FA" w14:textId="77777777" w:rsidR="004C4324" w:rsidRPr="008E66AF" w:rsidRDefault="004C4324" w:rsidP="004C4324">
      <w:pPr>
        <w:spacing w:after="0"/>
        <w:rPr>
          <w:sz w:val="24"/>
          <w:szCs w:val="24"/>
        </w:rPr>
      </w:pPr>
    </w:p>
    <w:p w14:paraId="03A88929" w14:textId="77777777" w:rsidR="004C4324" w:rsidRPr="00527439" w:rsidRDefault="004C4324" w:rsidP="004C4324">
      <w:pPr>
        <w:spacing w:after="0"/>
        <w:rPr>
          <w:b/>
          <w:bCs/>
          <w:sz w:val="24"/>
          <w:szCs w:val="24"/>
        </w:rPr>
      </w:pPr>
      <w:r w:rsidRPr="00527439">
        <w:rPr>
          <w:b/>
          <w:bCs/>
          <w:sz w:val="24"/>
          <w:szCs w:val="24"/>
        </w:rPr>
        <w:t>191</w:t>
      </w:r>
      <w:r>
        <w:rPr>
          <w:b/>
          <w:bCs/>
          <w:sz w:val="24"/>
          <w:szCs w:val="24"/>
        </w:rPr>
        <w:t>94</w:t>
      </w:r>
      <w:r w:rsidRPr="00527439">
        <w:rPr>
          <w:b/>
          <w:bCs/>
          <w:sz w:val="24"/>
          <w:szCs w:val="24"/>
        </w:rPr>
        <w:t xml:space="preserve"> </w:t>
      </w:r>
      <w:r>
        <w:rPr>
          <w:b/>
          <w:bCs/>
          <w:sz w:val="24"/>
          <w:szCs w:val="24"/>
        </w:rPr>
        <w:t>ST LEONARDS PLAY AREA</w:t>
      </w:r>
    </w:p>
    <w:p w14:paraId="73A2AD7A" w14:textId="77777777" w:rsidR="004C4324" w:rsidRDefault="004C4324" w:rsidP="004C4324">
      <w:pPr>
        <w:spacing w:after="0"/>
        <w:rPr>
          <w:sz w:val="24"/>
          <w:szCs w:val="24"/>
        </w:rPr>
      </w:pPr>
      <w:r>
        <w:rPr>
          <w:sz w:val="24"/>
          <w:szCs w:val="24"/>
        </w:rPr>
        <w:t>To discuss work required at St Leonards Play Area and review quotation received in relation to this work.</w:t>
      </w:r>
    </w:p>
    <w:p w14:paraId="42E61B61" w14:textId="77777777" w:rsidR="004C4324" w:rsidRDefault="004C4324" w:rsidP="004C4324">
      <w:pPr>
        <w:spacing w:after="0"/>
        <w:rPr>
          <w:sz w:val="24"/>
          <w:szCs w:val="24"/>
        </w:rPr>
      </w:pPr>
    </w:p>
    <w:p w14:paraId="10B52E09" w14:textId="77777777" w:rsidR="004C4324" w:rsidRDefault="004C4324" w:rsidP="004C4324">
      <w:pPr>
        <w:spacing w:after="0"/>
        <w:rPr>
          <w:sz w:val="24"/>
          <w:szCs w:val="24"/>
        </w:rPr>
      </w:pPr>
      <w:r>
        <w:rPr>
          <w:sz w:val="24"/>
          <w:szCs w:val="24"/>
        </w:rPr>
        <w:t xml:space="preserve">The quote obtained from Tony Seabridge was discussed and it was unanimously </w:t>
      </w:r>
      <w:r w:rsidRPr="00655DF7">
        <w:rPr>
          <w:b/>
          <w:bCs/>
          <w:sz w:val="24"/>
          <w:szCs w:val="24"/>
        </w:rPr>
        <w:t>resolved</w:t>
      </w:r>
      <w:r>
        <w:rPr>
          <w:sz w:val="24"/>
          <w:szCs w:val="24"/>
        </w:rPr>
        <w:t xml:space="preserve"> to remove the ivy from the play area and that Cllr Chell to be authorised to negotiate with Tony for the felling of the tree and removing stump and roots up to a </w:t>
      </w:r>
      <w:r>
        <w:rPr>
          <w:sz w:val="24"/>
          <w:szCs w:val="24"/>
        </w:rPr>
        <w:lastRenderedPageBreak/>
        <w:t>maximum of £500. And not to cut the hedge as this is the responsibility of the bowls club and the clerk will chase them up.</w:t>
      </w:r>
    </w:p>
    <w:p w14:paraId="11B3C1ED" w14:textId="62222196" w:rsidR="004C4324" w:rsidRDefault="004C4324" w:rsidP="004C4324">
      <w:pPr>
        <w:spacing w:after="0"/>
        <w:rPr>
          <w:sz w:val="24"/>
          <w:szCs w:val="24"/>
        </w:rPr>
      </w:pPr>
      <w:r>
        <w:rPr>
          <w:sz w:val="24"/>
          <w:szCs w:val="24"/>
        </w:rPr>
        <w:t xml:space="preserve">A discussion was then had about pruning the trees on the village green. It was eventually proposed that </w:t>
      </w:r>
      <w:r w:rsidR="00E829CF">
        <w:rPr>
          <w:sz w:val="24"/>
          <w:szCs w:val="24"/>
        </w:rPr>
        <w:t>the Council does not prune the trees on the village. The motion was carried 3 to 2 with 2 councillors abstaining. See the detail of this vote at the end of the minutes.</w:t>
      </w:r>
    </w:p>
    <w:p w14:paraId="41AFA78C" w14:textId="0ABB72F7" w:rsidR="00065AA7" w:rsidRDefault="00065AA7" w:rsidP="00290BDF">
      <w:pPr>
        <w:spacing w:after="0"/>
        <w:rPr>
          <w:sz w:val="24"/>
          <w:szCs w:val="24"/>
        </w:rPr>
      </w:pPr>
    </w:p>
    <w:p w14:paraId="54361DAF" w14:textId="26819001" w:rsidR="00065AA7" w:rsidRPr="00065AA7" w:rsidRDefault="00065AA7" w:rsidP="00290BDF">
      <w:pPr>
        <w:spacing w:after="0"/>
        <w:rPr>
          <w:b/>
          <w:bCs/>
          <w:sz w:val="24"/>
          <w:szCs w:val="24"/>
        </w:rPr>
      </w:pPr>
      <w:r w:rsidRPr="00065AA7">
        <w:rPr>
          <w:b/>
          <w:bCs/>
          <w:sz w:val="24"/>
          <w:szCs w:val="24"/>
        </w:rPr>
        <w:t>191</w:t>
      </w:r>
      <w:r w:rsidR="00407927">
        <w:rPr>
          <w:b/>
          <w:bCs/>
          <w:sz w:val="24"/>
          <w:szCs w:val="24"/>
        </w:rPr>
        <w:t>95</w:t>
      </w:r>
      <w:r w:rsidRPr="00065AA7">
        <w:rPr>
          <w:b/>
          <w:bCs/>
          <w:sz w:val="24"/>
          <w:szCs w:val="24"/>
        </w:rPr>
        <w:t xml:space="preserve"> </w:t>
      </w:r>
      <w:r w:rsidR="00FA7413">
        <w:rPr>
          <w:b/>
          <w:bCs/>
          <w:sz w:val="24"/>
          <w:szCs w:val="24"/>
        </w:rPr>
        <w:t>PARISH COUNCIL BUDGET AND BALANCES</w:t>
      </w:r>
    </w:p>
    <w:p w14:paraId="5C996077" w14:textId="3155B3AD" w:rsidR="00065AA7" w:rsidRPr="00FA7413" w:rsidRDefault="00065AA7" w:rsidP="00290BDF">
      <w:pPr>
        <w:spacing w:after="0"/>
        <w:rPr>
          <w:sz w:val="24"/>
          <w:szCs w:val="24"/>
        </w:rPr>
      </w:pPr>
      <w:r>
        <w:rPr>
          <w:sz w:val="24"/>
          <w:szCs w:val="24"/>
        </w:rPr>
        <w:t>To</w:t>
      </w:r>
      <w:r w:rsidR="00407927">
        <w:rPr>
          <w:sz w:val="24"/>
          <w:szCs w:val="24"/>
        </w:rPr>
        <w:t xml:space="preserve"> determine the Precept for 2020/21 and agree list of possible works to be carried out</w:t>
      </w:r>
      <w:r>
        <w:rPr>
          <w:sz w:val="24"/>
          <w:szCs w:val="24"/>
        </w:rPr>
        <w:t>.</w:t>
      </w:r>
    </w:p>
    <w:p w14:paraId="7828AA68" w14:textId="08355B23" w:rsidR="00065AA7" w:rsidRDefault="00E829CF" w:rsidP="00290BDF">
      <w:pPr>
        <w:spacing w:after="0"/>
        <w:rPr>
          <w:sz w:val="24"/>
          <w:szCs w:val="24"/>
        </w:rPr>
      </w:pPr>
      <w:r>
        <w:rPr>
          <w:sz w:val="24"/>
          <w:szCs w:val="24"/>
        </w:rPr>
        <w:t xml:space="preserve">It was unanimously </w:t>
      </w:r>
      <w:r w:rsidRPr="00E829CF">
        <w:rPr>
          <w:b/>
          <w:bCs/>
          <w:sz w:val="24"/>
          <w:szCs w:val="24"/>
        </w:rPr>
        <w:t>resolved</w:t>
      </w:r>
      <w:r>
        <w:rPr>
          <w:sz w:val="24"/>
          <w:szCs w:val="24"/>
        </w:rPr>
        <w:t xml:space="preserve"> to set a precept of £30,727, unchanged </w:t>
      </w:r>
      <w:r w:rsidRPr="00444E19">
        <w:rPr>
          <w:color w:val="FF0000"/>
          <w:sz w:val="24"/>
          <w:szCs w:val="24"/>
        </w:rPr>
        <w:t>f</w:t>
      </w:r>
      <w:r w:rsidR="00444E19" w:rsidRPr="00444E19">
        <w:rPr>
          <w:color w:val="FF0000"/>
          <w:sz w:val="24"/>
          <w:szCs w:val="24"/>
        </w:rPr>
        <w:t>r</w:t>
      </w:r>
      <w:r w:rsidRPr="00444E19">
        <w:rPr>
          <w:color w:val="FF0000"/>
          <w:sz w:val="24"/>
          <w:szCs w:val="24"/>
        </w:rPr>
        <w:t>om</w:t>
      </w:r>
      <w:r>
        <w:rPr>
          <w:sz w:val="24"/>
          <w:szCs w:val="24"/>
        </w:rPr>
        <w:t xml:space="preserve"> last year. This would result in a small fall in the parish council tax. The estimated balances at 31/3/20 are between £43,000 and £53,000.</w:t>
      </w:r>
    </w:p>
    <w:p w14:paraId="1686D969" w14:textId="77777777" w:rsidR="00E829CF" w:rsidRDefault="00E829CF" w:rsidP="00290BDF">
      <w:pPr>
        <w:spacing w:after="0"/>
        <w:rPr>
          <w:sz w:val="24"/>
          <w:szCs w:val="24"/>
        </w:rPr>
      </w:pPr>
    </w:p>
    <w:p w14:paraId="2DE90D41" w14:textId="608285E0" w:rsidR="006E606C" w:rsidRPr="003E7139" w:rsidRDefault="006E606C" w:rsidP="006E606C">
      <w:pPr>
        <w:spacing w:after="0"/>
        <w:rPr>
          <w:b/>
          <w:sz w:val="24"/>
          <w:szCs w:val="24"/>
        </w:rPr>
      </w:pPr>
      <w:r>
        <w:rPr>
          <w:b/>
          <w:sz w:val="24"/>
          <w:szCs w:val="24"/>
        </w:rPr>
        <w:t>191</w:t>
      </w:r>
      <w:r w:rsidR="00407927">
        <w:rPr>
          <w:b/>
          <w:sz w:val="24"/>
          <w:szCs w:val="24"/>
        </w:rPr>
        <w:t>96</w:t>
      </w:r>
      <w:r>
        <w:rPr>
          <w:b/>
          <w:sz w:val="24"/>
          <w:szCs w:val="24"/>
        </w:rPr>
        <w:t xml:space="preserve"> S</w:t>
      </w:r>
      <w:r w:rsidR="006E24A9">
        <w:rPr>
          <w:b/>
          <w:sz w:val="24"/>
          <w:szCs w:val="24"/>
        </w:rPr>
        <w:t>OCIAL MEDIA POLICY</w:t>
      </w:r>
    </w:p>
    <w:p w14:paraId="16B9A531" w14:textId="423DE34A" w:rsidR="006E606C" w:rsidRDefault="006E606C" w:rsidP="00290BDF">
      <w:pPr>
        <w:spacing w:after="0"/>
        <w:rPr>
          <w:sz w:val="24"/>
          <w:szCs w:val="24"/>
        </w:rPr>
      </w:pPr>
      <w:r>
        <w:rPr>
          <w:sz w:val="24"/>
          <w:szCs w:val="24"/>
        </w:rPr>
        <w:t xml:space="preserve">To </w:t>
      </w:r>
      <w:r w:rsidR="00407927">
        <w:rPr>
          <w:sz w:val="24"/>
          <w:szCs w:val="24"/>
        </w:rPr>
        <w:t>agree the Social Media Policy</w:t>
      </w:r>
      <w:r>
        <w:rPr>
          <w:sz w:val="24"/>
          <w:szCs w:val="24"/>
        </w:rPr>
        <w:t>.</w:t>
      </w:r>
    </w:p>
    <w:p w14:paraId="5B455523" w14:textId="0C82F398" w:rsidR="00E829CF" w:rsidRDefault="00E829CF" w:rsidP="00290BDF">
      <w:pPr>
        <w:spacing w:after="0"/>
        <w:rPr>
          <w:sz w:val="24"/>
          <w:szCs w:val="24"/>
        </w:rPr>
      </w:pPr>
      <w:r>
        <w:rPr>
          <w:sz w:val="24"/>
          <w:szCs w:val="24"/>
        </w:rPr>
        <w:t xml:space="preserve">It was unanimously </w:t>
      </w:r>
      <w:r w:rsidRPr="00E829CF">
        <w:rPr>
          <w:b/>
          <w:bCs/>
          <w:sz w:val="24"/>
          <w:szCs w:val="24"/>
        </w:rPr>
        <w:t>resolved</w:t>
      </w:r>
      <w:r>
        <w:rPr>
          <w:sz w:val="24"/>
          <w:szCs w:val="24"/>
        </w:rPr>
        <w:t xml:space="preserve"> to agree the Social Media </w:t>
      </w:r>
      <w:r w:rsidR="00454A46">
        <w:rPr>
          <w:sz w:val="24"/>
          <w:szCs w:val="24"/>
        </w:rPr>
        <w:t>Policy</w:t>
      </w:r>
      <w:r>
        <w:rPr>
          <w:sz w:val="24"/>
          <w:szCs w:val="24"/>
        </w:rPr>
        <w:t>.</w:t>
      </w:r>
    </w:p>
    <w:p w14:paraId="70E4CFCD" w14:textId="0BC66AD9" w:rsidR="006E606C" w:rsidRDefault="006E606C" w:rsidP="00290BDF">
      <w:pPr>
        <w:spacing w:after="0"/>
        <w:rPr>
          <w:sz w:val="24"/>
          <w:szCs w:val="24"/>
        </w:rPr>
      </w:pPr>
    </w:p>
    <w:p w14:paraId="55FDB36A" w14:textId="35D1CADD" w:rsidR="00AE796E" w:rsidRPr="00AE796E" w:rsidRDefault="00AE796E" w:rsidP="00290BDF">
      <w:pPr>
        <w:spacing w:after="0"/>
        <w:rPr>
          <w:b/>
          <w:bCs/>
          <w:sz w:val="24"/>
          <w:szCs w:val="24"/>
        </w:rPr>
      </w:pPr>
      <w:r w:rsidRPr="00AE796E">
        <w:rPr>
          <w:b/>
          <w:bCs/>
          <w:sz w:val="24"/>
          <w:szCs w:val="24"/>
        </w:rPr>
        <w:t>191</w:t>
      </w:r>
      <w:r w:rsidR="00407927">
        <w:rPr>
          <w:b/>
          <w:bCs/>
          <w:sz w:val="24"/>
          <w:szCs w:val="24"/>
        </w:rPr>
        <w:t>97</w:t>
      </w:r>
      <w:r w:rsidRPr="00AE796E">
        <w:rPr>
          <w:b/>
          <w:bCs/>
          <w:sz w:val="24"/>
          <w:szCs w:val="24"/>
        </w:rPr>
        <w:t xml:space="preserve"> </w:t>
      </w:r>
      <w:r w:rsidR="00407927">
        <w:rPr>
          <w:b/>
          <w:bCs/>
          <w:sz w:val="24"/>
          <w:szCs w:val="24"/>
        </w:rPr>
        <w:t>BOWLING CLUB – MOBILITY ENTRANCE</w:t>
      </w:r>
    </w:p>
    <w:p w14:paraId="521BBC2A" w14:textId="7778596D" w:rsidR="009C2ADB" w:rsidRDefault="00AE796E" w:rsidP="00290BDF">
      <w:pPr>
        <w:spacing w:after="0"/>
        <w:rPr>
          <w:sz w:val="24"/>
          <w:szCs w:val="24"/>
        </w:rPr>
      </w:pPr>
      <w:r>
        <w:rPr>
          <w:sz w:val="24"/>
          <w:szCs w:val="24"/>
        </w:rPr>
        <w:t>The</w:t>
      </w:r>
      <w:r w:rsidR="00444E19">
        <w:rPr>
          <w:sz w:val="24"/>
          <w:szCs w:val="24"/>
        </w:rPr>
        <w:t xml:space="preserve"> </w:t>
      </w:r>
      <w:r w:rsidR="00444E19" w:rsidRPr="005903D7">
        <w:rPr>
          <w:sz w:val="24"/>
          <w:szCs w:val="24"/>
        </w:rPr>
        <w:t>Council</w:t>
      </w:r>
      <w:r w:rsidRPr="005903D7">
        <w:rPr>
          <w:sz w:val="24"/>
          <w:szCs w:val="24"/>
        </w:rPr>
        <w:t xml:space="preserve"> </w:t>
      </w:r>
      <w:r w:rsidR="00407927" w:rsidRPr="005903D7">
        <w:rPr>
          <w:sz w:val="24"/>
          <w:szCs w:val="24"/>
        </w:rPr>
        <w:t>agree</w:t>
      </w:r>
      <w:r w:rsidR="00444E19" w:rsidRPr="005903D7">
        <w:rPr>
          <w:sz w:val="24"/>
          <w:szCs w:val="24"/>
        </w:rPr>
        <w:t>d</w:t>
      </w:r>
      <w:r w:rsidR="00407927" w:rsidRPr="005903D7">
        <w:rPr>
          <w:sz w:val="24"/>
          <w:szCs w:val="24"/>
        </w:rPr>
        <w:t xml:space="preserve"> the parish</w:t>
      </w:r>
      <w:r w:rsidR="00C3764B" w:rsidRPr="005903D7">
        <w:rPr>
          <w:sz w:val="24"/>
          <w:szCs w:val="24"/>
        </w:rPr>
        <w:t>’</w:t>
      </w:r>
      <w:r w:rsidR="00407927" w:rsidRPr="005903D7">
        <w:rPr>
          <w:sz w:val="24"/>
          <w:szCs w:val="24"/>
        </w:rPr>
        <w:t>s response</w:t>
      </w:r>
      <w:r w:rsidR="00444E19" w:rsidRPr="005903D7">
        <w:rPr>
          <w:sz w:val="24"/>
          <w:szCs w:val="24"/>
        </w:rPr>
        <w:t xml:space="preserve"> to the communication received from the Bowls Club</w:t>
      </w:r>
      <w:r w:rsidR="00407927" w:rsidRPr="005903D7">
        <w:rPr>
          <w:sz w:val="24"/>
          <w:szCs w:val="24"/>
        </w:rPr>
        <w:t xml:space="preserve"> </w:t>
      </w:r>
      <w:r w:rsidR="00407927">
        <w:rPr>
          <w:sz w:val="24"/>
          <w:szCs w:val="24"/>
        </w:rPr>
        <w:t>in relation to the request to route the disability access through St Leonards Play Area.</w:t>
      </w:r>
    </w:p>
    <w:p w14:paraId="0DCFEB52" w14:textId="333A144D" w:rsidR="00C3764B" w:rsidRDefault="00C3764B" w:rsidP="00290BDF">
      <w:pPr>
        <w:spacing w:after="0"/>
        <w:rPr>
          <w:sz w:val="24"/>
          <w:szCs w:val="24"/>
        </w:rPr>
      </w:pPr>
      <w:r>
        <w:rPr>
          <w:sz w:val="24"/>
          <w:szCs w:val="24"/>
        </w:rPr>
        <w:t xml:space="preserve">Concerns were raised by Councillors over allowing disabled access through the play area in the following areas, increase in the number of cars parking by the play area reducing visibility in relation to the play area and impacting on children’s safety. The ground through the play area is uneven and with the fact that ball games are played there could impact on the safety of disabled persons crossing the area. </w:t>
      </w:r>
      <w:r w:rsidR="004A1AC7">
        <w:rPr>
          <w:sz w:val="24"/>
          <w:szCs w:val="24"/>
        </w:rPr>
        <w:t>It was also considered that the developers had failed in their duty to allow for disabled access.</w:t>
      </w:r>
    </w:p>
    <w:p w14:paraId="5629930E" w14:textId="07FC97F3" w:rsidR="004A1AC7" w:rsidRPr="004A1AC7" w:rsidRDefault="004A1AC7" w:rsidP="00290BDF">
      <w:pPr>
        <w:spacing w:after="0"/>
        <w:rPr>
          <w:sz w:val="24"/>
          <w:szCs w:val="24"/>
        </w:rPr>
      </w:pPr>
      <w:r>
        <w:rPr>
          <w:sz w:val="24"/>
          <w:szCs w:val="24"/>
        </w:rPr>
        <w:t xml:space="preserve">It was unanimously </w:t>
      </w:r>
      <w:r>
        <w:rPr>
          <w:b/>
          <w:bCs/>
          <w:sz w:val="24"/>
          <w:szCs w:val="24"/>
        </w:rPr>
        <w:t>resolved</w:t>
      </w:r>
      <w:r>
        <w:rPr>
          <w:sz w:val="24"/>
          <w:szCs w:val="24"/>
        </w:rPr>
        <w:t xml:space="preserve"> to deny access through the play area.</w:t>
      </w:r>
    </w:p>
    <w:p w14:paraId="173B19F7" w14:textId="77777777" w:rsidR="00AE796E" w:rsidRDefault="00AE796E" w:rsidP="00290BDF">
      <w:pPr>
        <w:spacing w:after="0"/>
        <w:rPr>
          <w:sz w:val="24"/>
          <w:szCs w:val="24"/>
        </w:rPr>
      </w:pPr>
    </w:p>
    <w:p w14:paraId="725F282C" w14:textId="7D48754E" w:rsidR="004C507F" w:rsidRDefault="004C507F" w:rsidP="00874E2C">
      <w:pPr>
        <w:spacing w:after="0"/>
        <w:rPr>
          <w:b/>
          <w:sz w:val="24"/>
          <w:szCs w:val="24"/>
        </w:rPr>
      </w:pPr>
      <w:r>
        <w:rPr>
          <w:b/>
          <w:sz w:val="24"/>
          <w:szCs w:val="24"/>
        </w:rPr>
        <w:t>191</w:t>
      </w:r>
      <w:r w:rsidR="00407927">
        <w:rPr>
          <w:b/>
          <w:sz w:val="24"/>
          <w:szCs w:val="24"/>
        </w:rPr>
        <w:t>98</w:t>
      </w:r>
      <w:r>
        <w:rPr>
          <w:b/>
          <w:sz w:val="24"/>
          <w:szCs w:val="24"/>
        </w:rPr>
        <w:t xml:space="preserve"> </w:t>
      </w:r>
      <w:r w:rsidR="00407927">
        <w:rPr>
          <w:b/>
          <w:sz w:val="24"/>
          <w:szCs w:val="24"/>
        </w:rPr>
        <w:t>LAND AT NEWCASTLE ROAD</w:t>
      </w:r>
    </w:p>
    <w:p w14:paraId="249B6DFB" w14:textId="005DF9F5" w:rsidR="004C507F" w:rsidRDefault="004C507F" w:rsidP="00874E2C">
      <w:pPr>
        <w:spacing w:after="0"/>
        <w:rPr>
          <w:bCs/>
          <w:sz w:val="24"/>
          <w:szCs w:val="24"/>
        </w:rPr>
      </w:pPr>
      <w:r>
        <w:rPr>
          <w:bCs/>
          <w:sz w:val="24"/>
          <w:szCs w:val="24"/>
        </w:rPr>
        <w:t>To discuss</w:t>
      </w:r>
      <w:r w:rsidR="00407927">
        <w:rPr>
          <w:bCs/>
          <w:sz w:val="24"/>
          <w:szCs w:val="24"/>
        </w:rPr>
        <w:t xml:space="preserve"> the tenders received in respect of the work required.</w:t>
      </w:r>
    </w:p>
    <w:p w14:paraId="304AD3B8" w14:textId="319265C9" w:rsidR="004A1AC7" w:rsidRDefault="004A1AC7" w:rsidP="00874E2C">
      <w:pPr>
        <w:spacing w:after="0"/>
        <w:rPr>
          <w:bCs/>
          <w:sz w:val="24"/>
          <w:szCs w:val="24"/>
        </w:rPr>
      </w:pPr>
      <w:r>
        <w:rPr>
          <w:bCs/>
          <w:sz w:val="24"/>
          <w:szCs w:val="24"/>
        </w:rPr>
        <w:t>It was reported that we have received 2 tenders to date with a third expected this week. This will enable the Council to progress the CIL application. We have also had an expression of interest to use the land for a football pitch.</w:t>
      </w:r>
    </w:p>
    <w:p w14:paraId="52779A5A" w14:textId="51693EB8" w:rsidR="00407927" w:rsidRDefault="00407927" w:rsidP="00874E2C">
      <w:pPr>
        <w:spacing w:after="0"/>
        <w:rPr>
          <w:bCs/>
          <w:sz w:val="24"/>
          <w:szCs w:val="24"/>
        </w:rPr>
      </w:pPr>
    </w:p>
    <w:p w14:paraId="4D97F262" w14:textId="45DDDA2F" w:rsidR="00407927" w:rsidRPr="002232CF" w:rsidRDefault="00407927" w:rsidP="00874E2C">
      <w:pPr>
        <w:spacing w:after="0"/>
        <w:rPr>
          <w:b/>
          <w:sz w:val="24"/>
          <w:szCs w:val="24"/>
        </w:rPr>
      </w:pPr>
      <w:r w:rsidRPr="002232CF">
        <w:rPr>
          <w:b/>
          <w:sz w:val="24"/>
          <w:szCs w:val="24"/>
        </w:rPr>
        <w:t>19199 PARISH CALENDAR</w:t>
      </w:r>
    </w:p>
    <w:p w14:paraId="32C4A3B7" w14:textId="58579447" w:rsidR="00407927" w:rsidRDefault="00407927" w:rsidP="00874E2C">
      <w:pPr>
        <w:spacing w:after="0"/>
        <w:rPr>
          <w:bCs/>
          <w:sz w:val="24"/>
          <w:szCs w:val="24"/>
        </w:rPr>
      </w:pPr>
      <w:r>
        <w:rPr>
          <w:bCs/>
          <w:sz w:val="24"/>
          <w:szCs w:val="24"/>
        </w:rPr>
        <w:t xml:space="preserve">To receive an update from Cllr Davies on </w:t>
      </w:r>
      <w:r w:rsidR="002232CF">
        <w:rPr>
          <w:bCs/>
          <w:sz w:val="24"/>
          <w:szCs w:val="24"/>
        </w:rPr>
        <w:t>the level of use of the calendar.</w:t>
      </w:r>
    </w:p>
    <w:p w14:paraId="32E053D7" w14:textId="0FBD7FCB" w:rsidR="004A1AC7" w:rsidRPr="004C507F" w:rsidRDefault="004A1AC7" w:rsidP="00874E2C">
      <w:pPr>
        <w:spacing w:after="0"/>
        <w:rPr>
          <w:bCs/>
          <w:sz w:val="24"/>
          <w:szCs w:val="24"/>
        </w:rPr>
      </w:pPr>
      <w:r>
        <w:rPr>
          <w:bCs/>
          <w:sz w:val="24"/>
          <w:szCs w:val="24"/>
        </w:rPr>
        <w:t>There has been very little use of the calendar. It was agreed to review the position in 3 months, it is intended to stop clashes when planning events, further promotion will be made on Facebook.</w:t>
      </w:r>
    </w:p>
    <w:p w14:paraId="3F681E87" w14:textId="77777777" w:rsidR="004C507F" w:rsidRDefault="004C507F" w:rsidP="00874E2C">
      <w:pPr>
        <w:spacing w:after="0"/>
        <w:rPr>
          <w:b/>
          <w:sz w:val="24"/>
          <w:szCs w:val="24"/>
        </w:rPr>
      </w:pPr>
    </w:p>
    <w:p w14:paraId="547DC749" w14:textId="77777777" w:rsidR="005903D7" w:rsidRDefault="005903D7">
      <w:pPr>
        <w:spacing w:after="160" w:line="259" w:lineRule="auto"/>
        <w:rPr>
          <w:b/>
          <w:sz w:val="24"/>
          <w:szCs w:val="24"/>
        </w:rPr>
      </w:pPr>
      <w:r>
        <w:rPr>
          <w:b/>
          <w:sz w:val="24"/>
          <w:szCs w:val="24"/>
        </w:rPr>
        <w:br w:type="page"/>
      </w:r>
    </w:p>
    <w:p w14:paraId="4D4C3393" w14:textId="7E3F110B" w:rsidR="001A6D5A" w:rsidRPr="003E7139" w:rsidRDefault="001D2225" w:rsidP="00874E2C">
      <w:pPr>
        <w:spacing w:after="0"/>
        <w:rPr>
          <w:b/>
          <w:sz w:val="24"/>
          <w:szCs w:val="24"/>
        </w:rPr>
      </w:pPr>
      <w:r>
        <w:rPr>
          <w:b/>
          <w:sz w:val="24"/>
          <w:szCs w:val="24"/>
        </w:rPr>
        <w:lastRenderedPageBreak/>
        <w:t>19</w:t>
      </w:r>
      <w:r w:rsidR="002232CF">
        <w:rPr>
          <w:b/>
          <w:sz w:val="24"/>
          <w:szCs w:val="24"/>
        </w:rPr>
        <w:t>200</w:t>
      </w:r>
      <w:r w:rsidR="00290BDF">
        <w:rPr>
          <w:b/>
          <w:sz w:val="24"/>
          <w:szCs w:val="24"/>
        </w:rPr>
        <w:t xml:space="preserve"> </w:t>
      </w:r>
      <w:r w:rsidR="00290BDF" w:rsidRPr="00290BDF">
        <w:rPr>
          <w:b/>
          <w:sz w:val="24"/>
          <w:szCs w:val="24"/>
        </w:rPr>
        <w:t>CLERK’S REPORTS</w:t>
      </w:r>
    </w:p>
    <w:p w14:paraId="3BF5D223" w14:textId="1E658CD6" w:rsidR="00874E2C" w:rsidRPr="00290BDF" w:rsidRDefault="00874E2C" w:rsidP="00874E2C">
      <w:pPr>
        <w:spacing w:after="0"/>
        <w:rPr>
          <w:rFonts w:eastAsia="Times New Roman"/>
          <w:sz w:val="24"/>
          <w:szCs w:val="24"/>
        </w:rPr>
      </w:pPr>
      <w:r w:rsidRPr="00290BDF">
        <w:rPr>
          <w:rFonts w:eastAsia="Times New Roman"/>
          <w:sz w:val="24"/>
          <w:szCs w:val="24"/>
        </w:rPr>
        <w:t>To receive</w:t>
      </w:r>
      <w:r w:rsidR="00D74C0C">
        <w:rPr>
          <w:rFonts w:eastAsia="Times New Roman"/>
          <w:sz w:val="24"/>
          <w:szCs w:val="24"/>
        </w:rPr>
        <w:t xml:space="preserve"> a report from the Clerk about the progress of resolutions from previous meetings.</w:t>
      </w:r>
    </w:p>
    <w:p w14:paraId="608B6EFE" w14:textId="27C1038D" w:rsidR="00874E2C" w:rsidRDefault="004A1AC7" w:rsidP="00874E2C">
      <w:pPr>
        <w:spacing w:after="0"/>
        <w:rPr>
          <w:rFonts w:eastAsia="Times New Roman"/>
          <w:sz w:val="24"/>
          <w:szCs w:val="24"/>
        </w:rPr>
      </w:pPr>
      <w:r>
        <w:rPr>
          <w:rFonts w:eastAsia="Times New Roman"/>
          <w:sz w:val="24"/>
          <w:szCs w:val="24"/>
        </w:rPr>
        <w:t>The Clerk reported the following items;</w:t>
      </w:r>
    </w:p>
    <w:p w14:paraId="40E439BF" w14:textId="6A670679" w:rsidR="004A1AC7" w:rsidRDefault="004A1AC7" w:rsidP="004A1AC7">
      <w:pPr>
        <w:rPr>
          <w:b/>
          <w:sz w:val="24"/>
          <w:szCs w:val="24"/>
          <w:u w:val="single"/>
        </w:rPr>
      </w:pPr>
    </w:p>
    <w:p w14:paraId="0D704E4A" w14:textId="197E5544" w:rsidR="008667DA" w:rsidRDefault="008667DA" w:rsidP="004A1AC7">
      <w:pPr>
        <w:rPr>
          <w:b/>
          <w:sz w:val="24"/>
          <w:szCs w:val="24"/>
        </w:rPr>
      </w:pPr>
      <w:r>
        <w:rPr>
          <w:b/>
          <w:sz w:val="24"/>
          <w:szCs w:val="24"/>
          <w:u w:val="single"/>
        </w:rPr>
        <w:t>Flooding</w:t>
      </w:r>
    </w:p>
    <w:p w14:paraId="0E8837D2" w14:textId="77777777" w:rsidR="004A1AC7" w:rsidRDefault="004A1AC7" w:rsidP="004A1AC7">
      <w:pPr>
        <w:rPr>
          <w:bCs/>
          <w:sz w:val="24"/>
          <w:szCs w:val="24"/>
        </w:rPr>
      </w:pPr>
      <w:r>
        <w:rPr>
          <w:bCs/>
          <w:sz w:val="24"/>
          <w:szCs w:val="24"/>
        </w:rPr>
        <w:t xml:space="preserve">An </w:t>
      </w:r>
      <w:r w:rsidRPr="0045352D">
        <w:rPr>
          <w:bCs/>
          <w:sz w:val="24"/>
          <w:szCs w:val="24"/>
        </w:rPr>
        <w:t xml:space="preserve">acknowledgement letter </w:t>
      </w:r>
      <w:r>
        <w:rPr>
          <w:bCs/>
          <w:sz w:val="24"/>
          <w:szCs w:val="24"/>
        </w:rPr>
        <w:t>was sent to Professor Blunt.</w:t>
      </w:r>
    </w:p>
    <w:p w14:paraId="1AD22831" w14:textId="77777777" w:rsidR="004A1AC7" w:rsidRPr="00B6038A" w:rsidRDefault="004A1AC7" w:rsidP="004A1AC7">
      <w:pPr>
        <w:rPr>
          <w:bCs/>
          <w:sz w:val="24"/>
          <w:szCs w:val="24"/>
        </w:rPr>
      </w:pPr>
      <w:r>
        <w:rPr>
          <w:bCs/>
          <w:sz w:val="24"/>
          <w:szCs w:val="24"/>
        </w:rPr>
        <w:t>Shropshire Council had informed the Council that the developer had contacted them to say that he was resubmitting the planning application and the newt barrier would remain in the interim.</w:t>
      </w:r>
    </w:p>
    <w:p w14:paraId="0B5C9C6C" w14:textId="77777777" w:rsidR="004A1AC7" w:rsidRDefault="004A1AC7" w:rsidP="004A1AC7">
      <w:pPr>
        <w:spacing w:after="0"/>
        <w:rPr>
          <w:sz w:val="24"/>
          <w:szCs w:val="24"/>
        </w:rPr>
      </w:pPr>
    </w:p>
    <w:p w14:paraId="7AE98CAF" w14:textId="2D90DFF4" w:rsidR="004A1AC7" w:rsidRPr="00D51473" w:rsidRDefault="008667DA" w:rsidP="004A1AC7">
      <w:pPr>
        <w:spacing w:after="0"/>
        <w:rPr>
          <w:b/>
          <w:sz w:val="24"/>
          <w:szCs w:val="24"/>
          <w:u w:val="single"/>
        </w:rPr>
      </w:pPr>
      <w:r w:rsidRPr="00D51473">
        <w:rPr>
          <w:b/>
          <w:sz w:val="24"/>
          <w:szCs w:val="24"/>
          <w:u w:val="single"/>
        </w:rPr>
        <w:t>Street Lighting</w:t>
      </w:r>
    </w:p>
    <w:p w14:paraId="6CC71147" w14:textId="2F460879" w:rsidR="004A1AC7" w:rsidRDefault="008667DA" w:rsidP="004A1AC7">
      <w:pPr>
        <w:spacing w:after="0"/>
        <w:rPr>
          <w:sz w:val="24"/>
          <w:szCs w:val="24"/>
        </w:rPr>
      </w:pPr>
      <w:r>
        <w:rPr>
          <w:sz w:val="24"/>
          <w:szCs w:val="24"/>
        </w:rPr>
        <w:t>The clerk</w:t>
      </w:r>
      <w:r w:rsidR="004A1AC7">
        <w:rPr>
          <w:sz w:val="24"/>
          <w:szCs w:val="24"/>
        </w:rPr>
        <w:t xml:space="preserve"> ha</w:t>
      </w:r>
      <w:r>
        <w:rPr>
          <w:sz w:val="24"/>
          <w:szCs w:val="24"/>
        </w:rPr>
        <w:t>d</w:t>
      </w:r>
      <w:r w:rsidR="004A1AC7">
        <w:rPr>
          <w:sz w:val="24"/>
          <w:szCs w:val="24"/>
        </w:rPr>
        <w:t xml:space="preserve"> conveyed the position agreed at the meeting to Shropshire Council. We are awaiting a response.</w:t>
      </w:r>
    </w:p>
    <w:p w14:paraId="2BEECCCD" w14:textId="77777777" w:rsidR="004A1AC7" w:rsidRDefault="004A1AC7" w:rsidP="004A1AC7">
      <w:pPr>
        <w:spacing w:after="0"/>
        <w:rPr>
          <w:sz w:val="24"/>
          <w:szCs w:val="24"/>
        </w:rPr>
      </w:pPr>
      <w:r>
        <w:rPr>
          <w:sz w:val="24"/>
          <w:szCs w:val="24"/>
        </w:rPr>
        <w:t>A letter to cancel the Direct Debit with Npower has been drawn up and is required to be signed by the account signatories.</w:t>
      </w:r>
    </w:p>
    <w:p w14:paraId="03339FA1" w14:textId="77777777" w:rsidR="004A1AC7" w:rsidRDefault="004A1AC7" w:rsidP="004A1AC7">
      <w:pPr>
        <w:spacing w:after="0"/>
        <w:rPr>
          <w:sz w:val="24"/>
          <w:szCs w:val="24"/>
        </w:rPr>
      </w:pPr>
    </w:p>
    <w:p w14:paraId="6E7F9E14" w14:textId="4F4928EE" w:rsidR="004A1AC7" w:rsidRPr="00A262D6" w:rsidRDefault="008667DA" w:rsidP="004A1AC7">
      <w:pPr>
        <w:spacing w:after="0"/>
        <w:rPr>
          <w:b/>
          <w:sz w:val="24"/>
          <w:szCs w:val="24"/>
          <w:u w:val="single"/>
        </w:rPr>
      </w:pPr>
      <w:r w:rsidRPr="00A262D6">
        <w:rPr>
          <w:b/>
          <w:bCs/>
          <w:sz w:val="24"/>
          <w:szCs w:val="24"/>
          <w:u w:val="single"/>
        </w:rPr>
        <w:t>Swan Car Park</w:t>
      </w:r>
    </w:p>
    <w:p w14:paraId="30E0671F" w14:textId="77777777" w:rsidR="004A1AC7" w:rsidRDefault="004A1AC7" w:rsidP="004A1AC7">
      <w:pPr>
        <w:spacing w:after="0"/>
        <w:rPr>
          <w:sz w:val="24"/>
          <w:szCs w:val="24"/>
        </w:rPr>
      </w:pPr>
      <w:r>
        <w:rPr>
          <w:sz w:val="24"/>
          <w:szCs w:val="24"/>
        </w:rPr>
        <w:t>Mr Speakman has been contacted and advised of the decision.</w:t>
      </w:r>
    </w:p>
    <w:p w14:paraId="2BE0D26D" w14:textId="77777777" w:rsidR="004A1AC7" w:rsidRDefault="004A1AC7" w:rsidP="004A1AC7">
      <w:pPr>
        <w:spacing w:after="0"/>
        <w:rPr>
          <w:sz w:val="24"/>
          <w:szCs w:val="24"/>
        </w:rPr>
      </w:pPr>
    </w:p>
    <w:p w14:paraId="6AF561FB" w14:textId="4A7392CB" w:rsidR="004A1AC7" w:rsidRPr="009C2732" w:rsidRDefault="008667DA" w:rsidP="004A1AC7">
      <w:pPr>
        <w:spacing w:after="0"/>
        <w:rPr>
          <w:b/>
          <w:bCs/>
          <w:sz w:val="24"/>
          <w:szCs w:val="24"/>
          <w:u w:val="single"/>
        </w:rPr>
      </w:pPr>
      <w:r w:rsidRPr="009C2732">
        <w:rPr>
          <w:b/>
          <w:bCs/>
          <w:sz w:val="24"/>
          <w:szCs w:val="24"/>
          <w:u w:val="single"/>
        </w:rPr>
        <w:t>Parish Council Budget And Balances</w:t>
      </w:r>
    </w:p>
    <w:p w14:paraId="62BCD7D6" w14:textId="77777777" w:rsidR="004A1AC7" w:rsidRDefault="004A1AC7" w:rsidP="004A1AC7">
      <w:pPr>
        <w:widowControl w:val="0"/>
        <w:spacing w:after="0"/>
        <w:rPr>
          <w:sz w:val="24"/>
          <w:szCs w:val="24"/>
        </w:rPr>
      </w:pPr>
      <w:r>
        <w:rPr>
          <w:sz w:val="24"/>
          <w:szCs w:val="24"/>
        </w:rPr>
        <w:t>Matthew Jones has been contacted and a detailed breakdown of the CIL payment for 2020/21 obtained.</w:t>
      </w:r>
    </w:p>
    <w:p w14:paraId="01B11E1D" w14:textId="77777777" w:rsidR="004A1AC7" w:rsidRDefault="004A1AC7" w:rsidP="004A1AC7">
      <w:pPr>
        <w:spacing w:after="0"/>
        <w:rPr>
          <w:sz w:val="24"/>
          <w:szCs w:val="24"/>
        </w:rPr>
      </w:pPr>
    </w:p>
    <w:p w14:paraId="02DCEB32" w14:textId="7EAE6338" w:rsidR="004A1AC7" w:rsidRPr="004E65D8" w:rsidRDefault="008667DA" w:rsidP="004A1AC7">
      <w:pPr>
        <w:spacing w:after="0"/>
        <w:rPr>
          <w:b/>
          <w:sz w:val="24"/>
          <w:szCs w:val="24"/>
          <w:u w:val="single"/>
        </w:rPr>
      </w:pPr>
      <w:r w:rsidRPr="004E65D8">
        <w:rPr>
          <w:b/>
          <w:sz w:val="24"/>
          <w:szCs w:val="24"/>
          <w:u w:val="single"/>
        </w:rPr>
        <w:t>Social Media Policy</w:t>
      </w:r>
    </w:p>
    <w:p w14:paraId="70379A88" w14:textId="77777777" w:rsidR="004A1AC7" w:rsidRDefault="004A1AC7" w:rsidP="004A1AC7">
      <w:pPr>
        <w:spacing w:after="0"/>
        <w:rPr>
          <w:sz w:val="24"/>
          <w:szCs w:val="24"/>
        </w:rPr>
      </w:pPr>
      <w:r>
        <w:rPr>
          <w:sz w:val="24"/>
          <w:szCs w:val="24"/>
        </w:rPr>
        <w:t>The policy has been amended and circulated to Councillors and is a separate item on the agenda for adoption. It also reminds Councillors about ensuring any emails or posts are accompanied with a statement stating that any views expressed is their personal view.</w:t>
      </w:r>
    </w:p>
    <w:p w14:paraId="20303B2E" w14:textId="77777777" w:rsidR="004A1AC7" w:rsidRDefault="004A1AC7" w:rsidP="004A1AC7">
      <w:pPr>
        <w:spacing w:after="0"/>
        <w:rPr>
          <w:sz w:val="24"/>
          <w:szCs w:val="24"/>
        </w:rPr>
      </w:pPr>
    </w:p>
    <w:p w14:paraId="755B1592" w14:textId="3F87FCD4" w:rsidR="004A1AC7" w:rsidRPr="00B1100C" w:rsidRDefault="008667DA" w:rsidP="004A1AC7">
      <w:pPr>
        <w:spacing w:after="0"/>
        <w:rPr>
          <w:b/>
          <w:sz w:val="24"/>
          <w:szCs w:val="24"/>
          <w:u w:val="single"/>
        </w:rPr>
      </w:pPr>
      <w:r w:rsidRPr="00B1100C">
        <w:rPr>
          <w:b/>
          <w:sz w:val="24"/>
          <w:szCs w:val="24"/>
          <w:u w:val="single"/>
        </w:rPr>
        <w:t>Winter Planting</w:t>
      </w:r>
    </w:p>
    <w:p w14:paraId="42577547" w14:textId="5EFB2349" w:rsidR="004A1AC7" w:rsidRDefault="004A1AC7" w:rsidP="004A1AC7">
      <w:pPr>
        <w:spacing w:after="0"/>
        <w:rPr>
          <w:bCs/>
          <w:sz w:val="24"/>
          <w:szCs w:val="24"/>
        </w:rPr>
      </w:pPr>
      <w:r>
        <w:rPr>
          <w:bCs/>
          <w:sz w:val="24"/>
          <w:szCs w:val="24"/>
        </w:rPr>
        <w:t>Richard White was asked to tidy up the Manor bed. However</w:t>
      </w:r>
      <w:r w:rsidR="008667DA">
        <w:rPr>
          <w:bCs/>
          <w:sz w:val="24"/>
          <w:szCs w:val="24"/>
        </w:rPr>
        <w:t>,</w:t>
      </w:r>
      <w:r>
        <w:rPr>
          <w:bCs/>
          <w:sz w:val="24"/>
          <w:szCs w:val="24"/>
        </w:rPr>
        <w:t xml:space="preserve"> he has been in Portugal and only returned yesterday.</w:t>
      </w:r>
    </w:p>
    <w:p w14:paraId="303B0CB8" w14:textId="77777777" w:rsidR="004A1AC7" w:rsidRPr="00B1100C" w:rsidRDefault="004A1AC7" w:rsidP="004A1AC7">
      <w:pPr>
        <w:spacing w:after="0"/>
        <w:rPr>
          <w:bCs/>
          <w:sz w:val="24"/>
          <w:szCs w:val="24"/>
        </w:rPr>
      </w:pPr>
      <w:r>
        <w:rPr>
          <w:bCs/>
          <w:sz w:val="24"/>
          <w:szCs w:val="24"/>
        </w:rPr>
        <w:t>Westholme’s have been contacted and They will be completing the Winter barrels shortly and that includes Cherry Tree Lane.</w:t>
      </w:r>
    </w:p>
    <w:p w14:paraId="32B1F49E" w14:textId="77777777" w:rsidR="004A1AC7" w:rsidRPr="00290BDF" w:rsidRDefault="004A1AC7" w:rsidP="00874E2C">
      <w:pPr>
        <w:spacing w:after="0"/>
        <w:rPr>
          <w:rFonts w:eastAsia="Times New Roman"/>
          <w:sz w:val="24"/>
          <w:szCs w:val="24"/>
        </w:rPr>
      </w:pPr>
    </w:p>
    <w:p w14:paraId="2F8FEB2D" w14:textId="77777777" w:rsidR="009C2ADB" w:rsidRDefault="009C2ADB">
      <w:pPr>
        <w:spacing w:after="160" w:line="259" w:lineRule="auto"/>
        <w:rPr>
          <w:b/>
          <w:sz w:val="24"/>
          <w:szCs w:val="24"/>
        </w:rPr>
      </w:pPr>
      <w:r>
        <w:rPr>
          <w:b/>
          <w:sz w:val="24"/>
          <w:szCs w:val="24"/>
        </w:rPr>
        <w:br w:type="page"/>
      </w:r>
    </w:p>
    <w:p w14:paraId="602DDDCA" w14:textId="17BE385F" w:rsidR="00874E2C" w:rsidRDefault="001D2225" w:rsidP="00874E2C">
      <w:pPr>
        <w:spacing w:after="0"/>
        <w:rPr>
          <w:b/>
          <w:sz w:val="24"/>
          <w:szCs w:val="24"/>
        </w:rPr>
      </w:pPr>
      <w:r>
        <w:rPr>
          <w:b/>
          <w:sz w:val="24"/>
          <w:szCs w:val="24"/>
        </w:rPr>
        <w:lastRenderedPageBreak/>
        <w:t>19</w:t>
      </w:r>
      <w:r w:rsidR="002232CF">
        <w:rPr>
          <w:b/>
          <w:sz w:val="24"/>
          <w:szCs w:val="24"/>
        </w:rPr>
        <w:t>201</w:t>
      </w:r>
      <w:r w:rsidR="00874E2C" w:rsidRPr="003E7139">
        <w:rPr>
          <w:b/>
          <w:sz w:val="24"/>
          <w:szCs w:val="24"/>
        </w:rPr>
        <w:t xml:space="preserve"> PAYMENT OF ACCOUNTS</w:t>
      </w:r>
    </w:p>
    <w:p w14:paraId="5AA26E37" w14:textId="30E20CB2" w:rsidR="00874E2C" w:rsidRDefault="008667DA" w:rsidP="00874E2C">
      <w:pPr>
        <w:spacing w:after="0"/>
        <w:rPr>
          <w:sz w:val="24"/>
          <w:szCs w:val="24"/>
        </w:rPr>
      </w:pPr>
      <w:r>
        <w:rPr>
          <w:sz w:val="24"/>
          <w:szCs w:val="24"/>
        </w:rPr>
        <w:t xml:space="preserve">It was unanimously </w:t>
      </w:r>
      <w:r w:rsidR="00874E2C" w:rsidRPr="008667DA">
        <w:rPr>
          <w:b/>
          <w:bCs/>
          <w:sz w:val="24"/>
          <w:szCs w:val="24"/>
        </w:rPr>
        <w:t>resolve</w:t>
      </w:r>
      <w:r w:rsidRPr="008667DA">
        <w:rPr>
          <w:b/>
          <w:bCs/>
          <w:sz w:val="24"/>
          <w:szCs w:val="24"/>
        </w:rPr>
        <w:t>d</w:t>
      </w:r>
      <w:r w:rsidR="00874E2C">
        <w:rPr>
          <w:sz w:val="24"/>
          <w:szCs w:val="24"/>
        </w:rPr>
        <w:t xml:space="preserve"> to approve the following cheques for payment:</w:t>
      </w:r>
    </w:p>
    <w:p w14:paraId="73F3E3D0" w14:textId="77777777" w:rsidR="00D74C0C" w:rsidRDefault="00D74C0C" w:rsidP="00874E2C">
      <w:pPr>
        <w:spacing w:after="0"/>
        <w:rPr>
          <w:sz w:val="24"/>
          <w:szCs w:val="24"/>
        </w:rPr>
      </w:pPr>
      <w:bookmarkStart w:id="1" w:name="_Hlk24546636"/>
    </w:p>
    <w:tbl>
      <w:tblPr>
        <w:tblStyle w:val="TableGrid"/>
        <w:tblW w:w="0" w:type="auto"/>
        <w:tblInd w:w="0" w:type="dxa"/>
        <w:tblLook w:val="04A0" w:firstRow="1" w:lastRow="0" w:firstColumn="1" w:lastColumn="0" w:noHBand="0" w:noVBand="1"/>
      </w:tblPr>
      <w:tblGrid>
        <w:gridCol w:w="421"/>
        <w:gridCol w:w="6781"/>
        <w:gridCol w:w="1814"/>
      </w:tblGrid>
      <w:tr w:rsidR="00BF0E8D" w14:paraId="0EAB3536" w14:textId="77777777" w:rsidTr="006D3BC8">
        <w:tc>
          <w:tcPr>
            <w:tcW w:w="421" w:type="dxa"/>
            <w:tcBorders>
              <w:top w:val="single" w:sz="4" w:space="0" w:color="auto"/>
              <w:left w:val="single" w:sz="4" w:space="0" w:color="auto"/>
              <w:bottom w:val="single" w:sz="4" w:space="0" w:color="auto"/>
              <w:right w:val="single" w:sz="4" w:space="0" w:color="auto"/>
            </w:tcBorders>
          </w:tcPr>
          <w:p w14:paraId="23524360" w14:textId="5E6802C0" w:rsidR="00BF0E8D" w:rsidRDefault="00BF0E8D" w:rsidP="006D3BC8">
            <w:pPr>
              <w:spacing w:after="0"/>
              <w:rPr>
                <w:sz w:val="24"/>
                <w:szCs w:val="24"/>
              </w:rPr>
            </w:pPr>
            <w:r>
              <w:rPr>
                <w:sz w:val="24"/>
                <w:szCs w:val="24"/>
              </w:rPr>
              <w:t>1.</w:t>
            </w:r>
          </w:p>
        </w:tc>
        <w:tc>
          <w:tcPr>
            <w:tcW w:w="6781" w:type="dxa"/>
            <w:tcBorders>
              <w:top w:val="single" w:sz="4" w:space="0" w:color="auto"/>
              <w:left w:val="single" w:sz="4" w:space="0" w:color="auto"/>
              <w:bottom w:val="single" w:sz="4" w:space="0" w:color="auto"/>
              <w:right w:val="single" w:sz="4" w:space="0" w:color="auto"/>
            </w:tcBorders>
          </w:tcPr>
          <w:p w14:paraId="25EF89AD" w14:textId="20B5DDDE" w:rsidR="00BF0E8D" w:rsidRDefault="00BF0E8D" w:rsidP="006D3BC8">
            <w:pPr>
              <w:pStyle w:val="ListParagraph2"/>
              <w:numPr>
                <w:ilvl w:val="0"/>
                <w:numId w:val="0"/>
              </w:numPr>
              <w:tabs>
                <w:tab w:val="right" w:pos="8930"/>
              </w:tabs>
              <w:ind w:left="454"/>
              <w:rPr>
                <w:sz w:val="24"/>
                <w:szCs w:val="24"/>
              </w:rPr>
            </w:pPr>
            <w:r>
              <w:rPr>
                <w:sz w:val="24"/>
                <w:szCs w:val="24"/>
              </w:rPr>
              <w:t>B. M. Morris (</w:t>
            </w:r>
            <w:r w:rsidR="008667DA">
              <w:rPr>
                <w:sz w:val="24"/>
                <w:szCs w:val="24"/>
              </w:rPr>
              <w:t>Novem</w:t>
            </w:r>
            <w:r w:rsidR="00FA7413">
              <w:rPr>
                <w:sz w:val="24"/>
                <w:szCs w:val="24"/>
              </w:rPr>
              <w:t>ber</w:t>
            </w:r>
            <w:r>
              <w:rPr>
                <w:sz w:val="24"/>
                <w:szCs w:val="24"/>
              </w:rPr>
              <w:t>)</w:t>
            </w:r>
          </w:p>
        </w:tc>
        <w:tc>
          <w:tcPr>
            <w:tcW w:w="1814" w:type="dxa"/>
            <w:tcBorders>
              <w:top w:val="single" w:sz="4" w:space="0" w:color="auto"/>
              <w:left w:val="single" w:sz="4" w:space="0" w:color="auto"/>
              <w:bottom w:val="single" w:sz="4" w:space="0" w:color="auto"/>
              <w:right w:val="single" w:sz="4" w:space="0" w:color="auto"/>
            </w:tcBorders>
          </w:tcPr>
          <w:p w14:paraId="7181767B" w14:textId="77777777" w:rsidR="00BF0E8D" w:rsidRDefault="00BF0E8D" w:rsidP="006D3BC8">
            <w:pPr>
              <w:spacing w:after="0"/>
              <w:jc w:val="right"/>
              <w:rPr>
                <w:sz w:val="24"/>
                <w:szCs w:val="24"/>
              </w:rPr>
            </w:pPr>
          </w:p>
        </w:tc>
      </w:tr>
      <w:tr w:rsidR="00BF0E8D" w14:paraId="30BFE0B3" w14:textId="77777777" w:rsidTr="006D3BC8">
        <w:tc>
          <w:tcPr>
            <w:tcW w:w="421" w:type="dxa"/>
            <w:tcBorders>
              <w:top w:val="single" w:sz="4" w:space="0" w:color="auto"/>
              <w:left w:val="single" w:sz="4" w:space="0" w:color="auto"/>
              <w:bottom w:val="single" w:sz="4" w:space="0" w:color="auto"/>
              <w:right w:val="single" w:sz="4" w:space="0" w:color="auto"/>
            </w:tcBorders>
          </w:tcPr>
          <w:p w14:paraId="59251B14" w14:textId="77777777" w:rsidR="00BF0E8D"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tcPr>
          <w:p w14:paraId="7F8CAC86" w14:textId="5EA86CBD" w:rsidR="00BF0E8D" w:rsidRDefault="005568D6" w:rsidP="006D3BC8">
            <w:pPr>
              <w:pStyle w:val="ListParagraph2"/>
              <w:numPr>
                <w:ilvl w:val="0"/>
                <w:numId w:val="0"/>
              </w:numPr>
              <w:tabs>
                <w:tab w:val="right" w:pos="8930"/>
              </w:tabs>
              <w:ind w:left="454"/>
              <w:rPr>
                <w:sz w:val="24"/>
                <w:szCs w:val="24"/>
              </w:rPr>
            </w:pPr>
            <w:r>
              <w:rPr>
                <w:sz w:val="24"/>
                <w:szCs w:val="24"/>
              </w:rPr>
              <w:t>i</w:t>
            </w:r>
            <w:r w:rsidR="00BF0E8D">
              <w:rPr>
                <w:sz w:val="24"/>
                <w:szCs w:val="24"/>
              </w:rPr>
              <w:t xml:space="preserve"> Salary (net of income tax of £</w:t>
            </w:r>
            <w:r w:rsidR="007A0840">
              <w:rPr>
                <w:sz w:val="24"/>
                <w:szCs w:val="24"/>
              </w:rPr>
              <w:t>95.37</w:t>
            </w:r>
            <w:r w:rsidR="00BF0E8D">
              <w:rPr>
                <w:sz w:val="24"/>
                <w:szCs w:val="24"/>
              </w:rPr>
              <w:t xml:space="preserve">) </w:t>
            </w:r>
          </w:p>
        </w:tc>
        <w:tc>
          <w:tcPr>
            <w:tcW w:w="1814" w:type="dxa"/>
            <w:tcBorders>
              <w:top w:val="single" w:sz="4" w:space="0" w:color="auto"/>
              <w:left w:val="single" w:sz="4" w:space="0" w:color="auto"/>
              <w:bottom w:val="single" w:sz="4" w:space="0" w:color="auto"/>
              <w:right w:val="single" w:sz="4" w:space="0" w:color="auto"/>
            </w:tcBorders>
          </w:tcPr>
          <w:p w14:paraId="52C37DD9" w14:textId="21A7A3C1" w:rsidR="00BF0E8D" w:rsidRDefault="00BF0E8D" w:rsidP="006D3BC8">
            <w:pPr>
              <w:spacing w:after="0"/>
              <w:jc w:val="right"/>
              <w:rPr>
                <w:sz w:val="24"/>
                <w:szCs w:val="24"/>
              </w:rPr>
            </w:pPr>
            <w:r>
              <w:rPr>
                <w:sz w:val="24"/>
                <w:szCs w:val="24"/>
              </w:rPr>
              <w:t>£</w:t>
            </w:r>
            <w:r w:rsidR="009C75ED">
              <w:rPr>
                <w:sz w:val="24"/>
                <w:szCs w:val="24"/>
              </w:rPr>
              <w:t>381.48</w:t>
            </w:r>
          </w:p>
        </w:tc>
      </w:tr>
      <w:tr w:rsidR="00BF0E8D" w14:paraId="2795835E" w14:textId="77777777" w:rsidTr="006D3BC8">
        <w:tc>
          <w:tcPr>
            <w:tcW w:w="421" w:type="dxa"/>
            <w:tcBorders>
              <w:top w:val="single" w:sz="4" w:space="0" w:color="auto"/>
              <w:left w:val="single" w:sz="4" w:space="0" w:color="auto"/>
              <w:bottom w:val="single" w:sz="4" w:space="0" w:color="auto"/>
              <w:right w:val="single" w:sz="4" w:space="0" w:color="auto"/>
            </w:tcBorders>
          </w:tcPr>
          <w:p w14:paraId="4C1BF7F6" w14:textId="77777777" w:rsidR="00BF0E8D"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68047666" w14:textId="77777777" w:rsidR="00BF0E8D" w:rsidRDefault="00BF0E8D" w:rsidP="006D3BC8">
            <w:pPr>
              <w:pStyle w:val="ListParagraph2"/>
              <w:numPr>
                <w:ilvl w:val="0"/>
                <w:numId w:val="0"/>
              </w:numPr>
              <w:tabs>
                <w:tab w:val="right" w:pos="8930"/>
              </w:tabs>
              <w:ind w:left="454"/>
              <w:rPr>
                <w:sz w:val="24"/>
                <w:szCs w:val="24"/>
              </w:rPr>
            </w:pPr>
            <w:r>
              <w:rPr>
                <w:sz w:val="24"/>
                <w:szCs w:val="24"/>
              </w:rPr>
              <w:t>ii Expenses</w:t>
            </w:r>
          </w:p>
        </w:tc>
        <w:tc>
          <w:tcPr>
            <w:tcW w:w="1814" w:type="dxa"/>
            <w:tcBorders>
              <w:top w:val="single" w:sz="4" w:space="0" w:color="auto"/>
              <w:left w:val="single" w:sz="4" w:space="0" w:color="auto"/>
              <w:bottom w:val="single" w:sz="4" w:space="0" w:color="auto"/>
              <w:right w:val="single" w:sz="4" w:space="0" w:color="auto"/>
            </w:tcBorders>
            <w:hideMark/>
          </w:tcPr>
          <w:p w14:paraId="0E3F25B0" w14:textId="5CA1198C" w:rsidR="00BF0E8D" w:rsidRDefault="00BF0E8D" w:rsidP="006D3BC8">
            <w:pPr>
              <w:spacing w:after="0"/>
              <w:jc w:val="right"/>
              <w:rPr>
                <w:sz w:val="24"/>
                <w:szCs w:val="24"/>
              </w:rPr>
            </w:pPr>
            <w:r>
              <w:rPr>
                <w:sz w:val="24"/>
                <w:szCs w:val="24"/>
              </w:rPr>
              <w:t>£</w:t>
            </w:r>
            <w:r w:rsidR="009C75ED">
              <w:rPr>
                <w:sz w:val="24"/>
                <w:szCs w:val="24"/>
              </w:rPr>
              <w:t>29.83</w:t>
            </w:r>
            <w:r w:rsidR="007A0840">
              <w:rPr>
                <w:sz w:val="24"/>
                <w:szCs w:val="24"/>
              </w:rPr>
              <w:t xml:space="preserve"> </w:t>
            </w:r>
          </w:p>
        </w:tc>
      </w:tr>
      <w:tr w:rsidR="00BF0E8D" w14:paraId="6F204812" w14:textId="77777777" w:rsidTr="006D3BC8">
        <w:tc>
          <w:tcPr>
            <w:tcW w:w="421" w:type="dxa"/>
            <w:tcBorders>
              <w:top w:val="single" w:sz="4" w:space="0" w:color="auto"/>
              <w:left w:val="single" w:sz="4" w:space="0" w:color="auto"/>
              <w:bottom w:val="single" w:sz="4" w:space="0" w:color="auto"/>
              <w:right w:val="single" w:sz="4" w:space="0" w:color="auto"/>
            </w:tcBorders>
          </w:tcPr>
          <w:p w14:paraId="2DDD69FE" w14:textId="77777777" w:rsidR="00BF0E8D"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2237FBA2" w14:textId="1AF4D65D" w:rsidR="00BF0E8D" w:rsidRDefault="00BF0E8D" w:rsidP="006D3BC8">
            <w:pPr>
              <w:pStyle w:val="ListParagraph2"/>
              <w:numPr>
                <w:ilvl w:val="0"/>
                <w:numId w:val="0"/>
              </w:numPr>
              <w:tabs>
                <w:tab w:val="right" w:pos="8930"/>
              </w:tabs>
              <w:ind w:left="454"/>
              <w:rPr>
                <w:sz w:val="24"/>
                <w:szCs w:val="24"/>
              </w:rPr>
            </w:pPr>
            <w:r>
              <w:rPr>
                <w:sz w:val="24"/>
                <w:szCs w:val="24"/>
              </w:rPr>
              <w:t>iii Mileage (net of income tax of £</w:t>
            </w:r>
            <w:r w:rsidR="00845AA8">
              <w:rPr>
                <w:sz w:val="24"/>
                <w:szCs w:val="24"/>
              </w:rPr>
              <w:t>4</w:t>
            </w:r>
            <w:r w:rsidR="009C75ED">
              <w:rPr>
                <w:sz w:val="24"/>
                <w:szCs w:val="24"/>
              </w:rPr>
              <w:t>.</w:t>
            </w:r>
            <w:r w:rsidR="00845AA8">
              <w:rPr>
                <w:sz w:val="24"/>
                <w:szCs w:val="24"/>
              </w:rPr>
              <w:t>64</w:t>
            </w:r>
            <w:r>
              <w:rPr>
                <w:sz w:val="24"/>
                <w:szCs w:val="24"/>
              </w:rPr>
              <w:t>)</w:t>
            </w:r>
          </w:p>
        </w:tc>
        <w:tc>
          <w:tcPr>
            <w:tcW w:w="1814" w:type="dxa"/>
            <w:tcBorders>
              <w:top w:val="single" w:sz="4" w:space="0" w:color="auto"/>
              <w:left w:val="single" w:sz="4" w:space="0" w:color="auto"/>
              <w:bottom w:val="single" w:sz="4" w:space="0" w:color="auto"/>
              <w:right w:val="single" w:sz="4" w:space="0" w:color="auto"/>
            </w:tcBorders>
            <w:hideMark/>
          </w:tcPr>
          <w:p w14:paraId="58BD3ED5" w14:textId="0F553F93" w:rsidR="00BF0E8D" w:rsidRDefault="00BF0E8D" w:rsidP="006D3BC8">
            <w:pPr>
              <w:spacing w:after="0"/>
              <w:jc w:val="right"/>
              <w:rPr>
                <w:sz w:val="24"/>
                <w:szCs w:val="24"/>
              </w:rPr>
            </w:pPr>
            <w:r>
              <w:rPr>
                <w:sz w:val="24"/>
                <w:szCs w:val="24"/>
              </w:rPr>
              <w:t>£</w:t>
            </w:r>
            <w:r w:rsidR="00845AA8">
              <w:rPr>
                <w:sz w:val="24"/>
                <w:szCs w:val="24"/>
              </w:rPr>
              <w:t>70</w:t>
            </w:r>
            <w:r w:rsidR="009C75ED">
              <w:rPr>
                <w:sz w:val="24"/>
                <w:szCs w:val="24"/>
              </w:rPr>
              <w:t>.</w:t>
            </w:r>
            <w:r w:rsidR="00845AA8">
              <w:rPr>
                <w:sz w:val="24"/>
                <w:szCs w:val="24"/>
              </w:rPr>
              <w:t>76</w:t>
            </w:r>
          </w:p>
        </w:tc>
      </w:tr>
      <w:tr w:rsidR="00BF0E8D" w14:paraId="0491E9EC" w14:textId="77777777" w:rsidTr="006D3BC8">
        <w:tc>
          <w:tcPr>
            <w:tcW w:w="421" w:type="dxa"/>
            <w:tcBorders>
              <w:top w:val="single" w:sz="4" w:space="0" w:color="auto"/>
              <w:left w:val="single" w:sz="4" w:space="0" w:color="auto"/>
              <w:bottom w:val="single" w:sz="4" w:space="0" w:color="auto"/>
              <w:right w:val="single" w:sz="4" w:space="0" w:color="auto"/>
            </w:tcBorders>
          </w:tcPr>
          <w:p w14:paraId="4479BA73" w14:textId="77777777" w:rsidR="00BF0E8D"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0CF29470" w14:textId="77777777" w:rsidR="00BF0E8D" w:rsidRDefault="00BF0E8D" w:rsidP="006D3BC8">
            <w:pPr>
              <w:pStyle w:val="ListParagraph2"/>
              <w:numPr>
                <w:ilvl w:val="0"/>
                <w:numId w:val="0"/>
              </w:numPr>
              <w:tabs>
                <w:tab w:val="right" w:pos="8930"/>
              </w:tabs>
              <w:ind w:left="454"/>
              <w:rPr>
                <w:sz w:val="24"/>
                <w:szCs w:val="24"/>
              </w:rPr>
            </w:pPr>
            <w:r>
              <w:rPr>
                <w:sz w:val="24"/>
                <w:szCs w:val="24"/>
              </w:rPr>
              <w:t>Iv Sundry</w:t>
            </w:r>
          </w:p>
        </w:tc>
        <w:tc>
          <w:tcPr>
            <w:tcW w:w="1814" w:type="dxa"/>
            <w:tcBorders>
              <w:top w:val="single" w:sz="4" w:space="0" w:color="auto"/>
              <w:left w:val="single" w:sz="4" w:space="0" w:color="auto"/>
              <w:bottom w:val="single" w:sz="4" w:space="0" w:color="auto"/>
              <w:right w:val="single" w:sz="4" w:space="0" w:color="auto"/>
            </w:tcBorders>
            <w:hideMark/>
          </w:tcPr>
          <w:p w14:paraId="51354B2D" w14:textId="318F3C5A" w:rsidR="00BF0E8D" w:rsidRDefault="00BF0E8D" w:rsidP="006D3BC8">
            <w:pPr>
              <w:spacing w:after="0"/>
              <w:jc w:val="right"/>
              <w:rPr>
                <w:sz w:val="24"/>
                <w:szCs w:val="24"/>
              </w:rPr>
            </w:pPr>
            <w:r>
              <w:rPr>
                <w:sz w:val="24"/>
                <w:szCs w:val="24"/>
              </w:rPr>
              <w:t>£</w:t>
            </w:r>
            <w:r w:rsidR="006E24A9">
              <w:rPr>
                <w:sz w:val="24"/>
                <w:szCs w:val="24"/>
              </w:rPr>
              <w:t>7.99</w:t>
            </w:r>
          </w:p>
        </w:tc>
      </w:tr>
      <w:tr w:rsidR="00BF0E8D" w14:paraId="000E7F02" w14:textId="77777777" w:rsidTr="006D3BC8">
        <w:tc>
          <w:tcPr>
            <w:tcW w:w="421" w:type="dxa"/>
            <w:tcBorders>
              <w:top w:val="single" w:sz="4" w:space="0" w:color="auto"/>
              <w:left w:val="single" w:sz="4" w:space="0" w:color="auto"/>
              <w:bottom w:val="single" w:sz="4" w:space="0" w:color="auto"/>
              <w:right w:val="single" w:sz="4" w:space="0" w:color="auto"/>
            </w:tcBorders>
          </w:tcPr>
          <w:p w14:paraId="6CC7BDC7" w14:textId="77777777" w:rsidR="00BF0E8D"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45C85A3A" w14:textId="77777777" w:rsidR="00BF0E8D" w:rsidRDefault="00BF0E8D" w:rsidP="006D3BC8">
            <w:pPr>
              <w:pStyle w:val="ListParagraph2"/>
              <w:numPr>
                <w:ilvl w:val="0"/>
                <w:numId w:val="0"/>
              </w:numPr>
              <w:tabs>
                <w:tab w:val="right" w:pos="8930"/>
              </w:tabs>
              <w:ind w:left="454"/>
              <w:jc w:val="right"/>
              <w:rPr>
                <w:b/>
                <w:sz w:val="24"/>
                <w:szCs w:val="24"/>
              </w:rPr>
            </w:pPr>
            <w:r>
              <w:rPr>
                <w:b/>
                <w:sz w:val="24"/>
                <w:szCs w:val="24"/>
              </w:rPr>
              <w:t>TOTAL</w:t>
            </w:r>
          </w:p>
        </w:tc>
        <w:tc>
          <w:tcPr>
            <w:tcW w:w="1814" w:type="dxa"/>
            <w:tcBorders>
              <w:top w:val="single" w:sz="4" w:space="0" w:color="auto"/>
              <w:left w:val="single" w:sz="4" w:space="0" w:color="auto"/>
              <w:bottom w:val="single" w:sz="4" w:space="0" w:color="auto"/>
              <w:right w:val="single" w:sz="4" w:space="0" w:color="auto"/>
            </w:tcBorders>
            <w:hideMark/>
          </w:tcPr>
          <w:p w14:paraId="323A424E" w14:textId="1C858820" w:rsidR="00BF0E8D" w:rsidRDefault="007A0840" w:rsidP="006D3BC8">
            <w:pPr>
              <w:spacing w:after="0"/>
              <w:jc w:val="right"/>
              <w:rPr>
                <w:b/>
                <w:sz w:val="24"/>
                <w:szCs w:val="24"/>
              </w:rPr>
            </w:pPr>
            <w:r>
              <w:rPr>
                <w:b/>
                <w:sz w:val="24"/>
                <w:szCs w:val="24"/>
              </w:rPr>
              <w:fldChar w:fldCharType="begin"/>
            </w:r>
            <w:r>
              <w:rPr>
                <w:b/>
                <w:sz w:val="24"/>
                <w:szCs w:val="24"/>
              </w:rPr>
              <w:instrText xml:space="preserve"> =SUM(ABOVE) </w:instrText>
            </w:r>
            <w:r>
              <w:rPr>
                <w:b/>
                <w:sz w:val="24"/>
                <w:szCs w:val="24"/>
              </w:rPr>
              <w:fldChar w:fldCharType="separate"/>
            </w:r>
            <w:r w:rsidR="00845AA8">
              <w:rPr>
                <w:b/>
                <w:noProof/>
                <w:sz w:val="24"/>
                <w:szCs w:val="24"/>
              </w:rPr>
              <w:t>£490.06</w:t>
            </w:r>
            <w:r>
              <w:rPr>
                <w:b/>
                <w:sz w:val="24"/>
                <w:szCs w:val="24"/>
              </w:rPr>
              <w:fldChar w:fldCharType="end"/>
            </w:r>
          </w:p>
        </w:tc>
      </w:tr>
      <w:tr w:rsidR="00BF0E8D" w14:paraId="316EF1FC" w14:textId="77777777" w:rsidTr="00715943">
        <w:tc>
          <w:tcPr>
            <w:tcW w:w="421" w:type="dxa"/>
            <w:tcBorders>
              <w:top w:val="single" w:sz="4" w:space="0" w:color="auto"/>
              <w:left w:val="single" w:sz="4" w:space="0" w:color="auto"/>
              <w:bottom w:val="single" w:sz="4" w:space="0" w:color="auto"/>
              <w:right w:val="single" w:sz="4" w:space="0" w:color="auto"/>
            </w:tcBorders>
            <w:hideMark/>
          </w:tcPr>
          <w:p w14:paraId="387729B4" w14:textId="04FD7EDA" w:rsidR="00BF0E8D" w:rsidRDefault="00BF0E8D" w:rsidP="00715943">
            <w:pPr>
              <w:spacing w:after="0"/>
              <w:rPr>
                <w:sz w:val="24"/>
                <w:szCs w:val="24"/>
              </w:rPr>
            </w:pPr>
            <w:r>
              <w:rPr>
                <w:sz w:val="24"/>
                <w:szCs w:val="24"/>
              </w:rPr>
              <w:t>2.</w:t>
            </w:r>
          </w:p>
        </w:tc>
        <w:tc>
          <w:tcPr>
            <w:tcW w:w="6781" w:type="dxa"/>
            <w:tcBorders>
              <w:top w:val="single" w:sz="4" w:space="0" w:color="auto"/>
              <w:left w:val="single" w:sz="4" w:space="0" w:color="auto"/>
              <w:bottom w:val="single" w:sz="4" w:space="0" w:color="auto"/>
              <w:right w:val="single" w:sz="4" w:space="0" w:color="auto"/>
            </w:tcBorders>
            <w:hideMark/>
          </w:tcPr>
          <w:p w14:paraId="4E87A114" w14:textId="77777777" w:rsidR="00BF0E8D" w:rsidRDefault="00BF0E8D" w:rsidP="00715943">
            <w:pPr>
              <w:pStyle w:val="ListParagraph2"/>
              <w:numPr>
                <w:ilvl w:val="0"/>
                <w:numId w:val="0"/>
              </w:numPr>
              <w:tabs>
                <w:tab w:val="right" w:pos="8930"/>
              </w:tabs>
              <w:ind w:left="454"/>
              <w:rPr>
                <w:sz w:val="24"/>
                <w:szCs w:val="24"/>
              </w:rPr>
            </w:pPr>
            <w:r>
              <w:rPr>
                <w:sz w:val="24"/>
                <w:szCs w:val="24"/>
              </w:rPr>
              <w:t>HMRC</w:t>
            </w:r>
          </w:p>
        </w:tc>
        <w:tc>
          <w:tcPr>
            <w:tcW w:w="1814" w:type="dxa"/>
            <w:tcBorders>
              <w:top w:val="single" w:sz="4" w:space="0" w:color="auto"/>
              <w:left w:val="single" w:sz="4" w:space="0" w:color="auto"/>
              <w:bottom w:val="single" w:sz="4" w:space="0" w:color="auto"/>
              <w:right w:val="single" w:sz="4" w:space="0" w:color="auto"/>
            </w:tcBorders>
            <w:hideMark/>
          </w:tcPr>
          <w:p w14:paraId="443B4911" w14:textId="16AC6CEA" w:rsidR="00BF0E8D" w:rsidRDefault="00BF0E8D" w:rsidP="00715943">
            <w:pPr>
              <w:spacing w:after="0"/>
              <w:jc w:val="right"/>
              <w:rPr>
                <w:sz w:val="24"/>
                <w:szCs w:val="24"/>
              </w:rPr>
            </w:pPr>
            <w:r>
              <w:rPr>
                <w:sz w:val="24"/>
                <w:szCs w:val="24"/>
              </w:rPr>
              <w:t>£</w:t>
            </w:r>
            <w:r w:rsidR="00845AA8">
              <w:rPr>
                <w:sz w:val="24"/>
                <w:szCs w:val="24"/>
              </w:rPr>
              <w:t>100</w:t>
            </w:r>
            <w:r>
              <w:rPr>
                <w:sz w:val="24"/>
                <w:szCs w:val="24"/>
              </w:rPr>
              <w:t>.</w:t>
            </w:r>
            <w:r w:rsidR="00845AA8">
              <w:rPr>
                <w:sz w:val="24"/>
                <w:szCs w:val="24"/>
              </w:rPr>
              <w:t>01</w:t>
            </w:r>
          </w:p>
        </w:tc>
      </w:tr>
      <w:tr w:rsidR="006F4BB0" w14:paraId="12646F27" w14:textId="77777777" w:rsidTr="00B5012E">
        <w:tc>
          <w:tcPr>
            <w:tcW w:w="421" w:type="dxa"/>
            <w:tcBorders>
              <w:top w:val="single" w:sz="4" w:space="0" w:color="auto"/>
              <w:left w:val="single" w:sz="4" w:space="0" w:color="auto"/>
              <w:bottom w:val="single" w:sz="4" w:space="0" w:color="auto"/>
              <w:right w:val="single" w:sz="4" w:space="0" w:color="auto"/>
            </w:tcBorders>
          </w:tcPr>
          <w:p w14:paraId="4F4295E6" w14:textId="2BACBAE3" w:rsidR="006F4BB0" w:rsidRDefault="00BF0E8D">
            <w:pPr>
              <w:spacing w:after="0"/>
              <w:rPr>
                <w:sz w:val="24"/>
                <w:szCs w:val="24"/>
              </w:rPr>
            </w:pPr>
            <w:r>
              <w:rPr>
                <w:sz w:val="24"/>
                <w:szCs w:val="24"/>
              </w:rPr>
              <w:t>3</w:t>
            </w:r>
            <w:r w:rsidR="006F4BB0">
              <w:rPr>
                <w:sz w:val="24"/>
                <w:szCs w:val="24"/>
              </w:rPr>
              <w:t>.</w:t>
            </w:r>
          </w:p>
        </w:tc>
        <w:tc>
          <w:tcPr>
            <w:tcW w:w="6781" w:type="dxa"/>
            <w:tcBorders>
              <w:top w:val="single" w:sz="4" w:space="0" w:color="auto"/>
              <w:left w:val="single" w:sz="4" w:space="0" w:color="auto"/>
              <w:bottom w:val="single" w:sz="4" w:space="0" w:color="auto"/>
              <w:right w:val="single" w:sz="4" w:space="0" w:color="auto"/>
            </w:tcBorders>
          </w:tcPr>
          <w:p w14:paraId="487D7AA3" w14:textId="7BC32ADA" w:rsidR="006F4BB0" w:rsidRDefault="002232CF">
            <w:pPr>
              <w:pStyle w:val="ListParagraph2"/>
              <w:numPr>
                <w:ilvl w:val="0"/>
                <w:numId w:val="0"/>
              </w:numPr>
              <w:tabs>
                <w:tab w:val="right" w:pos="8930"/>
              </w:tabs>
              <w:ind w:left="454"/>
              <w:rPr>
                <w:sz w:val="24"/>
                <w:szCs w:val="24"/>
              </w:rPr>
            </w:pPr>
            <w:r>
              <w:rPr>
                <w:sz w:val="24"/>
                <w:szCs w:val="24"/>
              </w:rPr>
              <w:t>Woore Victory Hall</w:t>
            </w:r>
            <w:r w:rsidR="006F4BB0">
              <w:rPr>
                <w:sz w:val="24"/>
                <w:szCs w:val="24"/>
              </w:rPr>
              <w:t xml:space="preserve"> (</w:t>
            </w:r>
            <w:r>
              <w:rPr>
                <w:sz w:val="24"/>
                <w:szCs w:val="24"/>
              </w:rPr>
              <w:t>Room Hire</w:t>
            </w:r>
            <w:r w:rsidR="006F4BB0">
              <w:rPr>
                <w:sz w:val="24"/>
                <w:szCs w:val="24"/>
              </w:rPr>
              <w:t>)</w:t>
            </w:r>
          </w:p>
        </w:tc>
        <w:tc>
          <w:tcPr>
            <w:tcW w:w="1814" w:type="dxa"/>
            <w:tcBorders>
              <w:top w:val="single" w:sz="4" w:space="0" w:color="auto"/>
              <w:left w:val="single" w:sz="4" w:space="0" w:color="auto"/>
              <w:bottom w:val="single" w:sz="4" w:space="0" w:color="auto"/>
              <w:right w:val="single" w:sz="4" w:space="0" w:color="auto"/>
            </w:tcBorders>
          </w:tcPr>
          <w:p w14:paraId="10D69024" w14:textId="094FF14C" w:rsidR="006F4BB0" w:rsidRDefault="007A0840">
            <w:pPr>
              <w:spacing w:after="0"/>
              <w:jc w:val="right"/>
              <w:rPr>
                <w:sz w:val="24"/>
                <w:szCs w:val="24"/>
              </w:rPr>
            </w:pPr>
            <w:r>
              <w:rPr>
                <w:sz w:val="24"/>
                <w:szCs w:val="24"/>
              </w:rPr>
              <w:t>£</w:t>
            </w:r>
            <w:r w:rsidR="009C75ED">
              <w:rPr>
                <w:sz w:val="24"/>
                <w:szCs w:val="24"/>
              </w:rPr>
              <w:t>3</w:t>
            </w:r>
            <w:r w:rsidR="002232CF">
              <w:rPr>
                <w:sz w:val="24"/>
                <w:szCs w:val="24"/>
              </w:rPr>
              <w:t>0</w:t>
            </w:r>
            <w:r w:rsidR="00AE6256">
              <w:rPr>
                <w:sz w:val="24"/>
                <w:szCs w:val="24"/>
              </w:rPr>
              <w:t>0.00</w:t>
            </w:r>
          </w:p>
        </w:tc>
      </w:tr>
      <w:tr w:rsidR="0079235D" w14:paraId="31FD0CA4" w14:textId="77777777" w:rsidTr="00B5012E">
        <w:tc>
          <w:tcPr>
            <w:tcW w:w="421" w:type="dxa"/>
            <w:tcBorders>
              <w:top w:val="single" w:sz="4" w:space="0" w:color="auto"/>
              <w:left w:val="single" w:sz="4" w:space="0" w:color="auto"/>
              <w:bottom w:val="single" w:sz="4" w:space="0" w:color="auto"/>
              <w:right w:val="single" w:sz="4" w:space="0" w:color="auto"/>
            </w:tcBorders>
            <w:hideMark/>
          </w:tcPr>
          <w:p w14:paraId="6AC711C0" w14:textId="77777777" w:rsidR="0079235D" w:rsidRDefault="0079235D">
            <w:pPr>
              <w:spacing w:after="0"/>
              <w:rPr>
                <w:sz w:val="24"/>
                <w:szCs w:val="24"/>
              </w:rPr>
            </w:pPr>
            <w:r>
              <w:rPr>
                <w:sz w:val="24"/>
                <w:szCs w:val="24"/>
              </w:rPr>
              <w:t>4.</w:t>
            </w:r>
          </w:p>
        </w:tc>
        <w:tc>
          <w:tcPr>
            <w:tcW w:w="6781" w:type="dxa"/>
            <w:tcBorders>
              <w:top w:val="single" w:sz="4" w:space="0" w:color="auto"/>
              <w:left w:val="single" w:sz="4" w:space="0" w:color="auto"/>
              <w:bottom w:val="single" w:sz="4" w:space="0" w:color="auto"/>
              <w:right w:val="single" w:sz="4" w:space="0" w:color="auto"/>
            </w:tcBorders>
            <w:hideMark/>
          </w:tcPr>
          <w:p w14:paraId="7200E0F7" w14:textId="0CA41A6E" w:rsidR="0079235D" w:rsidRDefault="002232CF">
            <w:pPr>
              <w:pStyle w:val="ListParagraph2"/>
              <w:numPr>
                <w:ilvl w:val="0"/>
                <w:numId w:val="0"/>
              </w:numPr>
              <w:tabs>
                <w:tab w:val="right" w:pos="8930"/>
              </w:tabs>
              <w:ind w:left="454"/>
              <w:rPr>
                <w:sz w:val="24"/>
                <w:szCs w:val="24"/>
              </w:rPr>
            </w:pPr>
            <w:r>
              <w:rPr>
                <w:sz w:val="24"/>
                <w:szCs w:val="24"/>
              </w:rPr>
              <w:t>Keele University Student Union</w:t>
            </w:r>
            <w:r w:rsidR="00BF0E8D">
              <w:rPr>
                <w:sz w:val="24"/>
                <w:szCs w:val="24"/>
              </w:rPr>
              <w:t xml:space="preserve"> (</w:t>
            </w:r>
            <w:r>
              <w:rPr>
                <w:sz w:val="24"/>
                <w:szCs w:val="24"/>
              </w:rPr>
              <w:t xml:space="preserve">Newsletter </w:t>
            </w:r>
            <w:r w:rsidR="006E24A9">
              <w:rPr>
                <w:sz w:val="24"/>
                <w:szCs w:val="24"/>
              </w:rPr>
              <w:t>Printing</w:t>
            </w:r>
            <w:r w:rsidR="00BF0E8D">
              <w:rPr>
                <w:sz w:val="24"/>
                <w:szCs w:val="24"/>
              </w:rPr>
              <w:t>)</w:t>
            </w:r>
          </w:p>
        </w:tc>
        <w:tc>
          <w:tcPr>
            <w:tcW w:w="1814" w:type="dxa"/>
            <w:tcBorders>
              <w:top w:val="single" w:sz="4" w:space="0" w:color="auto"/>
              <w:left w:val="single" w:sz="4" w:space="0" w:color="auto"/>
              <w:bottom w:val="single" w:sz="4" w:space="0" w:color="auto"/>
              <w:right w:val="single" w:sz="4" w:space="0" w:color="auto"/>
            </w:tcBorders>
            <w:hideMark/>
          </w:tcPr>
          <w:p w14:paraId="26C36B6D" w14:textId="4B342A8C" w:rsidR="0079235D" w:rsidRDefault="0079235D">
            <w:pPr>
              <w:spacing w:after="0"/>
              <w:jc w:val="right"/>
              <w:rPr>
                <w:sz w:val="24"/>
                <w:szCs w:val="24"/>
              </w:rPr>
            </w:pPr>
            <w:r>
              <w:rPr>
                <w:sz w:val="24"/>
                <w:szCs w:val="24"/>
              </w:rPr>
              <w:t>£</w:t>
            </w:r>
            <w:r w:rsidR="002232CF">
              <w:rPr>
                <w:sz w:val="24"/>
                <w:szCs w:val="24"/>
              </w:rPr>
              <w:t>419</w:t>
            </w:r>
            <w:r w:rsidR="009C75ED">
              <w:rPr>
                <w:sz w:val="24"/>
                <w:szCs w:val="24"/>
              </w:rPr>
              <w:t>.</w:t>
            </w:r>
            <w:r w:rsidR="002232CF">
              <w:rPr>
                <w:sz w:val="24"/>
                <w:szCs w:val="24"/>
              </w:rPr>
              <w:t>6</w:t>
            </w:r>
            <w:r w:rsidR="00AE796E">
              <w:rPr>
                <w:sz w:val="24"/>
                <w:szCs w:val="24"/>
              </w:rPr>
              <w:t>5</w:t>
            </w:r>
          </w:p>
        </w:tc>
      </w:tr>
      <w:tr w:rsidR="00845AA8" w14:paraId="30718ED5" w14:textId="77777777" w:rsidTr="00B5012E">
        <w:tc>
          <w:tcPr>
            <w:tcW w:w="421" w:type="dxa"/>
            <w:tcBorders>
              <w:top w:val="single" w:sz="4" w:space="0" w:color="auto"/>
              <w:left w:val="single" w:sz="4" w:space="0" w:color="auto"/>
              <w:bottom w:val="single" w:sz="4" w:space="0" w:color="auto"/>
              <w:right w:val="single" w:sz="4" w:space="0" w:color="auto"/>
            </w:tcBorders>
          </w:tcPr>
          <w:p w14:paraId="4EB6AD2C" w14:textId="70086B5A" w:rsidR="00845AA8" w:rsidRDefault="00845AA8">
            <w:pPr>
              <w:spacing w:after="0"/>
              <w:rPr>
                <w:sz w:val="24"/>
                <w:szCs w:val="24"/>
              </w:rPr>
            </w:pPr>
            <w:r>
              <w:rPr>
                <w:sz w:val="24"/>
                <w:szCs w:val="24"/>
              </w:rPr>
              <w:t>5.</w:t>
            </w:r>
          </w:p>
        </w:tc>
        <w:tc>
          <w:tcPr>
            <w:tcW w:w="6781" w:type="dxa"/>
            <w:tcBorders>
              <w:top w:val="single" w:sz="4" w:space="0" w:color="auto"/>
              <w:left w:val="single" w:sz="4" w:space="0" w:color="auto"/>
              <w:bottom w:val="single" w:sz="4" w:space="0" w:color="auto"/>
              <w:right w:val="single" w:sz="4" w:space="0" w:color="auto"/>
            </w:tcBorders>
          </w:tcPr>
          <w:p w14:paraId="511E5BC2" w14:textId="019CBEC2" w:rsidR="00845AA8" w:rsidRDefault="00845AA8">
            <w:pPr>
              <w:pStyle w:val="ListParagraph2"/>
              <w:numPr>
                <w:ilvl w:val="0"/>
                <w:numId w:val="0"/>
              </w:numPr>
              <w:tabs>
                <w:tab w:val="right" w:pos="8930"/>
              </w:tabs>
              <w:ind w:left="454"/>
              <w:rPr>
                <w:sz w:val="24"/>
                <w:szCs w:val="24"/>
              </w:rPr>
            </w:pPr>
            <w:r>
              <w:rPr>
                <w:sz w:val="24"/>
                <w:szCs w:val="24"/>
              </w:rPr>
              <w:t>William Friend – Mucklestone Nursery (Xmas Tree)</w:t>
            </w:r>
          </w:p>
        </w:tc>
        <w:tc>
          <w:tcPr>
            <w:tcW w:w="1814" w:type="dxa"/>
            <w:tcBorders>
              <w:top w:val="single" w:sz="4" w:space="0" w:color="auto"/>
              <w:left w:val="single" w:sz="4" w:space="0" w:color="auto"/>
              <w:bottom w:val="single" w:sz="4" w:space="0" w:color="auto"/>
              <w:right w:val="single" w:sz="4" w:space="0" w:color="auto"/>
            </w:tcBorders>
          </w:tcPr>
          <w:p w14:paraId="14B2F519" w14:textId="33D119EB" w:rsidR="00845AA8" w:rsidRDefault="00845AA8">
            <w:pPr>
              <w:spacing w:after="0"/>
              <w:jc w:val="right"/>
              <w:rPr>
                <w:sz w:val="24"/>
                <w:szCs w:val="24"/>
              </w:rPr>
            </w:pPr>
            <w:r>
              <w:rPr>
                <w:sz w:val="24"/>
                <w:szCs w:val="24"/>
              </w:rPr>
              <w:t>£30.00</w:t>
            </w:r>
          </w:p>
        </w:tc>
      </w:tr>
    </w:tbl>
    <w:p w14:paraId="67029F1E" w14:textId="0334C035" w:rsidR="00B21B23" w:rsidRDefault="00B21B23">
      <w:pPr>
        <w:spacing w:after="160" w:line="259" w:lineRule="auto"/>
        <w:rPr>
          <w:b/>
          <w:sz w:val="24"/>
          <w:szCs w:val="24"/>
          <w:u w:val="single"/>
        </w:rPr>
      </w:pPr>
    </w:p>
    <w:p w14:paraId="717467D6" w14:textId="7BD8E34B" w:rsidR="00065AA7" w:rsidRDefault="00065AA7">
      <w:pPr>
        <w:spacing w:after="160" w:line="259" w:lineRule="auto"/>
        <w:rPr>
          <w:b/>
          <w:sz w:val="24"/>
          <w:szCs w:val="24"/>
          <w:u w:val="single"/>
        </w:rPr>
      </w:pPr>
    </w:p>
    <w:p w14:paraId="0BFD128F" w14:textId="418EA120" w:rsidR="00874E2C" w:rsidRPr="00A27FE3" w:rsidRDefault="001D2225" w:rsidP="00874E2C">
      <w:pPr>
        <w:pStyle w:val="ListParagraph2"/>
        <w:numPr>
          <w:ilvl w:val="0"/>
          <w:numId w:val="0"/>
        </w:numPr>
        <w:tabs>
          <w:tab w:val="right" w:pos="8930"/>
        </w:tabs>
        <w:spacing w:after="0"/>
        <w:rPr>
          <w:b/>
          <w:sz w:val="24"/>
          <w:szCs w:val="24"/>
        </w:rPr>
      </w:pPr>
      <w:r w:rsidRPr="00A27FE3">
        <w:rPr>
          <w:b/>
          <w:sz w:val="24"/>
          <w:szCs w:val="24"/>
        </w:rPr>
        <w:t>19</w:t>
      </w:r>
      <w:r w:rsidR="002232CF">
        <w:rPr>
          <w:b/>
          <w:sz w:val="24"/>
          <w:szCs w:val="24"/>
        </w:rPr>
        <w:t>202</w:t>
      </w:r>
      <w:r w:rsidR="00874E2C" w:rsidRPr="00A27FE3">
        <w:rPr>
          <w:b/>
          <w:sz w:val="24"/>
          <w:szCs w:val="24"/>
        </w:rPr>
        <w:t xml:space="preserve"> CLERK’S CORRESPONDENCE</w:t>
      </w:r>
    </w:p>
    <w:p w14:paraId="06BDB28C" w14:textId="0FB625AF" w:rsidR="00874E2C" w:rsidRDefault="00874E2C" w:rsidP="00874E2C">
      <w:pPr>
        <w:spacing w:after="240"/>
        <w:rPr>
          <w:sz w:val="24"/>
          <w:szCs w:val="24"/>
        </w:rPr>
      </w:pPr>
      <w:r w:rsidRPr="00D855D2">
        <w:rPr>
          <w:sz w:val="24"/>
          <w:szCs w:val="24"/>
        </w:rPr>
        <w:t>T</w:t>
      </w:r>
      <w:r w:rsidR="008667DA">
        <w:rPr>
          <w:sz w:val="24"/>
          <w:szCs w:val="24"/>
        </w:rPr>
        <w:t xml:space="preserve">he clerk confirmed that all the </w:t>
      </w:r>
      <w:r w:rsidRPr="00D855D2">
        <w:rPr>
          <w:sz w:val="24"/>
          <w:szCs w:val="24"/>
        </w:rPr>
        <w:t>correspondence for the period from</w:t>
      </w:r>
      <w:r>
        <w:rPr>
          <w:sz w:val="24"/>
          <w:szCs w:val="24"/>
        </w:rPr>
        <w:t xml:space="preserve"> </w:t>
      </w:r>
      <w:r w:rsidR="00E51D17">
        <w:rPr>
          <w:sz w:val="24"/>
          <w:szCs w:val="24"/>
        </w:rPr>
        <w:t>5</w:t>
      </w:r>
      <w:r w:rsidR="00AE796E" w:rsidRPr="00AE796E">
        <w:rPr>
          <w:sz w:val="24"/>
          <w:szCs w:val="24"/>
          <w:vertAlign w:val="superscript"/>
        </w:rPr>
        <w:t>th</w:t>
      </w:r>
      <w:r w:rsidR="00AE796E">
        <w:rPr>
          <w:sz w:val="24"/>
          <w:szCs w:val="24"/>
        </w:rPr>
        <w:t xml:space="preserve"> </w:t>
      </w:r>
      <w:r w:rsidR="00E51D17">
        <w:rPr>
          <w:sz w:val="24"/>
          <w:szCs w:val="24"/>
        </w:rPr>
        <w:t>Novem</w:t>
      </w:r>
      <w:r w:rsidR="00AE796E">
        <w:rPr>
          <w:sz w:val="24"/>
          <w:szCs w:val="24"/>
        </w:rPr>
        <w:t>ber</w:t>
      </w:r>
      <w:r>
        <w:rPr>
          <w:sz w:val="24"/>
          <w:szCs w:val="24"/>
        </w:rPr>
        <w:t xml:space="preserve"> 201</w:t>
      </w:r>
      <w:r w:rsidR="008E66AF">
        <w:rPr>
          <w:sz w:val="24"/>
          <w:szCs w:val="24"/>
        </w:rPr>
        <w:t>9</w:t>
      </w:r>
      <w:r>
        <w:rPr>
          <w:sz w:val="24"/>
          <w:szCs w:val="24"/>
        </w:rPr>
        <w:t xml:space="preserve"> to </w:t>
      </w:r>
      <w:r w:rsidR="00E51D17">
        <w:rPr>
          <w:sz w:val="24"/>
          <w:szCs w:val="24"/>
        </w:rPr>
        <w:t>1</w:t>
      </w:r>
      <w:r w:rsidR="00E51D17" w:rsidRPr="00E51D17">
        <w:rPr>
          <w:sz w:val="24"/>
          <w:szCs w:val="24"/>
          <w:vertAlign w:val="superscript"/>
        </w:rPr>
        <w:t>st</w:t>
      </w:r>
      <w:r w:rsidR="00E51D17">
        <w:rPr>
          <w:sz w:val="24"/>
          <w:szCs w:val="24"/>
        </w:rPr>
        <w:t xml:space="preserve"> December</w:t>
      </w:r>
      <w:r>
        <w:rPr>
          <w:sz w:val="24"/>
          <w:szCs w:val="24"/>
        </w:rPr>
        <w:t xml:space="preserve"> 201</w:t>
      </w:r>
      <w:r w:rsidR="008E66AF">
        <w:rPr>
          <w:sz w:val="24"/>
          <w:szCs w:val="24"/>
        </w:rPr>
        <w:t>9</w:t>
      </w:r>
      <w:r w:rsidR="008667DA">
        <w:rPr>
          <w:sz w:val="24"/>
          <w:szCs w:val="24"/>
        </w:rPr>
        <w:t xml:space="preserve"> had been forwarded to Councillors</w:t>
      </w:r>
      <w:r>
        <w:rPr>
          <w:sz w:val="24"/>
          <w:szCs w:val="24"/>
        </w:rPr>
        <w:t>.</w:t>
      </w:r>
    </w:p>
    <w:bookmarkEnd w:id="1"/>
    <w:p w14:paraId="484B019D" w14:textId="2A2F02F9" w:rsidR="0039758E" w:rsidRDefault="008667DA">
      <w:pPr>
        <w:spacing w:after="160" w:line="259" w:lineRule="auto"/>
        <w:rPr>
          <w:b/>
          <w:sz w:val="24"/>
          <w:szCs w:val="24"/>
        </w:rPr>
      </w:pPr>
      <w:r w:rsidRPr="000A202E">
        <w:rPr>
          <w:sz w:val="24"/>
          <w:szCs w:val="24"/>
        </w:rPr>
        <w:t xml:space="preserve">The meeting closed at </w:t>
      </w:r>
      <w:r>
        <w:rPr>
          <w:sz w:val="24"/>
          <w:szCs w:val="24"/>
        </w:rPr>
        <w:t>9</w:t>
      </w:r>
      <w:r w:rsidRPr="000A202E">
        <w:rPr>
          <w:sz w:val="24"/>
          <w:szCs w:val="24"/>
        </w:rPr>
        <w:t>:</w:t>
      </w:r>
      <w:r>
        <w:rPr>
          <w:sz w:val="24"/>
          <w:szCs w:val="24"/>
        </w:rPr>
        <w:t>50</w:t>
      </w:r>
      <w:r w:rsidRPr="000A202E">
        <w:rPr>
          <w:sz w:val="24"/>
          <w:szCs w:val="24"/>
        </w:rPr>
        <w:t>pm.</w:t>
      </w:r>
    </w:p>
    <w:p w14:paraId="367759FC" w14:textId="1A1F92AF" w:rsidR="00874E2C" w:rsidRDefault="00874E2C" w:rsidP="00874E2C">
      <w:pPr>
        <w:pStyle w:val="ListParagraph2"/>
        <w:numPr>
          <w:ilvl w:val="0"/>
          <w:numId w:val="0"/>
        </w:numPr>
        <w:tabs>
          <w:tab w:val="right" w:pos="8930"/>
        </w:tabs>
        <w:jc w:val="center"/>
        <w:rPr>
          <w:sz w:val="24"/>
          <w:szCs w:val="24"/>
        </w:rPr>
      </w:pPr>
      <w:r>
        <w:rPr>
          <w:b/>
          <w:sz w:val="24"/>
          <w:szCs w:val="24"/>
        </w:rPr>
        <w:t>DATE OF NEXT PARISH COUNCIL MEETINGS</w:t>
      </w:r>
    </w:p>
    <w:p w14:paraId="1BC3EA12" w14:textId="59D05F9F" w:rsidR="00874E2C" w:rsidRDefault="00AE796E" w:rsidP="00874E2C">
      <w:pPr>
        <w:pStyle w:val="ListParagraph2"/>
        <w:numPr>
          <w:ilvl w:val="0"/>
          <w:numId w:val="0"/>
        </w:numPr>
        <w:tabs>
          <w:tab w:val="right" w:pos="8930"/>
        </w:tabs>
        <w:jc w:val="center"/>
        <w:rPr>
          <w:sz w:val="24"/>
          <w:szCs w:val="24"/>
        </w:rPr>
      </w:pPr>
      <w:r>
        <w:rPr>
          <w:sz w:val="24"/>
          <w:szCs w:val="24"/>
        </w:rPr>
        <w:t xml:space="preserve">February </w:t>
      </w:r>
      <w:r w:rsidR="009C2ADB">
        <w:rPr>
          <w:sz w:val="24"/>
          <w:szCs w:val="24"/>
        </w:rPr>
        <w:t>10</w:t>
      </w:r>
      <w:r w:rsidR="009C2ADB" w:rsidRPr="009C2ADB">
        <w:rPr>
          <w:sz w:val="24"/>
          <w:szCs w:val="24"/>
          <w:vertAlign w:val="superscript"/>
        </w:rPr>
        <w:t>th</w:t>
      </w:r>
      <w:r w:rsidR="00E51D17">
        <w:rPr>
          <w:sz w:val="24"/>
          <w:szCs w:val="24"/>
          <w:vertAlign w:val="superscript"/>
        </w:rPr>
        <w:t xml:space="preserve"> </w:t>
      </w:r>
      <w:r w:rsidR="00E51D17">
        <w:rPr>
          <w:sz w:val="24"/>
          <w:szCs w:val="24"/>
        </w:rPr>
        <w:t>and March 9</w:t>
      </w:r>
      <w:r w:rsidR="00E51D17" w:rsidRPr="00E51D17">
        <w:rPr>
          <w:sz w:val="24"/>
          <w:szCs w:val="24"/>
          <w:vertAlign w:val="superscript"/>
        </w:rPr>
        <w:t>th</w:t>
      </w:r>
      <w:r w:rsidR="00E51D17">
        <w:rPr>
          <w:sz w:val="24"/>
          <w:szCs w:val="24"/>
        </w:rPr>
        <w:t xml:space="preserve"> </w:t>
      </w:r>
      <w:r w:rsidR="00874E2C">
        <w:rPr>
          <w:sz w:val="24"/>
          <w:szCs w:val="24"/>
        </w:rPr>
        <w:t xml:space="preserve">(both @ 7.30pm) </w:t>
      </w:r>
    </w:p>
    <w:p w14:paraId="29F147AE" w14:textId="3ED04E24" w:rsidR="008667DA" w:rsidRDefault="008667DA" w:rsidP="008667DA">
      <w:pPr>
        <w:pStyle w:val="ListParagraph2"/>
        <w:numPr>
          <w:ilvl w:val="0"/>
          <w:numId w:val="0"/>
        </w:numPr>
        <w:tabs>
          <w:tab w:val="right" w:pos="8930"/>
        </w:tabs>
        <w:rPr>
          <w:sz w:val="24"/>
          <w:szCs w:val="24"/>
        </w:rPr>
      </w:pPr>
    </w:p>
    <w:p w14:paraId="58528D59" w14:textId="72057A1A" w:rsidR="008667DA" w:rsidRDefault="008667DA" w:rsidP="008667DA">
      <w:pPr>
        <w:pStyle w:val="ListParagraph2"/>
        <w:numPr>
          <w:ilvl w:val="0"/>
          <w:numId w:val="0"/>
        </w:numPr>
        <w:tabs>
          <w:tab w:val="right" w:pos="8930"/>
        </w:tabs>
        <w:rPr>
          <w:sz w:val="24"/>
          <w:szCs w:val="24"/>
        </w:rPr>
      </w:pPr>
    </w:p>
    <w:p w14:paraId="572A316D" w14:textId="77777777" w:rsidR="008667DA" w:rsidRDefault="008667DA" w:rsidP="008667DA">
      <w:pPr>
        <w:pStyle w:val="ListParagraph2"/>
        <w:numPr>
          <w:ilvl w:val="0"/>
          <w:numId w:val="0"/>
        </w:numPr>
        <w:tabs>
          <w:tab w:val="right" w:pos="8930"/>
        </w:tabs>
        <w:rPr>
          <w:sz w:val="24"/>
          <w:szCs w:val="24"/>
        </w:rPr>
      </w:pPr>
    </w:p>
    <w:p w14:paraId="77E24003" w14:textId="77777777" w:rsidR="008667DA" w:rsidRPr="000A202E" w:rsidRDefault="008667DA" w:rsidP="008667DA">
      <w:pPr>
        <w:pStyle w:val="ListParagraph2"/>
        <w:numPr>
          <w:ilvl w:val="0"/>
          <w:numId w:val="0"/>
        </w:numPr>
        <w:tabs>
          <w:tab w:val="right" w:pos="8930"/>
        </w:tabs>
        <w:ind w:left="113"/>
        <w:rPr>
          <w:sz w:val="24"/>
          <w:szCs w:val="24"/>
        </w:rPr>
      </w:pPr>
      <w:r w:rsidRPr="000A202E">
        <w:rPr>
          <w:sz w:val="24"/>
          <w:szCs w:val="24"/>
        </w:rPr>
        <w:t>Signed………………………………………..(Chair)</w:t>
      </w:r>
    </w:p>
    <w:p w14:paraId="3DBEAD73" w14:textId="425A3C6D" w:rsidR="008667DA" w:rsidRPr="000A202E" w:rsidRDefault="008667DA" w:rsidP="008667DA">
      <w:pPr>
        <w:pStyle w:val="ListParagraph2"/>
        <w:numPr>
          <w:ilvl w:val="0"/>
          <w:numId w:val="0"/>
        </w:numPr>
        <w:tabs>
          <w:tab w:val="right" w:pos="8930"/>
        </w:tabs>
        <w:ind w:left="113"/>
        <w:rPr>
          <w:sz w:val="24"/>
          <w:szCs w:val="24"/>
        </w:rPr>
      </w:pPr>
      <w:r>
        <w:rPr>
          <w:sz w:val="24"/>
          <w:szCs w:val="24"/>
        </w:rPr>
        <w:t>D</w:t>
      </w:r>
      <w:r w:rsidRPr="000A202E">
        <w:rPr>
          <w:sz w:val="24"/>
          <w:szCs w:val="24"/>
        </w:rPr>
        <w:t xml:space="preserve">ated </w:t>
      </w:r>
      <w:r>
        <w:rPr>
          <w:sz w:val="24"/>
          <w:szCs w:val="24"/>
        </w:rPr>
        <w:t>10</w:t>
      </w:r>
      <w:r w:rsidRPr="000A202E">
        <w:rPr>
          <w:sz w:val="24"/>
          <w:szCs w:val="24"/>
          <w:vertAlign w:val="superscript"/>
        </w:rPr>
        <w:t>th</w:t>
      </w:r>
      <w:r w:rsidRPr="000A202E">
        <w:rPr>
          <w:sz w:val="24"/>
          <w:szCs w:val="24"/>
        </w:rPr>
        <w:t xml:space="preserve"> </w:t>
      </w:r>
      <w:r>
        <w:rPr>
          <w:sz w:val="24"/>
          <w:szCs w:val="24"/>
        </w:rPr>
        <w:t>February 2020</w:t>
      </w:r>
    </w:p>
    <w:p w14:paraId="46B2CE1D" w14:textId="77777777" w:rsidR="008667DA" w:rsidRDefault="008667DA" w:rsidP="008667DA">
      <w:pPr>
        <w:pStyle w:val="ListParagraph2"/>
        <w:numPr>
          <w:ilvl w:val="0"/>
          <w:numId w:val="0"/>
        </w:numPr>
        <w:tabs>
          <w:tab w:val="right" w:pos="8930"/>
        </w:tabs>
        <w:rPr>
          <w:sz w:val="24"/>
          <w:szCs w:val="24"/>
        </w:rPr>
      </w:pPr>
    </w:p>
    <w:p w14:paraId="01A50A01" w14:textId="77777777" w:rsidR="004C4324" w:rsidRDefault="004C4324">
      <w:pPr>
        <w:spacing w:after="160" w:line="259" w:lineRule="auto"/>
        <w:rPr>
          <w:b/>
          <w:sz w:val="20"/>
          <w:szCs w:val="20"/>
          <w:u w:val="single"/>
        </w:rPr>
      </w:pPr>
      <w:r>
        <w:rPr>
          <w:b/>
          <w:sz w:val="20"/>
          <w:szCs w:val="20"/>
          <w:u w:val="single"/>
        </w:rPr>
        <w:br w:type="page"/>
      </w:r>
    </w:p>
    <w:p w14:paraId="078E06AF" w14:textId="4359F807" w:rsidR="004C4324" w:rsidRDefault="004C4324" w:rsidP="004C4324">
      <w:pPr>
        <w:pStyle w:val="ListParagraph2"/>
        <w:numPr>
          <w:ilvl w:val="0"/>
          <w:numId w:val="0"/>
        </w:numPr>
        <w:tabs>
          <w:tab w:val="right" w:pos="8930"/>
        </w:tabs>
        <w:ind w:left="113"/>
        <w:jc w:val="center"/>
        <w:rPr>
          <w:b/>
          <w:sz w:val="20"/>
          <w:szCs w:val="20"/>
          <w:u w:val="single"/>
        </w:rPr>
      </w:pPr>
      <w:r>
        <w:rPr>
          <w:b/>
          <w:sz w:val="20"/>
          <w:szCs w:val="20"/>
          <w:u w:val="single"/>
        </w:rPr>
        <w:lastRenderedPageBreak/>
        <w:t>RECORD OF VOTING FOR WOORE PARISH COUNCIL MEETING HELD 9</w:t>
      </w:r>
      <w:r>
        <w:rPr>
          <w:b/>
          <w:sz w:val="20"/>
          <w:szCs w:val="20"/>
          <w:u w:val="single"/>
          <w:vertAlign w:val="superscript"/>
        </w:rPr>
        <w:t>TH</w:t>
      </w:r>
      <w:r>
        <w:rPr>
          <w:b/>
          <w:sz w:val="20"/>
          <w:szCs w:val="20"/>
          <w:u w:val="single"/>
        </w:rPr>
        <w:t xml:space="preserve"> DECEMBER 2019 FOR THOSE ITEMS THAT THE VOTING WAS SPLIT </w:t>
      </w:r>
    </w:p>
    <w:p w14:paraId="6EA31FC5" w14:textId="77777777" w:rsidR="004C4324" w:rsidRDefault="004C4324" w:rsidP="004C4324">
      <w:pPr>
        <w:pStyle w:val="ListParagraph2"/>
        <w:numPr>
          <w:ilvl w:val="0"/>
          <w:numId w:val="0"/>
        </w:numPr>
        <w:tabs>
          <w:tab w:val="right" w:pos="8930"/>
        </w:tabs>
        <w:ind w:left="113"/>
        <w:jc w:val="center"/>
        <w:rPr>
          <w:sz w:val="20"/>
          <w:szCs w:val="20"/>
        </w:rPr>
      </w:pPr>
    </w:p>
    <w:tbl>
      <w:tblPr>
        <w:tblW w:w="9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020"/>
        <w:gridCol w:w="1498"/>
        <w:gridCol w:w="782"/>
        <w:gridCol w:w="1080"/>
        <w:gridCol w:w="1080"/>
      </w:tblGrid>
      <w:tr w:rsidR="004C4324" w14:paraId="13F067C9" w14:textId="77777777" w:rsidTr="005903D7">
        <w:tc>
          <w:tcPr>
            <w:tcW w:w="1504" w:type="dxa"/>
            <w:tcBorders>
              <w:top w:val="single" w:sz="4" w:space="0" w:color="auto"/>
              <w:left w:val="single" w:sz="4" w:space="0" w:color="auto"/>
              <w:bottom w:val="single" w:sz="4" w:space="0" w:color="auto"/>
              <w:right w:val="single" w:sz="4" w:space="0" w:color="auto"/>
            </w:tcBorders>
            <w:hideMark/>
          </w:tcPr>
          <w:p w14:paraId="0306AB40" w14:textId="77777777" w:rsidR="004C4324" w:rsidRDefault="004C4324">
            <w:pPr>
              <w:rPr>
                <w:b/>
                <w:sz w:val="20"/>
                <w:szCs w:val="20"/>
              </w:rPr>
            </w:pPr>
            <w:r>
              <w:rPr>
                <w:b/>
                <w:sz w:val="20"/>
                <w:szCs w:val="20"/>
              </w:rPr>
              <w:t>Agenda Item</w:t>
            </w:r>
          </w:p>
        </w:tc>
        <w:tc>
          <w:tcPr>
            <w:tcW w:w="4020" w:type="dxa"/>
            <w:tcBorders>
              <w:top w:val="single" w:sz="4" w:space="0" w:color="auto"/>
              <w:left w:val="single" w:sz="4" w:space="0" w:color="auto"/>
              <w:bottom w:val="single" w:sz="4" w:space="0" w:color="auto"/>
              <w:right w:val="single" w:sz="4" w:space="0" w:color="auto"/>
            </w:tcBorders>
            <w:hideMark/>
          </w:tcPr>
          <w:p w14:paraId="31E47245" w14:textId="77777777" w:rsidR="004C4324" w:rsidRDefault="004C4324">
            <w:pPr>
              <w:rPr>
                <w:b/>
                <w:sz w:val="20"/>
                <w:szCs w:val="20"/>
              </w:rPr>
            </w:pPr>
            <w:r>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24008781" w14:textId="77777777" w:rsidR="004C4324" w:rsidRDefault="004C4324">
            <w:pPr>
              <w:rPr>
                <w:b/>
                <w:sz w:val="20"/>
                <w:szCs w:val="20"/>
              </w:rPr>
            </w:pPr>
            <w:r>
              <w:rPr>
                <w:b/>
                <w:sz w:val="20"/>
                <w:szCs w:val="20"/>
              </w:rPr>
              <w:t>Cllr</w:t>
            </w:r>
          </w:p>
        </w:tc>
        <w:tc>
          <w:tcPr>
            <w:tcW w:w="782" w:type="dxa"/>
            <w:tcBorders>
              <w:top w:val="single" w:sz="4" w:space="0" w:color="auto"/>
              <w:left w:val="single" w:sz="4" w:space="0" w:color="auto"/>
              <w:bottom w:val="single" w:sz="4" w:space="0" w:color="auto"/>
              <w:right w:val="single" w:sz="4" w:space="0" w:color="auto"/>
            </w:tcBorders>
            <w:hideMark/>
          </w:tcPr>
          <w:p w14:paraId="435B2074" w14:textId="77777777" w:rsidR="004C4324" w:rsidRDefault="004C4324">
            <w:pPr>
              <w:jc w:val="center"/>
              <w:rPr>
                <w:b/>
                <w:sz w:val="20"/>
                <w:szCs w:val="20"/>
              </w:rPr>
            </w:pPr>
            <w:r>
              <w:rPr>
                <w:b/>
                <w:sz w:val="20"/>
                <w:szCs w:val="20"/>
              </w:rPr>
              <w:t>For</w:t>
            </w:r>
          </w:p>
        </w:tc>
        <w:tc>
          <w:tcPr>
            <w:tcW w:w="1080" w:type="dxa"/>
            <w:tcBorders>
              <w:top w:val="single" w:sz="4" w:space="0" w:color="auto"/>
              <w:left w:val="single" w:sz="4" w:space="0" w:color="auto"/>
              <w:bottom w:val="single" w:sz="4" w:space="0" w:color="auto"/>
              <w:right w:val="single" w:sz="4" w:space="0" w:color="auto"/>
            </w:tcBorders>
            <w:hideMark/>
          </w:tcPr>
          <w:p w14:paraId="19F8CBA6" w14:textId="77777777" w:rsidR="004C4324" w:rsidRDefault="004C4324">
            <w:pPr>
              <w:jc w:val="center"/>
              <w:rPr>
                <w:b/>
                <w:sz w:val="20"/>
                <w:szCs w:val="20"/>
              </w:rPr>
            </w:pPr>
            <w:r>
              <w:rPr>
                <w:b/>
                <w:sz w:val="20"/>
                <w:szCs w:val="20"/>
              </w:rPr>
              <w:t>Against</w:t>
            </w:r>
          </w:p>
        </w:tc>
        <w:tc>
          <w:tcPr>
            <w:tcW w:w="1080" w:type="dxa"/>
            <w:tcBorders>
              <w:top w:val="single" w:sz="4" w:space="0" w:color="auto"/>
              <w:left w:val="single" w:sz="4" w:space="0" w:color="auto"/>
              <w:bottom w:val="single" w:sz="4" w:space="0" w:color="auto"/>
              <w:right w:val="single" w:sz="4" w:space="0" w:color="auto"/>
            </w:tcBorders>
            <w:hideMark/>
          </w:tcPr>
          <w:p w14:paraId="78A95A0C" w14:textId="77777777" w:rsidR="004C4324" w:rsidRDefault="004C4324">
            <w:pPr>
              <w:jc w:val="center"/>
              <w:rPr>
                <w:b/>
                <w:sz w:val="20"/>
                <w:szCs w:val="20"/>
              </w:rPr>
            </w:pPr>
            <w:r>
              <w:rPr>
                <w:b/>
                <w:sz w:val="20"/>
                <w:szCs w:val="20"/>
              </w:rPr>
              <w:t>Abstain</w:t>
            </w:r>
          </w:p>
        </w:tc>
      </w:tr>
      <w:tr w:rsidR="004C4324" w14:paraId="643066BF" w14:textId="77777777" w:rsidTr="005903D7">
        <w:tc>
          <w:tcPr>
            <w:tcW w:w="1504" w:type="dxa"/>
            <w:vMerge w:val="restart"/>
            <w:tcBorders>
              <w:top w:val="single" w:sz="4" w:space="0" w:color="auto"/>
              <w:left w:val="single" w:sz="4" w:space="0" w:color="auto"/>
              <w:bottom w:val="single" w:sz="4" w:space="0" w:color="auto"/>
              <w:right w:val="single" w:sz="4" w:space="0" w:color="auto"/>
            </w:tcBorders>
            <w:hideMark/>
          </w:tcPr>
          <w:p w14:paraId="08CA5361" w14:textId="4541D5AA" w:rsidR="004C4324" w:rsidRDefault="004C4324">
            <w:pPr>
              <w:rPr>
                <w:b/>
                <w:bCs/>
                <w:sz w:val="20"/>
                <w:szCs w:val="20"/>
              </w:rPr>
            </w:pPr>
            <w:r>
              <w:rPr>
                <w:b/>
                <w:bCs/>
                <w:sz w:val="20"/>
                <w:szCs w:val="20"/>
              </w:rPr>
              <w:t>19194</w:t>
            </w:r>
          </w:p>
        </w:tc>
        <w:tc>
          <w:tcPr>
            <w:tcW w:w="4020" w:type="dxa"/>
            <w:vMerge w:val="restart"/>
            <w:tcBorders>
              <w:top w:val="single" w:sz="4" w:space="0" w:color="auto"/>
              <w:left w:val="single" w:sz="4" w:space="0" w:color="auto"/>
              <w:right w:val="single" w:sz="4" w:space="0" w:color="auto"/>
            </w:tcBorders>
            <w:hideMark/>
          </w:tcPr>
          <w:p w14:paraId="54ED5D0B" w14:textId="5AE1D877" w:rsidR="004C4324" w:rsidRDefault="004C4324">
            <w:pPr>
              <w:rPr>
                <w:sz w:val="20"/>
                <w:szCs w:val="20"/>
              </w:rPr>
            </w:pPr>
            <w:r>
              <w:rPr>
                <w:sz w:val="20"/>
                <w:szCs w:val="20"/>
              </w:rPr>
              <w:t>To not carry out pruning of the trees at the Village Green.</w:t>
            </w:r>
          </w:p>
        </w:tc>
        <w:tc>
          <w:tcPr>
            <w:tcW w:w="1498" w:type="dxa"/>
            <w:tcBorders>
              <w:top w:val="single" w:sz="4" w:space="0" w:color="auto"/>
              <w:left w:val="single" w:sz="4" w:space="0" w:color="auto"/>
              <w:bottom w:val="single" w:sz="4" w:space="0" w:color="auto"/>
              <w:right w:val="single" w:sz="4" w:space="0" w:color="auto"/>
            </w:tcBorders>
            <w:hideMark/>
          </w:tcPr>
          <w:p w14:paraId="311760AA" w14:textId="77777777" w:rsidR="004C4324" w:rsidRDefault="004C4324">
            <w:pPr>
              <w:rPr>
                <w:sz w:val="20"/>
                <w:szCs w:val="20"/>
              </w:rPr>
            </w:pPr>
            <w:r>
              <w:rPr>
                <w:sz w:val="20"/>
                <w:szCs w:val="20"/>
              </w:rPr>
              <w:t>Blake M</w:t>
            </w:r>
          </w:p>
        </w:tc>
        <w:tc>
          <w:tcPr>
            <w:tcW w:w="782" w:type="dxa"/>
            <w:tcBorders>
              <w:top w:val="single" w:sz="4" w:space="0" w:color="auto"/>
              <w:left w:val="single" w:sz="4" w:space="0" w:color="auto"/>
              <w:bottom w:val="single" w:sz="4" w:space="0" w:color="auto"/>
              <w:right w:val="single" w:sz="4" w:space="0" w:color="auto"/>
            </w:tcBorders>
            <w:hideMark/>
          </w:tcPr>
          <w:p w14:paraId="68E42249" w14:textId="12A1AE18" w:rsidR="004C4324" w:rsidRDefault="004C432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13044422" w14:textId="77777777" w:rsidR="004C4324" w:rsidRDefault="004C4324">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5B67843" w14:textId="5BFCF722" w:rsidR="004C4324" w:rsidRDefault="004C4324">
            <w:pPr>
              <w:jc w:val="center"/>
              <w:rPr>
                <w:b/>
                <w:sz w:val="20"/>
                <w:szCs w:val="20"/>
              </w:rPr>
            </w:pPr>
            <w:r>
              <w:rPr>
                <w:b/>
                <w:sz w:val="20"/>
                <w:szCs w:val="20"/>
              </w:rPr>
              <w:t>X</w:t>
            </w:r>
          </w:p>
        </w:tc>
      </w:tr>
      <w:tr w:rsidR="004C4324" w14:paraId="1002A903" w14:textId="77777777" w:rsidTr="005903D7">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2FE2A75F" w14:textId="77777777" w:rsidR="004C4324" w:rsidRDefault="004C4324">
            <w:pPr>
              <w:spacing w:after="0" w:line="256" w:lineRule="auto"/>
              <w:rPr>
                <w:b/>
                <w:bCs/>
                <w:sz w:val="20"/>
                <w:szCs w:val="20"/>
              </w:rPr>
            </w:pPr>
          </w:p>
        </w:tc>
        <w:tc>
          <w:tcPr>
            <w:tcW w:w="4020" w:type="dxa"/>
            <w:vMerge/>
            <w:tcBorders>
              <w:left w:val="single" w:sz="4" w:space="0" w:color="auto"/>
              <w:right w:val="single" w:sz="4" w:space="0" w:color="auto"/>
            </w:tcBorders>
            <w:vAlign w:val="center"/>
            <w:hideMark/>
          </w:tcPr>
          <w:p w14:paraId="253BB643" w14:textId="77777777" w:rsidR="004C4324" w:rsidRDefault="004C432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7ECBFE81" w14:textId="77777777" w:rsidR="004C4324" w:rsidRDefault="004C4324">
            <w:pPr>
              <w:rPr>
                <w:sz w:val="20"/>
                <w:szCs w:val="20"/>
              </w:rPr>
            </w:pPr>
            <w:r>
              <w:rPr>
                <w:sz w:val="20"/>
                <w:szCs w:val="20"/>
              </w:rPr>
              <w:t>Allison</w:t>
            </w:r>
          </w:p>
        </w:tc>
        <w:tc>
          <w:tcPr>
            <w:tcW w:w="782" w:type="dxa"/>
            <w:tcBorders>
              <w:top w:val="single" w:sz="4" w:space="0" w:color="auto"/>
              <w:left w:val="single" w:sz="4" w:space="0" w:color="auto"/>
              <w:bottom w:val="single" w:sz="4" w:space="0" w:color="auto"/>
              <w:right w:val="single" w:sz="4" w:space="0" w:color="auto"/>
            </w:tcBorders>
            <w:hideMark/>
          </w:tcPr>
          <w:p w14:paraId="72EF96B8" w14:textId="092B8322" w:rsidR="004C4324" w:rsidRDefault="004C432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6C75F46C" w14:textId="359AA7FE" w:rsidR="004C4324" w:rsidRDefault="004C4324">
            <w:pPr>
              <w:jc w:val="center"/>
              <w:rPr>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042EBC83" w14:textId="77777777" w:rsidR="004C4324" w:rsidRDefault="004C4324">
            <w:pPr>
              <w:jc w:val="center"/>
              <w:rPr>
                <w:sz w:val="20"/>
                <w:szCs w:val="20"/>
              </w:rPr>
            </w:pPr>
          </w:p>
        </w:tc>
      </w:tr>
      <w:tr w:rsidR="004C4324" w14:paraId="507CBCEF" w14:textId="77777777" w:rsidTr="005903D7">
        <w:tc>
          <w:tcPr>
            <w:tcW w:w="1504" w:type="dxa"/>
            <w:vMerge w:val="restart"/>
            <w:tcBorders>
              <w:top w:val="single" w:sz="4" w:space="0" w:color="auto"/>
              <w:left w:val="single" w:sz="4" w:space="0" w:color="auto"/>
              <w:right w:val="single" w:sz="4" w:space="0" w:color="auto"/>
            </w:tcBorders>
            <w:hideMark/>
          </w:tcPr>
          <w:p w14:paraId="511A8D23" w14:textId="76A9D9EF" w:rsidR="004C4324" w:rsidRDefault="004C4324">
            <w:pPr>
              <w:rPr>
                <w:b/>
                <w:bCs/>
                <w:sz w:val="20"/>
                <w:szCs w:val="20"/>
              </w:rPr>
            </w:pPr>
            <w:r>
              <w:rPr>
                <w:b/>
                <w:bCs/>
                <w:sz w:val="20"/>
                <w:szCs w:val="20"/>
              </w:rPr>
              <w:t>Prop: Carter M.</w:t>
            </w:r>
          </w:p>
          <w:p w14:paraId="02A568A3" w14:textId="569822E0" w:rsidR="004C4324" w:rsidRDefault="004C4324">
            <w:pPr>
              <w:rPr>
                <w:b/>
                <w:bCs/>
                <w:sz w:val="20"/>
                <w:szCs w:val="20"/>
              </w:rPr>
            </w:pPr>
            <w:r>
              <w:rPr>
                <w:b/>
                <w:bCs/>
                <w:sz w:val="20"/>
                <w:szCs w:val="20"/>
              </w:rPr>
              <w:t xml:space="preserve">Second: </w:t>
            </w:r>
            <w:r w:rsidR="00454A46">
              <w:rPr>
                <w:b/>
                <w:bCs/>
                <w:sz w:val="20"/>
                <w:szCs w:val="20"/>
              </w:rPr>
              <w:t>Davies</w:t>
            </w:r>
          </w:p>
        </w:tc>
        <w:tc>
          <w:tcPr>
            <w:tcW w:w="4020" w:type="dxa"/>
            <w:vMerge/>
            <w:tcBorders>
              <w:left w:val="single" w:sz="4" w:space="0" w:color="auto"/>
              <w:right w:val="single" w:sz="4" w:space="0" w:color="auto"/>
            </w:tcBorders>
            <w:vAlign w:val="center"/>
            <w:hideMark/>
          </w:tcPr>
          <w:p w14:paraId="1EABDE6E" w14:textId="77777777" w:rsidR="004C4324" w:rsidRDefault="004C432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4280D1B1" w14:textId="77777777" w:rsidR="004C4324" w:rsidRDefault="004C4324">
            <w:pPr>
              <w:rPr>
                <w:sz w:val="20"/>
                <w:szCs w:val="20"/>
              </w:rPr>
            </w:pPr>
            <w:r>
              <w:rPr>
                <w:sz w:val="20"/>
                <w:szCs w:val="20"/>
              </w:rPr>
              <w:t>Blake H</w:t>
            </w:r>
          </w:p>
        </w:tc>
        <w:tc>
          <w:tcPr>
            <w:tcW w:w="782" w:type="dxa"/>
            <w:tcBorders>
              <w:top w:val="single" w:sz="4" w:space="0" w:color="auto"/>
              <w:left w:val="single" w:sz="4" w:space="0" w:color="auto"/>
              <w:bottom w:val="single" w:sz="4" w:space="0" w:color="auto"/>
              <w:right w:val="single" w:sz="4" w:space="0" w:color="auto"/>
            </w:tcBorders>
            <w:hideMark/>
          </w:tcPr>
          <w:p w14:paraId="62F958D4" w14:textId="77777777" w:rsidR="004C4324" w:rsidRDefault="004C4324">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2D19B94" w14:textId="77777777" w:rsidR="004C4324" w:rsidRDefault="004C4324">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E4A3916" w14:textId="77777777" w:rsidR="004C4324" w:rsidRDefault="004C4324">
            <w:pPr>
              <w:jc w:val="center"/>
              <w:rPr>
                <w:b/>
                <w:sz w:val="20"/>
                <w:szCs w:val="20"/>
              </w:rPr>
            </w:pPr>
          </w:p>
        </w:tc>
      </w:tr>
      <w:tr w:rsidR="004C4324" w14:paraId="05CA376F" w14:textId="77777777" w:rsidTr="005903D7">
        <w:trPr>
          <w:trHeight w:val="70"/>
        </w:trPr>
        <w:tc>
          <w:tcPr>
            <w:tcW w:w="1504" w:type="dxa"/>
            <w:vMerge/>
            <w:tcBorders>
              <w:left w:val="single" w:sz="4" w:space="0" w:color="auto"/>
              <w:right w:val="single" w:sz="4" w:space="0" w:color="auto"/>
            </w:tcBorders>
            <w:vAlign w:val="center"/>
            <w:hideMark/>
          </w:tcPr>
          <w:p w14:paraId="5C6902A6" w14:textId="77777777" w:rsidR="004C4324" w:rsidRDefault="004C4324">
            <w:pPr>
              <w:spacing w:after="0" w:line="256" w:lineRule="auto"/>
              <w:rPr>
                <w:b/>
                <w:bCs/>
                <w:sz w:val="20"/>
                <w:szCs w:val="20"/>
              </w:rPr>
            </w:pPr>
          </w:p>
        </w:tc>
        <w:tc>
          <w:tcPr>
            <w:tcW w:w="4020" w:type="dxa"/>
            <w:vMerge/>
            <w:tcBorders>
              <w:left w:val="single" w:sz="4" w:space="0" w:color="auto"/>
              <w:right w:val="single" w:sz="4" w:space="0" w:color="auto"/>
            </w:tcBorders>
            <w:vAlign w:val="center"/>
            <w:hideMark/>
          </w:tcPr>
          <w:p w14:paraId="439794BD" w14:textId="77777777" w:rsidR="004C4324" w:rsidRDefault="004C432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2931E8DC" w14:textId="77777777" w:rsidR="004C4324" w:rsidRDefault="004C4324">
            <w:pPr>
              <w:rPr>
                <w:sz w:val="20"/>
                <w:szCs w:val="20"/>
              </w:rPr>
            </w:pPr>
            <w:r>
              <w:rPr>
                <w:sz w:val="20"/>
                <w:szCs w:val="20"/>
              </w:rPr>
              <w:t>Chell</w:t>
            </w:r>
          </w:p>
        </w:tc>
        <w:tc>
          <w:tcPr>
            <w:tcW w:w="782" w:type="dxa"/>
            <w:tcBorders>
              <w:top w:val="single" w:sz="4" w:space="0" w:color="auto"/>
              <w:left w:val="single" w:sz="4" w:space="0" w:color="auto"/>
              <w:bottom w:val="single" w:sz="4" w:space="0" w:color="auto"/>
              <w:right w:val="single" w:sz="4" w:space="0" w:color="auto"/>
            </w:tcBorders>
            <w:hideMark/>
          </w:tcPr>
          <w:p w14:paraId="7ABEFD5C" w14:textId="593DCDD0" w:rsidR="004C4324" w:rsidRDefault="004C432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0C0AB088" w14:textId="3BE19C81" w:rsidR="004C4324" w:rsidRDefault="004C4324">
            <w:pPr>
              <w:jc w:val="center"/>
              <w:rPr>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1122F97F" w14:textId="77777777" w:rsidR="004C4324" w:rsidRDefault="004C4324">
            <w:pPr>
              <w:jc w:val="center"/>
              <w:rPr>
                <w:b/>
                <w:sz w:val="20"/>
                <w:szCs w:val="20"/>
              </w:rPr>
            </w:pPr>
          </w:p>
        </w:tc>
      </w:tr>
      <w:tr w:rsidR="004C4324" w14:paraId="5E0B8D95" w14:textId="77777777" w:rsidTr="005903D7">
        <w:trPr>
          <w:trHeight w:val="70"/>
        </w:trPr>
        <w:tc>
          <w:tcPr>
            <w:tcW w:w="1504" w:type="dxa"/>
            <w:vMerge/>
            <w:tcBorders>
              <w:left w:val="single" w:sz="4" w:space="0" w:color="auto"/>
              <w:right w:val="single" w:sz="4" w:space="0" w:color="auto"/>
            </w:tcBorders>
            <w:vAlign w:val="center"/>
            <w:hideMark/>
          </w:tcPr>
          <w:p w14:paraId="39BD5CF0" w14:textId="77777777" w:rsidR="004C4324" w:rsidRDefault="004C4324">
            <w:pPr>
              <w:spacing w:after="0" w:line="256" w:lineRule="auto"/>
              <w:rPr>
                <w:b/>
                <w:bCs/>
                <w:sz w:val="20"/>
                <w:szCs w:val="20"/>
              </w:rPr>
            </w:pPr>
          </w:p>
        </w:tc>
        <w:tc>
          <w:tcPr>
            <w:tcW w:w="4020" w:type="dxa"/>
            <w:vMerge/>
            <w:tcBorders>
              <w:left w:val="single" w:sz="4" w:space="0" w:color="auto"/>
              <w:right w:val="single" w:sz="4" w:space="0" w:color="auto"/>
            </w:tcBorders>
            <w:vAlign w:val="center"/>
            <w:hideMark/>
          </w:tcPr>
          <w:p w14:paraId="30A34532" w14:textId="77777777" w:rsidR="004C4324" w:rsidRDefault="004C432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02A2591F" w14:textId="77777777" w:rsidR="004C4324" w:rsidRDefault="004C4324">
            <w:pPr>
              <w:rPr>
                <w:sz w:val="20"/>
                <w:szCs w:val="20"/>
              </w:rPr>
            </w:pPr>
            <w:r>
              <w:rPr>
                <w:sz w:val="20"/>
                <w:szCs w:val="20"/>
              </w:rPr>
              <w:t>Cowey</w:t>
            </w:r>
          </w:p>
        </w:tc>
        <w:tc>
          <w:tcPr>
            <w:tcW w:w="782" w:type="dxa"/>
            <w:tcBorders>
              <w:top w:val="single" w:sz="4" w:space="0" w:color="auto"/>
              <w:left w:val="single" w:sz="4" w:space="0" w:color="auto"/>
              <w:bottom w:val="single" w:sz="4" w:space="0" w:color="auto"/>
              <w:right w:val="single" w:sz="4" w:space="0" w:color="auto"/>
            </w:tcBorders>
            <w:hideMark/>
          </w:tcPr>
          <w:p w14:paraId="2941B874" w14:textId="7B41942E" w:rsidR="004C4324" w:rsidRDefault="004C4324">
            <w:pPr>
              <w:jc w:val="cente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14:paraId="594E0AD7" w14:textId="77777777" w:rsidR="004C4324" w:rsidRDefault="004C4324">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202BCA3" w14:textId="62553E3D" w:rsidR="004C4324" w:rsidRDefault="004C4324">
            <w:pPr>
              <w:jc w:val="center"/>
              <w:rPr>
                <w:sz w:val="20"/>
                <w:szCs w:val="20"/>
              </w:rPr>
            </w:pPr>
            <w:r>
              <w:rPr>
                <w:b/>
                <w:sz w:val="20"/>
                <w:szCs w:val="20"/>
              </w:rPr>
              <w:t>X</w:t>
            </w:r>
          </w:p>
        </w:tc>
      </w:tr>
      <w:tr w:rsidR="004C4324" w14:paraId="00CC402C" w14:textId="77777777" w:rsidTr="005903D7">
        <w:trPr>
          <w:trHeight w:val="70"/>
        </w:trPr>
        <w:tc>
          <w:tcPr>
            <w:tcW w:w="1504" w:type="dxa"/>
            <w:vMerge/>
            <w:tcBorders>
              <w:left w:val="single" w:sz="4" w:space="0" w:color="auto"/>
              <w:right w:val="single" w:sz="4" w:space="0" w:color="auto"/>
            </w:tcBorders>
            <w:vAlign w:val="center"/>
            <w:hideMark/>
          </w:tcPr>
          <w:p w14:paraId="7C437B32" w14:textId="77777777" w:rsidR="004C4324" w:rsidRDefault="004C4324">
            <w:pPr>
              <w:spacing w:after="0" w:line="256" w:lineRule="auto"/>
              <w:rPr>
                <w:b/>
                <w:bCs/>
                <w:sz w:val="20"/>
                <w:szCs w:val="20"/>
              </w:rPr>
            </w:pPr>
          </w:p>
        </w:tc>
        <w:tc>
          <w:tcPr>
            <w:tcW w:w="4020" w:type="dxa"/>
            <w:vMerge/>
            <w:tcBorders>
              <w:left w:val="single" w:sz="4" w:space="0" w:color="auto"/>
              <w:right w:val="single" w:sz="4" w:space="0" w:color="auto"/>
            </w:tcBorders>
            <w:vAlign w:val="center"/>
            <w:hideMark/>
          </w:tcPr>
          <w:p w14:paraId="43DA26D9" w14:textId="77777777" w:rsidR="004C4324" w:rsidRDefault="004C432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23112C13" w14:textId="640E4228" w:rsidR="004C4324" w:rsidRDefault="004C4324">
            <w:pPr>
              <w:rPr>
                <w:sz w:val="20"/>
                <w:szCs w:val="20"/>
              </w:rPr>
            </w:pPr>
            <w:r>
              <w:rPr>
                <w:sz w:val="20"/>
                <w:szCs w:val="20"/>
              </w:rPr>
              <w:t>Davies</w:t>
            </w:r>
          </w:p>
        </w:tc>
        <w:tc>
          <w:tcPr>
            <w:tcW w:w="782" w:type="dxa"/>
            <w:tcBorders>
              <w:top w:val="single" w:sz="4" w:space="0" w:color="auto"/>
              <w:left w:val="single" w:sz="4" w:space="0" w:color="auto"/>
              <w:bottom w:val="single" w:sz="4" w:space="0" w:color="auto"/>
              <w:right w:val="single" w:sz="4" w:space="0" w:color="auto"/>
            </w:tcBorders>
            <w:hideMark/>
          </w:tcPr>
          <w:p w14:paraId="64D49530" w14:textId="77777777" w:rsidR="004C4324" w:rsidRDefault="004C4324">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4A6C4CCC" w14:textId="77777777" w:rsidR="004C4324" w:rsidRDefault="004C4324">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37CAF957" w14:textId="77777777" w:rsidR="004C4324" w:rsidRDefault="004C4324">
            <w:pPr>
              <w:jc w:val="center"/>
              <w:rPr>
                <w:sz w:val="20"/>
                <w:szCs w:val="20"/>
              </w:rPr>
            </w:pPr>
          </w:p>
        </w:tc>
      </w:tr>
      <w:tr w:rsidR="004C4324" w14:paraId="77C08F84" w14:textId="77777777" w:rsidTr="005903D7">
        <w:trPr>
          <w:trHeight w:val="70"/>
        </w:trPr>
        <w:tc>
          <w:tcPr>
            <w:tcW w:w="1504" w:type="dxa"/>
            <w:vMerge/>
            <w:tcBorders>
              <w:left w:val="single" w:sz="4" w:space="0" w:color="auto"/>
              <w:bottom w:val="single" w:sz="4" w:space="0" w:color="auto"/>
              <w:right w:val="single" w:sz="4" w:space="0" w:color="auto"/>
            </w:tcBorders>
            <w:vAlign w:val="center"/>
          </w:tcPr>
          <w:p w14:paraId="6540DD66" w14:textId="77777777" w:rsidR="004C4324" w:rsidRDefault="004C4324">
            <w:pPr>
              <w:spacing w:after="0" w:line="256" w:lineRule="auto"/>
              <w:rPr>
                <w:b/>
                <w:bCs/>
                <w:sz w:val="20"/>
                <w:szCs w:val="20"/>
              </w:rPr>
            </w:pPr>
          </w:p>
        </w:tc>
        <w:tc>
          <w:tcPr>
            <w:tcW w:w="4020" w:type="dxa"/>
            <w:vMerge/>
            <w:tcBorders>
              <w:left w:val="single" w:sz="4" w:space="0" w:color="auto"/>
              <w:bottom w:val="single" w:sz="4" w:space="0" w:color="auto"/>
              <w:right w:val="single" w:sz="4" w:space="0" w:color="auto"/>
            </w:tcBorders>
            <w:vAlign w:val="center"/>
          </w:tcPr>
          <w:p w14:paraId="047A6F7F" w14:textId="77777777" w:rsidR="004C4324" w:rsidRDefault="004C432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6813FBA7" w14:textId="47D6310C" w:rsidR="004C4324" w:rsidRDefault="004C4324">
            <w:pPr>
              <w:rPr>
                <w:sz w:val="20"/>
                <w:szCs w:val="20"/>
              </w:rPr>
            </w:pPr>
            <w:r>
              <w:rPr>
                <w:sz w:val="20"/>
                <w:szCs w:val="20"/>
              </w:rPr>
              <w:t>Carter</w:t>
            </w:r>
          </w:p>
        </w:tc>
        <w:tc>
          <w:tcPr>
            <w:tcW w:w="782" w:type="dxa"/>
            <w:tcBorders>
              <w:top w:val="single" w:sz="4" w:space="0" w:color="auto"/>
              <w:left w:val="single" w:sz="4" w:space="0" w:color="auto"/>
              <w:bottom w:val="single" w:sz="4" w:space="0" w:color="auto"/>
              <w:right w:val="single" w:sz="4" w:space="0" w:color="auto"/>
            </w:tcBorders>
          </w:tcPr>
          <w:p w14:paraId="61AA2F6D" w14:textId="0A9EAA82" w:rsidR="004C4324" w:rsidRDefault="004C4324">
            <w:pPr>
              <w:jc w:val="center"/>
              <w:rPr>
                <w:b/>
                <w:sz w:val="20"/>
                <w:szCs w:val="20"/>
              </w:rPr>
            </w:pPr>
            <w:r>
              <w:rPr>
                <w:b/>
                <w:sz w:val="20"/>
                <w:szCs w:val="20"/>
              </w:rPr>
              <w:t>X</w:t>
            </w:r>
          </w:p>
        </w:tc>
        <w:tc>
          <w:tcPr>
            <w:tcW w:w="1080" w:type="dxa"/>
            <w:tcBorders>
              <w:top w:val="single" w:sz="4" w:space="0" w:color="auto"/>
              <w:left w:val="single" w:sz="4" w:space="0" w:color="auto"/>
              <w:bottom w:val="single" w:sz="4" w:space="0" w:color="auto"/>
              <w:right w:val="single" w:sz="4" w:space="0" w:color="auto"/>
            </w:tcBorders>
          </w:tcPr>
          <w:p w14:paraId="58EA48CE" w14:textId="77777777" w:rsidR="004C4324" w:rsidRDefault="004C4324">
            <w:pPr>
              <w:jc w:val="center"/>
              <w:rPr>
                <w:sz w:val="20"/>
                <w:szCs w:val="20"/>
              </w:rPr>
            </w:pPr>
          </w:p>
        </w:tc>
        <w:tc>
          <w:tcPr>
            <w:tcW w:w="1080" w:type="dxa"/>
            <w:tcBorders>
              <w:top w:val="single" w:sz="4" w:space="0" w:color="auto"/>
              <w:left w:val="single" w:sz="4" w:space="0" w:color="auto"/>
              <w:bottom w:val="single" w:sz="4" w:space="0" w:color="auto"/>
              <w:right w:val="single" w:sz="4" w:space="0" w:color="auto"/>
            </w:tcBorders>
          </w:tcPr>
          <w:p w14:paraId="2EF7E95E" w14:textId="77777777" w:rsidR="004C4324" w:rsidRDefault="004C4324">
            <w:pPr>
              <w:jc w:val="center"/>
              <w:rPr>
                <w:sz w:val="20"/>
                <w:szCs w:val="20"/>
              </w:rPr>
            </w:pPr>
          </w:p>
        </w:tc>
      </w:tr>
    </w:tbl>
    <w:p w14:paraId="36C688FD" w14:textId="77777777" w:rsidR="004C4324" w:rsidRDefault="004C4324" w:rsidP="004C4324">
      <w:pPr>
        <w:pStyle w:val="ListParagraph2"/>
        <w:numPr>
          <w:ilvl w:val="0"/>
          <w:numId w:val="0"/>
        </w:numPr>
        <w:tabs>
          <w:tab w:val="right" w:pos="8930"/>
        </w:tabs>
        <w:ind w:left="113"/>
        <w:jc w:val="center"/>
        <w:rPr>
          <w:sz w:val="20"/>
          <w:szCs w:val="20"/>
        </w:rPr>
      </w:pPr>
    </w:p>
    <w:p w14:paraId="0F5DD11E" w14:textId="77777777" w:rsidR="004C4324" w:rsidRDefault="004C4324" w:rsidP="00D74C0C">
      <w:pPr>
        <w:spacing w:after="240"/>
      </w:pPr>
    </w:p>
    <w:sectPr w:rsidR="004C4324" w:rsidSect="001E5973">
      <w:footerReference w:type="default" r:id="rId8"/>
      <w:pgSz w:w="11906" w:h="16838"/>
      <w:pgMar w:top="1440" w:right="1440" w:bottom="1440" w:left="1440" w:header="708" w:footer="708" w:gutter="0"/>
      <w:pgNumType w:start="1908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967F8C" w14:textId="77777777" w:rsidR="00F746FF" w:rsidRDefault="00F746FF" w:rsidP="005F4AD3">
      <w:pPr>
        <w:spacing w:after="0" w:line="240" w:lineRule="auto"/>
      </w:pPr>
      <w:r>
        <w:separator/>
      </w:r>
    </w:p>
  </w:endnote>
  <w:endnote w:type="continuationSeparator" w:id="0">
    <w:p w14:paraId="31AA682A" w14:textId="77777777" w:rsidR="00F746FF" w:rsidRDefault="00F746FF" w:rsidP="005F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5211993"/>
      <w:docPartObj>
        <w:docPartGallery w:val="Page Numbers (Bottom of Page)"/>
        <w:docPartUnique/>
      </w:docPartObj>
    </w:sdtPr>
    <w:sdtEndPr>
      <w:rPr>
        <w:noProof/>
      </w:rPr>
    </w:sdtEndPr>
    <w:sdtContent>
      <w:p w14:paraId="58731F7A" w14:textId="29D0B83C" w:rsidR="00584385" w:rsidRDefault="0058438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914CDD" w14:textId="77777777" w:rsidR="00584385" w:rsidRDefault="005843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590451" w14:textId="77777777" w:rsidR="00F746FF" w:rsidRDefault="00F746FF" w:rsidP="005F4AD3">
      <w:pPr>
        <w:spacing w:after="0" w:line="240" w:lineRule="auto"/>
      </w:pPr>
      <w:r>
        <w:separator/>
      </w:r>
    </w:p>
  </w:footnote>
  <w:footnote w:type="continuationSeparator" w:id="0">
    <w:p w14:paraId="1A1D3B00" w14:textId="77777777" w:rsidR="00F746FF" w:rsidRDefault="00F746FF" w:rsidP="005F4A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8789" w:hanging="360"/>
      </w:pPr>
    </w:lvl>
    <w:lvl w:ilvl="1" w:tplc="08090019">
      <w:start w:val="1"/>
      <w:numFmt w:val="lowerLetter"/>
      <w:lvlText w:val="%2."/>
      <w:lvlJc w:val="left"/>
      <w:pPr>
        <w:ind w:left="8950" w:hanging="360"/>
      </w:pPr>
    </w:lvl>
    <w:lvl w:ilvl="2" w:tplc="0809001B">
      <w:start w:val="1"/>
      <w:numFmt w:val="lowerRoman"/>
      <w:lvlText w:val="%3."/>
      <w:lvlJc w:val="right"/>
      <w:pPr>
        <w:ind w:left="9670" w:hanging="180"/>
      </w:pPr>
    </w:lvl>
    <w:lvl w:ilvl="3" w:tplc="0809000F">
      <w:start w:val="1"/>
      <w:numFmt w:val="decimal"/>
      <w:lvlText w:val="%4."/>
      <w:lvlJc w:val="left"/>
      <w:pPr>
        <w:ind w:left="10390" w:hanging="360"/>
      </w:pPr>
    </w:lvl>
    <w:lvl w:ilvl="4" w:tplc="08090019">
      <w:start w:val="1"/>
      <w:numFmt w:val="lowerLetter"/>
      <w:lvlText w:val="%5."/>
      <w:lvlJc w:val="left"/>
      <w:pPr>
        <w:ind w:left="11110" w:hanging="360"/>
      </w:pPr>
    </w:lvl>
    <w:lvl w:ilvl="5" w:tplc="0809001B">
      <w:start w:val="1"/>
      <w:numFmt w:val="lowerRoman"/>
      <w:lvlText w:val="%6."/>
      <w:lvlJc w:val="right"/>
      <w:pPr>
        <w:ind w:left="11830" w:hanging="180"/>
      </w:pPr>
    </w:lvl>
    <w:lvl w:ilvl="6" w:tplc="0809000F">
      <w:start w:val="1"/>
      <w:numFmt w:val="decimal"/>
      <w:lvlText w:val="%7."/>
      <w:lvlJc w:val="left"/>
      <w:pPr>
        <w:ind w:left="12550" w:hanging="360"/>
      </w:pPr>
    </w:lvl>
    <w:lvl w:ilvl="7" w:tplc="08090019">
      <w:start w:val="1"/>
      <w:numFmt w:val="lowerLetter"/>
      <w:lvlText w:val="%8."/>
      <w:lvlJc w:val="left"/>
      <w:pPr>
        <w:ind w:left="13270" w:hanging="360"/>
      </w:pPr>
    </w:lvl>
    <w:lvl w:ilvl="8" w:tplc="0809001B">
      <w:start w:val="1"/>
      <w:numFmt w:val="lowerRoman"/>
      <w:lvlText w:val="%9."/>
      <w:lvlJc w:val="right"/>
      <w:pPr>
        <w:ind w:left="13990"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6924C8"/>
    <w:multiLevelType w:val="hybridMultilevel"/>
    <w:tmpl w:val="8B7445EA"/>
    <w:lvl w:ilvl="0" w:tplc="B524D30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3A596F"/>
    <w:multiLevelType w:val="hybridMultilevel"/>
    <w:tmpl w:val="68AC16BA"/>
    <w:lvl w:ilvl="0" w:tplc="F21CA67C">
      <w:start w:val="1"/>
      <w:numFmt w:val="lowerLetter"/>
      <w:lvlText w:val="(%1)"/>
      <w:lvlJc w:val="left"/>
      <w:pPr>
        <w:ind w:left="92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CD91A8D"/>
    <w:multiLevelType w:val="hybridMultilevel"/>
    <w:tmpl w:val="D07CCC86"/>
    <w:lvl w:ilvl="0" w:tplc="9EEEB420">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0F07B0C"/>
    <w:multiLevelType w:val="hybridMultilevel"/>
    <w:tmpl w:val="D178709C"/>
    <w:lvl w:ilvl="0" w:tplc="308A93A6">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6"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6A277D2"/>
    <w:multiLevelType w:val="hybridMultilevel"/>
    <w:tmpl w:val="6660C6A2"/>
    <w:lvl w:ilvl="0" w:tplc="45FC32A6">
      <w:start w:val="1"/>
      <w:numFmt w:val="decimal"/>
      <w:lvlText w:val="(%1)"/>
      <w:lvlJc w:val="left"/>
      <w:pPr>
        <w:ind w:left="720" w:hanging="360"/>
      </w:pPr>
      <w:rPr>
        <w:rFonts w:eastAsia="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62B32A57"/>
    <w:multiLevelType w:val="hybridMultilevel"/>
    <w:tmpl w:val="BBB234F8"/>
    <w:lvl w:ilvl="0" w:tplc="36D622E2">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9" w15:restartNumberingAfterBreak="0">
    <w:nsid w:val="783C73B8"/>
    <w:multiLevelType w:val="hybridMultilevel"/>
    <w:tmpl w:val="76B80E48"/>
    <w:lvl w:ilvl="0" w:tplc="35C88A2C">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6"/>
  </w:num>
  <w:num w:numId="4">
    <w:abstractNumId w:val="3"/>
  </w:num>
  <w:num w:numId="5">
    <w:abstractNumId w:val="2"/>
  </w:num>
  <w:num w:numId="6">
    <w:abstractNumId w:val="4"/>
  </w:num>
  <w:num w:numId="7">
    <w:abstractNumId w:val="9"/>
  </w:num>
  <w:num w:numId="8">
    <w:abstractNumId w:val="8"/>
  </w:num>
  <w:num w:numId="9">
    <w:abstractNumId w:val="5"/>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E2C"/>
    <w:rsid w:val="00007294"/>
    <w:rsid w:val="000214A3"/>
    <w:rsid w:val="00032873"/>
    <w:rsid w:val="000369A9"/>
    <w:rsid w:val="00037E69"/>
    <w:rsid w:val="00065AA7"/>
    <w:rsid w:val="000805BB"/>
    <w:rsid w:val="000953AD"/>
    <w:rsid w:val="000A53F5"/>
    <w:rsid w:val="000B170D"/>
    <w:rsid w:val="000C1273"/>
    <w:rsid w:val="000E6E50"/>
    <w:rsid w:val="000F0C23"/>
    <w:rsid w:val="00153FBA"/>
    <w:rsid w:val="001864A7"/>
    <w:rsid w:val="001A6D5A"/>
    <w:rsid w:val="001A7FDF"/>
    <w:rsid w:val="001D2225"/>
    <w:rsid w:val="001E5973"/>
    <w:rsid w:val="0021051B"/>
    <w:rsid w:val="002232CF"/>
    <w:rsid w:val="00250ADB"/>
    <w:rsid w:val="00265FDE"/>
    <w:rsid w:val="00290BDF"/>
    <w:rsid w:val="002C1A73"/>
    <w:rsid w:val="002E18F6"/>
    <w:rsid w:val="002F6CEA"/>
    <w:rsid w:val="00382AA6"/>
    <w:rsid w:val="0039758E"/>
    <w:rsid w:val="003C15E3"/>
    <w:rsid w:val="003D2B6F"/>
    <w:rsid w:val="003F49D5"/>
    <w:rsid w:val="004013DD"/>
    <w:rsid w:val="00407927"/>
    <w:rsid w:val="00444E19"/>
    <w:rsid w:val="00454A46"/>
    <w:rsid w:val="00472558"/>
    <w:rsid w:val="004A1AC7"/>
    <w:rsid w:val="004C123E"/>
    <w:rsid w:val="004C4324"/>
    <w:rsid w:val="004C507F"/>
    <w:rsid w:val="004D2532"/>
    <w:rsid w:val="004E09A2"/>
    <w:rsid w:val="004F5ABC"/>
    <w:rsid w:val="00527439"/>
    <w:rsid w:val="00555421"/>
    <w:rsid w:val="005568D6"/>
    <w:rsid w:val="00562EFE"/>
    <w:rsid w:val="00584385"/>
    <w:rsid w:val="00585437"/>
    <w:rsid w:val="005903D7"/>
    <w:rsid w:val="005E2E06"/>
    <w:rsid w:val="005F2078"/>
    <w:rsid w:val="005F4AD3"/>
    <w:rsid w:val="00612D48"/>
    <w:rsid w:val="006303D0"/>
    <w:rsid w:val="006333C5"/>
    <w:rsid w:val="00635852"/>
    <w:rsid w:val="00690836"/>
    <w:rsid w:val="006B45D9"/>
    <w:rsid w:val="006C3B99"/>
    <w:rsid w:val="006D47DB"/>
    <w:rsid w:val="006E24A9"/>
    <w:rsid w:val="006E606C"/>
    <w:rsid w:val="006F4BB0"/>
    <w:rsid w:val="0074452E"/>
    <w:rsid w:val="0077315B"/>
    <w:rsid w:val="007802E0"/>
    <w:rsid w:val="0079235D"/>
    <w:rsid w:val="0079245E"/>
    <w:rsid w:val="007A0840"/>
    <w:rsid w:val="007D2787"/>
    <w:rsid w:val="0081342C"/>
    <w:rsid w:val="00823E43"/>
    <w:rsid w:val="00832468"/>
    <w:rsid w:val="00840D79"/>
    <w:rsid w:val="00845AA8"/>
    <w:rsid w:val="00851D38"/>
    <w:rsid w:val="008667DA"/>
    <w:rsid w:val="00874E2C"/>
    <w:rsid w:val="00897E2C"/>
    <w:rsid w:val="008A3450"/>
    <w:rsid w:val="008E0810"/>
    <w:rsid w:val="008E66AF"/>
    <w:rsid w:val="00901EA6"/>
    <w:rsid w:val="0094185A"/>
    <w:rsid w:val="0095098C"/>
    <w:rsid w:val="00971253"/>
    <w:rsid w:val="009735B2"/>
    <w:rsid w:val="009926F3"/>
    <w:rsid w:val="009B1CE5"/>
    <w:rsid w:val="009C2ADB"/>
    <w:rsid w:val="009C75ED"/>
    <w:rsid w:val="009D09CF"/>
    <w:rsid w:val="009D499A"/>
    <w:rsid w:val="009E4AE2"/>
    <w:rsid w:val="00A01E4E"/>
    <w:rsid w:val="00A07C2F"/>
    <w:rsid w:val="00A27FE3"/>
    <w:rsid w:val="00A454B8"/>
    <w:rsid w:val="00A90FFC"/>
    <w:rsid w:val="00A923F2"/>
    <w:rsid w:val="00AA7EE2"/>
    <w:rsid w:val="00AC25E9"/>
    <w:rsid w:val="00AE6256"/>
    <w:rsid w:val="00AE796E"/>
    <w:rsid w:val="00B21B23"/>
    <w:rsid w:val="00B5012E"/>
    <w:rsid w:val="00B630E6"/>
    <w:rsid w:val="00BE3787"/>
    <w:rsid w:val="00BF0E8D"/>
    <w:rsid w:val="00C2208B"/>
    <w:rsid w:val="00C3764B"/>
    <w:rsid w:val="00C601EE"/>
    <w:rsid w:val="00D07747"/>
    <w:rsid w:val="00D44331"/>
    <w:rsid w:val="00D503A2"/>
    <w:rsid w:val="00D60741"/>
    <w:rsid w:val="00D62C63"/>
    <w:rsid w:val="00D74C0C"/>
    <w:rsid w:val="00D76E81"/>
    <w:rsid w:val="00DA09D2"/>
    <w:rsid w:val="00DD7154"/>
    <w:rsid w:val="00DE2CC1"/>
    <w:rsid w:val="00DE498E"/>
    <w:rsid w:val="00E30B34"/>
    <w:rsid w:val="00E51D17"/>
    <w:rsid w:val="00E702EA"/>
    <w:rsid w:val="00E829CF"/>
    <w:rsid w:val="00EF14D3"/>
    <w:rsid w:val="00EF60CD"/>
    <w:rsid w:val="00F00971"/>
    <w:rsid w:val="00F05280"/>
    <w:rsid w:val="00F248B3"/>
    <w:rsid w:val="00F50E0C"/>
    <w:rsid w:val="00F746FF"/>
    <w:rsid w:val="00F83903"/>
    <w:rsid w:val="00F96DC5"/>
    <w:rsid w:val="00FA74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15B1C"/>
  <w15:chartTrackingRefBased/>
  <w15:docId w15:val="{6734A3AE-B71A-461D-B7E1-441275DA2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E2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4E2C"/>
    <w:pPr>
      <w:jc w:val="center"/>
    </w:pPr>
    <w:rPr>
      <w:b/>
      <w:sz w:val="52"/>
      <w:szCs w:val="52"/>
      <w:u w:val="single"/>
    </w:rPr>
  </w:style>
  <w:style w:type="character" w:customStyle="1" w:styleId="TitleChar">
    <w:name w:val="Title Char"/>
    <w:basedOn w:val="DefaultParagraphFont"/>
    <w:link w:val="Title"/>
    <w:uiPriority w:val="10"/>
    <w:rsid w:val="00874E2C"/>
    <w:rPr>
      <w:rFonts w:ascii="Arial" w:hAnsi="Arial" w:cs="Arial"/>
      <w:b/>
      <w:sz w:val="52"/>
      <w:szCs w:val="52"/>
      <w:u w:val="single"/>
    </w:rPr>
  </w:style>
  <w:style w:type="paragraph" w:styleId="Subtitle">
    <w:name w:val="Subtitle"/>
    <w:basedOn w:val="Normal"/>
    <w:next w:val="Normal"/>
    <w:link w:val="SubtitleChar"/>
    <w:uiPriority w:val="11"/>
    <w:qFormat/>
    <w:rsid w:val="00874E2C"/>
    <w:pPr>
      <w:spacing w:before="360" w:after="360"/>
      <w:jc w:val="both"/>
    </w:pPr>
    <w:rPr>
      <w:sz w:val="36"/>
      <w:szCs w:val="36"/>
    </w:rPr>
  </w:style>
  <w:style w:type="character" w:customStyle="1" w:styleId="SubtitleChar">
    <w:name w:val="Subtitle Char"/>
    <w:basedOn w:val="DefaultParagraphFont"/>
    <w:link w:val="Subtitle"/>
    <w:uiPriority w:val="11"/>
    <w:rsid w:val="00874E2C"/>
    <w:rPr>
      <w:rFonts w:ascii="Arial" w:hAnsi="Arial" w:cs="Arial"/>
      <w:sz w:val="36"/>
      <w:szCs w:val="36"/>
    </w:rPr>
  </w:style>
  <w:style w:type="character" w:customStyle="1" w:styleId="ListParagraph2Char">
    <w:name w:val="List Paragraph 2 Char"/>
    <w:basedOn w:val="DefaultParagraphFont"/>
    <w:link w:val="ListParagraph2"/>
    <w:locked/>
    <w:rsid w:val="00874E2C"/>
    <w:rPr>
      <w:rFonts w:ascii="Arial" w:hAnsi="Arial" w:cs="Arial"/>
      <w:sz w:val="28"/>
      <w:szCs w:val="28"/>
    </w:rPr>
  </w:style>
  <w:style w:type="paragraph" w:customStyle="1" w:styleId="ListParagraph2">
    <w:name w:val="List Paragraph 2"/>
    <w:basedOn w:val="ListParagraph"/>
    <w:link w:val="ListParagraph2Char"/>
    <w:qFormat/>
    <w:rsid w:val="00874E2C"/>
    <w:pPr>
      <w:numPr>
        <w:numId w:val="1"/>
      </w:numPr>
      <w:ind w:left="1077"/>
      <w:contextualSpacing w:val="0"/>
    </w:pPr>
  </w:style>
  <w:style w:type="paragraph" w:styleId="ListParagraph">
    <w:name w:val="List Paragraph"/>
    <w:basedOn w:val="Normal"/>
    <w:link w:val="ListParagraphChar"/>
    <w:uiPriority w:val="34"/>
    <w:qFormat/>
    <w:rsid w:val="00874E2C"/>
    <w:pPr>
      <w:ind w:left="720"/>
      <w:contextualSpacing/>
    </w:pPr>
  </w:style>
  <w:style w:type="character" w:customStyle="1" w:styleId="ListParagraphChar">
    <w:name w:val="List Paragraph Char"/>
    <w:basedOn w:val="DefaultParagraphFont"/>
    <w:link w:val="ListParagraph"/>
    <w:uiPriority w:val="34"/>
    <w:locked/>
    <w:rsid w:val="00874E2C"/>
    <w:rPr>
      <w:rFonts w:ascii="Arial" w:hAnsi="Arial" w:cs="Arial"/>
      <w:sz w:val="28"/>
      <w:szCs w:val="28"/>
    </w:rPr>
  </w:style>
  <w:style w:type="paragraph" w:styleId="Footer">
    <w:name w:val="footer"/>
    <w:basedOn w:val="Normal"/>
    <w:link w:val="FooterChar"/>
    <w:uiPriority w:val="99"/>
    <w:unhideWhenUsed/>
    <w:rsid w:val="00874E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E2C"/>
    <w:rPr>
      <w:rFonts w:ascii="Arial" w:hAnsi="Arial" w:cs="Arial"/>
      <w:sz w:val="28"/>
      <w:szCs w:val="28"/>
    </w:rPr>
  </w:style>
  <w:style w:type="paragraph" w:styleId="Header">
    <w:name w:val="header"/>
    <w:basedOn w:val="Normal"/>
    <w:link w:val="HeaderChar"/>
    <w:uiPriority w:val="99"/>
    <w:unhideWhenUsed/>
    <w:rsid w:val="00874E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E2C"/>
    <w:rPr>
      <w:rFonts w:ascii="Arial" w:hAnsi="Arial" w:cs="Arial"/>
      <w:sz w:val="28"/>
      <w:szCs w:val="28"/>
    </w:rPr>
  </w:style>
  <w:style w:type="table" w:styleId="TableGrid">
    <w:name w:val="Table Grid"/>
    <w:basedOn w:val="TableNormal"/>
    <w:uiPriority w:val="39"/>
    <w:rsid w:val="0079235D"/>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843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43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8672897">
      <w:bodyDiv w:val="1"/>
      <w:marLeft w:val="0"/>
      <w:marRight w:val="0"/>
      <w:marTop w:val="0"/>
      <w:marBottom w:val="0"/>
      <w:divBdr>
        <w:top w:val="none" w:sz="0" w:space="0" w:color="auto"/>
        <w:left w:val="none" w:sz="0" w:space="0" w:color="auto"/>
        <w:bottom w:val="none" w:sz="0" w:space="0" w:color="auto"/>
        <w:right w:val="none" w:sz="0" w:space="0" w:color="auto"/>
      </w:divBdr>
    </w:div>
    <w:div w:id="1463033527">
      <w:bodyDiv w:val="1"/>
      <w:marLeft w:val="0"/>
      <w:marRight w:val="0"/>
      <w:marTop w:val="0"/>
      <w:marBottom w:val="0"/>
      <w:divBdr>
        <w:top w:val="none" w:sz="0" w:space="0" w:color="auto"/>
        <w:left w:val="none" w:sz="0" w:space="0" w:color="auto"/>
        <w:bottom w:val="none" w:sz="0" w:space="0" w:color="auto"/>
        <w:right w:val="none" w:sz="0" w:space="0" w:color="auto"/>
      </w:divBdr>
    </w:div>
    <w:div w:id="1712875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9BF7B6-C919-4444-BED5-B6DC31E67D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2072</Words>
  <Characters>11815</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3</cp:revision>
  <cp:lastPrinted>2019-06-10T11:06:00Z</cp:lastPrinted>
  <dcterms:created xsi:type="dcterms:W3CDTF">2019-12-16T14:55:00Z</dcterms:created>
  <dcterms:modified xsi:type="dcterms:W3CDTF">2019-12-16T14:59:00Z</dcterms:modified>
</cp:coreProperties>
</file>