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D132" w14:textId="77777777" w:rsidR="00974326" w:rsidRPr="00F1420C" w:rsidRDefault="00974326" w:rsidP="00DB18FD">
      <w:pPr>
        <w:spacing w:after="0" w:line="240" w:lineRule="auto"/>
        <w:ind w:right="-755"/>
        <w:rPr>
          <w:rFonts w:ascii="Arial" w:hAnsi="Arial" w:cs="Arial"/>
          <w:b/>
          <w:bCs/>
          <w:sz w:val="60"/>
          <w:szCs w:val="60"/>
        </w:rPr>
      </w:pPr>
      <w:r w:rsidRPr="00F1420C">
        <w:rPr>
          <w:rFonts w:ascii="Arial" w:hAnsi="Arial" w:cs="Arial"/>
          <w:b/>
          <w:bCs/>
          <w:sz w:val="60"/>
          <w:szCs w:val="60"/>
        </w:rPr>
        <w:t>Stonham Aspal Parish Council</w:t>
      </w:r>
    </w:p>
    <w:p w14:paraId="538E3B69" w14:textId="644A8D2B"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Parish Council Meeting </w:t>
      </w:r>
      <w:r w:rsidR="009F55DE">
        <w:rPr>
          <w:rFonts w:ascii="Arial" w:hAnsi="Arial" w:cs="Arial"/>
          <w:b/>
          <w:bCs/>
          <w:sz w:val="28"/>
          <w:szCs w:val="28"/>
        </w:rPr>
        <w:t>for Urgent Matters Only</w:t>
      </w:r>
    </w:p>
    <w:p w14:paraId="128A1998" w14:textId="15B1D4E9"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7pm on </w:t>
      </w:r>
      <w:r w:rsidR="00671964">
        <w:rPr>
          <w:rFonts w:ascii="Arial" w:hAnsi="Arial" w:cs="Arial"/>
          <w:b/>
          <w:bCs/>
          <w:sz w:val="28"/>
          <w:szCs w:val="28"/>
        </w:rPr>
        <w:t xml:space="preserve">Tuesday </w:t>
      </w:r>
      <w:r w:rsidR="00440057">
        <w:rPr>
          <w:rFonts w:ascii="Arial" w:hAnsi="Arial" w:cs="Arial"/>
          <w:b/>
          <w:bCs/>
          <w:sz w:val="28"/>
          <w:szCs w:val="28"/>
        </w:rPr>
        <w:t>4</w:t>
      </w:r>
      <w:r w:rsidR="00440057" w:rsidRPr="00440057">
        <w:rPr>
          <w:rFonts w:ascii="Arial" w:hAnsi="Arial" w:cs="Arial"/>
          <w:b/>
          <w:bCs/>
          <w:sz w:val="28"/>
          <w:szCs w:val="28"/>
          <w:vertAlign w:val="superscript"/>
        </w:rPr>
        <w:t>th</w:t>
      </w:r>
      <w:r w:rsidR="00440057">
        <w:rPr>
          <w:rFonts w:ascii="Arial" w:hAnsi="Arial" w:cs="Arial"/>
          <w:b/>
          <w:bCs/>
          <w:sz w:val="28"/>
          <w:szCs w:val="28"/>
        </w:rPr>
        <w:t xml:space="preserve"> February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570485A7" w14:textId="5288292C"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 xml:space="preserve">Present: </w:t>
      </w:r>
      <w:r w:rsidR="001521DA">
        <w:rPr>
          <w:rFonts w:ascii="Arial" w:hAnsi="Arial" w:cs="Arial"/>
          <w:color w:val="2E74B5" w:themeColor="accent5" w:themeShade="BF"/>
          <w:sz w:val="20"/>
          <w:szCs w:val="20"/>
        </w:rPr>
        <w:t xml:space="preserve">Cllr Emberson (Chair), </w:t>
      </w:r>
      <w:r w:rsidRPr="00974326">
        <w:rPr>
          <w:rFonts w:ascii="Arial" w:hAnsi="Arial" w:cs="Arial"/>
          <w:color w:val="2E74B5" w:themeColor="accent5" w:themeShade="BF"/>
          <w:sz w:val="20"/>
          <w:szCs w:val="20"/>
        </w:rPr>
        <w:t>Cllr</w:t>
      </w:r>
      <w:r w:rsidR="00A25DE5">
        <w:rPr>
          <w:rFonts w:ascii="Arial" w:hAnsi="Arial" w:cs="Arial"/>
          <w:color w:val="2E74B5" w:themeColor="accent5" w:themeShade="BF"/>
          <w:sz w:val="20"/>
          <w:szCs w:val="20"/>
        </w:rPr>
        <w:t xml:space="preserve"> Morley</w:t>
      </w:r>
      <w:r w:rsidRPr="00974326">
        <w:rPr>
          <w:rFonts w:ascii="Arial" w:hAnsi="Arial" w:cs="Arial"/>
          <w:color w:val="2E74B5" w:themeColor="accent5" w:themeShade="BF"/>
          <w:sz w:val="20"/>
          <w:szCs w:val="20"/>
        </w:rPr>
        <w:t>,</w:t>
      </w:r>
      <w:r w:rsidR="00A40344">
        <w:rPr>
          <w:rFonts w:ascii="Arial" w:hAnsi="Arial" w:cs="Arial"/>
          <w:color w:val="2E74B5" w:themeColor="accent5" w:themeShade="BF"/>
          <w:sz w:val="20"/>
          <w:szCs w:val="20"/>
        </w:rPr>
        <w:t xml:space="preserve"> Cllr </w:t>
      </w:r>
      <w:r w:rsidR="00D44870">
        <w:rPr>
          <w:rFonts w:ascii="Arial" w:hAnsi="Arial" w:cs="Arial"/>
          <w:color w:val="2E74B5" w:themeColor="accent5" w:themeShade="BF"/>
          <w:sz w:val="20"/>
          <w:szCs w:val="20"/>
        </w:rPr>
        <w:t>Wright, Cllr Bett</w:t>
      </w:r>
      <w:r w:rsidR="00437273">
        <w:rPr>
          <w:rFonts w:ascii="Arial" w:hAnsi="Arial" w:cs="Arial"/>
          <w:color w:val="2E74B5" w:themeColor="accent5" w:themeShade="BF"/>
          <w:sz w:val="20"/>
          <w:szCs w:val="20"/>
        </w:rPr>
        <w:t>s</w:t>
      </w:r>
      <w:r w:rsidR="00B5378B">
        <w:rPr>
          <w:rFonts w:ascii="Arial" w:hAnsi="Arial" w:cs="Arial"/>
          <w:color w:val="2E74B5" w:themeColor="accent5" w:themeShade="BF"/>
          <w:sz w:val="20"/>
          <w:szCs w:val="20"/>
        </w:rPr>
        <w:t xml:space="preserve">, </w:t>
      </w:r>
      <w:r w:rsidR="00B5378B" w:rsidRPr="00974326">
        <w:rPr>
          <w:rFonts w:ascii="Arial" w:hAnsi="Arial" w:cs="Arial"/>
          <w:color w:val="2E74B5" w:themeColor="accent5" w:themeShade="BF"/>
          <w:sz w:val="20"/>
          <w:szCs w:val="20"/>
        </w:rPr>
        <w:t xml:space="preserve">Cllr </w:t>
      </w:r>
      <w:r w:rsidR="00B5378B">
        <w:rPr>
          <w:rFonts w:ascii="Arial" w:hAnsi="Arial" w:cs="Arial"/>
          <w:color w:val="2E74B5" w:themeColor="accent5" w:themeShade="BF"/>
          <w:sz w:val="20"/>
          <w:szCs w:val="20"/>
        </w:rPr>
        <w:t>Mitson</w:t>
      </w:r>
      <w:r w:rsidR="005820CE">
        <w:rPr>
          <w:rFonts w:ascii="Arial" w:hAnsi="Arial" w:cs="Arial"/>
          <w:color w:val="2E74B5" w:themeColor="accent5" w:themeShade="BF"/>
          <w:sz w:val="20"/>
          <w:szCs w:val="20"/>
        </w:rPr>
        <w:t>, Cllr Brooks</w:t>
      </w:r>
    </w:p>
    <w:p w14:paraId="638842AA" w14:textId="2F2C669B" w:rsidR="00974326" w:rsidRPr="00974326" w:rsidRDefault="00974326" w:rsidP="00974326">
      <w:pPr>
        <w:spacing w:after="0"/>
        <w:ind w:left="-851" w:right="-755"/>
        <w:rPr>
          <w:rFonts w:ascii="Arial" w:hAnsi="Arial" w:cs="Arial"/>
          <w:color w:val="2E74B5" w:themeColor="accent5" w:themeShade="BF"/>
          <w:sz w:val="20"/>
          <w:szCs w:val="20"/>
        </w:rPr>
      </w:pPr>
      <w:r w:rsidRPr="00974326">
        <w:rPr>
          <w:rFonts w:ascii="Arial" w:hAnsi="Arial" w:cs="Arial"/>
          <w:color w:val="2E74B5" w:themeColor="accent5" w:themeShade="BF"/>
          <w:sz w:val="20"/>
          <w:szCs w:val="20"/>
        </w:rPr>
        <w:t>Attendance:</w:t>
      </w:r>
      <w:r w:rsidR="004D122A" w:rsidRPr="00974326">
        <w:rPr>
          <w:rFonts w:ascii="Arial" w:hAnsi="Arial" w:cs="Arial"/>
          <w:color w:val="2E74B5" w:themeColor="accent5" w:themeShade="BF"/>
          <w:sz w:val="20"/>
          <w:szCs w:val="20"/>
        </w:rPr>
        <w:t xml:space="preserve"> </w:t>
      </w:r>
      <w:r w:rsidRPr="00974326">
        <w:rPr>
          <w:rFonts w:ascii="Arial" w:hAnsi="Arial" w:cs="Arial"/>
          <w:color w:val="2E74B5" w:themeColor="accent5" w:themeShade="BF"/>
          <w:sz w:val="20"/>
          <w:szCs w:val="20"/>
        </w:rPr>
        <w:t>Sam Pass</w:t>
      </w:r>
      <w:r w:rsidR="004E64BC">
        <w:rPr>
          <w:rFonts w:ascii="Arial" w:hAnsi="Arial" w:cs="Arial"/>
          <w:color w:val="2E74B5" w:themeColor="accent5" w:themeShade="BF"/>
          <w:sz w:val="20"/>
          <w:szCs w:val="20"/>
        </w:rPr>
        <w:t xml:space="preserve"> (Clerk)</w:t>
      </w:r>
    </w:p>
    <w:p w14:paraId="64D477FA" w14:textId="77777777" w:rsidR="00974326" w:rsidRPr="00974326" w:rsidRDefault="00974326" w:rsidP="00974326">
      <w:pPr>
        <w:spacing w:after="0"/>
        <w:ind w:left="-851" w:right="-755"/>
        <w:rPr>
          <w:rFonts w:ascii="Arial" w:hAnsi="Arial" w:cs="Arial"/>
          <w:sz w:val="20"/>
          <w:szCs w:val="20"/>
        </w:rPr>
      </w:pPr>
    </w:p>
    <w:tbl>
      <w:tblPr>
        <w:tblStyle w:val="TableGrid"/>
        <w:tblW w:w="11199" w:type="dxa"/>
        <w:tblInd w:w="-1139" w:type="dxa"/>
        <w:tblLook w:val="04A0" w:firstRow="1" w:lastRow="0" w:firstColumn="1" w:lastColumn="0" w:noHBand="0" w:noVBand="1"/>
      </w:tblPr>
      <w:tblGrid>
        <w:gridCol w:w="1150"/>
        <w:gridCol w:w="10049"/>
      </w:tblGrid>
      <w:tr w:rsidR="00974326" w14:paraId="3F6BE9A3" w14:textId="77777777" w:rsidTr="004E5A88">
        <w:trPr>
          <w:trHeight w:val="559"/>
        </w:trPr>
        <w:tc>
          <w:tcPr>
            <w:tcW w:w="1150" w:type="dxa"/>
          </w:tcPr>
          <w:p w14:paraId="5BCDE44C" w14:textId="296A5C5F" w:rsidR="00974326" w:rsidRPr="007520D3" w:rsidRDefault="00BC6A20" w:rsidP="00BC6A20">
            <w:pPr>
              <w:rPr>
                <w:rFonts w:ascii="Arial" w:hAnsi="Arial" w:cs="Arial"/>
                <w:b/>
                <w:bCs/>
                <w:sz w:val="20"/>
                <w:szCs w:val="20"/>
              </w:rPr>
            </w:pPr>
            <w:r w:rsidRPr="007520D3">
              <w:rPr>
                <w:rFonts w:ascii="Arial" w:hAnsi="Arial" w:cs="Arial"/>
                <w:b/>
                <w:bCs/>
                <w:sz w:val="20"/>
                <w:szCs w:val="20"/>
              </w:rPr>
              <w:t>2</w:t>
            </w:r>
            <w:r w:rsidR="001F3997" w:rsidRPr="007520D3">
              <w:rPr>
                <w:rFonts w:ascii="Arial" w:hAnsi="Arial" w:cs="Arial"/>
                <w:b/>
                <w:bCs/>
                <w:sz w:val="20"/>
                <w:szCs w:val="20"/>
              </w:rPr>
              <w:t>5.1</w:t>
            </w:r>
            <w:r w:rsidR="00EF300A" w:rsidRPr="007520D3">
              <w:rPr>
                <w:rFonts w:ascii="Arial" w:hAnsi="Arial" w:cs="Arial"/>
                <w:b/>
                <w:bCs/>
                <w:sz w:val="20"/>
                <w:szCs w:val="20"/>
              </w:rPr>
              <w:t>4</w:t>
            </w:r>
          </w:p>
        </w:tc>
        <w:tc>
          <w:tcPr>
            <w:tcW w:w="10049" w:type="dxa"/>
          </w:tcPr>
          <w:p w14:paraId="2EF0F7A0" w14:textId="77777777" w:rsidR="005B5971" w:rsidRDefault="00F84013" w:rsidP="00D81262">
            <w:pPr>
              <w:shd w:val="clear" w:color="auto" w:fill="FFFFFF"/>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Member Absences</w:t>
            </w:r>
          </w:p>
          <w:p w14:paraId="04BC1B31" w14:textId="637B592F" w:rsidR="004E5A88" w:rsidRPr="004E5A88" w:rsidRDefault="004E5A88" w:rsidP="00D81262">
            <w:pPr>
              <w:shd w:val="clear" w:color="auto" w:fill="FFFFFF"/>
              <w:jc w:val="both"/>
            </w:pPr>
            <w:r w:rsidRPr="004E5A88">
              <w:t>Cllr Mullings</w:t>
            </w:r>
          </w:p>
        </w:tc>
      </w:tr>
      <w:tr w:rsidR="00974326" w14:paraId="3671308E" w14:textId="77777777" w:rsidTr="006A73BD">
        <w:trPr>
          <w:trHeight w:val="567"/>
        </w:trPr>
        <w:tc>
          <w:tcPr>
            <w:tcW w:w="1150" w:type="dxa"/>
          </w:tcPr>
          <w:p w14:paraId="29EEECF4" w14:textId="697DDA0E" w:rsidR="00974326" w:rsidRPr="007520D3" w:rsidRDefault="001F3997" w:rsidP="006D158D">
            <w:pPr>
              <w:rPr>
                <w:rFonts w:ascii="Arial" w:hAnsi="Arial" w:cs="Arial"/>
                <w:b/>
                <w:bCs/>
                <w:sz w:val="20"/>
                <w:szCs w:val="20"/>
              </w:rPr>
            </w:pPr>
            <w:r w:rsidRPr="007520D3">
              <w:rPr>
                <w:rFonts w:ascii="Arial" w:hAnsi="Arial" w:cs="Arial"/>
                <w:b/>
                <w:bCs/>
                <w:sz w:val="20"/>
                <w:szCs w:val="20"/>
              </w:rPr>
              <w:t>25.</w:t>
            </w:r>
            <w:r w:rsidR="00EF300A" w:rsidRPr="007520D3">
              <w:rPr>
                <w:rFonts w:ascii="Arial" w:hAnsi="Arial" w:cs="Arial"/>
                <w:b/>
                <w:bCs/>
                <w:sz w:val="20"/>
                <w:szCs w:val="20"/>
              </w:rPr>
              <w:t>15</w:t>
            </w:r>
          </w:p>
        </w:tc>
        <w:tc>
          <w:tcPr>
            <w:tcW w:w="10049" w:type="dxa"/>
          </w:tcPr>
          <w:p w14:paraId="5D581F54" w14:textId="77777777" w:rsidR="00974326" w:rsidRPr="00F1420C" w:rsidRDefault="00974326" w:rsidP="00974326">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 xml:space="preserve">Declaration Pecuniary and non-Pecuniary Interest </w:t>
            </w:r>
          </w:p>
          <w:p w14:paraId="4E052535" w14:textId="7524A70E" w:rsidR="00FD4E2D" w:rsidRDefault="001E1F12" w:rsidP="006A73BD">
            <w:pPr>
              <w:shd w:val="clear" w:color="auto" w:fill="FFFFFF"/>
              <w:jc w:val="both"/>
            </w:pPr>
            <w:r>
              <w:rPr>
                <w:rFonts w:ascii="Arial" w:eastAsia="Times New Roman" w:hAnsi="Arial" w:cs="Arial"/>
                <w:color w:val="222222"/>
                <w:sz w:val="20"/>
                <w:szCs w:val="20"/>
                <w14:ligatures w14:val="none"/>
              </w:rPr>
              <w:t xml:space="preserve">Cllr </w:t>
            </w:r>
            <w:r w:rsidR="0002740F">
              <w:rPr>
                <w:rFonts w:ascii="Arial" w:eastAsia="Times New Roman" w:hAnsi="Arial" w:cs="Arial"/>
                <w:color w:val="222222"/>
                <w:sz w:val="20"/>
                <w:szCs w:val="20"/>
                <w14:ligatures w14:val="none"/>
              </w:rPr>
              <w:t>Wright</w:t>
            </w:r>
            <w:r w:rsidR="00BB4610">
              <w:rPr>
                <w:rFonts w:ascii="Arial" w:eastAsia="Times New Roman" w:hAnsi="Arial" w:cs="Arial"/>
                <w:color w:val="222222"/>
                <w:sz w:val="20"/>
                <w:szCs w:val="20"/>
                <w14:ligatures w14:val="none"/>
              </w:rPr>
              <w:t xml:space="preserve"> </w:t>
            </w:r>
            <w:r w:rsidR="00486583">
              <w:rPr>
                <w:rFonts w:ascii="Arial" w:eastAsia="Times New Roman" w:hAnsi="Arial" w:cs="Arial"/>
                <w:color w:val="222222"/>
                <w:sz w:val="20"/>
                <w:szCs w:val="20"/>
                <w14:ligatures w14:val="none"/>
              </w:rPr>
              <w:t>non-pecu</w:t>
            </w:r>
            <w:r w:rsidR="003E4181">
              <w:rPr>
                <w:rFonts w:ascii="Arial" w:eastAsia="Times New Roman" w:hAnsi="Arial" w:cs="Arial"/>
                <w:color w:val="222222"/>
                <w:sz w:val="20"/>
                <w:szCs w:val="20"/>
                <w14:ligatures w14:val="none"/>
              </w:rPr>
              <w:t>niary intere</w:t>
            </w:r>
            <w:r w:rsidR="007E5196">
              <w:rPr>
                <w:rFonts w:ascii="Arial" w:eastAsia="Times New Roman" w:hAnsi="Arial" w:cs="Arial"/>
                <w:color w:val="222222"/>
                <w:sz w:val="20"/>
                <w:szCs w:val="20"/>
                <w14:ligatures w14:val="none"/>
              </w:rPr>
              <w:t>st in relation to</w:t>
            </w:r>
            <w:r w:rsidR="003E4181">
              <w:rPr>
                <w:rFonts w:ascii="Arial" w:eastAsia="Times New Roman" w:hAnsi="Arial" w:cs="Arial"/>
                <w:color w:val="222222"/>
                <w:sz w:val="20"/>
                <w:szCs w:val="20"/>
                <w14:ligatures w14:val="none"/>
              </w:rPr>
              <w:t xml:space="preserve"> </w:t>
            </w:r>
            <w:r w:rsidR="00BB4610">
              <w:rPr>
                <w:rFonts w:ascii="Arial" w:eastAsia="Times New Roman" w:hAnsi="Arial" w:cs="Arial"/>
                <w:color w:val="222222"/>
                <w:sz w:val="20"/>
                <w:szCs w:val="20"/>
                <w14:ligatures w14:val="none"/>
              </w:rPr>
              <w:t xml:space="preserve">planning application </w:t>
            </w:r>
            <w:r w:rsidR="004D5B90">
              <w:rPr>
                <w:rFonts w:ascii="Arial" w:eastAsia="Times New Roman" w:hAnsi="Arial" w:cs="Arial"/>
                <w:color w:val="222222"/>
                <w:sz w:val="20"/>
                <w:szCs w:val="20"/>
                <w14:ligatures w14:val="none"/>
              </w:rPr>
              <w:t>DC/</w:t>
            </w:r>
            <w:r w:rsidR="0002740F">
              <w:rPr>
                <w:rFonts w:ascii="Arial" w:eastAsia="Times New Roman" w:hAnsi="Arial" w:cs="Arial"/>
                <w:color w:val="222222"/>
                <w:sz w:val="20"/>
                <w:szCs w:val="20"/>
                <w14:ligatures w14:val="none"/>
              </w:rPr>
              <w:t>25</w:t>
            </w:r>
            <w:r w:rsidR="004D5B90">
              <w:rPr>
                <w:rFonts w:ascii="Arial" w:eastAsia="Times New Roman" w:hAnsi="Arial" w:cs="Arial"/>
                <w:color w:val="222222"/>
                <w:sz w:val="20"/>
                <w:szCs w:val="20"/>
                <w14:ligatures w14:val="none"/>
              </w:rPr>
              <w:t>/0</w:t>
            </w:r>
            <w:r w:rsidR="0002740F">
              <w:rPr>
                <w:rFonts w:ascii="Arial" w:eastAsia="Times New Roman" w:hAnsi="Arial" w:cs="Arial"/>
                <w:color w:val="222222"/>
                <w:sz w:val="20"/>
                <w:szCs w:val="20"/>
                <w14:ligatures w14:val="none"/>
              </w:rPr>
              <w:t>0</w:t>
            </w:r>
            <w:r w:rsidR="006A73BD">
              <w:rPr>
                <w:rFonts w:ascii="Arial" w:eastAsia="Times New Roman" w:hAnsi="Arial" w:cs="Arial"/>
                <w:color w:val="222222"/>
                <w:sz w:val="20"/>
                <w:szCs w:val="20"/>
                <w14:ligatures w14:val="none"/>
              </w:rPr>
              <w:t>124</w:t>
            </w:r>
          </w:p>
        </w:tc>
      </w:tr>
      <w:tr w:rsidR="00974326" w14:paraId="0935E8D9" w14:textId="77777777" w:rsidTr="006A73BD">
        <w:trPr>
          <w:trHeight w:val="830"/>
        </w:trPr>
        <w:tc>
          <w:tcPr>
            <w:tcW w:w="1150" w:type="dxa"/>
          </w:tcPr>
          <w:p w14:paraId="2F608A4F" w14:textId="2AA57273" w:rsidR="00974326" w:rsidRPr="007520D3" w:rsidRDefault="001F3997" w:rsidP="006D158D">
            <w:pPr>
              <w:rPr>
                <w:rFonts w:ascii="Arial" w:hAnsi="Arial" w:cs="Arial"/>
                <w:sz w:val="20"/>
                <w:szCs w:val="20"/>
              </w:rPr>
            </w:pPr>
            <w:r w:rsidRPr="007520D3">
              <w:rPr>
                <w:rFonts w:ascii="Arial" w:hAnsi="Arial" w:cs="Arial"/>
                <w:b/>
                <w:bCs/>
                <w:sz w:val="20"/>
                <w:szCs w:val="20"/>
              </w:rPr>
              <w:t>25.</w:t>
            </w:r>
            <w:r w:rsidR="00EF300A" w:rsidRPr="007520D3">
              <w:rPr>
                <w:rFonts w:ascii="Arial" w:hAnsi="Arial" w:cs="Arial"/>
                <w:b/>
                <w:bCs/>
                <w:sz w:val="20"/>
                <w:szCs w:val="20"/>
              </w:rPr>
              <w:t>16</w:t>
            </w:r>
          </w:p>
        </w:tc>
        <w:tc>
          <w:tcPr>
            <w:tcW w:w="10049" w:type="dxa"/>
          </w:tcPr>
          <w:p w14:paraId="002B4FB6" w14:textId="7BD8D7C3" w:rsidR="00974326" w:rsidRDefault="00974326" w:rsidP="00974326">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Approval of Minutes of the Previous Meeting on</w:t>
            </w:r>
            <w:r w:rsidR="004E5A88">
              <w:rPr>
                <w:rFonts w:ascii="Arial" w:eastAsia="Times New Roman" w:hAnsi="Arial" w:cs="Arial"/>
                <w:b/>
                <w:bCs/>
                <w:color w:val="222222"/>
                <w:sz w:val="20"/>
                <w:szCs w:val="20"/>
                <w14:ligatures w14:val="none"/>
              </w:rPr>
              <w:t xml:space="preserve"> 7</w:t>
            </w:r>
            <w:r w:rsidR="004E5A88" w:rsidRPr="004E5A88">
              <w:rPr>
                <w:rFonts w:ascii="Arial" w:eastAsia="Times New Roman" w:hAnsi="Arial" w:cs="Arial"/>
                <w:b/>
                <w:bCs/>
                <w:color w:val="222222"/>
                <w:sz w:val="20"/>
                <w:szCs w:val="20"/>
                <w:vertAlign w:val="superscript"/>
                <w14:ligatures w14:val="none"/>
              </w:rPr>
              <w:t>th</w:t>
            </w:r>
            <w:r w:rsidR="004E5A88">
              <w:rPr>
                <w:rFonts w:ascii="Arial" w:eastAsia="Times New Roman" w:hAnsi="Arial" w:cs="Arial"/>
                <w:b/>
                <w:bCs/>
                <w:color w:val="222222"/>
                <w:sz w:val="20"/>
                <w:szCs w:val="20"/>
                <w14:ligatures w14:val="none"/>
              </w:rPr>
              <w:t xml:space="preserve"> January 2025</w:t>
            </w:r>
          </w:p>
          <w:p w14:paraId="25A6C08F" w14:textId="111D5BC4" w:rsidR="00974326" w:rsidRDefault="00974326" w:rsidP="006A73BD">
            <w:pPr>
              <w:shd w:val="clear" w:color="auto" w:fill="FFFFFF"/>
              <w:jc w:val="both"/>
            </w:pPr>
            <w:r>
              <w:rPr>
                <w:rFonts w:ascii="Arial" w:eastAsia="Times New Roman" w:hAnsi="Arial" w:cs="Arial"/>
                <w:color w:val="222222"/>
                <w:sz w:val="20"/>
                <w:szCs w:val="20"/>
                <w14:ligatures w14:val="none"/>
              </w:rPr>
              <w:t xml:space="preserve">Those present at the meeting unanimously agreed that the minutes of the meeting </w:t>
            </w:r>
            <w:r w:rsidR="00AD23F2">
              <w:rPr>
                <w:rFonts w:ascii="Arial" w:eastAsia="Times New Roman" w:hAnsi="Arial" w:cs="Arial"/>
                <w:color w:val="222222"/>
                <w:sz w:val="20"/>
                <w:szCs w:val="20"/>
                <w14:ligatures w14:val="none"/>
              </w:rPr>
              <w:t>for the above dates</w:t>
            </w:r>
            <w:r>
              <w:rPr>
                <w:rFonts w:ascii="Arial" w:eastAsia="Times New Roman" w:hAnsi="Arial" w:cs="Arial"/>
                <w:color w:val="222222"/>
                <w:sz w:val="20"/>
                <w:szCs w:val="20"/>
                <w14:ligatures w14:val="none"/>
              </w:rPr>
              <w:t xml:space="preserve"> were an accurate </w:t>
            </w:r>
            <w:r w:rsidR="004D5B90">
              <w:rPr>
                <w:rFonts w:ascii="Arial" w:eastAsia="Times New Roman" w:hAnsi="Arial" w:cs="Arial"/>
                <w:color w:val="222222"/>
                <w:sz w:val="20"/>
                <w:szCs w:val="20"/>
                <w14:ligatures w14:val="none"/>
              </w:rPr>
              <w:t>record,</w:t>
            </w:r>
            <w:r>
              <w:rPr>
                <w:rFonts w:ascii="Arial" w:eastAsia="Times New Roman" w:hAnsi="Arial" w:cs="Arial"/>
                <w:color w:val="222222"/>
                <w:sz w:val="20"/>
                <w:szCs w:val="20"/>
                <w14:ligatures w14:val="none"/>
              </w:rPr>
              <w:t xml:space="preserve"> and </w:t>
            </w:r>
            <w:r w:rsidR="00610094">
              <w:rPr>
                <w:rFonts w:ascii="Arial" w:eastAsia="Times New Roman" w:hAnsi="Arial" w:cs="Arial"/>
                <w:color w:val="222222"/>
                <w:sz w:val="20"/>
                <w:szCs w:val="20"/>
                <w14:ligatures w14:val="none"/>
              </w:rPr>
              <w:t>the C</w:t>
            </w:r>
            <w:r w:rsidR="00C74DAB" w:rsidRPr="008D77BB">
              <w:rPr>
                <w:rFonts w:ascii="Arial" w:eastAsia="Times New Roman" w:hAnsi="Arial" w:cs="Arial"/>
                <w:color w:val="222222"/>
                <w:sz w:val="20"/>
                <w:szCs w:val="20"/>
                <w14:ligatures w14:val="none"/>
              </w:rPr>
              <w:t>hair</w:t>
            </w:r>
            <w:r w:rsidRPr="008D77BB">
              <w:rPr>
                <w:rFonts w:ascii="Arial" w:eastAsia="Times New Roman" w:hAnsi="Arial" w:cs="Arial"/>
                <w:color w:val="222222"/>
                <w:sz w:val="20"/>
                <w:szCs w:val="20"/>
                <w14:ligatures w14:val="none"/>
              </w:rPr>
              <w:t xml:space="preserve"> signed</w:t>
            </w:r>
            <w:r>
              <w:rPr>
                <w:rFonts w:ascii="Arial" w:eastAsia="Times New Roman" w:hAnsi="Arial" w:cs="Arial"/>
                <w:color w:val="222222"/>
                <w:sz w:val="20"/>
                <w:szCs w:val="20"/>
                <w14:ligatures w14:val="none"/>
              </w:rPr>
              <w:t xml:space="preserve"> a copy.</w:t>
            </w:r>
          </w:p>
        </w:tc>
      </w:tr>
      <w:tr w:rsidR="00974326" w14:paraId="4BB1CECD" w14:textId="77777777" w:rsidTr="00DB18FD">
        <w:trPr>
          <w:trHeight w:val="439"/>
        </w:trPr>
        <w:tc>
          <w:tcPr>
            <w:tcW w:w="1150" w:type="dxa"/>
          </w:tcPr>
          <w:p w14:paraId="74327777" w14:textId="76E19250" w:rsidR="00974326" w:rsidRPr="007520D3" w:rsidRDefault="001F3997" w:rsidP="006D158D">
            <w:pPr>
              <w:rPr>
                <w:rFonts w:ascii="Arial" w:hAnsi="Arial" w:cs="Arial"/>
                <w:sz w:val="20"/>
                <w:szCs w:val="20"/>
              </w:rPr>
            </w:pPr>
            <w:r w:rsidRPr="007520D3">
              <w:rPr>
                <w:rFonts w:ascii="Arial" w:hAnsi="Arial" w:cs="Arial"/>
                <w:b/>
                <w:bCs/>
                <w:sz w:val="20"/>
                <w:szCs w:val="20"/>
              </w:rPr>
              <w:t>25.</w:t>
            </w:r>
            <w:r w:rsidR="00EF300A" w:rsidRPr="007520D3">
              <w:rPr>
                <w:rFonts w:ascii="Arial" w:hAnsi="Arial" w:cs="Arial"/>
                <w:b/>
                <w:bCs/>
                <w:sz w:val="20"/>
                <w:szCs w:val="20"/>
              </w:rPr>
              <w:t>17</w:t>
            </w:r>
          </w:p>
        </w:tc>
        <w:tc>
          <w:tcPr>
            <w:tcW w:w="10049" w:type="dxa"/>
          </w:tcPr>
          <w:p w14:paraId="4364773C" w14:textId="77777777" w:rsidR="00974326" w:rsidRPr="00610094" w:rsidRDefault="00974326" w:rsidP="00974326">
            <w:pPr>
              <w:autoSpaceDN w:val="0"/>
              <w:ind w:right="828"/>
              <w:jc w:val="both"/>
              <w:textAlignment w:val="baseline"/>
              <w:rPr>
                <w:rFonts w:ascii="Arial" w:hAnsi="Arial" w:cs="Arial"/>
                <w:b/>
                <w:bCs/>
                <w:sz w:val="20"/>
                <w:szCs w:val="20"/>
              </w:rPr>
            </w:pPr>
            <w:r w:rsidRPr="00610094">
              <w:rPr>
                <w:rFonts w:ascii="Arial" w:hAnsi="Arial" w:cs="Arial"/>
                <w:b/>
                <w:bCs/>
                <w:sz w:val="20"/>
                <w:szCs w:val="20"/>
              </w:rPr>
              <w:t>Consideration of Reports by the District Councillor and County Councillor</w:t>
            </w:r>
          </w:p>
          <w:p w14:paraId="003F1BC8" w14:textId="77777777" w:rsidR="00974326" w:rsidRPr="00610094" w:rsidRDefault="00974326" w:rsidP="00974326">
            <w:pPr>
              <w:autoSpaceDN w:val="0"/>
              <w:ind w:right="828"/>
              <w:jc w:val="both"/>
              <w:textAlignment w:val="baseline"/>
              <w:rPr>
                <w:rFonts w:ascii="Arial" w:hAnsi="Arial" w:cs="Arial"/>
                <w:b/>
                <w:bCs/>
                <w:sz w:val="20"/>
                <w:szCs w:val="20"/>
              </w:rPr>
            </w:pPr>
          </w:p>
          <w:p w14:paraId="1019791D" w14:textId="7B45BE78" w:rsidR="00974326" w:rsidRDefault="00974326" w:rsidP="00974326">
            <w:pPr>
              <w:autoSpaceDN w:val="0"/>
              <w:jc w:val="both"/>
              <w:textAlignment w:val="baseline"/>
            </w:pPr>
            <w:r w:rsidRPr="00610094">
              <w:rPr>
                <w:rFonts w:ascii="Arial" w:hAnsi="Arial" w:cs="Arial"/>
                <w:b/>
                <w:bCs/>
                <w:sz w:val="20"/>
                <w:szCs w:val="20"/>
              </w:rPr>
              <w:t>County Councillor Matthew Hicks</w:t>
            </w:r>
            <w:r w:rsidR="00755009" w:rsidRPr="00610094">
              <w:rPr>
                <w:rFonts w:ascii="Arial" w:hAnsi="Arial" w:cs="Arial"/>
                <w:b/>
                <w:bCs/>
                <w:sz w:val="20"/>
                <w:szCs w:val="20"/>
              </w:rPr>
              <w:t xml:space="preserve"> </w:t>
            </w:r>
            <w:r w:rsidR="00755009" w:rsidRPr="00610094">
              <w:rPr>
                <w:rFonts w:ascii="Arial" w:hAnsi="Arial" w:cs="Arial"/>
                <w:sz w:val="20"/>
                <w:szCs w:val="20"/>
              </w:rPr>
              <w:t xml:space="preserve">delivered his report </w:t>
            </w:r>
            <w:r w:rsidR="00610094" w:rsidRPr="00610094">
              <w:rPr>
                <w:rFonts w:ascii="Arial" w:hAnsi="Arial" w:cs="Arial"/>
                <w:sz w:val="20"/>
                <w:szCs w:val="20"/>
              </w:rPr>
              <w:t>to those in attendance and</w:t>
            </w:r>
            <w:r w:rsidR="002C1718" w:rsidRPr="00610094">
              <w:rPr>
                <w:rFonts w:ascii="Arial" w:hAnsi="Arial" w:cs="Arial"/>
                <w:sz w:val="20"/>
                <w:szCs w:val="20"/>
              </w:rPr>
              <w:t xml:space="preserve"> </w:t>
            </w:r>
            <w:r w:rsidR="006438BA" w:rsidRPr="00610094">
              <w:rPr>
                <w:rFonts w:ascii="Arial" w:hAnsi="Arial" w:cs="Arial"/>
                <w:sz w:val="20"/>
                <w:szCs w:val="20"/>
              </w:rPr>
              <w:t>a copy</w:t>
            </w:r>
            <w:r w:rsidRPr="00610094">
              <w:rPr>
                <w:rFonts w:ascii="Arial" w:hAnsi="Arial" w:cs="Arial"/>
                <w:sz w:val="20"/>
                <w:szCs w:val="20"/>
              </w:rPr>
              <w:t xml:space="preserve"> can be found on the PC website: </w:t>
            </w:r>
            <w:hyperlink r:id="rId7" w:history="1">
              <w:r w:rsidRPr="00610094">
                <w:rPr>
                  <w:rStyle w:val="Hyperlink"/>
                  <w:rFonts w:ascii="Arial" w:hAnsi="Arial" w:cs="Arial"/>
                  <w:sz w:val="20"/>
                  <w:szCs w:val="20"/>
                </w:rPr>
                <w:t>http://stonhamaspal.onesuffolk.net/meetings/councillors-reports/</w:t>
              </w:r>
            </w:hyperlink>
          </w:p>
          <w:p w14:paraId="3C47FC84" w14:textId="77777777" w:rsidR="00974326" w:rsidRPr="00610094" w:rsidRDefault="00974326" w:rsidP="00974326">
            <w:pPr>
              <w:autoSpaceDN w:val="0"/>
              <w:ind w:right="828"/>
              <w:jc w:val="both"/>
              <w:textAlignment w:val="baseline"/>
              <w:rPr>
                <w:rFonts w:ascii="Arial" w:hAnsi="Arial" w:cs="Arial"/>
                <w:b/>
                <w:bCs/>
                <w:sz w:val="20"/>
                <w:szCs w:val="20"/>
              </w:rPr>
            </w:pPr>
          </w:p>
          <w:p w14:paraId="30AF37E4" w14:textId="1E406FEB" w:rsidR="00974326" w:rsidRPr="00610094" w:rsidRDefault="00974326" w:rsidP="00974326">
            <w:pPr>
              <w:autoSpaceDN w:val="0"/>
              <w:ind w:right="9"/>
              <w:jc w:val="both"/>
              <w:textAlignment w:val="baseline"/>
              <w:rPr>
                <w:rFonts w:ascii="Arial" w:hAnsi="Arial" w:cs="Arial"/>
                <w:color w:val="0000FF"/>
                <w:sz w:val="20"/>
                <w:szCs w:val="20"/>
                <w:u w:val="single"/>
              </w:rPr>
            </w:pPr>
            <w:r w:rsidRPr="00610094">
              <w:rPr>
                <w:rFonts w:ascii="Arial" w:hAnsi="Arial" w:cs="Arial"/>
                <w:b/>
                <w:bCs/>
                <w:sz w:val="20"/>
                <w:szCs w:val="20"/>
              </w:rPr>
              <w:t>District Councillor Nick Hardingham</w:t>
            </w:r>
            <w:r w:rsidRPr="00610094">
              <w:rPr>
                <w:rFonts w:ascii="Arial" w:hAnsi="Arial" w:cs="Arial"/>
                <w:sz w:val="20"/>
                <w:szCs w:val="20"/>
              </w:rPr>
              <w:t xml:space="preserve"> </w:t>
            </w:r>
            <w:r w:rsidR="00A007AF">
              <w:rPr>
                <w:rFonts w:ascii="Arial" w:hAnsi="Arial" w:cs="Arial"/>
                <w:sz w:val="20"/>
                <w:szCs w:val="20"/>
              </w:rPr>
              <w:t>not in attendance but a copy of his report</w:t>
            </w:r>
            <w:r w:rsidRPr="00610094">
              <w:rPr>
                <w:rFonts w:ascii="Arial" w:hAnsi="Arial" w:cs="Arial"/>
                <w:sz w:val="20"/>
                <w:szCs w:val="20"/>
              </w:rPr>
              <w:t xml:space="preserve"> can be found on the PC website: </w:t>
            </w:r>
            <w:hyperlink r:id="rId8" w:history="1">
              <w:r w:rsidRPr="00610094">
                <w:rPr>
                  <w:rStyle w:val="Hyperlink"/>
                  <w:rFonts w:ascii="Arial" w:hAnsi="Arial" w:cs="Arial"/>
                  <w:sz w:val="20"/>
                  <w:szCs w:val="20"/>
                </w:rPr>
                <w:t>http://stonhamaspal.onesuffolk.net/meetings/councillors-reports/</w:t>
              </w:r>
            </w:hyperlink>
          </w:p>
          <w:p w14:paraId="4F1DF7A2" w14:textId="77777777" w:rsidR="00974326" w:rsidRPr="00610094" w:rsidRDefault="00974326" w:rsidP="00974326">
            <w:pPr>
              <w:jc w:val="center"/>
              <w:rPr>
                <w:rFonts w:ascii="Arial" w:hAnsi="Arial" w:cs="Arial"/>
                <w:sz w:val="20"/>
                <w:szCs w:val="20"/>
              </w:rPr>
            </w:pPr>
          </w:p>
        </w:tc>
      </w:tr>
      <w:tr w:rsidR="00974326" w14:paraId="6BE5EB41" w14:textId="77777777" w:rsidTr="00DB18FD">
        <w:trPr>
          <w:trHeight w:val="439"/>
        </w:trPr>
        <w:tc>
          <w:tcPr>
            <w:tcW w:w="1150" w:type="dxa"/>
          </w:tcPr>
          <w:p w14:paraId="7F577D37" w14:textId="4953C387" w:rsidR="00974326" w:rsidRPr="007520D3" w:rsidRDefault="001F3997" w:rsidP="006D158D">
            <w:pPr>
              <w:rPr>
                <w:rFonts w:ascii="Arial" w:hAnsi="Arial" w:cs="Arial"/>
                <w:sz w:val="20"/>
                <w:szCs w:val="20"/>
              </w:rPr>
            </w:pPr>
            <w:r w:rsidRPr="007520D3">
              <w:rPr>
                <w:rFonts w:ascii="Arial" w:hAnsi="Arial" w:cs="Arial"/>
                <w:b/>
                <w:bCs/>
                <w:sz w:val="20"/>
                <w:szCs w:val="20"/>
              </w:rPr>
              <w:t>25.</w:t>
            </w:r>
            <w:r w:rsidR="00EF300A" w:rsidRPr="007520D3">
              <w:rPr>
                <w:rFonts w:ascii="Arial" w:hAnsi="Arial" w:cs="Arial"/>
                <w:b/>
                <w:bCs/>
                <w:sz w:val="20"/>
                <w:szCs w:val="20"/>
              </w:rPr>
              <w:t>18</w:t>
            </w:r>
          </w:p>
        </w:tc>
        <w:tc>
          <w:tcPr>
            <w:tcW w:w="10049" w:type="dxa"/>
          </w:tcPr>
          <w:p w14:paraId="5FA1CF73" w14:textId="77777777" w:rsidR="00974326" w:rsidRDefault="00974326" w:rsidP="00974326">
            <w:pPr>
              <w:shd w:val="clear" w:color="auto" w:fill="FFFFFF"/>
              <w:jc w:val="both"/>
              <w:rPr>
                <w:rFonts w:ascii="Arial" w:eastAsia="Times New Roman" w:hAnsi="Arial" w:cs="Arial"/>
                <w:b/>
                <w:bCs/>
                <w:color w:val="222222"/>
                <w:sz w:val="20"/>
                <w:szCs w:val="20"/>
                <w14:ligatures w14:val="none"/>
              </w:rPr>
            </w:pPr>
            <w:r w:rsidRPr="00F1420C">
              <w:rPr>
                <w:rFonts w:ascii="Arial" w:eastAsia="Times New Roman" w:hAnsi="Arial" w:cs="Arial"/>
                <w:b/>
                <w:bCs/>
                <w:color w:val="222222"/>
                <w:sz w:val="20"/>
                <w:szCs w:val="20"/>
                <w14:ligatures w14:val="none"/>
              </w:rPr>
              <w:t>Contributions by Members of the Public</w:t>
            </w:r>
          </w:p>
          <w:p w14:paraId="033C2067" w14:textId="77777777" w:rsidR="00974326" w:rsidRDefault="00812A55" w:rsidP="00426A65">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There were no members of the public in attendance.</w:t>
            </w:r>
          </w:p>
          <w:p w14:paraId="5A6B92A7" w14:textId="70036004" w:rsidR="00426A65" w:rsidRDefault="00426A65" w:rsidP="00426A65">
            <w:pPr>
              <w:shd w:val="clear" w:color="auto" w:fill="FFFFFF"/>
              <w:jc w:val="both"/>
            </w:pPr>
          </w:p>
        </w:tc>
      </w:tr>
      <w:tr w:rsidR="00974326" w14:paraId="1301823F" w14:textId="77777777" w:rsidTr="00DB18FD">
        <w:trPr>
          <w:trHeight w:val="439"/>
        </w:trPr>
        <w:tc>
          <w:tcPr>
            <w:tcW w:w="1150" w:type="dxa"/>
          </w:tcPr>
          <w:p w14:paraId="6E1DFE2A" w14:textId="2D6D2B93" w:rsidR="006D158D" w:rsidRPr="007520D3" w:rsidRDefault="001F3997" w:rsidP="002F4769">
            <w:pPr>
              <w:jc w:val="both"/>
              <w:rPr>
                <w:rFonts w:ascii="Arial" w:hAnsi="Arial" w:cs="Arial"/>
                <w:b/>
                <w:bCs/>
                <w:sz w:val="20"/>
                <w:szCs w:val="20"/>
              </w:rPr>
            </w:pPr>
            <w:r w:rsidRPr="007520D3">
              <w:rPr>
                <w:rFonts w:ascii="Arial" w:hAnsi="Arial" w:cs="Arial"/>
                <w:b/>
                <w:bCs/>
                <w:sz w:val="20"/>
                <w:szCs w:val="20"/>
              </w:rPr>
              <w:t>25.</w:t>
            </w:r>
            <w:r w:rsidR="00EF300A" w:rsidRPr="007520D3">
              <w:rPr>
                <w:rFonts w:ascii="Arial" w:hAnsi="Arial" w:cs="Arial"/>
                <w:b/>
                <w:bCs/>
                <w:sz w:val="20"/>
                <w:szCs w:val="20"/>
              </w:rPr>
              <w:t>19</w:t>
            </w:r>
          </w:p>
          <w:p w14:paraId="4C8BFF41" w14:textId="77777777" w:rsidR="002D4B62" w:rsidRPr="007520D3" w:rsidRDefault="002D4B62" w:rsidP="002F4769">
            <w:pPr>
              <w:jc w:val="both"/>
              <w:rPr>
                <w:rFonts w:ascii="Arial" w:hAnsi="Arial" w:cs="Arial"/>
                <w:b/>
                <w:bCs/>
                <w:sz w:val="20"/>
                <w:szCs w:val="20"/>
              </w:rPr>
            </w:pPr>
          </w:p>
          <w:p w14:paraId="404DBFE7" w14:textId="029156E5" w:rsidR="00F86620" w:rsidRPr="007520D3" w:rsidRDefault="001F3997" w:rsidP="00F86620">
            <w:pPr>
              <w:jc w:val="right"/>
              <w:rPr>
                <w:rFonts w:ascii="Arial" w:hAnsi="Arial" w:cs="Arial"/>
                <w:b/>
                <w:bCs/>
                <w:sz w:val="20"/>
                <w:szCs w:val="20"/>
              </w:rPr>
            </w:pPr>
            <w:r w:rsidRPr="007520D3">
              <w:rPr>
                <w:rFonts w:ascii="Arial" w:hAnsi="Arial" w:cs="Arial"/>
                <w:b/>
                <w:bCs/>
                <w:sz w:val="20"/>
                <w:szCs w:val="20"/>
              </w:rPr>
              <w:t>25.</w:t>
            </w:r>
            <w:r w:rsidR="00EF300A" w:rsidRPr="007520D3">
              <w:rPr>
                <w:rFonts w:ascii="Arial" w:hAnsi="Arial" w:cs="Arial"/>
                <w:b/>
                <w:bCs/>
                <w:sz w:val="20"/>
                <w:szCs w:val="20"/>
              </w:rPr>
              <w:t>19.1</w:t>
            </w:r>
          </w:p>
          <w:p w14:paraId="6CA8045C" w14:textId="77777777" w:rsidR="002D4B62" w:rsidRPr="007520D3" w:rsidRDefault="002D4B62" w:rsidP="002D4B62">
            <w:pPr>
              <w:jc w:val="right"/>
              <w:rPr>
                <w:rFonts w:ascii="Arial" w:hAnsi="Arial" w:cs="Arial"/>
                <w:b/>
                <w:bCs/>
                <w:sz w:val="20"/>
                <w:szCs w:val="20"/>
              </w:rPr>
            </w:pPr>
          </w:p>
          <w:p w14:paraId="412B1C30" w14:textId="77777777" w:rsidR="002D4B62" w:rsidRPr="007520D3" w:rsidRDefault="002D4B62" w:rsidP="002D4B62">
            <w:pPr>
              <w:jc w:val="right"/>
              <w:rPr>
                <w:rFonts w:ascii="Arial" w:hAnsi="Arial" w:cs="Arial"/>
                <w:b/>
                <w:bCs/>
                <w:sz w:val="20"/>
                <w:szCs w:val="20"/>
              </w:rPr>
            </w:pPr>
          </w:p>
          <w:p w14:paraId="4C869BF9" w14:textId="77777777" w:rsidR="002D4B62" w:rsidRPr="007520D3" w:rsidRDefault="002D4B62" w:rsidP="002D4B62">
            <w:pPr>
              <w:jc w:val="right"/>
              <w:rPr>
                <w:rFonts w:ascii="Arial" w:hAnsi="Arial" w:cs="Arial"/>
                <w:b/>
                <w:bCs/>
                <w:sz w:val="20"/>
                <w:szCs w:val="20"/>
              </w:rPr>
            </w:pPr>
          </w:p>
          <w:p w14:paraId="0CD3E5F2" w14:textId="77777777" w:rsidR="002D4B62" w:rsidRPr="007520D3" w:rsidRDefault="002D4B62" w:rsidP="002D4B62">
            <w:pPr>
              <w:jc w:val="right"/>
              <w:rPr>
                <w:rFonts w:ascii="Arial" w:hAnsi="Arial" w:cs="Arial"/>
                <w:b/>
                <w:bCs/>
                <w:sz w:val="20"/>
                <w:szCs w:val="20"/>
              </w:rPr>
            </w:pPr>
          </w:p>
          <w:p w14:paraId="1CDD0310" w14:textId="77777777" w:rsidR="002D4B62" w:rsidRPr="007520D3" w:rsidRDefault="002D4B62" w:rsidP="002D4B62">
            <w:pPr>
              <w:jc w:val="right"/>
              <w:rPr>
                <w:rFonts w:ascii="Arial" w:hAnsi="Arial" w:cs="Arial"/>
                <w:b/>
                <w:bCs/>
                <w:sz w:val="20"/>
                <w:szCs w:val="20"/>
              </w:rPr>
            </w:pPr>
          </w:p>
          <w:p w14:paraId="334F5941" w14:textId="35B405E6" w:rsidR="002D4B62" w:rsidRPr="007520D3" w:rsidRDefault="002D4B62" w:rsidP="002D4B62">
            <w:pPr>
              <w:jc w:val="center"/>
              <w:rPr>
                <w:rFonts w:ascii="Arial" w:hAnsi="Arial" w:cs="Arial"/>
                <w:b/>
                <w:bCs/>
                <w:sz w:val="20"/>
                <w:szCs w:val="20"/>
              </w:rPr>
            </w:pPr>
          </w:p>
          <w:p w14:paraId="4F35C489" w14:textId="77777777" w:rsidR="002D4B62" w:rsidRPr="007520D3" w:rsidRDefault="002D4B62" w:rsidP="002D4B62">
            <w:pPr>
              <w:jc w:val="center"/>
              <w:rPr>
                <w:rFonts w:ascii="Arial" w:hAnsi="Arial" w:cs="Arial"/>
                <w:b/>
                <w:bCs/>
                <w:sz w:val="20"/>
                <w:szCs w:val="20"/>
              </w:rPr>
            </w:pPr>
          </w:p>
          <w:p w14:paraId="08929EFD" w14:textId="77777777" w:rsidR="002D4B62" w:rsidRPr="007520D3" w:rsidRDefault="002D4B62" w:rsidP="002D4B62">
            <w:pPr>
              <w:jc w:val="center"/>
              <w:rPr>
                <w:rFonts w:ascii="Arial" w:hAnsi="Arial" w:cs="Arial"/>
                <w:b/>
                <w:bCs/>
                <w:sz w:val="20"/>
                <w:szCs w:val="20"/>
              </w:rPr>
            </w:pPr>
          </w:p>
          <w:p w14:paraId="5996D566" w14:textId="77777777" w:rsidR="002D4B62" w:rsidRPr="007520D3" w:rsidRDefault="002D4B62" w:rsidP="002D4B62">
            <w:pPr>
              <w:jc w:val="center"/>
              <w:rPr>
                <w:rFonts w:ascii="Arial" w:hAnsi="Arial" w:cs="Arial"/>
                <w:b/>
                <w:bCs/>
                <w:sz w:val="20"/>
                <w:szCs w:val="20"/>
              </w:rPr>
            </w:pPr>
          </w:p>
          <w:p w14:paraId="3DB3A4E0" w14:textId="77777777" w:rsidR="002D4B62" w:rsidRPr="007520D3" w:rsidRDefault="002D4B62" w:rsidP="002D4B62">
            <w:pPr>
              <w:jc w:val="center"/>
              <w:rPr>
                <w:rFonts w:ascii="Arial" w:hAnsi="Arial" w:cs="Arial"/>
                <w:b/>
                <w:bCs/>
                <w:sz w:val="20"/>
                <w:szCs w:val="20"/>
              </w:rPr>
            </w:pPr>
          </w:p>
          <w:p w14:paraId="3274B9E5" w14:textId="77777777" w:rsidR="001F3997" w:rsidRPr="007520D3" w:rsidRDefault="001F3997" w:rsidP="002F4769">
            <w:pPr>
              <w:jc w:val="both"/>
              <w:rPr>
                <w:rFonts w:ascii="Arial" w:hAnsi="Arial" w:cs="Arial"/>
                <w:b/>
                <w:bCs/>
                <w:sz w:val="20"/>
                <w:szCs w:val="20"/>
              </w:rPr>
            </w:pPr>
          </w:p>
          <w:p w14:paraId="4C400AEA" w14:textId="77777777" w:rsidR="001F3997" w:rsidRPr="007520D3" w:rsidRDefault="001F3997" w:rsidP="002F4769">
            <w:pPr>
              <w:jc w:val="both"/>
              <w:rPr>
                <w:rFonts w:ascii="Arial" w:hAnsi="Arial" w:cs="Arial"/>
                <w:b/>
                <w:bCs/>
                <w:sz w:val="20"/>
                <w:szCs w:val="20"/>
              </w:rPr>
            </w:pPr>
          </w:p>
          <w:p w14:paraId="356E01D2" w14:textId="77777777" w:rsidR="001F3997" w:rsidRPr="007520D3" w:rsidRDefault="001F3997" w:rsidP="002F4769">
            <w:pPr>
              <w:jc w:val="both"/>
              <w:rPr>
                <w:rFonts w:ascii="Arial" w:hAnsi="Arial" w:cs="Arial"/>
                <w:b/>
                <w:bCs/>
                <w:sz w:val="20"/>
                <w:szCs w:val="20"/>
              </w:rPr>
            </w:pPr>
          </w:p>
          <w:p w14:paraId="7833EDFE" w14:textId="77777777" w:rsidR="001F3997" w:rsidRPr="007520D3" w:rsidRDefault="001F3997" w:rsidP="002F4769">
            <w:pPr>
              <w:jc w:val="both"/>
              <w:rPr>
                <w:rFonts w:ascii="Arial" w:hAnsi="Arial" w:cs="Arial"/>
                <w:b/>
                <w:bCs/>
                <w:sz w:val="20"/>
                <w:szCs w:val="20"/>
              </w:rPr>
            </w:pPr>
          </w:p>
          <w:p w14:paraId="1D510966" w14:textId="77777777" w:rsidR="001F3997" w:rsidRPr="007520D3" w:rsidRDefault="001F3997" w:rsidP="002F4769">
            <w:pPr>
              <w:jc w:val="both"/>
              <w:rPr>
                <w:rFonts w:ascii="Arial" w:hAnsi="Arial" w:cs="Arial"/>
                <w:b/>
                <w:bCs/>
                <w:sz w:val="20"/>
                <w:szCs w:val="20"/>
              </w:rPr>
            </w:pPr>
          </w:p>
          <w:p w14:paraId="2E5CE906" w14:textId="77777777" w:rsidR="00901EDA" w:rsidRPr="007520D3" w:rsidRDefault="00901EDA" w:rsidP="002F4769">
            <w:pPr>
              <w:jc w:val="both"/>
              <w:rPr>
                <w:rFonts w:ascii="Arial" w:hAnsi="Arial" w:cs="Arial"/>
                <w:b/>
                <w:bCs/>
                <w:sz w:val="20"/>
                <w:szCs w:val="20"/>
              </w:rPr>
            </w:pPr>
          </w:p>
          <w:p w14:paraId="4CE9607E" w14:textId="77777777" w:rsidR="00901EDA" w:rsidRPr="007520D3" w:rsidRDefault="00901EDA" w:rsidP="002F4769">
            <w:pPr>
              <w:jc w:val="both"/>
              <w:rPr>
                <w:rFonts w:ascii="Arial" w:hAnsi="Arial" w:cs="Arial"/>
                <w:b/>
                <w:bCs/>
                <w:sz w:val="20"/>
                <w:szCs w:val="20"/>
              </w:rPr>
            </w:pPr>
          </w:p>
          <w:p w14:paraId="7A056DA7" w14:textId="77777777" w:rsidR="00901EDA" w:rsidRPr="007520D3" w:rsidRDefault="00901EDA" w:rsidP="002F4769">
            <w:pPr>
              <w:jc w:val="both"/>
              <w:rPr>
                <w:rFonts w:ascii="Arial" w:hAnsi="Arial" w:cs="Arial"/>
                <w:b/>
                <w:bCs/>
                <w:sz w:val="20"/>
                <w:szCs w:val="20"/>
              </w:rPr>
            </w:pPr>
          </w:p>
          <w:p w14:paraId="3F36846A" w14:textId="77777777" w:rsidR="00901EDA" w:rsidRPr="007520D3" w:rsidRDefault="00901EDA" w:rsidP="002F4769">
            <w:pPr>
              <w:jc w:val="both"/>
              <w:rPr>
                <w:rFonts w:ascii="Arial" w:hAnsi="Arial" w:cs="Arial"/>
                <w:b/>
                <w:bCs/>
                <w:sz w:val="20"/>
                <w:szCs w:val="20"/>
              </w:rPr>
            </w:pPr>
          </w:p>
          <w:p w14:paraId="15EAB58D" w14:textId="77777777" w:rsidR="00901EDA" w:rsidRPr="007520D3" w:rsidRDefault="00901EDA" w:rsidP="002F4769">
            <w:pPr>
              <w:jc w:val="both"/>
              <w:rPr>
                <w:rFonts w:ascii="Arial" w:hAnsi="Arial" w:cs="Arial"/>
                <w:b/>
                <w:bCs/>
                <w:sz w:val="20"/>
                <w:szCs w:val="20"/>
              </w:rPr>
            </w:pPr>
          </w:p>
          <w:p w14:paraId="03852932" w14:textId="77777777" w:rsidR="00901EDA" w:rsidRPr="007520D3" w:rsidRDefault="00901EDA" w:rsidP="002F4769">
            <w:pPr>
              <w:jc w:val="both"/>
              <w:rPr>
                <w:rFonts w:ascii="Arial" w:hAnsi="Arial" w:cs="Arial"/>
                <w:b/>
                <w:bCs/>
                <w:sz w:val="20"/>
                <w:szCs w:val="20"/>
              </w:rPr>
            </w:pPr>
          </w:p>
          <w:p w14:paraId="116D2DB3" w14:textId="77777777" w:rsidR="00E52B38" w:rsidRPr="007520D3" w:rsidRDefault="00E52B38" w:rsidP="002F4769">
            <w:pPr>
              <w:jc w:val="both"/>
              <w:rPr>
                <w:rFonts w:ascii="Arial" w:hAnsi="Arial" w:cs="Arial"/>
                <w:b/>
                <w:bCs/>
                <w:sz w:val="20"/>
                <w:szCs w:val="20"/>
              </w:rPr>
            </w:pPr>
          </w:p>
          <w:p w14:paraId="32E6A2D0" w14:textId="0E5D70AD" w:rsidR="00E52B38" w:rsidRPr="007520D3" w:rsidRDefault="00D35C6B" w:rsidP="00D35C6B">
            <w:pPr>
              <w:tabs>
                <w:tab w:val="left" w:pos="810"/>
              </w:tabs>
              <w:jc w:val="both"/>
              <w:rPr>
                <w:rFonts w:ascii="Arial" w:hAnsi="Arial" w:cs="Arial"/>
                <w:b/>
                <w:bCs/>
                <w:sz w:val="20"/>
                <w:szCs w:val="20"/>
              </w:rPr>
            </w:pPr>
            <w:r w:rsidRPr="007520D3">
              <w:rPr>
                <w:rFonts w:ascii="Arial" w:hAnsi="Arial" w:cs="Arial"/>
                <w:b/>
                <w:bCs/>
                <w:sz w:val="20"/>
                <w:szCs w:val="20"/>
              </w:rPr>
              <w:tab/>
            </w:r>
          </w:p>
          <w:p w14:paraId="069815B5" w14:textId="77777777" w:rsidR="00D35C6B" w:rsidRPr="007520D3" w:rsidRDefault="00D35C6B" w:rsidP="00D35C6B">
            <w:pPr>
              <w:tabs>
                <w:tab w:val="left" w:pos="810"/>
              </w:tabs>
              <w:jc w:val="both"/>
              <w:rPr>
                <w:rFonts w:ascii="Arial" w:hAnsi="Arial" w:cs="Arial"/>
                <w:b/>
                <w:bCs/>
                <w:sz w:val="20"/>
                <w:szCs w:val="20"/>
              </w:rPr>
            </w:pPr>
          </w:p>
          <w:p w14:paraId="707B76F6" w14:textId="77777777" w:rsidR="00130AD2" w:rsidRPr="007520D3" w:rsidRDefault="00130AD2" w:rsidP="00D35C6B">
            <w:pPr>
              <w:tabs>
                <w:tab w:val="left" w:pos="810"/>
              </w:tabs>
              <w:jc w:val="both"/>
              <w:rPr>
                <w:rFonts w:ascii="Arial" w:hAnsi="Arial" w:cs="Arial"/>
                <w:b/>
                <w:bCs/>
                <w:sz w:val="20"/>
                <w:szCs w:val="20"/>
              </w:rPr>
            </w:pPr>
          </w:p>
          <w:p w14:paraId="260FE776" w14:textId="77777777" w:rsidR="0058642F" w:rsidRPr="007520D3" w:rsidRDefault="0058642F" w:rsidP="00D35C6B">
            <w:pPr>
              <w:tabs>
                <w:tab w:val="left" w:pos="810"/>
              </w:tabs>
              <w:jc w:val="both"/>
              <w:rPr>
                <w:rFonts w:ascii="Arial" w:hAnsi="Arial" w:cs="Arial"/>
                <w:b/>
                <w:bCs/>
                <w:sz w:val="20"/>
                <w:szCs w:val="20"/>
              </w:rPr>
            </w:pPr>
          </w:p>
          <w:p w14:paraId="7420D353" w14:textId="77777777" w:rsidR="0058642F" w:rsidRPr="007520D3" w:rsidRDefault="0058642F" w:rsidP="00D35C6B">
            <w:pPr>
              <w:tabs>
                <w:tab w:val="left" w:pos="810"/>
              </w:tabs>
              <w:jc w:val="both"/>
              <w:rPr>
                <w:rFonts w:ascii="Arial" w:hAnsi="Arial" w:cs="Arial"/>
                <w:b/>
                <w:bCs/>
                <w:sz w:val="20"/>
                <w:szCs w:val="20"/>
              </w:rPr>
            </w:pPr>
          </w:p>
          <w:p w14:paraId="1A17ABAB" w14:textId="77777777" w:rsidR="00E52B38" w:rsidRPr="007520D3" w:rsidRDefault="00E52B38" w:rsidP="002F4769">
            <w:pPr>
              <w:jc w:val="both"/>
              <w:rPr>
                <w:rFonts w:ascii="Arial" w:hAnsi="Arial" w:cs="Arial"/>
                <w:b/>
                <w:bCs/>
                <w:sz w:val="20"/>
                <w:szCs w:val="20"/>
              </w:rPr>
            </w:pPr>
          </w:p>
          <w:p w14:paraId="32673291" w14:textId="07077ABA" w:rsidR="00E52B38" w:rsidRPr="007520D3" w:rsidRDefault="00E52B38" w:rsidP="000104BC">
            <w:pPr>
              <w:jc w:val="right"/>
              <w:rPr>
                <w:rFonts w:ascii="Arial" w:hAnsi="Arial" w:cs="Arial"/>
                <w:b/>
                <w:bCs/>
                <w:sz w:val="20"/>
                <w:szCs w:val="20"/>
              </w:rPr>
            </w:pPr>
          </w:p>
          <w:p w14:paraId="0D5B3CDF" w14:textId="77777777" w:rsidR="00EF300A" w:rsidRPr="007520D3" w:rsidRDefault="00EF300A" w:rsidP="000104BC">
            <w:pPr>
              <w:jc w:val="right"/>
              <w:rPr>
                <w:rFonts w:ascii="Arial" w:hAnsi="Arial" w:cs="Arial"/>
                <w:b/>
                <w:bCs/>
                <w:sz w:val="20"/>
                <w:szCs w:val="20"/>
              </w:rPr>
            </w:pPr>
          </w:p>
          <w:p w14:paraId="72088F23" w14:textId="77777777" w:rsidR="00EF300A" w:rsidRPr="007520D3" w:rsidRDefault="00EF300A" w:rsidP="000104BC">
            <w:pPr>
              <w:jc w:val="right"/>
              <w:rPr>
                <w:rFonts w:ascii="Arial" w:hAnsi="Arial" w:cs="Arial"/>
                <w:b/>
                <w:bCs/>
                <w:sz w:val="20"/>
                <w:szCs w:val="20"/>
              </w:rPr>
            </w:pPr>
          </w:p>
          <w:p w14:paraId="2E2DE883" w14:textId="77777777" w:rsidR="00EF300A" w:rsidRPr="007520D3" w:rsidRDefault="00EF300A" w:rsidP="000104BC">
            <w:pPr>
              <w:jc w:val="right"/>
              <w:rPr>
                <w:rFonts w:ascii="Arial" w:hAnsi="Arial" w:cs="Arial"/>
                <w:b/>
                <w:bCs/>
                <w:sz w:val="20"/>
                <w:szCs w:val="20"/>
              </w:rPr>
            </w:pPr>
          </w:p>
          <w:p w14:paraId="058ACFA1" w14:textId="77777777" w:rsidR="00EF300A" w:rsidRPr="007520D3" w:rsidRDefault="00EF300A" w:rsidP="000104BC">
            <w:pPr>
              <w:jc w:val="right"/>
              <w:rPr>
                <w:rFonts w:ascii="Arial" w:hAnsi="Arial" w:cs="Arial"/>
                <w:b/>
                <w:bCs/>
                <w:sz w:val="20"/>
                <w:szCs w:val="20"/>
              </w:rPr>
            </w:pPr>
          </w:p>
          <w:p w14:paraId="35635B84" w14:textId="77777777" w:rsidR="00EF300A" w:rsidRPr="007520D3" w:rsidRDefault="00EF300A" w:rsidP="000104BC">
            <w:pPr>
              <w:jc w:val="right"/>
              <w:rPr>
                <w:rFonts w:ascii="Arial" w:hAnsi="Arial" w:cs="Arial"/>
                <w:b/>
                <w:bCs/>
                <w:sz w:val="20"/>
                <w:szCs w:val="20"/>
              </w:rPr>
            </w:pPr>
          </w:p>
          <w:p w14:paraId="74DE72CA" w14:textId="77777777" w:rsidR="00EF300A" w:rsidRPr="007520D3" w:rsidRDefault="00EF300A" w:rsidP="000104BC">
            <w:pPr>
              <w:jc w:val="right"/>
              <w:rPr>
                <w:rFonts w:ascii="Arial" w:hAnsi="Arial" w:cs="Arial"/>
                <w:b/>
                <w:bCs/>
                <w:sz w:val="20"/>
                <w:szCs w:val="20"/>
              </w:rPr>
            </w:pPr>
          </w:p>
          <w:p w14:paraId="711BBCF6" w14:textId="77777777" w:rsidR="00EF300A" w:rsidRPr="007520D3" w:rsidRDefault="00EF300A" w:rsidP="000104BC">
            <w:pPr>
              <w:jc w:val="right"/>
              <w:rPr>
                <w:rFonts w:ascii="Arial" w:hAnsi="Arial" w:cs="Arial"/>
                <w:b/>
                <w:bCs/>
                <w:sz w:val="20"/>
                <w:szCs w:val="20"/>
              </w:rPr>
            </w:pPr>
          </w:p>
          <w:p w14:paraId="708F2D20" w14:textId="14C1C0B4" w:rsidR="00EF300A" w:rsidRPr="007520D3" w:rsidRDefault="00EF300A" w:rsidP="000104BC">
            <w:pPr>
              <w:jc w:val="right"/>
              <w:rPr>
                <w:rFonts w:ascii="Arial" w:hAnsi="Arial" w:cs="Arial"/>
                <w:b/>
                <w:bCs/>
                <w:sz w:val="20"/>
                <w:szCs w:val="20"/>
              </w:rPr>
            </w:pPr>
            <w:r w:rsidRPr="007520D3">
              <w:rPr>
                <w:rFonts w:ascii="Arial" w:hAnsi="Arial" w:cs="Arial"/>
                <w:b/>
                <w:bCs/>
                <w:sz w:val="20"/>
                <w:szCs w:val="20"/>
              </w:rPr>
              <w:t>25.19.2</w:t>
            </w:r>
          </w:p>
          <w:p w14:paraId="6006B723" w14:textId="77777777" w:rsidR="00B810CA" w:rsidRPr="007520D3" w:rsidRDefault="00B810CA" w:rsidP="000104BC">
            <w:pPr>
              <w:jc w:val="right"/>
              <w:rPr>
                <w:rFonts w:ascii="Arial" w:hAnsi="Arial" w:cs="Arial"/>
                <w:b/>
                <w:bCs/>
                <w:sz w:val="20"/>
                <w:szCs w:val="20"/>
              </w:rPr>
            </w:pPr>
          </w:p>
          <w:p w14:paraId="0606E4D8" w14:textId="77777777" w:rsidR="00B810CA" w:rsidRPr="007520D3" w:rsidRDefault="00B810CA" w:rsidP="000104BC">
            <w:pPr>
              <w:jc w:val="right"/>
              <w:rPr>
                <w:rFonts w:ascii="Arial" w:hAnsi="Arial" w:cs="Arial"/>
                <w:b/>
                <w:bCs/>
                <w:sz w:val="20"/>
                <w:szCs w:val="20"/>
              </w:rPr>
            </w:pPr>
          </w:p>
          <w:p w14:paraId="1A15381B" w14:textId="77777777" w:rsidR="00B810CA" w:rsidRPr="007520D3" w:rsidRDefault="00B810CA" w:rsidP="000104BC">
            <w:pPr>
              <w:jc w:val="right"/>
              <w:rPr>
                <w:rFonts w:ascii="Arial" w:hAnsi="Arial" w:cs="Arial"/>
                <w:b/>
                <w:bCs/>
                <w:sz w:val="20"/>
                <w:szCs w:val="20"/>
              </w:rPr>
            </w:pPr>
          </w:p>
          <w:p w14:paraId="5948E009" w14:textId="77777777" w:rsidR="00B810CA" w:rsidRPr="007520D3" w:rsidRDefault="00B810CA" w:rsidP="000104BC">
            <w:pPr>
              <w:jc w:val="right"/>
              <w:rPr>
                <w:rFonts w:ascii="Arial" w:hAnsi="Arial" w:cs="Arial"/>
                <w:b/>
                <w:bCs/>
                <w:sz w:val="20"/>
                <w:szCs w:val="20"/>
              </w:rPr>
            </w:pPr>
          </w:p>
          <w:p w14:paraId="1468D391" w14:textId="77777777" w:rsidR="00B810CA" w:rsidRPr="007520D3" w:rsidRDefault="00B810CA" w:rsidP="000104BC">
            <w:pPr>
              <w:jc w:val="right"/>
              <w:rPr>
                <w:rFonts w:ascii="Arial" w:hAnsi="Arial" w:cs="Arial"/>
                <w:b/>
                <w:bCs/>
                <w:sz w:val="20"/>
                <w:szCs w:val="20"/>
              </w:rPr>
            </w:pPr>
          </w:p>
          <w:p w14:paraId="6DBD5FA4" w14:textId="77777777" w:rsidR="00B810CA" w:rsidRPr="007520D3" w:rsidRDefault="00B810CA" w:rsidP="000104BC">
            <w:pPr>
              <w:jc w:val="right"/>
              <w:rPr>
                <w:rFonts w:ascii="Arial" w:hAnsi="Arial" w:cs="Arial"/>
                <w:b/>
                <w:bCs/>
                <w:sz w:val="20"/>
                <w:szCs w:val="20"/>
              </w:rPr>
            </w:pPr>
          </w:p>
          <w:p w14:paraId="6616C129" w14:textId="77777777" w:rsidR="00B810CA" w:rsidRPr="007520D3" w:rsidRDefault="00B810CA" w:rsidP="000104BC">
            <w:pPr>
              <w:jc w:val="right"/>
              <w:rPr>
                <w:rFonts w:ascii="Arial" w:hAnsi="Arial" w:cs="Arial"/>
                <w:b/>
                <w:bCs/>
                <w:sz w:val="20"/>
                <w:szCs w:val="20"/>
              </w:rPr>
            </w:pPr>
          </w:p>
          <w:p w14:paraId="3700E2C1" w14:textId="77777777" w:rsidR="00B810CA" w:rsidRPr="007520D3" w:rsidRDefault="00B810CA" w:rsidP="000104BC">
            <w:pPr>
              <w:jc w:val="right"/>
              <w:rPr>
                <w:rFonts w:ascii="Arial" w:hAnsi="Arial" w:cs="Arial"/>
                <w:b/>
                <w:bCs/>
                <w:sz w:val="20"/>
                <w:szCs w:val="20"/>
              </w:rPr>
            </w:pPr>
          </w:p>
          <w:p w14:paraId="1E4A664B" w14:textId="77777777" w:rsidR="00B810CA" w:rsidRPr="007520D3" w:rsidRDefault="00B810CA" w:rsidP="000104BC">
            <w:pPr>
              <w:jc w:val="right"/>
              <w:rPr>
                <w:rFonts w:ascii="Arial" w:hAnsi="Arial" w:cs="Arial"/>
                <w:b/>
                <w:bCs/>
                <w:sz w:val="20"/>
                <w:szCs w:val="20"/>
              </w:rPr>
            </w:pPr>
          </w:p>
          <w:p w14:paraId="526357A9" w14:textId="77777777" w:rsidR="00B810CA" w:rsidRPr="007520D3" w:rsidRDefault="00B810CA" w:rsidP="000104BC">
            <w:pPr>
              <w:jc w:val="right"/>
              <w:rPr>
                <w:rFonts w:ascii="Arial" w:hAnsi="Arial" w:cs="Arial"/>
                <w:b/>
                <w:bCs/>
                <w:sz w:val="20"/>
                <w:szCs w:val="20"/>
              </w:rPr>
            </w:pPr>
          </w:p>
          <w:p w14:paraId="1318D4C2" w14:textId="77777777" w:rsidR="00B810CA" w:rsidRPr="007520D3" w:rsidRDefault="00B810CA" w:rsidP="000104BC">
            <w:pPr>
              <w:jc w:val="right"/>
              <w:rPr>
                <w:rFonts w:ascii="Arial" w:hAnsi="Arial" w:cs="Arial"/>
                <w:b/>
                <w:bCs/>
                <w:sz w:val="20"/>
                <w:szCs w:val="20"/>
              </w:rPr>
            </w:pPr>
          </w:p>
          <w:p w14:paraId="697AE196" w14:textId="77777777" w:rsidR="00B810CA" w:rsidRPr="007520D3" w:rsidRDefault="00B810CA" w:rsidP="000104BC">
            <w:pPr>
              <w:jc w:val="right"/>
              <w:rPr>
                <w:rFonts w:ascii="Arial" w:hAnsi="Arial" w:cs="Arial"/>
                <w:b/>
                <w:bCs/>
                <w:sz w:val="20"/>
                <w:szCs w:val="20"/>
              </w:rPr>
            </w:pPr>
          </w:p>
          <w:p w14:paraId="7858DF5E" w14:textId="77777777" w:rsidR="00EF300A" w:rsidRPr="007520D3" w:rsidRDefault="00EF300A" w:rsidP="000104BC">
            <w:pPr>
              <w:jc w:val="right"/>
              <w:rPr>
                <w:rFonts w:ascii="Arial" w:hAnsi="Arial" w:cs="Arial"/>
                <w:b/>
                <w:bCs/>
                <w:sz w:val="20"/>
                <w:szCs w:val="20"/>
              </w:rPr>
            </w:pPr>
          </w:p>
          <w:p w14:paraId="7409EA2A" w14:textId="77777777" w:rsidR="00EF300A" w:rsidRPr="007520D3" w:rsidRDefault="00EF300A" w:rsidP="000104BC">
            <w:pPr>
              <w:jc w:val="right"/>
              <w:rPr>
                <w:rFonts w:ascii="Arial" w:hAnsi="Arial" w:cs="Arial"/>
                <w:b/>
                <w:bCs/>
                <w:sz w:val="20"/>
                <w:szCs w:val="20"/>
              </w:rPr>
            </w:pPr>
          </w:p>
          <w:p w14:paraId="506629DB" w14:textId="77777777" w:rsidR="00EF300A" w:rsidRPr="007520D3" w:rsidRDefault="00EF300A" w:rsidP="000104BC">
            <w:pPr>
              <w:jc w:val="right"/>
              <w:rPr>
                <w:rFonts w:ascii="Arial" w:hAnsi="Arial" w:cs="Arial"/>
                <w:b/>
                <w:bCs/>
                <w:sz w:val="20"/>
                <w:szCs w:val="20"/>
              </w:rPr>
            </w:pPr>
          </w:p>
          <w:p w14:paraId="644B9957" w14:textId="77777777" w:rsidR="00EF300A" w:rsidRPr="007520D3" w:rsidRDefault="00EF300A" w:rsidP="000104BC">
            <w:pPr>
              <w:jc w:val="right"/>
              <w:rPr>
                <w:rFonts w:ascii="Arial" w:hAnsi="Arial" w:cs="Arial"/>
                <w:b/>
                <w:bCs/>
                <w:sz w:val="20"/>
                <w:szCs w:val="20"/>
              </w:rPr>
            </w:pPr>
          </w:p>
          <w:p w14:paraId="0245368E" w14:textId="77777777" w:rsidR="00EF300A" w:rsidRPr="007520D3" w:rsidRDefault="00EF300A" w:rsidP="000104BC">
            <w:pPr>
              <w:jc w:val="right"/>
              <w:rPr>
                <w:rFonts w:ascii="Arial" w:hAnsi="Arial" w:cs="Arial"/>
                <w:b/>
                <w:bCs/>
                <w:sz w:val="20"/>
                <w:szCs w:val="20"/>
              </w:rPr>
            </w:pPr>
          </w:p>
          <w:p w14:paraId="1F352D96" w14:textId="77777777" w:rsidR="00B810CA" w:rsidRPr="007520D3" w:rsidRDefault="00B810CA" w:rsidP="000104BC">
            <w:pPr>
              <w:jc w:val="right"/>
              <w:rPr>
                <w:rFonts w:ascii="Arial" w:hAnsi="Arial" w:cs="Arial"/>
                <w:b/>
                <w:bCs/>
                <w:sz w:val="20"/>
                <w:szCs w:val="20"/>
              </w:rPr>
            </w:pPr>
          </w:p>
          <w:p w14:paraId="07D9D02A" w14:textId="05C4E1AE" w:rsidR="00B810CA" w:rsidRPr="007520D3" w:rsidRDefault="00B810CA" w:rsidP="000104BC">
            <w:pPr>
              <w:jc w:val="right"/>
              <w:rPr>
                <w:rFonts w:ascii="Arial" w:hAnsi="Arial" w:cs="Arial"/>
                <w:b/>
                <w:bCs/>
                <w:sz w:val="20"/>
                <w:szCs w:val="20"/>
              </w:rPr>
            </w:pPr>
            <w:r w:rsidRPr="007520D3">
              <w:rPr>
                <w:rFonts w:ascii="Arial" w:hAnsi="Arial" w:cs="Arial"/>
                <w:b/>
                <w:bCs/>
                <w:sz w:val="20"/>
                <w:szCs w:val="20"/>
              </w:rPr>
              <w:t>25.</w:t>
            </w:r>
            <w:r w:rsidR="00EF300A" w:rsidRPr="007520D3">
              <w:rPr>
                <w:rFonts w:ascii="Arial" w:hAnsi="Arial" w:cs="Arial"/>
                <w:b/>
                <w:bCs/>
                <w:sz w:val="20"/>
                <w:szCs w:val="20"/>
              </w:rPr>
              <w:t>19.3</w:t>
            </w:r>
          </w:p>
          <w:p w14:paraId="6E7F0D9A" w14:textId="60431A71" w:rsidR="00901EDA" w:rsidRPr="007520D3" w:rsidRDefault="00901EDA" w:rsidP="002F4769">
            <w:pPr>
              <w:jc w:val="both"/>
              <w:rPr>
                <w:rFonts w:ascii="Arial" w:hAnsi="Arial" w:cs="Arial"/>
                <w:b/>
                <w:bCs/>
                <w:sz w:val="20"/>
                <w:szCs w:val="20"/>
              </w:rPr>
            </w:pPr>
          </w:p>
        </w:tc>
        <w:tc>
          <w:tcPr>
            <w:tcW w:w="10049" w:type="dxa"/>
          </w:tcPr>
          <w:p w14:paraId="148E5092" w14:textId="77777777" w:rsidR="00974326" w:rsidRPr="007520D3" w:rsidRDefault="00974326" w:rsidP="002F4769">
            <w:pPr>
              <w:ind w:right="828"/>
              <w:jc w:val="both"/>
              <w:rPr>
                <w:rFonts w:ascii="Arial" w:hAnsi="Arial" w:cs="Arial"/>
                <w:b/>
                <w:bCs/>
                <w:sz w:val="20"/>
                <w:szCs w:val="20"/>
              </w:rPr>
            </w:pPr>
            <w:r w:rsidRPr="007520D3">
              <w:rPr>
                <w:rFonts w:ascii="Arial" w:hAnsi="Arial" w:cs="Arial"/>
                <w:b/>
                <w:bCs/>
                <w:sz w:val="20"/>
                <w:szCs w:val="20"/>
              </w:rPr>
              <w:lastRenderedPageBreak/>
              <w:t>Planning</w:t>
            </w:r>
          </w:p>
          <w:p w14:paraId="1E4D7608" w14:textId="77777777" w:rsidR="00974326" w:rsidRPr="007520D3" w:rsidRDefault="00974326" w:rsidP="002F4769">
            <w:pPr>
              <w:ind w:right="828"/>
              <w:jc w:val="both"/>
              <w:rPr>
                <w:rFonts w:ascii="Arial" w:hAnsi="Arial" w:cs="Arial"/>
                <w:b/>
                <w:bCs/>
                <w:sz w:val="20"/>
                <w:szCs w:val="20"/>
              </w:rPr>
            </w:pPr>
          </w:p>
          <w:p w14:paraId="641B4AE9" w14:textId="77777777" w:rsidR="00974326" w:rsidRPr="007520D3" w:rsidRDefault="00974326" w:rsidP="002F4769">
            <w:pPr>
              <w:ind w:right="828"/>
              <w:jc w:val="both"/>
              <w:rPr>
                <w:rFonts w:ascii="Arial" w:hAnsi="Arial" w:cs="Arial"/>
                <w:b/>
                <w:sz w:val="20"/>
                <w:szCs w:val="20"/>
              </w:rPr>
            </w:pPr>
            <w:r w:rsidRPr="007520D3">
              <w:rPr>
                <w:rFonts w:ascii="Arial" w:hAnsi="Arial" w:cs="Arial"/>
                <w:b/>
                <w:sz w:val="20"/>
                <w:szCs w:val="20"/>
              </w:rPr>
              <w:t xml:space="preserve">Consideration of Planning Applications </w:t>
            </w:r>
          </w:p>
          <w:p w14:paraId="55B57EF7" w14:textId="2EFBB84A" w:rsidR="002E5E14" w:rsidRPr="007520D3" w:rsidRDefault="002E5E14" w:rsidP="00636255">
            <w:pPr>
              <w:shd w:val="clear" w:color="auto" w:fill="FFFFFF"/>
              <w:jc w:val="both"/>
              <w:rPr>
                <w:rFonts w:ascii="Arial" w:hAnsi="Arial" w:cs="Arial"/>
                <w:sz w:val="20"/>
                <w:szCs w:val="20"/>
              </w:rPr>
            </w:pPr>
            <w:hyperlink r:id="rId9" w:history="1">
              <w:r w:rsidRPr="007520D3">
                <w:rPr>
                  <w:rStyle w:val="Hyperlink"/>
                  <w:rFonts w:ascii="Arial" w:eastAsia="Times New Roman" w:hAnsi="Arial" w:cs="Arial"/>
                  <w:sz w:val="20"/>
                  <w:szCs w:val="20"/>
                  <w14:ligatures w14:val="none"/>
                </w:rPr>
                <w:t xml:space="preserve">DC/25/00124 | Application under Section 73 of The Town and Country Planning Act 1990 - Variation of Condition 1 (Approved Plans and Documents) DC/21/03589 (allowed under appeal decision APP/W3520/W/21/3289746) dated: 20/11/2023 - Reserved matters following grant of outline application DC/18/04191 dated: 07/02/2019 - Appearance, Landscaping, Layout and Scale for Erection of 5no. dwellings and construction of new access, following demolition of 1no. existing dwelling. Discharge of Condition 9 (Hedgerows), Condition 10 (Surface Water Drainage Details), Condition 11 (Roads and Footpaths), Condition 13 (Parking and Turning), Condition 14 (Refuse Bins and Collection Areas), Condition 15 (Fire Hydrants) and Condition 16 (Construction Management) | Land </w:t>
              </w:r>
              <w:proofErr w:type="gramStart"/>
              <w:r w:rsidRPr="007520D3">
                <w:rPr>
                  <w:rStyle w:val="Hyperlink"/>
                  <w:rFonts w:ascii="Arial" w:eastAsia="Times New Roman" w:hAnsi="Arial" w:cs="Arial"/>
                  <w:sz w:val="20"/>
                  <w:szCs w:val="20"/>
                  <w14:ligatures w14:val="none"/>
                </w:rPr>
                <w:t>To</w:t>
              </w:r>
              <w:proofErr w:type="gramEnd"/>
              <w:r w:rsidRPr="007520D3">
                <w:rPr>
                  <w:rStyle w:val="Hyperlink"/>
                  <w:rFonts w:ascii="Arial" w:eastAsia="Times New Roman" w:hAnsi="Arial" w:cs="Arial"/>
                  <w:sz w:val="20"/>
                  <w:szCs w:val="20"/>
                  <w14:ligatures w14:val="none"/>
                </w:rPr>
                <w:t xml:space="preserve"> The Rear Of The Leas Quoits Meadow Stonham Aspal Suffolk</w:t>
              </w:r>
            </w:hyperlink>
          </w:p>
          <w:p w14:paraId="685E2F5C" w14:textId="1626E205" w:rsidR="00123743" w:rsidRPr="007520D3" w:rsidRDefault="00123743" w:rsidP="00123743">
            <w:pPr>
              <w:rPr>
                <w:rFonts w:ascii="Arial" w:hAnsi="Arial" w:cs="Arial"/>
                <w:sz w:val="20"/>
                <w:szCs w:val="20"/>
              </w:rPr>
            </w:pPr>
            <w:r w:rsidRPr="007520D3">
              <w:rPr>
                <w:rFonts w:ascii="Arial" w:hAnsi="Arial" w:cs="Arial"/>
                <w:sz w:val="20"/>
                <w:szCs w:val="20"/>
              </w:rPr>
              <w:t xml:space="preserve">There were several concerns raised, particularly around the phasing of the project, the potential impact on the </w:t>
            </w:r>
            <w:proofErr w:type="gramStart"/>
            <w:r w:rsidRPr="007520D3">
              <w:rPr>
                <w:rFonts w:ascii="Arial" w:hAnsi="Arial" w:cs="Arial"/>
                <w:sz w:val="20"/>
                <w:szCs w:val="20"/>
              </w:rPr>
              <w:t>local residents</w:t>
            </w:r>
            <w:proofErr w:type="gramEnd"/>
            <w:r w:rsidRPr="007520D3">
              <w:rPr>
                <w:rFonts w:ascii="Arial" w:hAnsi="Arial" w:cs="Arial"/>
                <w:sz w:val="20"/>
                <w:szCs w:val="20"/>
              </w:rPr>
              <w:t>, and whether the proposed changes to the application are considered fundamental or non-fundamental.</w:t>
            </w:r>
          </w:p>
          <w:p w14:paraId="004BC972" w14:textId="60C99B3C" w:rsidR="00123743" w:rsidRPr="007520D3" w:rsidRDefault="00123743" w:rsidP="00123743">
            <w:pPr>
              <w:numPr>
                <w:ilvl w:val="0"/>
                <w:numId w:val="11"/>
              </w:numPr>
              <w:rPr>
                <w:rFonts w:ascii="Arial" w:hAnsi="Arial" w:cs="Arial"/>
                <w:sz w:val="20"/>
                <w:szCs w:val="20"/>
              </w:rPr>
            </w:pPr>
            <w:r w:rsidRPr="007520D3">
              <w:rPr>
                <w:rFonts w:ascii="Arial" w:hAnsi="Arial" w:cs="Arial"/>
                <w:b/>
                <w:bCs/>
                <w:sz w:val="20"/>
                <w:szCs w:val="20"/>
              </w:rPr>
              <w:t>Phasing Concerns:</w:t>
            </w:r>
            <w:r w:rsidRPr="007520D3">
              <w:rPr>
                <w:rFonts w:ascii="Arial" w:hAnsi="Arial" w:cs="Arial"/>
                <w:sz w:val="20"/>
                <w:szCs w:val="20"/>
              </w:rPr>
              <w:t xml:space="preserve"> The mention of phasing is new, and it’s causing concern about the potential for the project to drag on, leading to noise, dust, and disruptions for the people living </w:t>
            </w:r>
            <w:r w:rsidR="00B7588F">
              <w:rPr>
                <w:rFonts w:ascii="Arial" w:hAnsi="Arial" w:cs="Arial"/>
                <w:sz w:val="20"/>
                <w:szCs w:val="20"/>
              </w:rPr>
              <w:t>ad</w:t>
            </w:r>
            <w:r w:rsidR="003A2A98">
              <w:rPr>
                <w:rFonts w:ascii="Arial" w:hAnsi="Arial" w:cs="Arial"/>
                <w:sz w:val="20"/>
                <w:szCs w:val="20"/>
              </w:rPr>
              <w:t>jacent to the</w:t>
            </w:r>
            <w:r w:rsidRPr="007520D3">
              <w:rPr>
                <w:rFonts w:ascii="Arial" w:hAnsi="Arial" w:cs="Arial"/>
                <w:sz w:val="20"/>
                <w:szCs w:val="20"/>
              </w:rPr>
              <w:t xml:space="preserve"> site. Phasing wasn’t initially mentioned in the outline approval or the appeal, and the planning inspector described the project as a "short-term" one. Phasing hasn't been sufficiently explained in the application, which is a valid concern. The lack of clarity around why phasing is necessary is concerning.</w:t>
            </w:r>
          </w:p>
          <w:p w14:paraId="767BD8E7" w14:textId="77777777" w:rsidR="00123743" w:rsidRPr="007520D3" w:rsidRDefault="00123743" w:rsidP="00123743">
            <w:pPr>
              <w:numPr>
                <w:ilvl w:val="0"/>
                <w:numId w:val="11"/>
              </w:numPr>
              <w:rPr>
                <w:rFonts w:ascii="Arial" w:hAnsi="Arial" w:cs="Arial"/>
                <w:sz w:val="20"/>
                <w:szCs w:val="20"/>
              </w:rPr>
            </w:pPr>
            <w:r w:rsidRPr="007520D3">
              <w:rPr>
                <w:rFonts w:ascii="Arial" w:hAnsi="Arial" w:cs="Arial"/>
                <w:b/>
                <w:bCs/>
                <w:sz w:val="20"/>
                <w:szCs w:val="20"/>
              </w:rPr>
              <w:t>CIL (Community Infrastructure Levy):</w:t>
            </w:r>
            <w:r w:rsidRPr="007520D3">
              <w:rPr>
                <w:rFonts w:ascii="Arial" w:hAnsi="Arial" w:cs="Arial"/>
                <w:sz w:val="20"/>
                <w:szCs w:val="20"/>
              </w:rPr>
              <w:t xml:space="preserve"> It's noted that because of the phasing (which starts with cutting the ground of the first house), CIL will be due. This could potentially add an extra financial burden on the project and delay the build.</w:t>
            </w:r>
          </w:p>
          <w:p w14:paraId="083D027F" w14:textId="77777777" w:rsidR="00123743" w:rsidRPr="007520D3" w:rsidRDefault="00123743" w:rsidP="00123743">
            <w:pPr>
              <w:numPr>
                <w:ilvl w:val="0"/>
                <w:numId w:val="11"/>
              </w:numPr>
              <w:rPr>
                <w:rFonts w:ascii="Arial" w:hAnsi="Arial" w:cs="Arial"/>
                <w:sz w:val="20"/>
                <w:szCs w:val="20"/>
              </w:rPr>
            </w:pPr>
            <w:r w:rsidRPr="007520D3">
              <w:rPr>
                <w:rFonts w:ascii="Arial" w:hAnsi="Arial" w:cs="Arial"/>
                <w:b/>
                <w:bCs/>
                <w:sz w:val="20"/>
                <w:szCs w:val="20"/>
              </w:rPr>
              <w:t>Fundamental vs. Non-Fundamental Change (section 73):</w:t>
            </w:r>
            <w:r w:rsidRPr="007520D3">
              <w:rPr>
                <w:rFonts w:ascii="Arial" w:hAnsi="Arial" w:cs="Arial"/>
                <w:sz w:val="20"/>
                <w:szCs w:val="20"/>
              </w:rPr>
              <w:t xml:space="preserve"> There's a question of whether the change related to phasing is a non-fundamental or a fundamental change. This could affect whether a new application or a simple variation of the original planning consent is required. If it’s considered a fundamental change, it may require more scrutiny or a new application.</w:t>
            </w:r>
          </w:p>
          <w:p w14:paraId="27956548" w14:textId="77777777" w:rsidR="00123743" w:rsidRPr="007520D3" w:rsidRDefault="00123743" w:rsidP="00123743">
            <w:pPr>
              <w:numPr>
                <w:ilvl w:val="0"/>
                <w:numId w:val="11"/>
              </w:numPr>
              <w:rPr>
                <w:rFonts w:ascii="Arial" w:hAnsi="Arial" w:cs="Arial"/>
                <w:sz w:val="20"/>
                <w:szCs w:val="20"/>
              </w:rPr>
            </w:pPr>
            <w:r w:rsidRPr="007520D3">
              <w:rPr>
                <w:rFonts w:ascii="Arial" w:hAnsi="Arial" w:cs="Arial"/>
                <w:b/>
                <w:bCs/>
                <w:sz w:val="20"/>
                <w:szCs w:val="20"/>
              </w:rPr>
              <w:t>Impact on Human Rights (Article 8 of the Human Rights Act):</w:t>
            </w:r>
            <w:r w:rsidRPr="007520D3">
              <w:rPr>
                <w:rFonts w:ascii="Arial" w:hAnsi="Arial" w:cs="Arial"/>
                <w:sz w:val="20"/>
                <w:szCs w:val="20"/>
              </w:rPr>
              <w:t xml:space="preserve"> Concerns around the potential negative impact on the local community's right to peaceful enjoyment of their homes, as per Article 8 of the Human Rights Act. Phasing could extend the disruption over a longer period, affecting residents’ quality of life, particularly in Quoits Meadow.</w:t>
            </w:r>
          </w:p>
          <w:p w14:paraId="295B35E7" w14:textId="77777777" w:rsidR="00123743" w:rsidRPr="007520D3" w:rsidRDefault="00123743" w:rsidP="00123743">
            <w:pPr>
              <w:numPr>
                <w:ilvl w:val="0"/>
                <w:numId w:val="11"/>
              </w:numPr>
              <w:rPr>
                <w:rFonts w:ascii="Arial" w:hAnsi="Arial" w:cs="Arial"/>
                <w:sz w:val="20"/>
                <w:szCs w:val="20"/>
              </w:rPr>
            </w:pPr>
            <w:r w:rsidRPr="007520D3">
              <w:rPr>
                <w:rFonts w:ascii="Arial" w:hAnsi="Arial" w:cs="Arial"/>
                <w:b/>
                <w:bCs/>
                <w:sz w:val="20"/>
                <w:szCs w:val="20"/>
              </w:rPr>
              <w:lastRenderedPageBreak/>
              <w:t>Application Completeness and Safety Issues:</w:t>
            </w:r>
            <w:r w:rsidRPr="007520D3">
              <w:rPr>
                <w:rFonts w:ascii="Arial" w:hAnsi="Arial" w:cs="Arial"/>
                <w:sz w:val="20"/>
                <w:szCs w:val="20"/>
              </w:rPr>
              <w:t xml:space="preserve"> There’s also a mention that the application doesn’t address the demolition of the first house in detail, only the road and the five new houses, leaving some uncertainty about the full scope. Additionally, there’s a concern about the safety of coming out of the road, which may not be clearly addressed.</w:t>
            </w:r>
          </w:p>
          <w:p w14:paraId="2B2FA1FB" w14:textId="77777777" w:rsidR="00123743" w:rsidRPr="007520D3" w:rsidRDefault="00123743" w:rsidP="00123743">
            <w:pPr>
              <w:rPr>
                <w:rFonts w:ascii="Arial" w:hAnsi="Arial" w:cs="Arial"/>
                <w:sz w:val="20"/>
                <w:szCs w:val="20"/>
              </w:rPr>
            </w:pPr>
            <w:r w:rsidRPr="007520D3">
              <w:rPr>
                <w:rFonts w:ascii="Arial" w:hAnsi="Arial" w:cs="Arial"/>
                <w:sz w:val="20"/>
                <w:szCs w:val="20"/>
              </w:rPr>
              <w:t xml:space="preserve">In sum, the application raises valid questions around its completeness, the reason for phasing, and the impact on the local community. It seems like there’s a need for further clarification on these points before proceeding with the project.  </w:t>
            </w:r>
            <w:r w:rsidRPr="007520D3">
              <w:rPr>
                <w:rFonts w:ascii="Arial" w:hAnsi="Arial" w:cs="Arial"/>
                <w:b/>
                <w:bCs/>
                <w:sz w:val="20"/>
                <w:szCs w:val="20"/>
              </w:rPr>
              <w:t>For these reasons members objected against this application.</w:t>
            </w:r>
            <w:r w:rsidRPr="007520D3">
              <w:rPr>
                <w:rFonts w:ascii="Arial" w:hAnsi="Arial" w:cs="Arial"/>
                <w:sz w:val="20"/>
                <w:szCs w:val="20"/>
              </w:rPr>
              <w:t xml:space="preserve"> </w:t>
            </w:r>
          </w:p>
          <w:p w14:paraId="7E323D14" w14:textId="77777777" w:rsidR="00123743" w:rsidRPr="007520D3" w:rsidRDefault="00123743" w:rsidP="00636255">
            <w:pPr>
              <w:shd w:val="clear" w:color="auto" w:fill="FFFFFF"/>
              <w:jc w:val="both"/>
              <w:rPr>
                <w:rFonts w:ascii="Arial" w:hAnsi="Arial" w:cs="Arial"/>
                <w:sz w:val="20"/>
                <w:szCs w:val="20"/>
              </w:rPr>
            </w:pPr>
          </w:p>
          <w:p w14:paraId="327D5B09" w14:textId="6FF57E23" w:rsidR="00974326" w:rsidRPr="007520D3" w:rsidRDefault="00974326" w:rsidP="002F4769">
            <w:pPr>
              <w:ind w:right="828"/>
              <w:jc w:val="both"/>
              <w:rPr>
                <w:rFonts w:ascii="Arial" w:hAnsi="Arial" w:cs="Arial"/>
                <w:b/>
                <w:bCs/>
                <w:sz w:val="20"/>
                <w:szCs w:val="20"/>
              </w:rPr>
            </w:pPr>
            <w:r w:rsidRPr="007520D3">
              <w:rPr>
                <w:rFonts w:ascii="Arial" w:hAnsi="Arial" w:cs="Arial"/>
                <w:b/>
                <w:bCs/>
                <w:sz w:val="20"/>
                <w:szCs w:val="20"/>
              </w:rPr>
              <w:t>Decision Notice</w:t>
            </w:r>
            <w:r w:rsidR="00450022" w:rsidRPr="007520D3">
              <w:rPr>
                <w:rFonts w:ascii="Arial" w:hAnsi="Arial" w:cs="Arial"/>
                <w:b/>
                <w:bCs/>
                <w:sz w:val="20"/>
                <w:szCs w:val="20"/>
              </w:rPr>
              <w:t>s</w:t>
            </w:r>
          </w:p>
          <w:p w14:paraId="3434527D" w14:textId="77777777" w:rsidR="00F91CD7" w:rsidRPr="007520D3" w:rsidRDefault="00F91CD7" w:rsidP="00F91CD7">
            <w:pPr>
              <w:shd w:val="clear" w:color="auto" w:fill="FFFFFF"/>
              <w:jc w:val="both"/>
              <w:rPr>
                <w:rFonts w:ascii="Arial" w:eastAsia="Times New Roman" w:hAnsi="Arial" w:cs="Arial"/>
                <w:color w:val="222222"/>
                <w:sz w:val="20"/>
                <w:szCs w:val="20"/>
                <w14:ligatures w14:val="none"/>
              </w:rPr>
            </w:pPr>
            <w:hyperlink r:id="rId10" w:history="1">
              <w:r w:rsidRPr="007520D3">
                <w:rPr>
                  <w:rStyle w:val="Hyperlink"/>
                  <w:rFonts w:ascii="Arial" w:eastAsia="Times New Roman" w:hAnsi="Arial" w:cs="Arial"/>
                  <w:sz w:val="20"/>
                  <w:szCs w:val="20"/>
                  <w14:ligatures w14:val="none"/>
                </w:rPr>
                <w:t>DC/24/04738 | Householder Application - Construction of solar panels to roof of an outbuilding. | Sweetbrier Barn Debenham Road Stonham Aspal Stowmarket Suffolk IP14 6BZ</w:t>
              </w:r>
            </w:hyperlink>
            <w:r w:rsidRPr="007520D3">
              <w:rPr>
                <w:rFonts w:ascii="Arial" w:eastAsia="Times New Roman" w:hAnsi="Arial" w:cs="Arial"/>
                <w:color w:val="222222"/>
                <w:sz w:val="20"/>
                <w:szCs w:val="20"/>
                <w14:ligatures w14:val="none"/>
              </w:rPr>
              <w:t xml:space="preserve"> – </w:t>
            </w:r>
            <w:r w:rsidRPr="007520D3">
              <w:rPr>
                <w:rFonts w:ascii="Arial" w:eastAsia="Times New Roman" w:hAnsi="Arial" w:cs="Arial"/>
                <w:b/>
                <w:bCs/>
                <w:color w:val="222222"/>
                <w:sz w:val="20"/>
                <w:szCs w:val="20"/>
                <w14:ligatures w14:val="none"/>
              </w:rPr>
              <w:t xml:space="preserve">granted </w:t>
            </w:r>
          </w:p>
          <w:p w14:paraId="564D5AAD" w14:textId="77777777" w:rsidR="00F91CD7" w:rsidRPr="007520D3" w:rsidRDefault="00F91CD7" w:rsidP="00F91CD7">
            <w:pPr>
              <w:pStyle w:val="ListParagraph"/>
              <w:shd w:val="clear" w:color="auto" w:fill="FFFFFF"/>
              <w:ind w:left="360"/>
              <w:jc w:val="both"/>
              <w:rPr>
                <w:rFonts w:ascii="Arial" w:eastAsia="Times New Roman" w:hAnsi="Arial" w:cs="Arial"/>
                <w:color w:val="222222"/>
                <w:sz w:val="20"/>
                <w:szCs w:val="20"/>
                <w14:ligatures w14:val="none"/>
              </w:rPr>
            </w:pPr>
          </w:p>
          <w:p w14:paraId="709C93CF" w14:textId="77777777" w:rsidR="00F91CD7" w:rsidRPr="007520D3" w:rsidRDefault="00F91CD7" w:rsidP="00F91CD7">
            <w:pPr>
              <w:shd w:val="clear" w:color="auto" w:fill="FFFFFF"/>
              <w:jc w:val="both"/>
              <w:rPr>
                <w:rFonts w:ascii="Arial" w:eastAsia="Times New Roman" w:hAnsi="Arial" w:cs="Arial"/>
                <w:color w:val="222222"/>
                <w:sz w:val="20"/>
                <w:szCs w:val="20"/>
                <w14:ligatures w14:val="none"/>
              </w:rPr>
            </w:pPr>
            <w:hyperlink r:id="rId11" w:history="1">
              <w:r w:rsidRPr="007520D3">
                <w:rPr>
                  <w:rStyle w:val="Hyperlink"/>
                  <w:rFonts w:ascii="Arial" w:eastAsia="Times New Roman" w:hAnsi="Arial" w:cs="Arial"/>
                  <w:sz w:val="20"/>
                  <w:szCs w:val="20"/>
                  <w14:ligatures w14:val="none"/>
                </w:rPr>
                <w:t xml:space="preserve">DC/24/04940 | Application for Listed Building Consent - Skimming inside of the chimney with a lime mortar mix to repair cracks. Repoint external brickwork with lime mortar mix. | Kiosk Cottage </w:t>
              </w:r>
              <w:proofErr w:type="gramStart"/>
              <w:r w:rsidRPr="007520D3">
                <w:rPr>
                  <w:rStyle w:val="Hyperlink"/>
                  <w:rFonts w:ascii="Arial" w:eastAsia="Times New Roman" w:hAnsi="Arial" w:cs="Arial"/>
                  <w:sz w:val="20"/>
                  <w:szCs w:val="20"/>
                  <w14:ligatures w14:val="none"/>
                </w:rPr>
                <w:t>The</w:t>
              </w:r>
              <w:proofErr w:type="gramEnd"/>
              <w:r w:rsidRPr="007520D3">
                <w:rPr>
                  <w:rStyle w:val="Hyperlink"/>
                  <w:rFonts w:ascii="Arial" w:eastAsia="Times New Roman" w:hAnsi="Arial" w:cs="Arial"/>
                  <w:sz w:val="20"/>
                  <w:szCs w:val="20"/>
                  <w14:ligatures w14:val="none"/>
                </w:rPr>
                <w:t xml:space="preserve"> Street Stonham Aspal Stowmarket Suffolk IP14 6AF</w:t>
              </w:r>
            </w:hyperlink>
            <w:r w:rsidRPr="007520D3">
              <w:rPr>
                <w:rFonts w:ascii="Arial" w:eastAsia="Times New Roman" w:hAnsi="Arial" w:cs="Arial"/>
                <w:color w:val="222222"/>
                <w:sz w:val="20"/>
                <w:szCs w:val="20"/>
                <w14:ligatures w14:val="none"/>
              </w:rPr>
              <w:t xml:space="preserve"> – </w:t>
            </w:r>
            <w:r w:rsidRPr="007520D3">
              <w:rPr>
                <w:rFonts w:ascii="Arial" w:eastAsia="Times New Roman" w:hAnsi="Arial" w:cs="Arial"/>
                <w:b/>
                <w:bCs/>
                <w:color w:val="222222"/>
                <w:sz w:val="20"/>
                <w:szCs w:val="20"/>
                <w14:ligatures w14:val="none"/>
              </w:rPr>
              <w:t xml:space="preserve">granted </w:t>
            </w:r>
          </w:p>
          <w:p w14:paraId="41DF5ACB" w14:textId="77777777" w:rsidR="00F91CD7" w:rsidRPr="007520D3" w:rsidRDefault="00F91CD7" w:rsidP="00F91CD7">
            <w:pPr>
              <w:shd w:val="clear" w:color="auto" w:fill="FFFFFF"/>
              <w:jc w:val="both"/>
              <w:rPr>
                <w:rFonts w:ascii="Arial" w:eastAsia="Times New Roman" w:hAnsi="Arial" w:cs="Arial"/>
                <w:color w:val="222222"/>
                <w:sz w:val="20"/>
                <w:szCs w:val="20"/>
                <w14:ligatures w14:val="none"/>
              </w:rPr>
            </w:pPr>
          </w:p>
          <w:p w14:paraId="30AAFB7C" w14:textId="77777777" w:rsidR="00F91CD7" w:rsidRPr="007520D3" w:rsidRDefault="00F91CD7" w:rsidP="00F91CD7">
            <w:pPr>
              <w:shd w:val="clear" w:color="auto" w:fill="FFFFFF"/>
              <w:jc w:val="both"/>
              <w:rPr>
                <w:rFonts w:ascii="Arial" w:eastAsia="Times New Roman" w:hAnsi="Arial" w:cs="Arial"/>
                <w:color w:val="222222"/>
                <w:sz w:val="20"/>
                <w:szCs w:val="20"/>
                <w14:ligatures w14:val="none"/>
              </w:rPr>
            </w:pPr>
            <w:hyperlink r:id="rId12" w:history="1">
              <w:r w:rsidRPr="007520D3">
                <w:rPr>
                  <w:rStyle w:val="Hyperlink"/>
                  <w:rFonts w:ascii="Arial" w:eastAsia="Times New Roman" w:hAnsi="Arial" w:cs="Arial"/>
                  <w:sz w:val="20"/>
                  <w:szCs w:val="20"/>
                  <w14:ligatures w14:val="none"/>
                </w:rPr>
                <w:t>DC/24/05056 | Planning Application - Construction of 3no dwellings following demolition of an existing barn (following approval under Class Q DC/23/02404 and planning permission DC/24/03033). | Mill Green Farm Debenham Road Stonham Aspal IP14 6BZ</w:t>
              </w:r>
            </w:hyperlink>
            <w:r w:rsidRPr="007520D3">
              <w:rPr>
                <w:rFonts w:ascii="Arial" w:eastAsia="Times New Roman" w:hAnsi="Arial" w:cs="Arial"/>
                <w:color w:val="222222"/>
                <w:sz w:val="20"/>
                <w:szCs w:val="20"/>
                <w14:ligatures w14:val="none"/>
              </w:rPr>
              <w:t xml:space="preserve"> – </w:t>
            </w:r>
            <w:r w:rsidRPr="007520D3">
              <w:rPr>
                <w:rFonts w:ascii="Arial" w:eastAsia="Times New Roman" w:hAnsi="Arial" w:cs="Arial"/>
                <w:b/>
                <w:bCs/>
                <w:color w:val="222222"/>
                <w:sz w:val="20"/>
                <w:szCs w:val="20"/>
                <w14:ligatures w14:val="none"/>
              </w:rPr>
              <w:t xml:space="preserve">granted </w:t>
            </w:r>
          </w:p>
          <w:p w14:paraId="521231F6" w14:textId="77777777" w:rsidR="00F91CD7" w:rsidRPr="007520D3" w:rsidRDefault="00F91CD7" w:rsidP="00F91CD7">
            <w:pPr>
              <w:shd w:val="clear" w:color="auto" w:fill="FFFFFF"/>
              <w:jc w:val="both"/>
              <w:rPr>
                <w:rFonts w:ascii="Arial" w:eastAsia="Times New Roman" w:hAnsi="Arial" w:cs="Arial"/>
                <w:color w:val="222222"/>
                <w:sz w:val="20"/>
                <w:szCs w:val="20"/>
                <w14:ligatures w14:val="none"/>
              </w:rPr>
            </w:pPr>
          </w:p>
          <w:p w14:paraId="1F138C13" w14:textId="77777777" w:rsidR="00F91CD7" w:rsidRPr="007520D3" w:rsidRDefault="00F91CD7" w:rsidP="00F91CD7">
            <w:pPr>
              <w:shd w:val="clear" w:color="auto" w:fill="FFFFFF"/>
              <w:jc w:val="both"/>
              <w:rPr>
                <w:rFonts w:ascii="Arial" w:eastAsia="Times New Roman" w:hAnsi="Arial" w:cs="Arial"/>
                <w:color w:val="222222"/>
                <w:sz w:val="20"/>
                <w:szCs w:val="20"/>
                <w14:ligatures w14:val="none"/>
              </w:rPr>
            </w:pPr>
            <w:hyperlink r:id="rId13" w:history="1">
              <w:r w:rsidRPr="007520D3">
                <w:rPr>
                  <w:rStyle w:val="Hyperlink"/>
                  <w:rFonts w:ascii="Arial" w:eastAsia="Times New Roman" w:hAnsi="Arial" w:cs="Arial"/>
                  <w:sz w:val="20"/>
                  <w:szCs w:val="20"/>
                  <w14:ligatures w14:val="none"/>
                </w:rPr>
                <w:t>DC/24/05381 | Discharge of Conditions Application for DC/23/03603 - Condition 4 (Biodiversity Enhancement Strategy) | Mill Cottage Mill Green Stonham Aspal Stowmarket Suffolk IP14 6DA</w:t>
              </w:r>
            </w:hyperlink>
            <w:r w:rsidRPr="007520D3">
              <w:rPr>
                <w:rFonts w:ascii="Arial" w:eastAsia="Times New Roman" w:hAnsi="Arial" w:cs="Arial"/>
                <w:color w:val="222222"/>
                <w:sz w:val="20"/>
                <w:szCs w:val="20"/>
                <w14:ligatures w14:val="none"/>
              </w:rPr>
              <w:t xml:space="preserve"> – </w:t>
            </w:r>
            <w:r w:rsidRPr="007520D3">
              <w:rPr>
                <w:rFonts w:ascii="Arial" w:eastAsia="Times New Roman" w:hAnsi="Arial" w:cs="Arial"/>
                <w:b/>
                <w:bCs/>
                <w:color w:val="222222"/>
                <w:sz w:val="20"/>
                <w:szCs w:val="20"/>
                <w14:ligatures w14:val="none"/>
              </w:rPr>
              <w:t>granted</w:t>
            </w:r>
          </w:p>
          <w:p w14:paraId="4BF18959" w14:textId="77777777" w:rsidR="00F91CD7" w:rsidRPr="007520D3" w:rsidRDefault="00F91CD7" w:rsidP="00F91CD7">
            <w:pPr>
              <w:shd w:val="clear" w:color="auto" w:fill="FFFFFF"/>
              <w:jc w:val="both"/>
              <w:rPr>
                <w:rFonts w:ascii="Arial" w:eastAsia="Times New Roman" w:hAnsi="Arial" w:cs="Arial"/>
                <w:color w:val="222222"/>
                <w:sz w:val="20"/>
                <w:szCs w:val="20"/>
                <w14:ligatures w14:val="none"/>
              </w:rPr>
            </w:pPr>
          </w:p>
          <w:p w14:paraId="0C2EEA03" w14:textId="77777777" w:rsidR="00F91CD7" w:rsidRPr="007520D3" w:rsidRDefault="00F91CD7" w:rsidP="00F91CD7">
            <w:pPr>
              <w:shd w:val="clear" w:color="auto" w:fill="FFFFFF"/>
              <w:jc w:val="both"/>
              <w:rPr>
                <w:rFonts w:ascii="Arial" w:eastAsia="Times New Roman" w:hAnsi="Arial" w:cs="Arial"/>
                <w:color w:val="222222"/>
                <w:sz w:val="20"/>
                <w:szCs w:val="20"/>
                <w14:ligatures w14:val="none"/>
              </w:rPr>
            </w:pPr>
            <w:hyperlink r:id="rId14" w:history="1">
              <w:r w:rsidRPr="007520D3">
                <w:rPr>
                  <w:rStyle w:val="Hyperlink"/>
                  <w:rFonts w:ascii="Arial" w:hAnsi="Arial" w:cs="Arial"/>
                  <w:sz w:val="20"/>
                  <w:szCs w:val="20"/>
                </w:rPr>
                <w:t>DC/25/00003 | Application for a Non-material Amendment relating to DC/24/03387 - Change to location of gate as shown on drawing 4462-05E and details of gate design/materials. | Angel Hill Farm Norwich Road Stonham Aspal Stowmarket Suffolk IP14 5DN</w:t>
              </w:r>
            </w:hyperlink>
            <w:r w:rsidRPr="007520D3">
              <w:rPr>
                <w:rFonts w:ascii="Arial" w:hAnsi="Arial" w:cs="Arial"/>
                <w:sz w:val="20"/>
                <w:szCs w:val="20"/>
              </w:rPr>
              <w:t xml:space="preserve"> – </w:t>
            </w:r>
            <w:r w:rsidRPr="007520D3">
              <w:rPr>
                <w:rFonts w:ascii="Arial" w:hAnsi="Arial" w:cs="Arial"/>
                <w:b/>
                <w:bCs/>
                <w:sz w:val="20"/>
                <w:szCs w:val="20"/>
              </w:rPr>
              <w:t>granted</w:t>
            </w:r>
          </w:p>
          <w:p w14:paraId="07E0C2D6" w14:textId="77777777" w:rsidR="00EF6693" w:rsidRPr="007520D3" w:rsidRDefault="00EF6693" w:rsidP="002F4769">
            <w:pPr>
              <w:pStyle w:val="ListParagraph"/>
              <w:shd w:val="clear" w:color="auto" w:fill="FFFFFF"/>
              <w:ind w:left="22"/>
              <w:jc w:val="both"/>
              <w:rPr>
                <w:rFonts w:ascii="Arial" w:hAnsi="Arial" w:cs="Arial"/>
                <w:sz w:val="20"/>
                <w:szCs w:val="20"/>
              </w:rPr>
            </w:pPr>
          </w:p>
          <w:p w14:paraId="5835B898" w14:textId="77777777" w:rsidR="00974326" w:rsidRPr="007520D3" w:rsidRDefault="00FD4551" w:rsidP="002F4769">
            <w:pPr>
              <w:ind w:right="-30"/>
              <w:jc w:val="both"/>
              <w:rPr>
                <w:rFonts w:ascii="Arial" w:hAnsi="Arial" w:cs="Arial"/>
                <w:sz w:val="20"/>
                <w:szCs w:val="20"/>
              </w:rPr>
            </w:pPr>
            <w:r w:rsidRPr="007520D3">
              <w:rPr>
                <w:rFonts w:ascii="Arial" w:hAnsi="Arial" w:cs="Arial"/>
                <w:b/>
                <w:bCs/>
                <w:sz w:val="20"/>
                <w:szCs w:val="20"/>
              </w:rPr>
              <w:t>Other planning matters</w:t>
            </w:r>
            <w:r w:rsidR="00BB33F3" w:rsidRPr="007520D3">
              <w:rPr>
                <w:rFonts w:ascii="Arial" w:hAnsi="Arial" w:cs="Arial"/>
                <w:b/>
                <w:bCs/>
                <w:sz w:val="20"/>
                <w:szCs w:val="20"/>
              </w:rPr>
              <w:t xml:space="preserve"> </w:t>
            </w:r>
            <w:r w:rsidR="00BB33F3" w:rsidRPr="007520D3">
              <w:rPr>
                <w:rFonts w:ascii="Arial" w:hAnsi="Arial" w:cs="Arial"/>
                <w:sz w:val="20"/>
                <w:szCs w:val="20"/>
              </w:rPr>
              <w:t xml:space="preserve">– </w:t>
            </w:r>
            <w:r w:rsidR="00991FDD" w:rsidRPr="007520D3">
              <w:rPr>
                <w:rFonts w:ascii="Arial" w:hAnsi="Arial" w:cs="Arial"/>
                <w:sz w:val="20"/>
                <w:szCs w:val="20"/>
              </w:rPr>
              <w:t>there were no other planning matters.</w:t>
            </w:r>
          </w:p>
          <w:p w14:paraId="1B39C9DA" w14:textId="04707A9F" w:rsidR="002D4B62" w:rsidRPr="007520D3" w:rsidRDefault="002D4B62" w:rsidP="002F4769">
            <w:pPr>
              <w:ind w:right="-30"/>
              <w:jc w:val="both"/>
              <w:rPr>
                <w:rFonts w:ascii="Arial" w:hAnsi="Arial" w:cs="Arial"/>
                <w:sz w:val="20"/>
                <w:szCs w:val="20"/>
              </w:rPr>
            </w:pPr>
          </w:p>
        </w:tc>
      </w:tr>
      <w:tr w:rsidR="007C210A" w14:paraId="4631AC99" w14:textId="77777777" w:rsidTr="00197228">
        <w:trPr>
          <w:trHeight w:val="1347"/>
        </w:trPr>
        <w:tc>
          <w:tcPr>
            <w:tcW w:w="1150" w:type="dxa"/>
          </w:tcPr>
          <w:p w14:paraId="62073EB0" w14:textId="140A1F21" w:rsidR="007C210A" w:rsidRDefault="001F3997" w:rsidP="001859A4">
            <w:pPr>
              <w:rPr>
                <w:rFonts w:ascii="Arial" w:hAnsi="Arial" w:cs="Arial"/>
                <w:b/>
                <w:bCs/>
                <w:sz w:val="20"/>
                <w:szCs w:val="20"/>
              </w:rPr>
            </w:pPr>
            <w:r w:rsidRPr="001F3997">
              <w:rPr>
                <w:rFonts w:ascii="Arial" w:hAnsi="Arial" w:cs="Arial"/>
                <w:b/>
                <w:bCs/>
                <w:sz w:val="20"/>
                <w:szCs w:val="20"/>
              </w:rPr>
              <w:lastRenderedPageBreak/>
              <w:t>25</w:t>
            </w:r>
            <w:r w:rsidR="00B810CA">
              <w:rPr>
                <w:rFonts w:ascii="Arial" w:hAnsi="Arial" w:cs="Arial"/>
                <w:b/>
                <w:bCs/>
                <w:sz w:val="20"/>
                <w:szCs w:val="20"/>
              </w:rPr>
              <w:t>.</w:t>
            </w:r>
            <w:r w:rsidR="00EF300A">
              <w:rPr>
                <w:rFonts w:ascii="Arial" w:hAnsi="Arial" w:cs="Arial"/>
                <w:b/>
                <w:bCs/>
                <w:sz w:val="20"/>
                <w:szCs w:val="20"/>
              </w:rPr>
              <w:t>20</w:t>
            </w:r>
          </w:p>
          <w:p w14:paraId="5EA377F6" w14:textId="77777777" w:rsidR="004E1064" w:rsidRDefault="004E1064" w:rsidP="001859A4">
            <w:pPr>
              <w:rPr>
                <w:rFonts w:ascii="Arial" w:hAnsi="Arial" w:cs="Arial"/>
                <w:b/>
                <w:bCs/>
                <w:sz w:val="20"/>
                <w:szCs w:val="20"/>
              </w:rPr>
            </w:pPr>
          </w:p>
          <w:p w14:paraId="6C2E4613" w14:textId="7A2030A2" w:rsidR="004E1064" w:rsidRDefault="004E1064" w:rsidP="00EF300A">
            <w:pPr>
              <w:jc w:val="center"/>
              <w:rPr>
                <w:rFonts w:ascii="Arial" w:hAnsi="Arial" w:cs="Arial"/>
                <w:b/>
                <w:bCs/>
                <w:sz w:val="20"/>
                <w:szCs w:val="20"/>
              </w:rPr>
            </w:pPr>
          </w:p>
          <w:p w14:paraId="42A8069F" w14:textId="0E33BD90" w:rsidR="004E1064" w:rsidRPr="001F3997" w:rsidRDefault="004E1064" w:rsidP="004E1064">
            <w:pPr>
              <w:rPr>
                <w:rFonts w:ascii="Arial" w:hAnsi="Arial" w:cs="Arial"/>
                <w:b/>
                <w:bCs/>
                <w:sz w:val="20"/>
                <w:szCs w:val="20"/>
              </w:rPr>
            </w:pPr>
          </w:p>
        </w:tc>
        <w:tc>
          <w:tcPr>
            <w:tcW w:w="10049" w:type="dxa"/>
          </w:tcPr>
          <w:p w14:paraId="7BDC2F38" w14:textId="77777777" w:rsidR="00012474" w:rsidRDefault="007C210A" w:rsidP="007C210A">
            <w:pPr>
              <w:jc w:val="both"/>
              <w:rPr>
                <w:rFonts w:ascii="Arial" w:hAnsi="Arial" w:cs="Arial"/>
                <w:b/>
                <w:bCs/>
                <w:sz w:val="20"/>
                <w:szCs w:val="20"/>
              </w:rPr>
            </w:pPr>
            <w:r w:rsidRPr="00E36DDB">
              <w:rPr>
                <w:rFonts w:ascii="Arial" w:hAnsi="Arial" w:cs="Arial"/>
                <w:b/>
                <w:bCs/>
                <w:sz w:val="20"/>
                <w:szCs w:val="20"/>
              </w:rPr>
              <w:t>Finance</w:t>
            </w:r>
          </w:p>
          <w:p w14:paraId="7E2AD4F4" w14:textId="77777777" w:rsidR="00012474" w:rsidRDefault="00012474" w:rsidP="007C210A">
            <w:pPr>
              <w:jc w:val="both"/>
              <w:rPr>
                <w:rFonts w:ascii="Arial" w:hAnsi="Arial" w:cs="Arial"/>
                <w:b/>
                <w:bCs/>
                <w:sz w:val="20"/>
                <w:szCs w:val="20"/>
              </w:rPr>
            </w:pPr>
          </w:p>
          <w:p w14:paraId="025FAF1A" w14:textId="55F2D440" w:rsidR="007C210A" w:rsidRPr="00E36DDB" w:rsidRDefault="007C210A" w:rsidP="007C210A">
            <w:pPr>
              <w:jc w:val="both"/>
              <w:rPr>
                <w:rFonts w:ascii="Arial" w:hAnsi="Arial" w:cs="Arial"/>
                <w:sz w:val="20"/>
                <w:szCs w:val="20"/>
              </w:rPr>
            </w:pPr>
            <w:r w:rsidRPr="00E36DDB">
              <w:rPr>
                <w:rFonts w:ascii="Arial" w:hAnsi="Arial" w:cs="Arial"/>
                <w:b/>
                <w:bCs/>
                <w:sz w:val="20"/>
                <w:szCs w:val="20"/>
              </w:rPr>
              <w:t>Authorisation of payments –</w:t>
            </w:r>
            <w:r w:rsidR="000F5E5F">
              <w:rPr>
                <w:rFonts w:ascii="Arial" w:hAnsi="Arial" w:cs="Arial"/>
                <w:b/>
                <w:bCs/>
                <w:sz w:val="20"/>
                <w:szCs w:val="20"/>
              </w:rPr>
              <w:t xml:space="preserve"> </w:t>
            </w:r>
            <w:r w:rsidRPr="00E36DDB">
              <w:rPr>
                <w:rFonts w:ascii="Arial" w:hAnsi="Arial" w:cs="Arial"/>
                <w:sz w:val="20"/>
                <w:szCs w:val="20"/>
              </w:rPr>
              <w:t xml:space="preserve">were agreed and the payment sheet signed by Cllr Emberson and </w:t>
            </w:r>
            <w:r w:rsidR="00205431">
              <w:rPr>
                <w:rFonts w:ascii="Arial" w:hAnsi="Arial" w:cs="Arial"/>
                <w:sz w:val="20"/>
                <w:szCs w:val="20"/>
              </w:rPr>
              <w:t>Brooks</w:t>
            </w:r>
            <w:r w:rsidRPr="00E36DDB">
              <w:rPr>
                <w:rFonts w:ascii="Arial" w:hAnsi="Arial" w:cs="Arial"/>
                <w:sz w:val="20"/>
                <w:szCs w:val="20"/>
              </w:rPr>
              <w:t>:</w:t>
            </w:r>
          </w:p>
          <w:p w14:paraId="2BCD2DA5" w14:textId="325AA6B6" w:rsidR="007C210A" w:rsidRDefault="007C210A" w:rsidP="007C210A">
            <w:pPr>
              <w:ind w:right="828"/>
              <w:jc w:val="both"/>
              <w:rPr>
                <w:rFonts w:ascii="Arial" w:hAnsi="Arial" w:cs="Arial"/>
                <w:sz w:val="20"/>
                <w:szCs w:val="20"/>
              </w:rPr>
            </w:pPr>
            <w:r w:rsidRPr="00E36DDB">
              <w:rPr>
                <w:rFonts w:ascii="Arial" w:hAnsi="Arial" w:cs="Arial"/>
                <w:sz w:val="20"/>
                <w:szCs w:val="20"/>
              </w:rPr>
              <w:t xml:space="preserve">Clerk salary for </w:t>
            </w:r>
            <w:r w:rsidR="00197228">
              <w:rPr>
                <w:rFonts w:ascii="Arial" w:hAnsi="Arial" w:cs="Arial"/>
                <w:sz w:val="20"/>
                <w:szCs w:val="20"/>
              </w:rPr>
              <w:t>January</w:t>
            </w:r>
            <w:r w:rsidRPr="00E36DDB">
              <w:rPr>
                <w:rFonts w:ascii="Arial" w:hAnsi="Arial" w:cs="Arial"/>
                <w:sz w:val="20"/>
                <w:szCs w:val="20"/>
              </w:rPr>
              <w:t xml:space="preserve"> £</w:t>
            </w:r>
            <w:r w:rsidR="00197228">
              <w:rPr>
                <w:rFonts w:ascii="Arial" w:hAnsi="Arial" w:cs="Arial"/>
                <w:sz w:val="20"/>
                <w:szCs w:val="20"/>
              </w:rPr>
              <w:t>224.02</w:t>
            </w:r>
          </w:p>
          <w:p w14:paraId="4312E03F" w14:textId="6A64A872" w:rsidR="007C210A" w:rsidRPr="00197228" w:rsidRDefault="00125064" w:rsidP="00197228">
            <w:pPr>
              <w:ind w:right="828"/>
              <w:jc w:val="both"/>
              <w:rPr>
                <w:rFonts w:ascii="Arial" w:hAnsi="Arial" w:cs="Arial"/>
                <w:sz w:val="20"/>
                <w:szCs w:val="20"/>
              </w:rPr>
            </w:pPr>
            <w:r>
              <w:rPr>
                <w:rFonts w:ascii="Arial" w:hAnsi="Arial" w:cs="Arial"/>
                <w:sz w:val="20"/>
                <w:szCs w:val="20"/>
              </w:rPr>
              <w:t>Clerk office expenses for printing £</w:t>
            </w:r>
            <w:r w:rsidR="00197228">
              <w:rPr>
                <w:rFonts w:ascii="Arial" w:hAnsi="Arial" w:cs="Arial"/>
                <w:sz w:val="20"/>
                <w:szCs w:val="20"/>
              </w:rPr>
              <w:t>1</w:t>
            </w:r>
            <w:r>
              <w:rPr>
                <w:rFonts w:ascii="Arial" w:hAnsi="Arial" w:cs="Arial"/>
                <w:sz w:val="20"/>
                <w:szCs w:val="20"/>
              </w:rPr>
              <w:t>.49</w:t>
            </w:r>
          </w:p>
        </w:tc>
      </w:tr>
      <w:tr w:rsidR="009B62AD" w14:paraId="16457148" w14:textId="77777777" w:rsidTr="00DB18FD">
        <w:trPr>
          <w:trHeight w:val="459"/>
        </w:trPr>
        <w:tc>
          <w:tcPr>
            <w:tcW w:w="1150" w:type="dxa"/>
          </w:tcPr>
          <w:p w14:paraId="11923870" w14:textId="2EEEC7A9" w:rsidR="009B62AD" w:rsidRDefault="001F3997" w:rsidP="00080A18">
            <w:pPr>
              <w:jc w:val="both"/>
              <w:rPr>
                <w:rFonts w:ascii="Arial" w:hAnsi="Arial" w:cs="Arial"/>
                <w:b/>
                <w:bCs/>
                <w:sz w:val="20"/>
                <w:szCs w:val="20"/>
              </w:rPr>
            </w:pPr>
            <w:r w:rsidRPr="001F3997">
              <w:rPr>
                <w:rFonts w:ascii="Arial" w:hAnsi="Arial" w:cs="Arial"/>
                <w:b/>
                <w:bCs/>
                <w:sz w:val="20"/>
                <w:szCs w:val="20"/>
              </w:rPr>
              <w:t>25.</w:t>
            </w:r>
            <w:r w:rsidR="00EF300A">
              <w:rPr>
                <w:rFonts w:ascii="Arial" w:hAnsi="Arial" w:cs="Arial"/>
                <w:b/>
                <w:bCs/>
                <w:sz w:val="20"/>
                <w:szCs w:val="20"/>
              </w:rPr>
              <w:t>21</w:t>
            </w:r>
          </w:p>
          <w:p w14:paraId="3E608376" w14:textId="77777777" w:rsidR="00EF300A" w:rsidRDefault="00EF300A" w:rsidP="00080A18">
            <w:pPr>
              <w:jc w:val="both"/>
              <w:rPr>
                <w:rFonts w:ascii="Arial" w:hAnsi="Arial" w:cs="Arial"/>
                <w:b/>
                <w:bCs/>
                <w:sz w:val="20"/>
                <w:szCs w:val="20"/>
              </w:rPr>
            </w:pPr>
          </w:p>
          <w:p w14:paraId="72F62B0E" w14:textId="0BE69CDA" w:rsidR="00EF300A" w:rsidRDefault="00EF300A" w:rsidP="00EF300A">
            <w:pPr>
              <w:jc w:val="right"/>
              <w:rPr>
                <w:rFonts w:ascii="Arial" w:hAnsi="Arial" w:cs="Arial"/>
                <w:b/>
                <w:bCs/>
                <w:sz w:val="20"/>
                <w:szCs w:val="20"/>
              </w:rPr>
            </w:pPr>
            <w:r>
              <w:rPr>
                <w:rFonts w:ascii="Arial" w:hAnsi="Arial" w:cs="Arial"/>
                <w:b/>
                <w:bCs/>
                <w:sz w:val="20"/>
                <w:szCs w:val="20"/>
              </w:rPr>
              <w:t>25.21.1</w:t>
            </w:r>
          </w:p>
          <w:p w14:paraId="31B5D278" w14:textId="77777777" w:rsidR="00EF300A" w:rsidRDefault="00EF300A" w:rsidP="00EF300A">
            <w:pPr>
              <w:jc w:val="right"/>
              <w:rPr>
                <w:rFonts w:ascii="Arial" w:hAnsi="Arial" w:cs="Arial"/>
                <w:b/>
                <w:bCs/>
                <w:sz w:val="20"/>
                <w:szCs w:val="20"/>
              </w:rPr>
            </w:pPr>
          </w:p>
          <w:p w14:paraId="7BC8EAD6" w14:textId="5870E7DD" w:rsidR="00EF300A" w:rsidRDefault="00EF300A" w:rsidP="00EF300A">
            <w:pPr>
              <w:jc w:val="right"/>
              <w:rPr>
                <w:rFonts w:ascii="Arial" w:hAnsi="Arial" w:cs="Arial"/>
                <w:b/>
                <w:bCs/>
                <w:sz w:val="20"/>
                <w:szCs w:val="20"/>
              </w:rPr>
            </w:pPr>
            <w:r>
              <w:rPr>
                <w:rFonts w:ascii="Arial" w:hAnsi="Arial" w:cs="Arial"/>
                <w:b/>
                <w:bCs/>
                <w:sz w:val="20"/>
                <w:szCs w:val="20"/>
              </w:rPr>
              <w:t>25.21.2</w:t>
            </w:r>
          </w:p>
          <w:p w14:paraId="73408EB0" w14:textId="77777777" w:rsidR="00EF300A" w:rsidRDefault="00EF300A" w:rsidP="00EF300A">
            <w:pPr>
              <w:jc w:val="right"/>
              <w:rPr>
                <w:rFonts w:ascii="Arial" w:hAnsi="Arial" w:cs="Arial"/>
                <w:b/>
                <w:bCs/>
                <w:sz w:val="20"/>
                <w:szCs w:val="20"/>
              </w:rPr>
            </w:pPr>
          </w:p>
          <w:p w14:paraId="66DB2F35" w14:textId="77777777" w:rsidR="00EF300A" w:rsidRDefault="00EF300A" w:rsidP="00EF300A">
            <w:pPr>
              <w:jc w:val="right"/>
              <w:rPr>
                <w:rFonts w:ascii="Arial" w:hAnsi="Arial" w:cs="Arial"/>
                <w:b/>
                <w:bCs/>
                <w:sz w:val="20"/>
                <w:szCs w:val="20"/>
              </w:rPr>
            </w:pPr>
          </w:p>
          <w:p w14:paraId="2D06AAD5" w14:textId="1E3F35D8" w:rsidR="00EF300A" w:rsidRDefault="00EF300A" w:rsidP="00EF300A">
            <w:pPr>
              <w:jc w:val="right"/>
              <w:rPr>
                <w:rFonts w:ascii="Arial" w:hAnsi="Arial" w:cs="Arial"/>
                <w:b/>
                <w:bCs/>
                <w:sz w:val="20"/>
                <w:szCs w:val="20"/>
              </w:rPr>
            </w:pPr>
            <w:r>
              <w:rPr>
                <w:rFonts w:ascii="Arial" w:hAnsi="Arial" w:cs="Arial"/>
                <w:b/>
                <w:bCs/>
                <w:sz w:val="20"/>
                <w:szCs w:val="20"/>
              </w:rPr>
              <w:t>25.21.3</w:t>
            </w:r>
          </w:p>
          <w:p w14:paraId="2005DD85" w14:textId="77777777" w:rsidR="00EF300A" w:rsidRDefault="00EF300A" w:rsidP="00EF300A">
            <w:pPr>
              <w:jc w:val="right"/>
              <w:rPr>
                <w:rFonts w:ascii="Arial" w:hAnsi="Arial" w:cs="Arial"/>
                <w:b/>
                <w:bCs/>
                <w:sz w:val="20"/>
                <w:szCs w:val="20"/>
              </w:rPr>
            </w:pPr>
          </w:p>
          <w:p w14:paraId="2B41AD50" w14:textId="77777777" w:rsidR="00EF300A" w:rsidRDefault="00EF300A" w:rsidP="00EF300A">
            <w:pPr>
              <w:jc w:val="right"/>
              <w:rPr>
                <w:rFonts w:ascii="Arial" w:hAnsi="Arial" w:cs="Arial"/>
                <w:b/>
                <w:bCs/>
                <w:sz w:val="20"/>
                <w:szCs w:val="20"/>
              </w:rPr>
            </w:pPr>
          </w:p>
          <w:p w14:paraId="28F845F4" w14:textId="70A5F5F5" w:rsidR="00EF300A" w:rsidRDefault="00EF300A" w:rsidP="00EF300A">
            <w:pPr>
              <w:jc w:val="right"/>
              <w:rPr>
                <w:rFonts w:ascii="Arial" w:hAnsi="Arial" w:cs="Arial"/>
                <w:b/>
                <w:bCs/>
                <w:sz w:val="20"/>
                <w:szCs w:val="20"/>
              </w:rPr>
            </w:pPr>
            <w:r>
              <w:rPr>
                <w:rFonts w:ascii="Arial" w:hAnsi="Arial" w:cs="Arial"/>
                <w:b/>
                <w:bCs/>
                <w:sz w:val="20"/>
                <w:szCs w:val="20"/>
              </w:rPr>
              <w:t>25.21.4</w:t>
            </w:r>
          </w:p>
          <w:p w14:paraId="1C46AB6D" w14:textId="77777777" w:rsidR="00EF300A" w:rsidRDefault="00EF300A" w:rsidP="00EF300A">
            <w:pPr>
              <w:jc w:val="right"/>
              <w:rPr>
                <w:rFonts w:ascii="Arial" w:hAnsi="Arial" w:cs="Arial"/>
                <w:b/>
                <w:bCs/>
                <w:sz w:val="20"/>
                <w:szCs w:val="20"/>
              </w:rPr>
            </w:pPr>
          </w:p>
          <w:p w14:paraId="3A3CC099" w14:textId="77777777" w:rsidR="00EF300A" w:rsidRDefault="00EF300A" w:rsidP="00EF300A">
            <w:pPr>
              <w:jc w:val="right"/>
              <w:rPr>
                <w:rFonts w:ascii="Arial" w:hAnsi="Arial" w:cs="Arial"/>
                <w:b/>
                <w:bCs/>
                <w:sz w:val="20"/>
                <w:szCs w:val="20"/>
              </w:rPr>
            </w:pPr>
          </w:p>
          <w:p w14:paraId="1A6C6829" w14:textId="1C8A177C" w:rsidR="00EF300A" w:rsidRDefault="00EF300A" w:rsidP="00EF300A">
            <w:pPr>
              <w:jc w:val="right"/>
              <w:rPr>
                <w:rFonts w:ascii="Arial" w:hAnsi="Arial" w:cs="Arial"/>
                <w:b/>
                <w:bCs/>
                <w:sz w:val="20"/>
                <w:szCs w:val="20"/>
              </w:rPr>
            </w:pPr>
            <w:r>
              <w:rPr>
                <w:rFonts w:ascii="Arial" w:hAnsi="Arial" w:cs="Arial"/>
                <w:b/>
                <w:bCs/>
                <w:sz w:val="20"/>
                <w:szCs w:val="20"/>
              </w:rPr>
              <w:t>25.21.5</w:t>
            </w:r>
          </w:p>
          <w:p w14:paraId="22946F50" w14:textId="77777777" w:rsidR="00EF300A" w:rsidRDefault="00EF300A" w:rsidP="00EF300A">
            <w:pPr>
              <w:jc w:val="right"/>
              <w:rPr>
                <w:rFonts w:ascii="Arial" w:hAnsi="Arial" w:cs="Arial"/>
                <w:b/>
                <w:bCs/>
                <w:sz w:val="20"/>
                <w:szCs w:val="20"/>
              </w:rPr>
            </w:pPr>
          </w:p>
          <w:p w14:paraId="2F076525" w14:textId="77777777" w:rsidR="00EF300A" w:rsidRDefault="00EF300A" w:rsidP="00EF300A">
            <w:pPr>
              <w:jc w:val="right"/>
              <w:rPr>
                <w:rFonts w:ascii="Arial" w:hAnsi="Arial" w:cs="Arial"/>
                <w:b/>
                <w:bCs/>
                <w:sz w:val="20"/>
                <w:szCs w:val="20"/>
              </w:rPr>
            </w:pPr>
          </w:p>
          <w:p w14:paraId="67A26B28" w14:textId="77777777" w:rsidR="00EF300A" w:rsidRDefault="00EF300A" w:rsidP="00EF300A">
            <w:pPr>
              <w:jc w:val="right"/>
              <w:rPr>
                <w:rFonts w:ascii="Arial" w:hAnsi="Arial" w:cs="Arial"/>
                <w:b/>
                <w:bCs/>
                <w:sz w:val="20"/>
                <w:szCs w:val="20"/>
              </w:rPr>
            </w:pPr>
          </w:p>
          <w:p w14:paraId="5BBBEFD6" w14:textId="77777777" w:rsidR="00EF300A" w:rsidRDefault="00EF300A" w:rsidP="00EF300A">
            <w:pPr>
              <w:jc w:val="right"/>
              <w:rPr>
                <w:rFonts w:ascii="Arial" w:hAnsi="Arial" w:cs="Arial"/>
                <w:b/>
                <w:bCs/>
                <w:sz w:val="20"/>
                <w:szCs w:val="20"/>
              </w:rPr>
            </w:pPr>
          </w:p>
          <w:p w14:paraId="18B4AC8C" w14:textId="25E6CBCF" w:rsidR="006D7C8A" w:rsidRPr="001F3997" w:rsidRDefault="006D7C8A" w:rsidP="00D927E7">
            <w:pPr>
              <w:jc w:val="right"/>
              <w:rPr>
                <w:rFonts w:ascii="Arial" w:hAnsi="Arial" w:cs="Arial"/>
                <w:b/>
                <w:bCs/>
                <w:sz w:val="20"/>
                <w:szCs w:val="20"/>
              </w:rPr>
            </w:pPr>
          </w:p>
        </w:tc>
        <w:tc>
          <w:tcPr>
            <w:tcW w:w="10049" w:type="dxa"/>
            <w:shd w:val="clear" w:color="auto" w:fill="auto"/>
          </w:tcPr>
          <w:p w14:paraId="2C39BC33" w14:textId="77777777" w:rsidR="00D66A01" w:rsidRDefault="00D66A01" w:rsidP="00080A18">
            <w:pPr>
              <w:shd w:val="clear" w:color="auto" w:fill="FFFFFF"/>
              <w:jc w:val="both"/>
              <w:rPr>
                <w:rFonts w:ascii="Arial" w:eastAsia="Times New Roman" w:hAnsi="Arial" w:cs="Arial"/>
                <w:b/>
                <w:bCs/>
                <w:color w:val="222222"/>
                <w:sz w:val="20"/>
                <w:szCs w:val="20"/>
                <w14:ligatures w14:val="none"/>
              </w:rPr>
            </w:pPr>
            <w:r w:rsidRPr="00D66A01">
              <w:rPr>
                <w:rFonts w:ascii="Arial" w:eastAsia="Times New Roman" w:hAnsi="Arial" w:cs="Arial"/>
                <w:b/>
                <w:bCs/>
                <w:color w:val="222222"/>
                <w:sz w:val="20"/>
                <w:szCs w:val="20"/>
                <w14:ligatures w14:val="none"/>
              </w:rPr>
              <w:t>To receive reports from Councillors assigned to the following:</w:t>
            </w:r>
          </w:p>
          <w:p w14:paraId="427F1216" w14:textId="77777777" w:rsidR="006D7C8A" w:rsidRPr="00D66A01" w:rsidRDefault="006D7C8A" w:rsidP="00080A18">
            <w:pPr>
              <w:shd w:val="clear" w:color="auto" w:fill="FFFFFF"/>
              <w:jc w:val="both"/>
              <w:rPr>
                <w:rFonts w:ascii="Arial" w:eastAsia="Times New Roman" w:hAnsi="Arial" w:cs="Arial"/>
                <w:b/>
                <w:bCs/>
                <w:color w:val="222222"/>
                <w:sz w:val="20"/>
                <w:szCs w:val="20"/>
                <w14:ligatures w14:val="none"/>
              </w:rPr>
            </w:pPr>
          </w:p>
          <w:p w14:paraId="793CEA68" w14:textId="1723E171" w:rsidR="00D66A01" w:rsidRDefault="00D66A01" w:rsidP="00080A18">
            <w:pPr>
              <w:shd w:val="clear" w:color="auto" w:fill="FFFFFF"/>
              <w:jc w:val="both"/>
              <w:rPr>
                <w:rFonts w:ascii="Arial" w:eastAsia="Times New Roman" w:hAnsi="Arial" w:cs="Arial"/>
                <w:color w:val="222222"/>
                <w:sz w:val="20"/>
                <w:szCs w:val="20"/>
                <w14:ligatures w14:val="none"/>
              </w:rPr>
            </w:pPr>
            <w:r w:rsidRPr="00D66A01">
              <w:rPr>
                <w:rFonts w:ascii="Arial" w:eastAsia="Times New Roman" w:hAnsi="Arial" w:cs="Arial"/>
                <w:color w:val="222222"/>
                <w:sz w:val="20"/>
                <w:szCs w:val="20"/>
                <w14:ligatures w14:val="none"/>
              </w:rPr>
              <w:t>People and Place Plan – Cllr Morley</w:t>
            </w:r>
            <w:r w:rsidR="002E6802">
              <w:rPr>
                <w:rFonts w:ascii="Arial" w:eastAsia="Times New Roman" w:hAnsi="Arial" w:cs="Arial"/>
                <w:color w:val="222222"/>
                <w:sz w:val="20"/>
                <w:szCs w:val="20"/>
                <w14:ligatures w14:val="none"/>
              </w:rPr>
              <w:t xml:space="preserve"> confirmed </w:t>
            </w:r>
            <w:r w:rsidR="00D23C2D">
              <w:rPr>
                <w:rFonts w:ascii="Arial" w:eastAsia="Times New Roman" w:hAnsi="Arial" w:cs="Arial"/>
                <w:color w:val="222222"/>
                <w:sz w:val="20"/>
                <w:szCs w:val="20"/>
                <w14:ligatures w14:val="none"/>
              </w:rPr>
              <w:t>that the working party are meeting next week.</w:t>
            </w:r>
          </w:p>
          <w:p w14:paraId="369FEDDA" w14:textId="77777777" w:rsidR="002E6802" w:rsidRPr="00D66A01" w:rsidRDefault="002E6802" w:rsidP="00080A18">
            <w:pPr>
              <w:shd w:val="clear" w:color="auto" w:fill="FFFFFF"/>
              <w:jc w:val="both"/>
              <w:rPr>
                <w:rFonts w:ascii="Arial" w:eastAsia="Times New Roman" w:hAnsi="Arial" w:cs="Arial"/>
                <w:b/>
                <w:bCs/>
                <w:color w:val="222222"/>
                <w:sz w:val="20"/>
                <w:szCs w:val="20"/>
                <w14:ligatures w14:val="none"/>
              </w:rPr>
            </w:pPr>
          </w:p>
          <w:p w14:paraId="141F5783" w14:textId="77777777" w:rsidR="00B065D6" w:rsidRDefault="00D66A01" w:rsidP="00080A18">
            <w:pPr>
              <w:shd w:val="clear" w:color="auto" w:fill="FFFFFF"/>
              <w:jc w:val="both"/>
              <w:rPr>
                <w:rFonts w:ascii="Arial" w:eastAsia="Times New Roman" w:hAnsi="Arial" w:cs="Arial"/>
                <w:color w:val="222222"/>
                <w:sz w:val="20"/>
                <w:szCs w:val="20"/>
                <w14:ligatures w14:val="none"/>
              </w:rPr>
            </w:pPr>
            <w:proofErr w:type="spellStart"/>
            <w:r w:rsidRPr="00D66A01">
              <w:rPr>
                <w:rFonts w:ascii="Arial" w:eastAsia="Times New Roman" w:hAnsi="Arial" w:cs="Arial"/>
                <w:color w:val="222222"/>
                <w:sz w:val="20"/>
                <w:szCs w:val="20"/>
                <w14:ligatures w14:val="none"/>
              </w:rPr>
              <w:t>Mickfield</w:t>
            </w:r>
            <w:proofErr w:type="spellEnd"/>
            <w:r w:rsidRPr="00D66A01">
              <w:rPr>
                <w:rFonts w:ascii="Arial" w:eastAsia="Times New Roman" w:hAnsi="Arial" w:cs="Arial"/>
                <w:color w:val="222222"/>
                <w:sz w:val="20"/>
                <w:szCs w:val="20"/>
                <w14:ligatures w14:val="none"/>
              </w:rPr>
              <w:t xml:space="preserve"> speed change – Cllr Wright</w:t>
            </w:r>
          </w:p>
          <w:p w14:paraId="2D895256" w14:textId="3A2C363C" w:rsidR="007432D8" w:rsidRDefault="007432D8" w:rsidP="00080A18">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Cllr Emberson </w:t>
            </w:r>
            <w:r w:rsidR="003165B9">
              <w:rPr>
                <w:rFonts w:ascii="Arial" w:eastAsia="Times New Roman" w:hAnsi="Arial" w:cs="Arial"/>
                <w:color w:val="222222"/>
                <w:sz w:val="20"/>
                <w:szCs w:val="20"/>
                <w14:ligatures w14:val="none"/>
              </w:rPr>
              <w:t xml:space="preserve">has contacted the Chair of </w:t>
            </w:r>
            <w:proofErr w:type="spellStart"/>
            <w:r w:rsidR="00440057">
              <w:rPr>
                <w:rFonts w:ascii="Arial" w:eastAsia="Times New Roman" w:hAnsi="Arial" w:cs="Arial"/>
                <w:color w:val="222222"/>
                <w:sz w:val="20"/>
                <w:szCs w:val="20"/>
                <w14:ligatures w14:val="none"/>
              </w:rPr>
              <w:t>Mi</w:t>
            </w:r>
            <w:r w:rsidR="003165B9">
              <w:rPr>
                <w:rFonts w:ascii="Arial" w:eastAsia="Times New Roman" w:hAnsi="Arial" w:cs="Arial"/>
                <w:color w:val="222222"/>
                <w:sz w:val="20"/>
                <w:szCs w:val="20"/>
                <w14:ligatures w14:val="none"/>
              </w:rPr>
              <w:t>ckfield</w:t>
            </w:r>
            <w:proofErr w:type="spellEnd"/>
            <w:r w:rsidR="003165B9">
              <w:rPr>
                <w:rFonts w:ascii="Arial" w:eastAsia="Times New Roman" w:hAnsi="Arial" w:cs="Arial"/>
                <w:color w:val="222222"/>
                <w:sz w:val="20"/>
                <w:szCs w:val="20"/>
                <w14:ligatures w14:val="none"/>
              </w:rPr>
              <w:t xml:space="preserve"> Council</w:t>
            </w:r>
            <w:r w:rsidR="00440057">
              <w:rPr>
                <w:rFonts w:ascii="Arial" w:eastAsia="Times New Roman" w:hAnsi="Arial" w:cs="Arial"/>
                <w:color w:val="222222"/>
                <w:sz w:val="20"/>
                <w:szCs w:val="20"/>
                <w14:ligatures w14:val="none"/>
              </w:rPr>
              <w:t xml:space="preserve">, </w:t>
            </w:r>
            <w:r w:rsidR="003165B9">
              <w:rPr>
                <w:rFonts w:ascii="Arial" w:eastAsia="Times New Roman" w:hAnsi="Arial" w:cs="Arial"/>
                <w:color w:val="222222"/>
                <w:sz w:val="20"/>
                <w:szCs w:val="20"/>
                <w14:ligatures w14:val="none"/>
              </w:rPr>
              <w:t xml:space="preserve">waiting </w:t>
            </w:r>
            <w:r w:rsidR="00440057">
              <w:rPr>
                <w:rFonts w:ascii="Arial" w:eastAsia="Times New Roman" w:hAnsi="Arial" w:cs="Arial"/>
                <w:color w:val="222222"/>
                <w:sz w:val="20"/>
                <w:szCs w:val="20"/>
                <w14:ligatures w14:val="none"/>
              </w:rPr>
              <w:t>on</w:t>
            </w:r>
            <w:r w:rsidR="003165B9">
              <w:rPr>
                <w:rFonts w:ascii="Arial" w:eastAsia="Times New Roman" w:hAnsi="Arial" w:cs="Arial"/>
                <w:color w:val="222222"/>
                <w:sz w:val="20"/>
                <w:szCs w:val="20"/>
                <w14:ligatures w14:val="none"/>
              </w:rPr>
              <w:t xml:space="preserve"> a response.</w:t>
            </w:r>
          </w:p>
          <w:p w14:paraId="1588CD47" w14:textId="77777777" w:rsidR="00D96647" w:rsidRDefault="00D96647" w:rsidP="00080A18">
            <w:pPr>
              <w:shd w:val="clear" w:color="auto" w:fill="FFFFFF"/>
              <w:jc w:val="both"/>
              <w:rPr>
                <w:rFonts w:ascii="Arial" w:eastAsia="Times New Roman" w:hAnsi="Arial" w:cs="Arial"/>
                <w:color w:val="222222"/>
                <w:sz w:val="20"/>
                <w:szCs w:val="20"/>
                <w14:ligatures w14:val="none"/>
              </w:rPr>
            </w:pPr>
          </w:p>
          <w:p w14:paraId="00B591BB" w14:textId="77777777" w:rsidR="000809F2" w:rsidRDefault="00431AEF" w:rsidP="00080A18">
            <w:pPr>
              <w:shd w:val="clear" w:color="auto" w:fill="FFFFFF"/>
              <w:jc w:val="both"/>
              <w:rPr>
                <w:rFonts w:ascii="Arial" w:eastAsia="Times New Roman" w:hAnsi="Arial" w:cs="Arial"/>
                <w:color w:val="222222"/>
                <w:sz w:val="20"/>
                <w:szCs w:val="20"/>
                <w14:ligatures w14:val="none"/>
              </w:rPr>
            </w:pPr>
            <w:r w:rsidRPr="00431AEF">
              <w:rPr>
                <w:rFonts w:ascii="Arial" w:eastAsia="Times New Roman" w:hAnsi="Arial" w:cs="Arial"/>
                <w:color w:val="222222"/>
                <w:sz w:val="20"/>
                <w:szCs w:val="20"/>
                <w14:ligatures w14:val="none"/>
              </w:rPr>
              <w:t>Recreation ground – Cllr Betts</w:t>
            </w:r>
          </w:p>
          <w:p w14:paraId="7881E902" w14:textId="24B30535" w:rsidR="00613F82" w:rsidRDefault="00461FD9" w:rsidP="00080A18">
            <w:pPr>
              <w:shd w:val="clear" w:color="auto" w:fill="FFFFFF"/>
              <w:jc w:val="both"/>
              <w:rPr>
                <w:rFonts w:ascii="Arial" w:eastAsia="Times New Roman" w:hAnsi="Arial" w:cs="Arial"/>
                <w:color w:val="222222"/>
                <w:sz w:val="20"/>
                <w:szCs w:val="20"/>
                <w14:ligatures w14:val="none"/>
              </w:rPr>
            </w:pPr>
            <w:r w:rsidRPr="003F5284">
              <w:rPr>
                <w:rFonts w:ascii="Arial" w:eastAsia="Times New Roman" w:hAnsi="Arial" w:cs="Arial"/>
                <w:color w:val="222222"/>
                <w:sz w:val="20"/>
                <w:szCs w:val="20"/>
                <w14:ligatures w14:val="none"/>
              </w:rPr>
              <w:t>Meeting with suppliers next week t</w:t>
            </w:r>
            <w:r w:rsidR="003F5284" w:rsidRPr="003F5284">
              <w:rPr>
                <w:rFonts w:ascii="Arial" w:eastAsia="Times New Roman" w:hAnsi="Arial" w:cs="Arial"/>
                <w:color w:val="222222"/>
                <w:sz w:val="20"/>
                <w:szCs w:val="20"/>
                <w14:ligatures w14:val="none"/>
              </w:rPr>
              <w:t>o obtain quotes for new grounding</w:t>
            </w:r>
            <w:r w:rsidR="00532E0B">
              <w:rPr>
                <w:rFonts w:ascii="Arial" w:eastAsia="Times New Roman" w:hAnsi="Arial" w:cs="Arial"/>
                <w:color w:val="222222"/>
                <w:sz w:val="20"/>
                <w:szCs w:val="20"/>
                <w14:ligatures w14:val="none"/>
              </w:rPr>
              <w:t>.</w:t>
            </w:r>
          </w:p>
          <w:p w14:paraId="55D289B9" w14:textId="77777777" w:rsidR="003F5284" w:rsidRPr="003F5284" w:rsidRDefault="003F5284" w:rsidP="00080A18">
            <w:pPr>
              <w:shd w:val="clear" w:color="auto" w:fill="FFFFFF"/>
              <w:jc w:val="both"/>
              <w:rPr>
                <w:rFonts w:ascii="Arial" w:eastAsia="Times New Roman" w:hAnsi="Arial" w:cs="Arial"/>
                <w:color w:val="222222"/>
                <w:sz w:val="20"/>
                <w:szCs w:val="20"/>
                <w14:ligatures w14:val="none"/>
              </w:rPr>
            </w:pPr>
          </w:p>
          <w:p w14:paraId="315145D6" w14:textId="77777777" w:rsidR="00613F82" w:rsidRDefault="00431AEF" w:rsidP="00080A18">
            <w:pPr>
              <w:shd w:val="clear" w:color="auto" w:fill="FFFFFF"/>
              <w:jc w:val="both"/>
              <w:rPr>
                <w:rFonts w:ascii="Arial" w:eastAsia="Times New Roman" w:hAnsi="Arial" w:cs="Arial"/>
                <w:color w:val="222222"/>
                <w:sz w:val="20"/>
                <w:szCs w:val="20"/>
                <w14:ligatures w14:val="none"/>
              </w:rPr>
            </w:pPr>
            <w:r w:rsidRPr="00431AEF">
              <w:rPr>
                <w:rFonts w:ascii="Arial" w:eastAsia="Times New Roman" w:hAnsi="Arial" w:cs="Arial"/>
                <w:color w:val="222222"/>
                <w:sz w:val="20"/>
                <w:szCs w:val="20"/>
                <w14:ligatures w14:val="none"/>
              </w:rPr>
              <w:t>Village road closure – Cllr Emberson</w:t>
            </w:r>
          </w:p>
          <w:p w14:paraId="3BD2DBCC" w14:textId="55759549" w:rsidR="00431AEF" w:rsidRDefault="00790264" w:rsidP="00080A18">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No update.  Clerk to contact </w:t>
            </w:r>
            <w:r w:rsidR="0018709B">
              <w:rPr>
                <w:rFonts w:ascii="Arial" w:eastAsia="Times New Roman" w:hAnsi="Arial" w:cs="Arial"/>
                <w:color w:val="222222"/>
                <w:sz w:val="20"/>
                <w:szCs w:val="20"/>
                <w14:ligatures w14:val="none"/>
              </w:rPr>
              <w:t xml:space="preserve">Orbit </w:t>
            </w:r>
            <w:r w:rsidR="000E2929">
              <w:rPr>
                <w:rFonts w:ascii="Arial" w:eastAsia="Times New Roman" w:hAnsi="Arial" w:cs="Arial"/>
                <w:color w:val="222222"/>
                <w:sz w:val="20"/>
                <w:szCs w:val="20"/>
                <w14:ligatures w14:val="none"/>
              </w:rPr>
              <w:t xml:space="preserve">Housing </w:t>
            </w:r>
            <w:r>
              <w:rPr>
                <w:rFonts w:ascii="Arial" w:eastAsia="Times New Roman" w:hAnsi="Arial" w:cs="Arial"/>
                <w:color w:val="222222"/>
                <w:sz w:val="20"/>
                <w:szCs w:val="20"/>
                <w14:ligatures w14:val="none"/>
              </w:rPr>
              <w:t>for information on the diversion route</w:t>
            </w:r>
            <w:r w:rsidR="000E2929">
              <w:rPr>
                <w:rFonts w:ascii="Arial" w:eastAsia="Times New Roman" w:hAnsi="Arial" w:cs="Arial"/>
                <w:color w:val="222222"/>
                <w:sz w:val="20"/>
                <w:szCs w:val="20"/>
                <w14:ligatures w14:val="none"/>
              </w:rPr>
              <w:t>.</w:t>
            </w:r>
          </w:p>
          <w:p w14:paraId="0750C447" w14:textId="77777777" w:rsidR="008A2286" w:rsidRDefault="008A2286" w:rsidP="00080A18">
            <w:pPr>
              <w:shd w:val="clear" w:color="auto" w:fill="FFFFFF"/>
              <w:jc w:val="both"/>
              <w:rPr>
                <w:rFonts w:ascii="Arial" w:eastAsia="Times New Roman" w:hAnsi="Arial" w:cs="Arial"/>
                <w:b/>
                <w:bCs/>
                <w:color w:val="222222"/>
                <w:sz w:val="20"/>
                <w:szCs w:val="20"/>
                <w14:ligatures w14:val="none"/>
              </w:rPr>
            </w:pPr>
          </w:p>
          <w:p w14:paraId="05E718BE" w14:textId="69F50BD0" w:rsidR="008A2286" w:rsidRDefault="008A2286" w:rsidP="00080A18">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SID </w:t>
            </w:r>
            <w:r w:rsidR="009013AA">
              <w:rPr>
                <w:rFonts w:ascii="Arial" w:eastAsia="Times New Roman" w:hAnsi="Arial" w:cs="Arial"/>
                <w:color w:val="222222"/>
                <w:sz w:val="20"/>
                <w:szCs w:val="20"/>
                <w14:ligatures w14:val="none"/>
              </w:rPr>
              <w:t>data results – Cllr Emberson</w:t>
            </w:r>
          </w:p>
          <w:p w14:paraId="0D1D79F1" w14:textId="77777777" w:rsidR="00AA2007" w:rsidRPr="00AA2007" w:rsidRDefault="00AA2007" w:rsidP="00AA2007">
            <w:pPr>
              <w:shd w:val="clear" w:color="auto" w:fill="FFFFFF"/>
              <w:jc w:val="both"/>
              <w:rPr>
                <w:rFonts w:ascii="Arial" w:eastAsia="Times New Roman" w:hAnsi="Arial" w:cs="Arial"/>
                <w:color w:val="222222"/>
                <w:sz w:val="20"/>
                <w:szCs w:val="20"/>
                <w14:ligatures w14:val="none"/>
              </w:rPr>
            </w:pPr>
            <w:r w:rsidRPr="00AA2007">
              <w:rPr>
                <w:rFonts w:ascii="Arial" w:eastAsia="Times New Roman" w:hAnsi="Arial" w:cs="Arial"/>
                <w:color w:val="222222"/>
                <w:sz w:val="20"/>
                <w:szCs w:val="20"/>
                <w14:ligatures w14:val="none"/>
              </w:rPr>
              <w:t xml:space="preserve">Data from the village speed indicator device situated at </w:t>
            </w:r>
            <w:proofErr w:type="spellStart"/>
            <w:r w:rsidRPr="00AA2007">
              <w:rPr>
                <w:rFonts w:ascii="Arial" w:eastAsia="Times New Roman" w:hAnsi="Arial" w:cs="Arial"/>
                <w:color w:val="222222"/>
                <w:sz w:val="20"/>
                <w:szCs w:val="20"/>
                <w14:ligatures w14:val="none"/>
              </w:rPr>
              <w:t>Scotts</w:t>
            </w:r>
            <w:proofErr w:type="spellEnd"/>
            <w:r w:rsidRPr="00AA2007">
              <w:rPr>
                <w:rFonts w:ascii="Arial" w:eastAsia="Times New Roman" w:hAnsi="Arial" w:cs="Arial"/>
                <w:color w:val="222222"/>
                <w:sz w:val="20"/>
                <w:szCs w:val="20"/>
                <w14:ligatures w14:val="none"/>
              </w:rPr>
              <w:t xml:space="preserve"> </w:t>
            </w:r>
            <w:proofErr w:type="spellStart"/>
            <w:r w:rsidRPr="00AA2007">
              <w:rPr>
                <w:rFonts w:ascii="Arial" w:eastAsia="Times New Roman" w:hAnsi="Arial" w:cs="Arial"/>
                <w:color w:val="222222"/>
                <w:sz w:val="20"/>
                <w:szCs w:val="20"/>
                <w14:ligatures w14:val="none"/>
              </w:rPr>
              <w:t>HIll</w:t>
            </w:r>
            <w:proofErr w:type="spellEnd"/>
            <w:r w:rsidRPr="00AA2007">
              <w:rPr>
                <w:rFonts w:ascii="Arial" w:eastAsia="Times New Roman" w:hAnsi="Arial" w:cs="Arial"/>
                <w:color w:val="222222"/>
                <w:sz w:val="20"/>
                <w:szCs w:val="20"/>
                <w14:ligatures w14:val="none"/>
              </w:rPr>
              <w:t xml:space="preserve"> and A1120 have been analysed, results as follows:</w:t>
            </w:r>
          </w:p>
          <w:p w14:paraId="3EDBD829" w14:textId="77777777" w:rsidR="00AA2007" w:rsidRPr="00AA2007" w:rsidRDefault="00AA2007" w:rsidP="00AA2007">
            <w:pPr>
              <w:numPr>
                <w:ilvl w:val="1"/>
                <w:numId w:val="12"/>
              </w:numPr>
              <w:shd w:val="clear" w:color="auto" w:fill="FFFFFF"/>
              <w:tabs>
                <w:tab w:val="num" w:pos="1440"/>
              </w:tabs>
              <w:jc w:val="both"/>
              <w:rPr>
                <w:rFonts w:ascii="Arial" w:eastAsia="Times New Roman" w:hAnsi="Arial" w:cs="Arial"/>
                <w:color w:val="222222"/>
                <w:sz w:val="20"/>
                <w:szCs w:val="20"/>
                <w14:ligatures w14:val="none"/>
              </w:rPr>
            </w:pPr>
            <w:proofErr w:type="spellStart"/>
            <w:r w:rsidRPr="00AA2007">
              <w:rPr>
                <w:rFonts w:ascii="Arial" w:eastAsia="Times New Roman" w:hAnsi="Arial" w:cs="Arial"/>
                <w:color w:val="222222"/>
                <w:sz w:val="20"/>
                <w:szCs w:val="20"/>
                <w14:ligatures w14:val="none"/>
              </w:rPr>
              <w:t>Scotts</w:t>
            </w:r>
            <w:proofErr w:type="spellEnd"/>
            <w:r w:rsidRPr="00AA2007">
              <w:rPr>
                <w:rFonts w:ascii="Arial" w:eastAsia="Times New Roman" w:hAnsi="Arial" w:cs="Arial"/>
                <w:color w:val="222222"/>
                <w:sz w:val="20"/>
                <w:szCs w:val="20"/>
                <w14:ligatures w14:val="none"/>
              </w:rPr>
              <w:t xml:space="preserve"> Hill between August 24 to January 25, the average speed was 28.7 mph</w:t>
            </w:r>
          </w:p>
          <w:p w14:paraId="21AF4F5F" w14:textId="1E569364" w:rsidR="00AA2007" w:rsidRDefault="00AA2007" w:rsidP="00AA2007">
            <w:pPr>
              <w:numPr>
                <w:ilvl w:val="1"/>
                <w:numId w:val="12"/>
              </w:numPr>
              <w:shd w:val="clear" w:color="auto" w:fill="FFFFFF"/>
              <w:tabs>
                <w:tab w:val="num" w:pos="1440"/>
              </w:tabs>
              <w:jc w:val="both"/>
              <w:rPr>
                <w:rFonts w:ascii="Arial" w:eastAsia="Times New Roman" w:hAnsi="Arial" w:cs="Arial"/>
                <w:color w:val="222222"/>
                <w:sz w:val="20"/>
                <w:szCs w:val="20"/>
                <w14:ligatures w14:val="none"/>
              </w:rPr>
            </w:pPr>
            <w:r w:rsidRPr="00AA2007">
              <w:rPr>
                <w:rFonts w:ascii="Arial" w:eastAsia="Times New Roman" w:hAnsi="Arial" w:cs="Arial"/>
                <w:color w:val="222222"/>
                <w:sz w:val="20"/>
                <w:szCs w:val="20"/>
                <w14:ligatures w14:val="none"/>
              </w:rPr>
              <w:t>A1120, between July 24 and January 25, the average speed was 27.3 mph</w:t>
            </w:r>
          </w:p>
          <w:p w14:paraId="115113D4" w14:textId="06128693" w:rsidR="00883063" w:rsidRDefault="000E2929" w:rsidP="00080A18">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The </w:t>
            </w:r>
            <w:r w:rsidR="00A1240A">
              <w:rPr>
                <w:rFonts w:ascii="Arial" w:eastAsia="Times New Roman" w:hAnsi="Arial" w:cs="Arial"/>
                <w:color w:val="222222"/>
                <w:sz w:val="20"/>
                <w:szCs w:val="20"/>
                <w14:ligatures w14:val="none"/>
              </w:rPr>
              <w:t>presentation</w:t>
            </w:r>
            <w:r w:rsidR="00195AF7">
              <w:rPr>
                <w:rFonts w:ascii="Arial" w:eastAsia="Times New Roman" w:hAnsi="Arial" w:cs="Arial"/>
                <w:color w:val="222222"/>
                <w:sz w:val="20"/>
                <w:szCs w:val="20"/>
                <w14:ligatures w14:val="none"/>
              </w:rPr>
              <w:t xml:space="preserve"> is available to view</w:t>
            </w:r>
            <w:r w:rsidR="00A1240A">
              <w:rPr>
                <w:rFonts w:ascii="Arial" w:eastAsia="Times New Roman" w:hAnsi="Arial" w:cs="Arial"/>
                <w:color w:val="222222"/>
                <w:sz w:val="20"/>
                <w:szCs w:val="20"/>
                <w14:ligatures w14:val="none"/>
              </w:rPr>
              <w:t xml:space="preserve"> on the PC website: </w:t>
            </w:r>
            <w:hyperlink r:id="rId15" w:history="1">
              <w:r w:rsidR="00484EB6" w:rsidRPr="00484EB6">
                <w:rPr>
                  <w:rStyle w:val="Hyperlink"/>
                  <w:rFonts w:ascii="Arial" w:eastAsia="Times New Roman" w:hAnsi="Arial" w:cs="Arial"/>
                  <w:sz w:val="20"/>
                  <w:szCs w:val="20"/>
                  <w14:ligatures w14:val="none"/>
                </w:rPr>
                <w:t>News and information » Stonham Aspal Parish Council</w:t>
              </w:r>
            </w:hyperlink>
          </w:p>
          <w:p w14:paraId="664C4023" w14:textId="480DD8BE" w:rsidR="00DC37E5" w:rsidRPr="00DC37E5" w:rsidRDefault="00DC37E5" w:rsidP="00080A18">
            <w:pPr>
              <w:shd w:val="clear" w:color="auto" w:fill="FFFFFF"/>
              <w:jc w:val="both"/>
              <w:rPr>
                <w:rFonts w:ascii="Arial" w:eastAsia="Times New Roman" w:hAnsi="Arial" w:cs="Arial"/>
                <w:color w:val="222222"/>
                <w:sz w:val="20"/>
                <w:szCs w:val="20"/>
                <w14:ligatures w14:val="none"/>
              </w:rPr>
            </w:pPr>
          </w:p>
        </w:tc>
      </w:tr>
      <w:tr w:rsidR="00D51B55" w14:paraId="7E0C0A89" w14:textId="77777777" w:rsidTr="00DB18FD">
        <w:trPr>
          <w:trHeight w:val="459"/>
        </w:trPr>
        <w:tc>
          <w:tcPr>
            <w:tcW w:w="1150" w:type="dxa"/>
          </w:tcPr>
          <w:p w14:paraId="2C34ADDF" w14:textId="77777777" w:rsidR="00D51B55" w:rsidRDefault="001F3997" w:rsidP="00B01CD4">
            <w:pPr>
              <w:rPr>
                <w:rFonts w:ascii="Arial" w:hAnsi="Arial" w:cs="Arial"/>
                <w:b/>
                <w:bCs/>
                <w:sz w:val="20"/>
                <w:szCs w:val="20"/>
              </w:rPr>
            </w:pPr>
            <w:r w:rsidRPr="001F3997">
              <w:rPr>
                <w:rFonts w:ascii="Arial" w:hAnsi="Arial" w:cs="Arial"/>
                <w:b/>
                <w:bCs/>
                <w:sz w:val="20"/>
                <w:szCs w:val="20"/>
              </w:rPr>
              <w:t>25.</w:t>
            </w:r>
            <w:r w:rsidR="00EF300A">
              <w:rPr>
                <w:rFonts w:ascii="Arial" w:hAnsi="Arial" w:cs="Arial"/>
                <w:b/>
                <w:bCs/>
                <w:sz w:val="20"/>
                <w:szCs w:val="20"/>
              </w:rPr>
              <w:t>22</w:t>
            </w:r>
          </w:p>
          <w:p w14:paraId="012F73A7" w14:textId="77777777" w:rsidR="00EF300A" w:rsidRDefault="00EF300A" w:rsidP="00B01CD4">
            <w:pPr>
              <w:rPr>
                <w:rFonts w:ascii="Arial" w:hAnsi="Arial" w:cs="Arial"/>
                <w:b/>
                <w:bCs/>
                <w:sz w:val="20"/>
                <w:szCs w:val="20"/>
              </w:rPr>
            </w:pPr>
          </w:p>
          <w:p w14:paraId="54A23914" w14:textId="77777777" w:rsidR="00EF300A" w:rsidRDefault="00EF300A" w:rsidP="00B01CD4">
            <w:pPr>
              <w:rPr>
                <w:rFonts w:ascii="Arial" w:hAnsi="Arial" w:cs="Arial"/>
                <w:b/>
                <w:bCs/>
                <w:sz w:val="20"/>
                <w:szCs w:val="20"/>
              </w:rPr>
            </w:pPr>
          </w:p>
          <w:p w14:paraId="0AF36722" w14:textId="77777777" w:rsidR="00EF300A" w:rsidRDefault="00EF300A" w:rsidP="00B01CD4">
            <w:pPr>
              <w:rPr>
                <w:rFonts w:ascii="Arial" w:hAnsi="Arial" w:cs="Arial"/>
                <w:b/>
                <w:bCs/>
                <w:sz w:val="20"/>
                <w:szCs w:val="20"/>
              </w:rPr>
            </w:pPr>
          </w:p>
          <w:p w14:paraId="4C56500D" w14:textId="0F5DB59F" w:rsidR="00EF300A" w:rsidRPr="001F3997" w:rsidRDefault="00EF300A" w:rsidP="00B01CD4">
            <w:pPr>
              <w:rPr>
                <w:rFonts w:ascii="Arial" w:hAnsi="Arial" w:cs="Arial"/>
                <w:b/>
                <w:bCs/>
                <w:sz w:val="20"/>
                <w:szCs w:val="20"/>
              </w:rPr>
            </w:pPr>
          </w:p>
        </w:tc>
        <w:tc>
          <w:tcPr>
            <w:tcW w:w="10049" w:type="dxa"/>
            <w:shd w:val="clear" w:color="auto" w:fill="auto"/>
          </w:tcPr>
          <w:p w14:paraId="2E20455F" w14:textId="7FBC1D48" w:rsidR="00D51B55" w:rsidRDefault="00485791" w:rsidP="009B5D80">
            <w:pPr>
              <w:jc w:val="both"/>
              <w:rPr>
                <w:rFonts w:ascii="Arial" w:hAnsi="Arial" w:cs="Arial"/>
                <w:b/>
                <w:bCs/>
                <w:sz w:val="20"/>
                <w:szCs w:val="20"/>
              </w:rPr>
            </w:pPr>
            <w:r>
              <w:rPr>
                <w:rFonts w:ascii="Arial" w:hAnsi="Arial" w:cs="Arial"/>
                <w:b/>
                <w:bCs/>
                <w:sz w:val="20"/>
                <w:szCs w:val="20"/>
              </w:rPr>
              <w:t xml:space="preserve">To note </w:t>
            </w:r>
            <w:r w:rsidR="000B7CC4">
              <w:rPr>
                <w:rFonts w:ascii="Arial" w:hAnsi="Arial" w:cs="Arial"/>
                <w:b/>
                <w:bCs/>
                <w:sz w:val="20"/>
                <w:szCs w:val="20"/>
              </w:rPr>
              <w:t>any c</w:t>
            </w:r>
            <w:r w:rsidR="0098652F">
              <w:rPr>
                <w:rFonts w:ascii="Arial" w:hAnsi="Arial" w:cs="Arial"/>
                <w:b/>
                <w:bCs/>
                <w:sz w:val="20"/>
                <w:szCs w:val="20"/>
              </w:rPr>
              <w:t>ommunications</w:t>
            </w:r>
          </w:p>
          <w:p w14:paraId="4BB74DB9" w14:textId="16208D22" w:rsidR="00863A9D" w:rsidRDefault="001125ED" w:rsidP="00863A9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Add SID results</w:t>
            </w:r>
          </w:p>
          <w:p w14:paraId="110F1CED" w14:textId="635F423F" w:rsidR="00D36FCD" w:rsidRDefault="00546829" w:rsidP="00D36FC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Information of A1120 road closure</w:t>
            </w:r>
          </w:p>
          <w:p w14:paraId="1BFF7ABE" w14:textId="677B71D1" w:rsidR="0065419E" w:rsidRDefault="0065419E" w:rsidP="00D36FCD">
            <w:pPr>
              <w:pStyle w:val="ListParagraph"/>
              <w:numPr>
                <w:ilvl w:val="0"/>
                <w:numId w:val="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Update on precept</w:t>
            </w:r>
          </w:p>
          <w:p w14:paraId="2649F36B" w14:textId="12C9D83A" w:rsidR="001B32FD" w:rsidRPr="0065419E" w:rsidRDefault="00D36FCD" w:rsidP="0065419E">
            <w:pPr>
              <w:pStyle w:val="ListParagraph"/>
              <w:numPr>
                <w:ilvl w:val="0"/>
                <w:numId w:val="8"/>
              </w:numPr>
              <w:shd w:val="clear" w:color="auto" w:fill="FFFFFF"/>
              <w:rPr>
                <w:rFonts w:ascii="Arial" w:eastAsia="Times New Roman" w:hAnsi="Arial" w:cs="Arial"/>
                <w:color w:val="222222"/>
                <w:sz w:val="20"/>
                <w:szCs w:val="20"/>
                <w14:ligatures w14:val="none"/>
              </w:rPr>
            </w:pPr>
            <w:r w:rsidRPr="00D36FCD">
              <w:rPr>
                <w:rFonts w:ascii="Arial" w:eastAsia="Times New Roman" w:hAnsi="Arial" w:cs="Arial"/>
                <w:color w:val="222222"/>
                <w:sz w:val="20"/>
                <w:szCs w:val="20"/>
                <w14:ligatures w14:val="none"/>
              </w:rPr>
              <w:t>CIL application reminder</w:t>
            </w:r>
            <w:r w:rsidR="009157FB">
              <w:rPr>
                <w:rFonts w:ascii="Arial" w:eastAsia="Times New Roman" w:hAnsi="Arial" w:cs="Arial"/>
                <w:color w:val="222222"/>
                <w:sz w:val="20"/>
                <w:szCs w:val="20"/>
                <w14:ligatures w14:val="none"/>
              </w:rPr>
              <w:t xml:space="preserve"> with a</w:t>
            </w:r>
            <w:r w:rsidRPr="00D36FCD">
              <w:rPr>
                <w:rFonts w:ascii="Arial" w:eastAsia="Times New Roman" w:hAnsi="Arial" w:cs="Arial"/>
                <w:color w:val="222222"/>
                <w:sz w:val="20"/>
                <w:szCs w:val="20"/>
                <w14:ligatures w14:val="none"/>
              </w:rPr>
              <w:t xml:space="preserve"> deadline of 4</w:t>
            </w:r>
            <w:r w:rsidRPr="00D36FCD">
              <w:rPr>
                <w:rFonts w:ascii="Arial" w:eastAsia="Times New Roman" w:hAnsi="Arial" w:cs="Arial"/>
                <w:color w:val="222222"/>
                <w:sz w:val="20"/>
                <w:szCs w:val="20"/>
                <w:vertAlign w:val="superscript"/>
                <w14:ligatures w14:val="none"/>
              </w:rPr>
              <w:t>th</w:t>
            </w:r>
            <w:r w:rsidRPr="00D36FCD">
              <w:rPr>
                <w:rFonts w:ascii="Arial" w:eastAsia="Times New Roman" w:hAnsi="Arial" w:cs="Arial"/>
                <w:color w:val="222222"/>
                <w:sz w:val="20"/>
                <w:szCs w:val="20"/>
                <w14:ligatures w14:val="none"/>
              </w:rPr>
              <w:t xml:space="preserve"> </w:t>
            </w:r>
            <w:r w:rsidR="0065419E">
              <w:rPr>
                <w:rFonts w:ascii="Arial" w:eastAsia="Times New Roman" w:hAnsi="Arial" w:cs="Arial"/>
                <w:color w:val="222222"/>
                <w:sz w:val="20"/>
                <w:szCs w:val="20"/>
                <w14:ligatures w14:val="none"/>
              </w:rPr>
              <w:t>March</w:t>
            </w:r>
            <w:r w:rsidRPr="00D36FCD">
              <w:rPr>
                <w:rFonts w:ascii="Arial" w:eastAsia="Times New Roman" w:hAnsi="Arial" w:cs="Arial"/>
                <w:color w:val="222222"/>
                <w:sz w:val="20"/>
                <w:szCs w:val="20"/>
                <w14:ligatures w14:val="none"/>
              </w:rPr>
              <w:t xml:space="preserve"> for consideration on </w:t>
            </w:r>
            <w:r w:rsidR="0065419E">
              <w:rPr>
                <w:rFonts w:ascii="Arial" w:eastAsia="Times New Roman" w:hAnsi="Arial" w:cs="Arial"/>
                <w:color w:val="222222"/>
                <w:sz w:val="20"/>
                <w:szCs w:val="20"/>
                <w14:ligatures w14:val="none"/>
              </w:rPr>
              <w:t>7</w:t>
            </w:r>
            <w:r w:rsidR="0065419E" w:rsidRPr="0065419E">
              <w:rPr>
                <w:rFonts w:ascii="Arial" w:eastAsia="Times New Roman" w:hAnsi="Arial" w:cs="Arial"/>
                <w:color w:val="222222"/>
                <w:sz w:val="20"/>
                <w:szCs w:val="20"/>
                <w:vertAlign w:val="superscript"/>
                <w14:ligatures w14:val="none"/>
              </w:rPr>
              <w:t>th</w:t>
            </w:r>
            <w:r w:rsidR="0065419E">
              <w:rPr>
                <w:rFonts w:ascii="Arial" w:eastAsia="Times New Roman" w:hAnsi="Arial" w:cs="Arial"/>
                <w:color w:val="222222"/>
                <w:sz w:val="20"/>
                <w:szCs w:val="20"/>
                <w14:ligatures w14:val="none"/>
              </w:rPr>
              <w:t xml:space="preserve"> April</w:t>
            </w:r>
          </w:p>
        </w:tc>
      </w:tr>
      <w:tr w:rsidR="007720F6" w14:paraId="31D3CE67" w14:textId="77777777" w:rsidTr="00DB18FD">
        <w:trPr>
          <w:trHeight w:val="459"/>
        </w:trPr>
        <w:tc>
          <w:tcPr>
            <w:tcW w:w="1150" w:type="dxa"/>
          </w:tcPr>
          <w:p w14:paraId="6CD32A34" w14:textId="38088D36" w:rsidR="007720F6" w:rsidRPr="001F3997" w:rsidRDefault="001F3997" w:rsidP="00B01CD4">
            <w:pPr>
              <w:rPr>
                <w:rFonts w:ascii="Arial" w:hAnsi="Arial" w:cs="Arial"/>
                <w:b/>
                <w:bCs/>
                <w:sz w:val="20"/>
                <w:szCs w:val="20"/>
              </w:rPr>
            </w:pPr>
            <w:r w:rsidRPr="001F3997">
              <w:rPr>
                <w:rFonts w:ascii="Arial" w:hAnsi="Arial" w:cs="Arial"/>
                <w:b/>
                <w:bCs/>
                <w:sz w:val="20"/>
                <w:szCs w:val="20"/>
              </w:rPr>
              <w:lastRenderedPageBreak/>
              <w:t>25.</w:t>
            </w:r>
            <w:r w:rsidR="00EF300A">
              <w:rPr>
                <w:rFonts w:ascii="Arial" w:hAnsi="Arial" w:cs="Arial"/>
                <w:b/>
                <w:bCs/>
                <w:sz w:val="20"/>
                <w:szCs w:val="20"/>
              </w:rPr>
              <w:t>23</w:t>
            </w:r>
          </w:p>
        </w:tc>
        <w:tc>
          <w:tcPr>
            <w:tcW w:w="10049" w:type="dxa"/>
            <w:shd w:val="clear" w:color="auto" w:fill="auto"/>
          </w:tcPr>
          <w:p w14:paraId="7BA7BCF2" w14:textId="77777777" w:rsidR="00DF2D09" w:rsidRDefault="00DF2D09" w:rsidP="00DF2D09">
            <w:pPr>
              <w:shd w:val="clear" w:color="auto" w:fill="FFFFFF"/>
              <w:rPr>
                <w:rFonts w:ascii="Arial" w:eastAsia="Times New Roman" w:hAnsi="Arial" w:cs="Arial"/>
                <w:b/>
                <w:bCs/>
                <w:color w:val="222222"/>
                <w:sz w:val="20"/>
                <w:szCs w:val="20"/>
                <w14:ligatures w14:val="none"/>
              </w:rPr>
            </w:pPr>
            <w:r w:rsidRPr="00DF2D09">
              <w:rPr>
                <w:rFonts w:ascii="Arial" w:eastAsia="Times New Roman" w:hAnsi="Arial" w:cs="Arial"/>
                <w:b/>
                <w:bCs/>
                <w:color w:val="222222"/>
                <w:sz w:val="20"/>
                <w:szCs w:val="20"/>
                <w14:ligatures w14:val="none"/>
              </w:rPr>
              <w:t>Update on any other matters arising from previous meeting</w:t>
            </w:r>
          </w:p>
          <w:p w14:paraId="3E5FBF4E" w14:textId="0FB4F116" w:rsidR="00A0382D" w:rsidRDefault="009F70E1" w:rsidP="00F17786">
            <w:pPr>
              <w:pStyle w:val="ListParagraph"/>
              <w:ind w:left="0"/>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Cllr Emberson </w:t>
            </w:r>
            <w:r w:rsidR="00C141AD">
              <w:rPr>
                <w:rFonts w:ascii="Arial" w:eastAsia="Times New Roman" w:hAnsi="Arial" w:cs="Arial"/>
                <w:color w:val="222222"/>
                <w:sz w:val="20"/>
                <w:szCs w:val="20"/>
                <w14:ligatures w14:val="none"/>
              </w:rPr>
              <w:t xml:space="preserve">has sent a reminder to </w:t>
            </w:r>
            <w:r w:rsidR="00F5047E">
              <w:rPr>
                <w:rFonts w:ascii="Arial" w:eastAsia="Times New Roman" w:hAnsi="Arial" w:cs="Arial"/>
                <w:color w:val="222222"/>
                <w:sz w:val="20"/>
                <w:szCs w:val="20"/>
                <w14:ligatures w14:val="none"/>
              </w:rPr>
              <w:t xml:space="preserve">MSDC </w:t>
            </w:r>
            <w:r w:rsidR="00C141AD">
              <w:rPr>
                <w:rFonts w:ascii="Arial" w:eastAsia="Times New Roman" w:hAnsi="Arial" w:cs="Arial"/>
                <w:color w:val="222222"/>
                <w:sz w:val="20"/>
                <w:szCs w:val="20"/>
                <w14:ligatures w14:val="none"/>
              </w:rPr>
              <w:t xml:space="preserve">regarding </w:t>
            </w:r>
            <w:r w:rsidR="007231CD">
              <w:rPr>
                <w:rFonts w:ascii="Arial" w:eastAsia="Times New Roman" w:hAnsi="Arial" w:cs="Arial"/>
                <w:color w:val="222222"/>
                <w:sz w:val="20"/>
                <w:szCs w:val="20"/>
                <w14:ligatures w14:val="none"/>
              </w:rPr>
              <w:t>his complaint</w:t>
            </w:r>
            <w:r w:rsidR="00DF7826">
              <w:rPr>
                <w:rFonts w:ascii="Arial" w:eastAsia="Times New Roman" w:hAnsi="Arial" w:cs="Arial"/>
                <w:color w:val="222222"/>
                <w:sz w:val="20"/>
                <w:szCs w:val="20"/>
                <w14:ligatures w14:val="none"/>
              </w:rPr>
              <w:t>.</w:t>
            </w:r>
          </w:p>
          <w:p w14:paraId="7C06F437" w14:textId="7EF68176" w:rsidR="009578C7" w:rsidRPr="009578C7" w:rsidRDefault="009578C7" w:rsidP="00DC37E5">
            <w:pPr>
              <w:pStyle w:val="ListParagraph"/>
              <w:ind w:left="0"/>
              <w:rPr>
                <w:rFonts w:ascii="Arial" w:eastAsia="Times New Roman" w:hAnsi="Arial" w:cs="Arial"/>
                <w:color w:val="222222"/>
                <w:sz w:val="20"/>
                <w:szCs w:val="20"/>
                <w14:ligatures w14:val="none"/>
              </w:rPr>
            </w:pPr>
          </w:p>
        </w:tc>
      </w:tr>
      <w:tr w:rsidR="00643E80" w14:paraId="4202C744" w14:textId="77777777" w:rsidTr="00DB18FD">
        <w:trPr>
          <w:trHeight w:val="459"/>
        </w:trPr>
        <w:tc>
          <w:tcPr>
            <w:tcW w:w="1150" w:type="dxa"/>
          </w:tcPr>
          <w:p w14:paraId="0E2B356A" w14:textId="571A5446" w:rsidR="00643E80" w:rsidRPr="001F3997" w:rsidRDefault="001F3997" w:rsidP="00B01CD4">
            <w:pPr>
              <w:rPr>
                <w:rFonts w:ascii="Arial" w:hAnsi="Arial" w:cs="Arial"/>
                <w:b/>
                <w:bCs/>
                <w:sz w:val="20"/>
                <w:szCs w:val="20"/>
              </w:rPr>
            </w:pPr>
            <w:r w:rsidRPr="001F3997">
              <w:rPr>
                <w:rFonts w:ascii="Arial" w:hAnsi="Arial" w:cs="Arial"/>
                <w:b/>
                <w:bCs/>
                <w:sz w:val="20"/>
                <w:szCs w:val="20"/>
              </w:rPr>
              <w:t>25.</w:t>
            </w:r>
            <w:r w:rsidR="00EF300A">
              <w:rPr>
                <w:rFonts w:ascii="Arial" w:hAnsi="Arial" w:cs="Arial"/>
                <w:b/>
                <w:bCs/>
                <w:sz w:val="20"/>
                <w:szCs w:val="20"/>
              </w:rPr>
              <w:t>24</w:t>
            </w:r>
          </w:p>
        </w:tc>
        <w:tc>
          <w:tcPr>
            <w:tcW w:w="10049" w:type="dxa"/>
            <w:shd w:val="clear" w:color="auto" w:fill="auto"/>
          </w:tcPr>
          <w:p w14:paraId="6BDD873E" w14:textId="43A718E8" w:rsidR="00C82E93" w:rsidRPr="00E8277D" w:rsidRDefault="00643E80" w:rsidP="009B5D80">
            <w:pPr>
              <w:jc w:val="both"/>
              <w:rPr>
                <w:rFonts w:ascii="Arial" w:hAnsi="Arial" w:cs="Arial"/>
                <w:b/>
                <w:bCs/>
                <w:sz w:val="20"/>
                <w:szCs w:val="20"/>
              </w:rPr>
            </w:pPr>
            <w:r>
              <w:rPr>
                <w:rFonts w:ascii="Arial" w:hAnsi="Arial" w:cs="Arial"/>
                <w:b/>
                <w:bCs/>
                <w:sz w:val="20"/>
                <w:szCs w:val="20"/>
              </w:rPr>
              <w:t xml:space="preserve">Next parish </w:t>
            </w:r>
            <w:r w:rsidR="00E15DF8">
              <w:rPr>
                <w:rFonts w:ascii="Arial" w:hAnsi="Arial" w:cs="Arial"/>
                <w:b/>
                <w:bCs/>
                <w:sz w:val="20"/>
                <w:szCs w:val="20"/>
              </w:rPr>
              <w:t xml:space="preserve">meeting </w:t>
            </w:r>
            <w:r>
              <w:rPr>
                <w:rFonts w:ascii="Arial" w:hAnsi="Arial" w:cs="Arial"/>
                <w:b/>
                <w:bCs/>
                <w:sz w:val="20"/>
                <w:szCs w:val="20"/>
              </w:rPr>
              <w:t>arranged for</w:t>
            </w:r>
          </w:p>
          <w:p w14:paraId="153094A3" w14:textId="086CE6BA" w:rsidR="00D64209" w:rsidRPr="00D64209" w:rsidRDefault="00D64209" w:rsidP="00D64209">
            <w:pPr>
              <w:pStyle w:val="ListParagraph"/>
              <w:shd w:val="clear" w:color="auto" w:fill="FFFFFF"/>
              <w:ind w:left="0"/>
              <w:rPr>
                <w:rFonts w:ascii="Arial" w:eastAsia="Times New Roman" w:hAnsi="Arial" w:cs="Arial"/>
                <w:color w:val="222222"/>
                <w:sz w:val="20"/>
                <w:szCs w:val="20"/>
                <w14:ligatures w14:val="none"/>
              </w:rPr>
            </w:pPr>
            <w:r w:rsidRPr="00D64209">
              <w:rPr>
                <w:rFonts w:ascii="Arial" w:eastAsia="Times New Roman" w:hAnsi="Arial" w:cs="Arial"/>
                <w:color w:val="222222"/>
                <w:sz w:val="20"/>
                <w:szCs w:val="20"/>
                <w14:ligatures w14:val="none"/>
              </w:rPr>
              <w:t>4</w:t>
            </w:r>
            <w:r w:rsidRPr="00D64209">
              <w:rPr>
                <w:rFonts w:ascii="Arial" w:eastAsia="Times New Roman" w:hAnsi="Arial" w:cs="Arial"/>
                <w:color w:val="222222"/>
                <w:sz w:val="20"/>
                <w:szCs w:val="20"/>
                <w:vertAlign w:val="superscript"/>
                <w14:ligatures w14:val="none"/>
              </w:rPr>
              <w:t>th</w:t>
            </w:r>
            <w:r w:rsidRPr="00D64209">
              <w:rPr>
                <w:rFonts w:ascii="Arial" w:eastAsia="Times New Roman" w:hAnsi="Arial" w:cs="Arial"/>
                <w:color w:val="222222"/>
                <w:sz w:val="20"/>
                <w:szCs w:val="20"/>
                <w14:ligatures w14:val="none"/>
              </w:rPr>
              <w:t xml:space="preserve"> </w:t>
            </w:r>
            <w:r w:rsidR="0073031A">
              <w:rPr>
                <w:rFonts w:ascii="Arial" w:eastAsia="Times New Roman" w:hAnsi="Arial" w:cs="Arial"/>
                <w:color w:val="222222"/>
                <w:sz w:val="20"/>
                <w:szCs w:val="20"/>
                <w14:ligatures w14:val="none"/>
              </w:rPr>
              <w:t xml:space="preserve">March </w:t>
            </w:r>
            <w:r w:rsidRPr="00D64209">
              <w:rPr>
                <w:rFonts w:ascii="Arial" w:eastAsia="Times New Roman" w:hAnsi="Arial" w:cs="Arial"/>
                <w:color w:val="222222"/>
                <w:sz w:val="20"/>
                <w:szCs w:val="20"/>
                <w14:ligatures w14:val="none"/>
              </w:rPr>
              <w:t xml:space="preserve">2025 </w:t>
            </w:r>
          </w:p>
          <w:p w14:paraId="2AACCB5F" w14:textId="66DE0A6C" w:rsidR="00B352D7" w:rsidRDefault="00B352D7" w:rsidP="00D64209">
            <w:pPr>
              <w:jc w:val="both"/>
              <w:rPr>
                <w:rFonts w:ascii="Arial" w:hAnsi="Arial" w:cs="Arial"/>
                <w:b/>
                <w:bCs/>
                <w:sz w:val="20"/>
                <w:szCs w:val="20"/>
              </w:rPr>
            </w:pPr>
          </w:p>
        </w:tc>
      </w:tr>
      <w:tr w:rsidR="00085207" w14:paraId="7E7382CB" w14:textId="77777777" w:rsidTr="00DB18FD">
        <w:trPr>
          <w:trHeight w:val="459"/>
        </w:trPr>
        <w:tc>
          <w:tcPr>
            <w:tcW w:w="1150" w:type="dxa"/>
          </w:tcPr>
          <w:p w14:paraId="693330F2" w14:textId="77777777" w:rsidR="00085207" w:rsidRPr="001F3997" w:rsidRDefault="00085207" w:rsidP="00B01CD4">
            <w:pPr>
              <w:rPr>
                <w:rFonts w:ascii="Arial" w:hAnsi="Arial" w:cs="Arial"/>
                <w:b/>
                <w:bCs/>
                <w:sz w:val="20"/>
                <w:szCs w:val="20"/>
              </w:rPr>
            </w:pPr>
          </w:p>
        </w:tc>
        <w:tc>
          <w:tcPr>
            <w:tcW w:w="10049" w:type="dxa"/>
            <w:shd w:val="clear" w:color="auto" w:fill="auto"/>
          </w:tcPr>
          <w:p w14:paraId="6BE9ABDF" w14:textId="6F60DD6E" w:rsidR="00085207" w:rsidRDefault="00CC55C2" w:rsidP="009B5D80">
            <w:pPr>
              <w:jc w:val="both"/>
              <w:rPr>
                <w:rFonts w:ascii="Arial" w:hAnsi="Arial" w:cs="Arial"/>
                <w:b/>
                <w:bCs/>
                <w:sz w:val="20"/>
                <w:szCs w:val="20"/>
              </w:rPr>
            </w:pPr>
            <w:r>
              <w:rPr>
                <w:rFonts w:ascii="Arial" w:hAnsi="Arial" w:cs="Arial"/>
                <w:b/>
                <w:bCs/>
                <w:sz w:val="20"/>
                <w:szCs w:val="20"/>
              </w:rPr>
              <w:t>Chair</w:t>
            </w:r>
            <w:r w:rsidR="00211380">
              <w:rPr>
                <w:rFonts w:ascii="Arial" w:hAnsi="Arial" w:cs="Arial"/>
                <w:b/>
                <w:bCs/>
                <w:sz w:val="20"/>
                <w:szCs w:val="20"/>
              </w:rPr>
              <w:t xml:space="preserve"> closed the meeting at </w:t>
            </w:r>
            <w:r w:rsidR="00D80F23">
              <w:rPr>
                <w:rFonts w:ascii="Arial" w:hAnsi="Arial" w:cs="Arial"/>
                <w:b/>
                <w:bCs/>
                <w:sz w:val="20"/>
                <w:szCs w:val="20"/>
              </w:rPr>
              <w:t>8.10</w:t>
            </w:r>
            <w:r w:rsidR="00D049AE">
              <w:rPr>
                <w:rFonts w:ascii="Arial" w:hAnsi="Arial" w:cs="Arial"/>
                <w:b/>
                <w:bCs/>
                <w:sz w:val="20"/>
                <w:szCs w:val="20"/>
              </w:rPr>
              <w:t>pm</w:t>
            </w:r>
          </w:p>
        </w:tc>
      </w:tr>
    </w:tbl>
    <w:p w14:paraId="0CADBC0A" w14:textId="77777777" w:rsidR="0058642F" w:rsidRDefault="0058642F" w:rsidP="008F2D2A">
      <w:pPr>
        <w:spacing w:line="240" w:lineRule="auto"/>
        <w:rPr>
          <w:rFonts w:ascii="Arial" w:hAnsi="Arial" w:cs="Arial"/>
          <w:sz w:val="20"/>
          <w:szCs w:val="20"/>
        </w:rPr>
      </w:pPr>
    </w:p>
    <w:p w14:paraId="577E0262" w14:textId="2830A275" w:rsidR="00B21390" w:rsidRPr="00D73B2E" w:rsidRDefault="004A0825" w:rsidP="008F2D2A">
      <w:pPr>
        <w:spacing w:line="240" w:lineRule="auto"/>
        <w:rPr>
          <w:rFonts w:ascii="Arial" w:eastAsia="Times New Roman" w:hAnsi="Arial" w:cs="Arial"/>
          <w:b/>
          <w:bCs/>
          <w:color w:val="222222"/>
          <w:sz w:val="20"/>
          <w:szCs w:val="20"/>
          <w14:ligatures w14:val="none"/>
        </w:rPr>
      </w:pPr>
      <w:r w:rsidRPr="00D73B2E">
        <w:rPr>
          <w:rFonts w:ascii="Arial" w:hAnsi="Arial" w:cs="Arial"/>
          <w:sz w:val="20"/>
          <w:szCs w:val="20"/>
        </w:rPr>
        <w:t>Sam Pass</w:t>
      </w:r>
      <w:r w:rsidR="00E07017" w:rsidRPr="00D73B2E">
        <w:rPr>
          <w:rFonts w:ascii="Arial" w:hAnsi="Arial" w:cs="Arial"/>
          <w:sz w:val="20"/>
          <w:szCs w:val="20"/>
        </w:rPr>
        <w:t xml:space="preserve">, </w:t>
      </w:r>
      <w:r w:rsidRPr="00D73B2E">
        <w:rPr>
          <w:rFonts w:ascii="Arial" w:hAnsi="Arial" w:cs="Arial"/>
          <w:sz w:val="20"/>
          <w:szCs w:val="20"/>
        </w:rPr>
        <w:t>Clerk &amp; RFO</w:t>
      </w:r>
      <w:r w:rsidR="008353D6" w:rsidRPr="00D73B2E">
        <w:rPr>
          <w:rFonts w:ascii="Arial" w:hAnsi="Arial" w:cs="Arial"/>
          <w:sz w:val="20"/>
          <w:szCs w:val="20"/>
        </w:rPr>
        <w:t xml:space="preserve"> to Stonham Aspal Parish Council</w:t>
      </w:r>
      <w:r w:rsidR="00E07017" w:rsidRPr="00D73B2E">
        <w:rPr>
          <w:rFonts w:ascii="Arial" w:hAnsi="Arial" w:cs="Arial"/>
          <w:sz w:val="20"/>
          <w:szCs w:val="20"/>
        </w:rPr>
        <w:t xml:space="preserve">, </w:t>
      </w:r>
      <w:hyperlink r:id="rId16" w:history="1">
        <w:r w:rsidR="00E07017" w:rsidRPr="00D73B2E">
          <w:rPr>
            <w:rStyle w:val="Hyperlink"/>
            <w:rFonts w:ascii="Arial" w:hAnsi="Arial" w:cs="Arial"/>
            <w:sz w:val="20"/>
            <w:szCs w:val="20"/>
          </w:rPr>
          <w:t>Sapc.clerk@yahoo.co.uk</w:t>
        </w:r>
      </w:hyperlink>
      <w:r w:rsidR="00E07017" w:rsidRPr="00D73B2E">
        <w:rPr>
          <w:rFonts w:ascii="Arial" w:hAnsi="Arial" w:cs="Arial"/>
          <w:sz w:val="20"/>
          <w:szCs w:val="20"/>
        </w:rPr>
        <w:t xml:space="preserve">, </w:t>
      </w:r>
      <w:r w:rsidR="007E5196">
        <w:rPr>
          <w:rFonts w:ascii="Arial" w:hAnsi="Arial" w:cs="Arial"/>
          <w:sz w:val="20"/>
          <w:szCs w:val="20"/>
        </w:rPr>
        <w:t>17</w:t>
      </w:r>
      <w:r w:rsidR="007E037B">
        <w:rPr>
          <w:rFonts w:ascii="Arial" w:hAnsi="Arial" w:cs="Arial"/>
          <w:sz w:val="20"/>
          <w:szCs w:val="20"/>
        </w:rPr>
        <w:t>/0</w:t>
      </w:r>
      <w:r w:rsidR="00DC37E5">
        <w:rPr>
          <w:rFonts w:ascii="Arial" w:hAnsi="Arial" w:cs="Arial"/>
          <w:sz w:val="20"/>
          <w:szCs w:val="20"/>
        </w:rPr>
        <w:t>2</w:t>
      </w:r>
      <w:r w:rsidR="007E037B">
        <w:rPr>
          <w:rFonts w:ascii="Arial" w:hAnsi="Arial" w:cs="Arial"/>
          <w:sz w:val="20"/>
          <w:szCs w:val="20"/>
        </w:rPr>
        <w:t>/2025</w:t>
      </w:r>
    </w:p>
    <w:p w14:paraId="31E49C2A" w14:textId="77777777" w:rsidR="00B21390" w:rsidRDefault="00B21390" w:rsidP="0035522D"/>
    <w:sectPr w:rsidR="00B21390" w:rsidSect="006C28C2">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BAA0F" w14:textId="77777777" w:rsidR="004F3B3A" w:rsidRDefault="004F3B3A" w:rsidP="00DB18FD">
      <w:pPr>
        <w:spacing w:after="0" w:line="240" w:lineRule="auto"/>
      </w:pPr>
      <w:r>
        <w:separator/>
      </w:r>
    </w:p>
  </w:endnote>
  <w:endnote w:type="continuationSeparator" w:id="0">
    <w:p w14:paraId="0C991308" w14:textId="77777777" w:rsidR="004F3B3A" w:rsidRDefault="004F3B3A"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4057E" w14:textId="77777777" w:rsidR="004F3B3A" w:rsidRDefault="004F3B3A" w:rsidP="00DB18FD">
      <w:pPr>
        <w:spacing w:after="0" w:line="240" w:lineRule="auto"/>
      </w:pPr>
      <w:r>
        <w:separator/>
      </w:r>
    </w:p>
  </w:footnote>
  <w:footnote w:type="continuationSeparator" w:id="0">
    <w:p w14:paraId="1BDD1CF8" w14:textId="77777777" w:rsidR="004F3B3A" w:rsidRDefault="004F3B3A"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572E3F10"/>
    <w:multiLevelType w:val="hybridMultilevel"/>
    <w:tmpl w:val="BDE8E768"/>
    <w:lvl w:ilvl="0" w:tplc="0809000F">
      <w:start w:val="1"/>
      <w:numFmt w:val="decimal"/>
      <w:lvlText w:val="%1."/>
      <w:lvlJc w:val="left"/>
      <w:pPr>
        <w:ind w:left="360" w:hanging="360"/>
      </w:pPr>
    </w:lvl>
    <w:lvl w:ilvl="1" w:tplc="0809001B">
      <w:start w:val="1"/>
      <w:numFmt w:val="lowerRoman"/>
      <w:lvlText w:val="%2."/>
      <w:lvlJc w:val="right"/>
      <w:pPr>
        <w:ind w:left="1080" w:hanging="360"/>
      </w:pPr>
    </w:lvl>
    <w:lvl w:ilvl="2" w:tplc="0809000F">
      <w:start w:val="1"/>
      <w:numFmt w:val="decimal"/>
      <w:lvlText w:val="%3."/>
      <w:lvlJc w:val="left"/>
      <w:pPr>
        <w:ind w:left="1980" w:hanging="36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97050238">
    <w:abstractNumId w:val="6"/>
  </w:num>
  <w:num w:numId="2" w16cid:durableId="2007319648">
    <w:abstractNumId w:val="9"/>
  </w:num>
  <w:num w:numId="3" w16cid:durableId="653874840">
    <w:abstractNumId w:val="1"/>
  </w:num>
  <w:num w:numId="4" w16cid:durableId="1539970448">
    <w:abstractNumId w:val="8"/>
  </w:num>
  <w:num w:numId="5" w16cid:durableId="1854680723">
    <w:abstractNumId w:val="11"/>
  </w:num>
  <w:num w:numId="6" w16cid:durableId="540021980">
    <w:abstractNumId w:val="3"/>
  </w:num>
  <w:num w:numId="7" w16cid:durableId="1293172889">
    <w:abstractNumId w:val="7"/>
  </w:num>
  <w:num w:numId="8" w16cid:durableId="94712009">
    <w:abstractNumId w:val="2"/>
  </w:num>
  <w:num w:numId="9" w16cid:durableId="637034877">
    <w:abstractNumId w:val="5"/>
  </w:num>
  <w:num w:numId="10" w16cid:durableId="87972143">
    <w:abstractNumId w:val="0"/>
  </w:num>
  <w:num w:numId="11" w16cid:durableId="923606205">
    <w:abstractNumId w:val="4"/>
  </w:num>
  <w:num w:numId="12" w16cid:durableId="17464184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1721"/>
    <w:rsid w:val="000104BC"/>
    <w:rsid w:val="000121CA"/>
    <w:rsid w:val="00012474"/>
    <w:rsid w:val="0001252F"/>
    <w:rsid w:val="00012F53"/>
    <w:rsid w:val="0001335D"/>
    <w:rsid w:val="0001585E"/>
    <w:rsid w:val="0002077B"/>
    <w:rsid w:val="000208B0"/>
    <w:rsid w:val="000211D5"/>
    <w:rsid w:val="000211F9"/>
    <w:rsid w:val="00021BAF"/>
    <w:rsid w:val="00023288"/>
    <w:rsid w:val="00024363"/>
    <w:rsid w:val="00024A64"/>
    <w:rsid w:val="00026A95"/>
    <w:rsid w:val="0002740F"/>
    <w:rsid w:val="00027491"/>
    <w:rsid w:val="00037E1B"/>
    <w:rsid w:val="00040E76"/>
    <w:rsid w:val="0004736B"/>
    <w:rsid w:val="00050806"/>
    <w:rsid w:val="00051E3D"/>
    <w:rsid w:val="00053E99"/>
    <w:rsid w:val="00054F11"/>
    <w:rsid w:val="0005598F"/>
    <w:rsid w:val="000565D5"/>
    <w:rsid w:val="000608C0"/>
    <w:rsid w:val="00062D45"/>
    <w:rsid w:val="00063F1E"/>
    <w:rsid w:val="000643D0"/>
    <w:rsid w:val="00065643"/>
    <w:rsid w:val="0006678A"/>
    <w:rsid w:val="000673BB"/>
    <w:rsid w:val="0007001E"/>
    <w:rsid w:val="00070642"/>
    <w:rsid w:val="00070B3F"/>
    <w:rsid w:val="000710E1"/>
    <w:rsid w:val="000746C4"/>
    <w:rsid w:val="00075B9A"/>
    <w:rsid w:val="000809F2"/>
    <w:rsid w:val="00080A18"/>
    <w:rsid w:val="00084224"/>
    <w:rsid w:val="00084A62"/>
    <w:rsid w:val="00085207"/>
    <w:rsid w:val="00086CE2"/>
    <w:rsid w:val="000900CC"/>
    <w:rsid w:val="00091AE6"/>
    <w:rsid w:val="00092203"/>
    <w:rsid w:val="00096E9C"/>
    <w:rsid w:val="000974B1"/>
    <w:rsid w:val="0009752D"/>
    <w:rsid w:val="000A01F4"/>
    <w:rsid w:val="000A2CE5"/>
    <w:rsid w:val="000A784C"/>
    <w:rsid w:val="000A7FAD"/>
    <w:rsid w:val="000B0000"/>
    <w:rsid w:val="000B1DEA"/>
    <w:rsid w:val="000B20C0"/>
    <w:rsid w:val="000B4997"/>
    <w:rsid w:val="000B5102"/>
    <w:rsid w:val="000B6696"/>
    <w:rsid w:val="000B7CC4"/>
    <w:rsid w:val="000C15BE"/>
    <w:rsid w:val="000C54F1"/>
    <w:rsid w:val="000C65A1"/>
    <w:rsid w:val="000D0D76"/>
    <w:rsid w:val="000D2E0A"/>
    <w:rsid w:val="000D4089"/>
    <w:rsid w:val="000D4887"/>
    <w:rsid w:val="000D5CF5"/>
    <w:rsid w:val="000E03B1"/>
    <w:rsid w:val="000E16FB"/>
    <w:rsid w:val="000E2929"/>
    <w:rsid w:val="000E3158"/>
    <w:rsid w:val="000E4593"/>
    <w:rsid w:val="000E512A"/>
    <w:rsid w:val="000E5560"/>
    <w:rsid w:val="000E64B5"/>
    <w:rsid w:val="000E666A"/>
    <w:rsid w:val="000F04B1"/>
    <w:rsid w:val="000F3F52"/>
    <w:rsid w:val="000F5012"/>
    <w:rsid w:val="000F5E5F"/>
    <w:rsid w:val="000F6218"/>
    <w:rsid w:val="000F70E0"/>
    <w:rsid w:val="00100E6E"/>
    <w:rsid w:val="00103051"/>
    <w:rsid w:val="00110158"/>
    <w:rsid w:val="00110BAD"/>
    <w:rsid w:val="001125ED"/>
    <w:rsid w:val="00112FB4"/>
    <w:rsid w:val="00123743"/>
    <w:rsid w:val="00123BD5"/>
    <w:rsid w:val="001244C6"/>
    <w:rsid w:val="00125064"/>
    <w:rsid w:val="00126723"/>
    <w:rsid w:val="00130213"/>
    <w:rsid w:val="00130AD2"/>
    <w:rsid w:val="00131D40"/>
    <w:rsid w:val="00132A4F"/>
    <w:rsid w:val="00132FCF"/>
    <w:rsid w:val="001338E0"/>
    <w:rsid w:val="00133E83"/>
    <w:rsid w:val="00137A4B"/>
    <w:rsid w:val="00140FD3"/>
    <w:rsid w:val="001413AF"/>
    <w:rsid w:val="00142CAC"/>
    <w:rsid w:val="001430ED"/>
    <w:rsid w:val="0014462B"/>
    <w:rsid w:val="00146220"/>
    <w:rsid w:val="001462BD"/>
    <w:rsid w:val="0014694E"/>
    <w:rsid w:val="001475A3"/>
    <w:rsid w:val="001521DA"/>
    <w:rsid w:val="00153066"/>
    <w:rsid w:val="0015471D"/>
    <w:rsid w:val="00156DE4"/>
    <w:rsid w:val="00160D16"/>
    <w:rsid w:val="00164779"/>
    <w:rsid w:val="00164EB0"/>
    <w:rsid w:val="001714EB"/>
    <w:rsid w:val="00172B7C"/>
    <w:rsid w:val="00173A2F"/>
    <w:rsid w:val="001748E7"/>
    <w:rsid w:val="0017492C"/>
    <w:rsid w:val="00176EB3"/>
    <w:rsid w:val="00183052"/>
    <w:rsid w:val="00185133"/>
    <w:rsid w:val="001859A4"/>
    <w:rsid w:val="00186D35"/>
    <w:rsid w:val="0018709B"/>
    <w:rsid w:val="00190C92"/>
    <w:rsid w:val="00190D21"/>
    <w:rsid w:val="00191A45"/>
    <w:rsid w:val="001937F3"/>
    <w:rsid w:val="00194B9C"/>
    <w:rsid w:val="00195A5B"/>
    <w:rsid w:val="00195AF7"/>
    <w:rsid w:val="00196770"/>
    <w:rsid w:val="00197228"/>
    <w:rsid w:val="00197E3A"/>
    <w:rsid w:val="001A3E23"/>
    <w:rsid w:val="001A54A4"/>
    <w:rsid w:val="001A565B"/>
    <w:rsid w:val="001A7EF0"/>
    <w:rsid w:val="001A7F6E"/>
    <w:rsid w:val="001B03FD"/>
    <w:rsid w:val="001B32FD"/>
    <w:rsid w:val="001B3B80"/>
    <w:rsid w:val="001C2DB8"/>
    <w:rsid w:val="001C5323"/>
    <w:rsid w:val="001D2D24"/>
    <w:rsid w:val="001D56F1"/>
    <w:rsid w:val="001D60EE"/>
    <w:rsid w:val="001D74F7"/>
    <w:rsid w:val="001E05B0"/>
    <w:rsid w:val="001E1F12"/>
    <w:rsid w:val="001E29AD"/>
    <w:rsid w:val="001E2BB8"/>
    <w:rsid w:val="001E5244"/>
    <w:rsid w:val="001E5265"/>
    <w:rsid w:val="001F07F3"/>
    <w:rsid w:val="001F3997"/>
    <w:rsid w:val="001F3E35"/>
    <w:rsid w:val="001F49D7"/>
    <w:rsid w:val="001F765B"/>
    <w:rsid w:val="00205431"/>
    <w:rsid w:val="00206C6A"/>
    <w:rsid w:val="002103F3"/>
    <w:rsid w:val="00211380"/>
    <w:rsid w:val="0021372A"/>
    <w:rsid w:val="002149FD"/>
    <w:rsid w:val="00216713"/>
    <w:rsid w:val="00216BF2"/>
    <w:rsid w:val="00216D44"/>
    <w:rsid w:val="00225638"/>
    <w:rsid w:val="00232B28"/>
    <w:rsid w:val="00234892"/>
    <w:rsid w:val="002376B8"/>
    <w:rsid w:val="00237C42"/>
    <w:rsid w:val="002406A2"/>
    <w:rsid w:val="002409C7"/>
    <w:rsid w:val="0024184B"/>
    <w:rsid w:val="0024552D"/>
    <w:rsid w:val="00245673"/>
    <w:rsid w:val="00247ABA"/>
    <w:rsid w:val="00247EDB"/>
    <w:rsid w:val="00257D34"/>
    <w:rsid w:val="00261367"/>
    <w:rsid w:val="002613AE"/>
    <w:rsid w:val="00263C67"/>
    <w:rsid w:val="002642F9"/>
    <w:rsid w:val="0026701F"/>
    <w:rsid w:val="00267E0B"/>
    <w:rsid w:val="002708B7"/>
    <w:rsid w:val="00281A7F"/>
    <w:rsid w:val="00285509"/>
    <w:rsid w:val="00285A0E"/>
    <w:rsid w:val="002939ED"/>
    <w:rsid w:val="00297D03"/>
    <w:rsid w:val="002A1886"/>
    <w:rsid w:val="002A2751"/>
    <w:rsid w:val="002A2CA2"/>
    <w:rsid w:val="002A5B3F"/>
    <w:rsid w:val="002A63A3"/>
    <w:rsid w:val="002A734D"/>
    <w:rsid w:val="002A7947"/>
    <w:rsid w:val="002B0136"/>
    <w:rsid w:val="002B2AE2"/>
    <w:rsid w:val="002B39F6"/>
    <w:rsid w:val="002B6BD4"/>
    <w:rsid w:val="002C11A9"/>
    <w:rsid w:val="002C1718"/>
    <w:rsid w:val="002C1CF6"/>
    <w:rsid w:val="002C7C98"/>
    <w:rsid w:val="002D0645"/>
    <w:rsid w:val="002D4B62"/>
    <w:rsid w:val="002D7338"/>
    <w:rsid w:val="002E2793"/>
    <w:rsid w:val="002E3F6A"/>
    <w:rsid w:val="002E5172"/>
    <w:rsid w:val="002E553B"/>
    <w:rsid w:val="002E5776"/>
    <w:rsid w:val="002E5989"/>
    <w:rsid w:val="002E5E14"/>
    <w:rsid w:val="002E6802"/>
    <w:rsid w:val="002F0082"/>
    <w:rsid w:val="002F070D"/>
    <w:rsid w:val="002F31AA"/>
    <w:rsid w:val="002F4769"/>
    <w:rsid w:val="002F5C5C"/>
    <w:rsid w:val="002F6667"/>
    <w:rsid w:val="002F7C89"/>
    <w:rsid w:val="0030046F"/>
    <w:rsid w:val="00304D8E"/>
    <w:rsid w:val="003057ED"/>
    <w:rsid w:val="00307FDC"/>
    <w:rsid w:val="003109C6"/>
    <w:rsid w:val="00310B2A"/>
    <w:rsid w:val="00313F5D"/>
    <w:rsid w:val="0031408E"/>
    <w:rsid w:val="0031461F"/>
    <w:rsid w:val="0031648E"/>
    <w:rsid w:val="003165B9"/>
    <w:rsid w:val="003170D9"/>
    <w:rsid w:val="00320EE4"/>
    <w:rsid w:val="0032165A"/>
    <w:rsid w:val="00321717"/>
    <w:rsid w:val="00321DC0"/>
    <w:rsid w:val="00324F23"/>
    <w:rsid w:val="00327234"/>
    <w:rsid w:val="003304DB"/>
    <w:rsid w:val="003308BD"/>
    <w:rsid w:val="00333257"/>
    <w:rsid w:val="00345802"/>
    <w:rsid w:val="00346D8D"/>
    <w:rsid w:val="0035069F"/>
    <w:rsid w:val="00350786"/>
    <w:rsid w:val="0035522D"/>
    <w:rsid w:val="00355FA1"/>
    <w:rsid w:val="00361E82"/>
    <w:rsid w:val="00362ACA"/>
    <w:rsid w:val="00363633"/>
    <w:rsid w:val="00363CDA"/>
    <w:rsid w:val="00364669"/>
    <w:rsid w:val="00364ABD"/>
    <w:rsid w:val="003651EF"/>
    <w:rsid w:val="00365BBA"/>
    <w:rsid w:val="00372F45"/>
    <w:rsid w:val="0037511C"/>
    <w:rsid w:val="00377678"/>
    <w:rsid w:val="00382876"/>
    <w:rsid w:val="00383532"/>
    <w:rsid w:val="00384274"/>
    <w:rsid w:val="003873C0"/>
    <w:rsid w:val="00390258"/>
    <w:rsid w:val="003941F9"/>
    <w:rsid w:val="003945E4"/>
    <w:rsid w:val="003A05B2"/>
    <w:rsid w:val="003A1C5C"/>
    <w:rsid w:val="003A2987"/>
    <w:rsid w:val="003A2A98"/>
    <w:rsid w:val="003A4D5D"/>
    <w:rsid w:val="003B3C15"/>
    <w:rsid w:val="003B710D"/>
    <w:rsid w:val="003C1CC8"/>
    <w:rsid w:val="003C1FE4"/>
    <w:rsid w:val="003C62BD"/>
    <w:rsid w:val="003D0605"/>
    <w:rsid w:val="003D337A"/>
    <w:rsid w:val="003D527E"/>
    <w:rsid w:val="003D540B"/>
    <w:rsid w:val="003D5CB7"/>
    <w:rsid w:val="003D6825"/>
    <w:rsid w:val="003D6CAA"/>
    <w:rsid w:val="003E053A"/>
    <w:rsid w:val="003E4181"/>
    <w:rsid w:val="003E4226"/>
    <w:rsid w:val="003E4C3F"/>
    <w:rsid w:val="003E7462"/>
    <w:rsid w:val="003F25B5"/>
    <w:rsid w:val="003F4EE5"/>
    <w:rsid w:val="003F5284"/>
    <w:rsid w:val="003F7188"/>
    <w:rsid w:val="00402E65"/>
    <w:rsid w:val="00404476"/>
    <w:rsid w:val="004046DE"/>
    <w:rsid w:val="004049BB"/>
    <w:rsid w:val="00410106"/>
    <w:rsid w:val="0041666D"/>
    <w:rsid w:val="0042007F"/>
    <w:rsid w:val="00421624"/>
    <w:rsid w:val="00422115"/>
    <w:rsid w:val="00423BC4"/>
    <w:rsid w:val="00424F8F"/>
    <w:rsid w:val="00426A65"/>
    <w:rsid w:val="00431AEF"/>
    <w:rsid w:val="00433AA8"/>
    <w:rsid w:val="00434009"/>
    <w:rsid w:val="00435915"/>
    <w:rsid w:val="00436287"/>
    <w:rsid w:val="00436B25"/>
    <w:rsid w:val="00437273"/>
    <w:rsid w:val="00440057"/>
    <w:rsid w:val="00440F99"/>
    <w:rsid w:val="00440FC3"/>
    <w:rsid w:val="00441126"/>
    <w:rsid w:val="00444885"/>
    <w:rsid w:val="00444D1C"/>
    <w:rsid w:val="00447437"/>
    <w:rsid w:val="00450022"/>
    <w:rsid w:val="00453F60"/>
    <w:rsid w:val="004553EE"/>
    <w:rsid w:val="004561D4"/>
    <w:rsid w:val="00456E62"/>
    <w:rsid w:val="004576D7"/>
    <w:rsid w:val="0045793F"/>
    <w:rsid w:val="00461FD9"/>
    <w:rsid w:val="00462165"/>
    <w:rsid w:val="00463652"/>
    <w:rsid w:val="0046677E"/>
    <w:rsid w:val="004722FD"/>
    <w:rsid w:val="00475B07"/>
    <w:rsid w:val="00481DE7"/>
    <w:rsid w:val="004821EE"/>
    <w:rsid w:val="00484EB6"/>
    <w:rsid w:val="00485791"/>
    <w:rsid w:val="00486583"/>
    <w:rsid w:val="004938E3"/>
    <w:rsid w:val="004A0825"/>
    <w:rsid w:val="004A2AE2"/>
    <w:rsid w:val="004A52E4"/>
    <w:rsid w:val="004A5FC6"/>
    <w:rsid w:val="004A6B28"/>
    <w:rsid w:val="004B0085"/>
    <w:rsid w:val="004B2144"/>
    <w:rsid w:val="004B4AB7"/>
    <w:rsid w:val="004B59E5"/>
    <w:rsid w:val="004B63D2"/>
    <w:rsid w:val="004B6A87"/>
    <w:rsid w:val="004C0276"/>
    <w:rsid w:val="004C114B"/>
    <w:rsid w:val="004C232C"/>
    <w:rsid w:val="004C4850"/>
    <w:rsid w:val="004C56F9"/>
    <w:rsid w:val="004C5FB0"/>
    <w:rsid w:val="004C7609"/>
    <w:rsid w:val="004C7D1F"/>
    <w:rsid w:val="004D11F4"/>
    <w:rsid w:val="004D122A"/>
    <w:rsid w:val="004D2345"/>
    <w:rsid w:val="004D3DD0"/>
    <w:rsid w:val="004D5B90"/>
    <w:rsid w:val="004E1064"/>
    <w:rsid w:val="004E1774"/>
    <w:rsid w:val="004E1B5C"/>
    <w:rsid w:val="004E4DC6"/>
    <w:rsid w:val="004E5A88"/>
    <w:rsid w:val="004E5AA9"/>
    <w:rsid w:val="004E64BC"/>
    <w:rsid w:val="004E7EB5"/>
    <w:rsid w:val="004F34F8"/>
    <w:rsid w:val="004F3B3A"/>
    <w:rsid w:val="004F50DC"/>
    <w:rsid w:val="004F5B3D"/>
    <w:rsid w:val="004F699C"/>
    <w:rsid w:val="004F7061"/>
    <w:rsid w:val="004F75A8"/>
    <w:rsid w:val="005002CD"/>
    <w:rsid w:val="0050306E"/>
    <w:rsid w:val="005038CD"/>
    <w:rsid w:val="00504E17"/>
    <w:rsid w:val="005056D8"/>
    <w:rsid w:val="00506984"/>
    <w:rsid w:val="00506CF7"/>
    <w:rsid w:val="00511CEB"/>
    <w:rsid w:val="00512595"/>
    <w:rsid w:val="00515676"/>
    <w:rsid w:val="005200A3"/>
    <w:rsid w:val="00521D2F"/>
    <w:rsid w:val="005240CD"/>
    <w:rsid w:val="00526077"/>
    <w:rsid w:val="005277E1"/>
    <w:rsid w:val="00531B26"/>
    <w:rsid w:val="00531C18"/>
    <w:rsid w:val="00532E0B"/>
    <w:rsid w:val="0053404D"/>
    <w:rsid w:val="00535877"/>
    <w:rsid w:val="00535C86"/>
    <w:rsid w:val="00535F99"/>
    <w:rsid w:val="00536246"/>
    <w:rsid w:val="0053783F"/>
    <w:rsid w:val="00541AE9"/>
    <w:rsid w:val="00545E0D"/>
    <w:rsid w:val="00546829"/>
    <w:rsid w:val="00547B78"/>
    <w:rsid w:val="00550492"/>
    <w:rsid w:val="0055313B"/>
    <w:rsid w:val="00556C76"/>
    <w:rsid w:val="00560F44"/>
    <w:rsid w:val="00562BA0"/>
    <w:rsid w:val="00565FDF"/>
    <w:rsid w:val="005673CF"/>
    <w:rsid w:val="00571D3A"/>
    <w:rsid w:val="005748FF"/>
    <w:rsid w:val="00576372"/>
    <w:rsid w:val="00576522"/>
    <w:rsid w:val="005769B0"/>
    <w:rsid w:val="005820CE"/>
    <w:rsid w:val="0058290B"/>
    <w:rsid w:val="0058337B"/>
    <w:rsid w:val="0058642F"/>
    <w:rsid w:val="005922E6"/>
    <w:rsid w:val="00595175"/>
    <w:rsid w:val="005A05A3"/>
    <w:rsid w:val="005A127D"/>
    <w:rsid w:val="005A22F4"/>
    <w:rsid w:val="005A2FFD"/>
    <w:rsid w:val="005A3CF2"/>
    <w:rsid w:val="005B385A"/>
    <w:rsid w:val="005B4223"/>
    <w:rsid w:val="005B5971"/>
    <w:rsid w:val="005B6517"/>
    <w:rsid w:val="005B6DDD"/>
    <w:rsid w:val="005B7668"/>
    <w:rsid w:val="005C003A"/>
    <w:rsid w:val="005C079C"/>
    <w:rsid w:val="005C23A6"/>
    <w:rsid w:val="005C3650"/>
    <w:rsid w:val="005C3BC4"/>
    <w:rsid w:val="005D0542"/>
    <w:rsid w:val="005D24F3"/>
    <w:rsid w:val="005E0750"/>
    <w:rsid w:val="005E0AC6"/>
    <w:rsid w:val="005E17B7"/>
    <w:rsid w:val="005E281C"/>
    <w:rsid w:val="005E28AB"/>
    <w:rsid w:val="005E29E6"/>
    <w:rsid w:val="005E6460"/>
    <w:rsid w:val="005E657C"/>
    <w:rsid w:val="005E6B9E"/>
    <w:rsid w:val="005E7189"/>
    <w:rsid w:val="005F008D"/>
    <w:rsid w:val="005F1F9A"/>
    <w:rsid w:val="005F236E"/>
    <w:rsid w:val="005F2702"/>
    <w:rsid w:val="005F439C"/>
    <w:rsid w:val="005F5907"/>
    <w:rsid w:val="005F7183"/>
    <w:rsid w:val="006002A3"/>
    <w:rsid w:val="006002CB"/>
    <w:rsid w:val="00600A7E"/>
    <w:rsid w:val="00602304"/>
    <w:rsid w:val="0060329B"/>
    <w:rsid w:val="0060484D"/>
    <w:rsid w:val="00607C46"/>
    <w:rsid w:val="00610094"/>
    <w:rsid w:val="0061162E"/>
    <w:rsid w:val="00612CA4"/>
    <w:rsid w:val="00612EF7"/>
    <w:rsid w:val="00613F82"/>
    <w:rsid w:val="00615B8E"/>
    <w:rsid w:val="006224DF"/>
    <w:rsid w:val="00623CC4"/>
    <w:rsid w:val="00630977"/>
    <w:rsid w:val="0063202F"/>
    <w:rsid w:val="00636255"/>
    <w:rsid w:val="00636A53"/>
    <w:rsid w:val="00642BD7"/>
    <w:rsid w:val="006438BA"/>
    <w:rsid w:val="00643E80"/>
    <w:rsid w:val="0065419E"/>
    <w:rsid w:val="006574AF"/>
    <w:rsid w:val="006574D1"/>
    <w:rsid w:val="006579F8"/>
    <w:rsid w:val="00660493"/>
    <w:rsid w:val="00661C18"/>
    <w:rsid w:val="00664FAB"/>
    <w:rsid w:val="006654B0"/>
    <w:rsid w:val="0066592F"/>
    <w:rsid w:val="006666B3"/>
    <w:rsid w:val="00667583"/>
    <w:rsid w:val="00671964"/>
    <w:rsid w:val="00671CD0"/>
    <w:rsid w:val="00671DAB"/>
    <w:rsid w:val="00675A80"/>
    <w:rsid w:val="00677A3D"/>
    <w:rsid w:val="00680635"/>
    <w:rsid w:val="00682871"/>
    <w:rsid w:val="00690F0F"/>
    <w:rsid w:val="006963A1"/>
    <w:rsid w:val="006A73BD"/>
    <w:rsid w:val="006A7B54"/>
    <w:rsid w:val="006C168A"/>
    <w:rsid w:val="006C28C2"/>
    <w:rsid w:val="006C3D2F"/>
    <w:rsid w:val="006C5193"/>
    <w:rsid w:val="006C6984"/>
    <w:rsid w:val="006D158D"/>
    <w:rsid w:val="006D2314"/>
    <w:rsid w:val="006D4579"/>
    <w:rsid w:val="006D6999"/>
    <w:rsid w:val="006D6DD2"/>
    <w:rsid w:val="006D7C8A"/>
    <w:rsid w:val="006E0E4D"/>
    <w:rsid w:val="006E0F24"/>
    <w:rsid w:val="006E1047"/>
    <w:rsid w:val="006E144F"/>
    <w:rsid w:val="006E7B36"/>
    <w:rsid w:val="006F52E0"/>
    <w:rsid w:val="006F5C92"/>
    <w:rsid w:val="00712EAE"/>
    <w:rsid w:val="00714119"/>
    <w:rsid w:val="00715DE2"/>
    <w:rsid w:val="00716632"/>
    <w:rsid w:val="00717BF9"/>
    <w:rsid w:val="007212F3"/>
    <w:rsid w:val="007229B1"/>
    <w:rsid w:val="007231CD"/>
    <w:rsid w:val="0072561A"/>
    <w:rsid w:val="00730195"/>
    <w:rsid w:val="0073031A"/>
    <w:rsid w:val="00735704"/>
    <w:rsid w:val="0074063F"/>
    <w:rsid w:val="007412E8"/>
    <w:rsid w:val="00742C48"/>
    <w:rsid w:val="007432D8"/>
    <w:rsid w:val="00746182"/>
    <w:rsid w:val="00746F3A"/>
    <w:rsid w:val="00752024"/>
    <w:rsid w:val="007520D3"/>
    <w:rsid w:val="00755009"/>
    <w:rsid w:val="00761085"/>
    <w:rsid w:val="00762059"/>
    <w:rsid w:val="00765B1F"/>
    <w:rsid w:val="00765F88"/>
    <w:rsid w:val="0076743D"/>
    <w:rsid w:val="00767B1E"/>
    <w:rsid w:val="007720F6"/>
    <w:rsid w:val="00772253"/>
    <w:rsid w:val="00772B2B"/>
    <w:rsid w:val="0077391A"/>
    <w:rsid w:val="007739C9"/>
    <w:rsid w:val="007744B6"/>
    <w:rsid w:val="007745DD"/>
    <w:rsid w:val="00777A5A"/>
    <w:rsid w:val="007814D9"/>
    <w:rsid w:val="007817E1"/>
    <w:rsid w:val="00781C73"/>
    <w:rsid w:val="00784F89"/>
    <w:rsid w:val="00785CB6"/>
    <w:rsid w:val="00787FAC"/>
    <w:rsid w:val="00790264"/>
    <w:rsid w:val="00792013"/>
    <w:rsid w:val="007A07A4"/>
    <w:rsid w:val="007A2A38"/>
    <w:rsid w:val="007A3EA6"/>
    <w:rsid w:val="007B01BF"/>
    <w:rsid w:val="007B0523"/>
    <w:rsid w:val="007B25A0"/>
    <w:rsid w:val="007B330C"/>
    <w:rsid w:val="007B390B"/>
    <w:rsid w:val="007B49A0"/>
    <w:rsid w:val="007B5ACE"/>
    <w:rsid w:val="007C210A"/>
    <w:rsid w:val="007C42D4"/>
    <w:rsid w:val="007C460D"/>
    <w:rsid w:val="007C4FC8"/>
    <w:rsid w:val="007C634E"/>
    <w:rsid w:val="007D0F91"/>
    <w:rsid w:val="007D33A3"/>
    <w:rsid w:val="007D3B33"/>
    <w:rsid w:val="007D3FB7"/>
    <w:rsid w:val="007D7482"/>
    <w:rsid w:val="007E037B"/>
    <w:rsid w:val="007E103F"/>
    <w:rsid w:val="007E1C5C"/>
    <w:rsid w:val="007E3CE9"/>
    <w:rsid w:val="007E438F"/>
    <w:rsid w:val="007E4E78"/>
    <w:rsid w:val="007E5196"/>
    <w:rsid w:val="007E5FA9"/>
    <w:rsid w:val="00802C52"/>
    <w:rsid w:val="00803217"/>
    <w:rsid w:val="008041D0"/>
    <w:rsid w:val="00806CC9"/>
    <w:rsid w:val="00810256"/>
    <w:rsid w:val="00812A55"/>
    <w:rsid w:val="008131E3"/>
    <w:rsid w:val="00813A79"/>
    <w:rsid w:val="00814BED"/>
    <w:rsid w:val="00823AFA"/>
    <w:rsid w:val="00830AEE"/>
    <w:rsid w:val="008313FB"/>
    <w:rsid w:val="00832A48"/>
    <w:rsid w:val="00834B10"/>
    <w:rsid w:val="008353D6"/>
    <w:rsid w:val="0083549B"/>
    <w:rsid w:val="00836099"/>
    <w:rsid w:val="0083751A"/>
    <w:rsid w:val="00843468"/>
    <w:rsid w:val="00843B4E"/>
    <w:rsid w:val="00843BF7"/>
    <w:rsid w:val="008464D1"/>
    <w:rsid w:val="008503E7"/>
    <w:rsid w:val="008517F4"/>
    <w:rsid w:val="00852015"/>
    <w:rsid w:val="0085296A"/>
    <w:rsid w:val="0085475A"/>
    <w:rsid w:val="00856111"/>
    <w:rsid w:val="00856FE2"/>
    <w:rsid w:val="00857D6E"/>
    <w:rsid w:val="00862419"/>
    <w:rsid w:val="00863024"/>
    <w:rsid w:val="00863A9D"/>
    <w:rsid w:val="008659A5"/>
    <w:rsid w:val="00872AB3"/>
    <w:rsid w:val="00873E2B"/>
    <w:rsid w:val="0087497D"/>
    <w:rsid w:val="00874BCC"/>
    <w:rsid w:val="00874F32"/>
    <w:rsid w:val="0088172D"/>
    <w:rsid w:val="0088292C"/>
    <w:rsid w:val="00883063"/>
    <w:rsid w:val="00885F88"/>
    <w:rsid w:val="0089192F"/>
    <w:rsid w:val="00891963"/>
    <w:rsid w:val="00891B3F"/>
    <w:rsid w:val="00894475"/>
    <w:rsid w:val="008958F5"/>
    <w:rsid w:val="0089594B"/>
    <w:rsid w:val="008A0DCC"/>
    <w:rsid w:val="008A1EC3"/>
    <w:rsid w:val="008A2286"/>
    <w:rsid w:val="008A6777"/>
    <w:rsid w:val="008A739F"/>
    <w:rsid w:val="008B387A"/>
    <w:rsid w:val="008C0820"/>
    <w:rsid w:val="008C1633"/>
    <w:rsid w:val="008C1759"/>
    <w:rsid w:val="008C3062"/>
    <w:rsid w:val="008D2F12"/>
    <w:rsid w:val="008D51F0"/>
    <w:rsid w:val="008D77BB"/>
    <w:rsid w:val="008D7A92"/>
    <w:rsid w:val="008E33C8"/>
    <w:rsid w:val="008E7FAD"/>
    <w:rsid w:val="008F0BEB"/>
    <w:rsid w:val="008F1794"/>
    <w:rsid w:val="008F2D2A"/>
    <w:rsid w:val="008F571E"/>
    <w:rsid w:val="009013AA"/>
    <w:rsid w:val="00901C37"/>
    <w:rsid w:val="00901EDA"/>
    <w:rsid w:val="009040A0"/>
    <w:rsid w:val="00907907"/>
    <w:rsid w:val="00910A9F"/>
    <w:rsid w:val="00912B6B"/>
    <w:rsid w:val="00914A01"/>
    <w:rsid w:val="009157FB"/>
    <w:rsid w:val="00917506"/>
    <w:rsid w:val="00917BE8"/>
    <w:rsid w:val="009221DA"/>
    <w:rsid w:val="00922501"/>
    <w:rsid w:val="00923591"/>
    <w:rsid w:val="009302F0"/>
    <w:rsid w:val="00931449"/>
    <w:rsid w:val="009326D3"/>
    <w:rsid w:val="00933934"/>
    <w:rsid w:val="0093459B"/>
    <w:rsid w:val="00936AEA"/>
    <w:rsid w:val="00936D3C"/>
    <w:rsid w:val="0093758E"/>
    <w:rsid w:val="00944592"/>
    <w:rsid w:val="00946B2E"/>
    <w:rsid w:val="00947FA4"/>
    <w:rsid w:val="00953348"/>
    <w:rsid w:val="00955BB4"/>
    <w:rsid w:val="0095739C"/>
    <w:rsid w:val="009578C7"/>
    <w:rsid w:val="00960CF3"/>
    <w:rsid w:val="00964262"/>
    <w:rsid w:val="00966902"/>
    <w:rsid w:val="009674D4"/>
    <w:rsid w:val="00967628"/>
    <w:rsid w:val="009677BB"/>
    <w:rsid w:val="00970522"/>
    <w:rsid w:val="009720C3"/>
    <w:rsid w:val="00973B83"/>
    <w:rsid w:val="00973F90"/>
    <w:rsid w:val="00974326"/>
    <w:rsid w:val="009813D0"/>
    <w:rsid w:val="009850AE"/>
    <w:rsid w:val="00986211"/>
    <w:rsid w:val="0098652F"/>
    <w:rsid w:val="009871E3"/>
    <w:rsid w:val="00991FDD"/>
    <w:rsid w:val="00993136"/>
    <w:rsid w:val="0099675C"/>
    <w:rsid w:val="009A11D9"/>
    <w:rsid w:val="009A3361"/>
    <w:rsid w:val="009A3622"/>
    <w:rsid w:val="009A4353"/>
    <w:rsid w:val="009A535C"/>
    <w:rsid w:val="009A5D4F"/>
    <w:rsid w:val="009A7CD2"/>
    <w:rsid w:val="009B3280"/>
    <w:rsid w:val="009B3B2E"/>
    <w:rsid w:val="009B3E4E"/>
    <w:rsid w:val="009B5D80"/>
    <w:rsid w:val="009B62AD"/>
    <w:rsid w:val="009B6339"/>
    <w:rsid w:val="009B6389"/>
    <w:rsid w:val="009C24A3"/>
    <w:rsid w:val="009C29E0"/>
    <w:rsid w:val="009C3EFD"/>
    <w:rsid w:val="009C67C3"/>
    <w:rsid w:val="009C6D44"/>
    <w:rsid w:val="009C6EA0"/>
    <w:rsid w:val="009D0A82"/>
    <w:rsid w:val="009D4506"/>
    <w:rsid w:val="009D6A85"/>
    <w:rsid w:val="009E03BA"/>
    <w:rsid w:val="009E308C"/>
    <w:rsid w:val="009F2B08"/>
    <w:rsid w:val="009F3445"/>
    <w:rsid w:val="009F3EB8"/>
    <w:rsid w:val="009F52B0"/>
    <w:rsid w:val="009F55DE"/>
    <w:rsid w:val="009F65DD"/>
    <w:rsid w:val="009F709C"/>
    <w:rsid w:val="009F70E1"/>
    <w:rsid w:val="00A007AF"/>
    <w:rsid w:val="00A01005"/>
    <w:rsid w:val="00A0382D"/>
    <w:rsid w:val="00A03B8E"/>
    <w:rsid w:val="00A05BE9"/>
    <w:rsid w:val="00A06009"/>
    <w:rsid w:val="00A0716C"/>
    <w:rsid w:val="00A11420"/>
    <w:rsid w:val="00A1240A"/>
    <w:rsid w:val="00A144A2"/>
    <w:rsid w:val="00A20B92"/>
    <w:rsid w:val="00A216B3"/>
    <w:rsid w:val="00A2216A"/>
    <w:rsid w:val="00A24275"/>
    <w:rsid w:val="00A244F5"/>
    <w:rsid w:val="00A25038"/>
    <w:rsid w:val="00A25DE5"/>
    <w:rsid w:val="00A260D6"/>
    <w:rsid w:val="00A276F2"/>
    <w:rsid w:val="00A2791F"/>
    <w:rsid w:val="00A31DDA"/>
    <w:rsid w:val="00A32415"/>
    <w:rsid w:val="00A34C84"/>
    <w:rsid w:val="00A35841"/>
    <w:rsid w:val="00A35B65"/>
    <w:rsid w:val="00A40344"/>
    <w:rsid w:val="00A40C2E"/>
    <w:rsid w:val="00A42F88"/>
    <w:rsid w:val="00A4533E"/>
    <w:rsid w:val="00A47AFC"/>
    <w:rsid w:val="00A504F9"/>
    <w:rsid w:val="00A5169B"/>
    <w:rsid w:val="00A5321E"/>
    <w:rsid w:val="00A544AF"/>
    <w:rsid w:val="00A55627"/>
    <w:rsid w:val="00A559A5"/>
    <w:rsid w:val="00A5605A"/>
    <w:rsid w:val="00A61C3A"/>
    <w:rsid w:val="00A63CB5"/>
    <w:rsid w:val="00A65F22"/>
    <w:rsid w:val="00A676C7"/>
    <w:rsid w:val="00A71863"/>
    <w:rsid w:val="00A71EEB"/>
    <w:rsid w:val="00A736EC"/>
    <w:rsid w:val="00A76247"/>
    <w:rsid w:val="00A80BE2"/>
    <w:rsid w:val="00A8320B"/>
    <w:rsid w:val="00A858CC"/>
    <w:rsid w:val="00A859EF"/>
    <w:rsid w:val="00A85CB0"/>
    <w:rsid w:val="00A865B4"/>
    <w:rsid w:val="00A878A6"/>
    <w:rsid w:val="00A935EC"/>
    <w:rsid w:val="00A94073"/>
    <w:rsid w:val="00AA0CAF"/>
    <w:rsid w:val="00AA13D3"/>
    <w:rsid w:val="00AA1424"/>
    <w:rsid w:val="00AA1C1B"/>
    <w:rsid w:val="00AA2007"/>
    <w:rsid w:val="00AA3F25"/>
    <w:rsid w:val="00AA428D"/>
    <w:rsid w:val="00AB0892"/>
    <w:rsid w:val="00AB24D3"/>
    <w:rsid w:val="00AB59AF"/>
    <w:rsid w:val="00AB5ECB"/>
    <w:rsid w:val="00AC0738"/>
    <w:rsid w:val="00AC409B"/>
    <w:rsid w:val="00AD23F2"/>
    <w:rsid w:val="00AD2AA1"/>
    <w:rsid w:val="00AD5255"/>
    <w:rsid w:val="00AD546C"/>
    <w:rsid w:val="00AE4B6B"/>
    <w:rsid w:val="00AE5FE2"/>
    <w:rsid w:val="00AE61A0"/>
    <w:rsid w:val="00AE7151"/>
    <w:rsid w:val="00AE7468"/>
    <w:rsid w:val="00AF2920"/>
    <w:rsid w:val="00AF3CB9"/>
    <w:rsid w:val="00AF403B"/>
    <w:rsid w:val="00AF506C"/>
    <w:rsid w:val="00AF5F78"/>
    <w:rsid w:val="00AF772B"/>
    <w:rsid w:val="00B00324"/>
    <w:rsid w:val="00B01AFF"/>
    <w:rsid w:val="00B01CD4"/>
    <w:rsid w:val="00B02861"/>
    <w:rsid w:val="00B03652"/>
    <w:rsid w:val="00B0387F"/>
    <w:rsid w:val="00B04287"/>
    <w:rsid w:val="00B0459B"/>
    <w:rsid w:val="00B065D6"/>
    <w:rsid w:val="00B07812"/>
    <w:rsid w:val="00B107B7"/>
    <w:rsid w:val="00B1180A"/>
    <w:rsid w:val="00B15EDA"/>
    <w:rsid w:val="00B175C2"/>
    <w:rsid w:val="00B21390"/>
    <w:rsid w:val="00B22249"/>
    <w:rsid w:val="00B227E8"/>
    <w:rsid w:val="00B2301F"/>
    <w:rsid w:val="00B24CC6"/>
    <w:rsid w:val="00B2547F"/>
    <w:rsid w:val="00B25ACF"/>
    <w:rsid w:val="00B26ABD"/>
    <w:rsid w:val="00B27B52"/>
    <w:rsid w:val="00B27D25"/>
    <w:rsid w:val="00B309F4"/>
    <w:rsid w:val="00B30C0D"/>
    <w:rsid w:val="00B30E7D"/>
    <w:rsid w:val="00B34876"/>
    <w:rsid w:val="00B34DC1"/>
    <w:rsid w:val="00B352D7"/>
    <w:rsid w:val="00B355AE"/>
    <w:rsid w:val="00B40723"/>
    <w:rsid w:val="00B41857"/>
    <w:rsid w:val="00B42912"/>
    <w:rsid w:val="00B42D3D"/>
    <w:rsid w:val="00B5147C"/>
    <w:rsid w:val="00B52B01"/>
    <w:rsid w:val="00B5378B"/>
    <w:rsid w:val="00B5574D"/>
    <w:rsid w:val="00B557D9"/>
    <w:rsid w:val="00B62389"/>
    <w:rsid w:val="00B6500A"/>
    <w:rsid w:val="00B6745F"/>
    <w:rsid w:val="00B67E31"/>
    <w:rsid w:val="00B71438"/>
    <w:rsid w:val="00B73442"/>
    <w:rsid w:val="00B73C9F"/>
    <w:rsid w:val="00B74794"/>
    <w:rsid w:val="00B7588F"/>
    <w:rsid w:val="00B76E33"/>
    <w:rsid w:val="00B77680"/>
    <w:rsid w:val="00B80537"/>
    <w:rsid w:val="00B810CA"/>
    <w:rsid w:val="00B909A6"/>
    <w:rsid w:val="00B93927"/>
    <w:rsid w:val="00BA0040"/>
    <w:rsid w:val="00BA04F2"/>
    <w:rsid w:val="00BA1D43"/>
    <w:rsid w:val="00BA39D2"/>
    <w:rsid w:val="00BA4650"/>
    <w:rsid w:val="00BB33F3"/>
    <w:rsid w:val="00BB4610"/>
    <w:rsid w:val="00BB560F"/>
    <w:rsid w:val="00BB6906"/>
    <w:rsid w:val="00BC1F21"/>
    <w:rsid w:val="00BC25E1"/>
    <w:rsid w:val="00BC27F0"/>
    <w:rsid w:val="00BC578D"/>
    <w:rsid w:val="00BC6A20"/>
    <w:rsid w:val="00BD290D"/>
    <w:rsid w:val="00BD4155"/>
    <w:rsid w:val="00BD4E0C"/>
    <w:rsid w:val="00BD6A21"/>
    <w:rsid w:val="00BD6AD1"/>
    <w:rsid w:val="00BD7B74"/>
    <w:rsid w:val="00BE03D2"/>
    <w:rsid w:val="00BE1CF0"/>
    <w:rsid w:val="00BE73B3"/>
    <w:rsid w:val="00BF0446"/>
    <w:rsid w:val="00BF19D5"/>
    <w:rsid w:val="00BF2F31"/>
    <w:rsid w:val="00BF4B18"/>
    <w:rsid w:val="00BF5362"/>
    <w:rsid w:val="00C00397"/>
    <w:rsid w:val="00C01AC2"/>
    <w:rsid w:val="00C03828"/>
    <w:rsid w:val="00C13695"/>
    <w:rsid w:val="00C141AD"/>
    <w:rsid w:val="00C14F2E"/>
    <w:rsid w:val="00C178A2"/>
    <w:rsid w:val="00C17A43"/>
    <w:rsid w:val="00C17E29"/>
    <w:rsid w:val="00C21BCB"/>
    <w:rsid w:val="00C23533"/>
    <w:rsid w:val="00C25DA4"/>
    <w:rsid w:val="00C32468"/>
    <w:rsid w:val="00C44F0C"/>
    <w:rsid w:val="00C45947"/>
    <w:rsid w:val="00C47941"/>
    <w:rsid w:val="00C506B5"/>
    <w:rsid w:val="00C5188D"/>
    <w:rsid w:val="00C51973"/>
    <w:rsid w:val="00C527D1"/>
    <w:rsid w:val="00C536AF"/>
    <w:rsid w:val="00C55465"/>
    <w:rsid w:val="00C56068"/>
    <w:rsid w:val="00C56C52"/>
    <w:rsid w:val="00C612C0"/>
    <w:rsid w:val="00C647EE"/>
    <w:rsid w:val="00C6518A"/>
    <w:rsid w:val="00C652C4"/>
    <w:rsid w:val="00C65762"/>
    <w:rsid w:val="00C661B3"/>
    <w:rsid w:val="00C67EA1"/>
    <w:rsid w:val="00C7046F"/>
    <w:rsid w:val="00C70F61"/>
    <w:rsid w:val="00C731A8"/>
    <w:rsid w:val="00C737F7"/>
    <w:rsid w:val="00C74DAB"/>
    <w:rsid w:val="00C82E93"/>
    <w:rsid w:val="00C830AA"/>
    <w:rsid w:val="00C838F1"/>
    <w:rsid w:val="00C862C2"/>
    <w:rsid w:val="00C86FF7"/>
    <w:rsid w:val="00C9000F"/>
    <w:rsid w:val="00C91C6F"/>
    <w:rsid w:val="00C9351C"/>
    <w:rsid w:val="00C936F8"/>
    <w:rsid w:val="00C94035"/>
    <w:rsid w:val="00C96EBA"/>
    <w:rsid w:val="00C97788"/>
    <w:rsid w:val="00CA343C"/>
    <w:rsid w:val="00CA603D"/>
    <w:rsid w:val="00CA661D"/>
    <w:rsid w:val="00CA7A80"/>
    <w:rsid w:val="00CB070E"/>
    <w:rsid w:val="00CB4513"/>
    <w:rsid w:val="00CB525A"/>
    <w:rsid w:val="00CC26F8"/>
    <w:rsid w:val="00CC55C2"/>
    <w:rsid w:val="00CD09E0"/>
    <w:rsid w:val="00CD3E35"/>
    <w:rsid w:val="00CD53DB"/>
    <w:rsid w:val="00CE0C10"/>
    <w:rsid w:val="00CE161F"/>
    <w:rsid w:val="00CE32C1"/>
    <w:rsid w:val="00CE357A"/>
    <w:rsid w:val="00CE3EDA"/>
    <w:rsid w:val="00CE537E"/>
    <w:rsid w:val="00CE6B76"/>
    <w:rsid w:val="00CE7C22"/>
    <w:rsid w:val="00CF0CB6"/>
    <w:rsid w:val="00CF20AE"/>
    <w:rsid w:val="00CF293E"/>
    <w:rsid w:val="00CF557E"/>
    <w:rsid w:val="00CF5683"/>
    <w:rsid w:val="00CF6084"/>
    <w:rsid w:val="00D03636"/>
    <w:rsid w:val="00D049AE"/>
    <w:rsid w:val="00D04F8B"/>
    <w:rsid w:val="00D07B74"/>
    <w:rsid w:val="00D07F0C"/>
    <w:rsid w:val="00D14329"/>
    <w:rsid w:val="00D2134E"/>
    <w:rsid w:val="00D23399"/>
    <w:rsid w:val="00D235A8"/>
    <w:rsid w:val="00D23C2D"/>
    <w:rsid w:val="00D24709"/>
    <w:rsid w:val="00D2664D"/>
    <w:rsid w:val="00D27E08"/>
    <w:rsid w:val="00D30CD4"/>
    <w:rsid w:val="00D33CD2"/>
    <w:rsid w:val="00D33F35"/>
    <w:rsid w:val="00D34C10"/>
    <w:rsid w:val="00D35C6B"/>
    <w:rsid w:val="00D36FCD"/>
    <w:rsid w:val="00D37222"/>
    <w:rsid w:val="00D37F3A"/>
    <w:rsid w:val="00D37F50"/>
    <w:rsid w:val="00D41749"/>
    <w:rsid w:val="00D44870"/>
    <w:rsid w:val="00D44E31"/>
    <w:rsid w:val="00D50AAF"/>
    <w:rsid w:val="00D51AF0"/>
    <w:rsid w:val="00D51B55"/>
    <w:rsid w:val="00D51EAD"/>
    <w:rsid w:val="00D537CE"/>
    <w:rsid w:val="00D576E1"/>
    <w:rsid w:val="00D60750"/>
    <w:rsid w:val="00D60CC1"/>
    <w:rsid w:val="00D61CB3"/>
    <w:rsid w:val="00D62F9F"/>
    <w:rsid w:val="00D631D0"/>
    <w:rsid w:val="00D64209"/>
    <w:rsid w:val="00D669FB"/>
    <w:rsid w:val="00D66A01"/>
    <w:rsid w:val="00D73B2E"/>
    <w:rsid w:val="00D75031"/>
    <w:rsid w:val="00D75AB1"/>
    <w:rsid w:val="00D75B61"/>
    <w:rsid w:val="00D80F23"/>
    <w:rsid w:val="00D81262"/>
    <w:rsid w:val="00D8230B"/>
    <w:rsid w:val="00D8312F"/>
    <w:rsid w:val="00D8452C"/>
    <w:rsid w:val="00D85238"/>
    <w:rsid w:val="00D9260A"/>
    <w:rsid w:val="00D927E7"/>
    <w:rsid w:val="00D94021"/>
    <w:rsid w:val="00D9432C"/>
    <w:rsid w:val="00D94AF3"/>
    <w:rsid w:val="00D96647"/>
    <w:rsid w:val="00DA1E10"/>
    <w:rsid w:val="00DA1E95"/>
    <w:rsid w:val="00DA3DA9"/>
    <w:rsid w:val="00DB03AA"/>
    <w:rsid w:val="00DB186A"/>
    <w:rsid w:val="00DB18FD"/>
    <w:rsid w:val="00DB1DFF"/>
    <w:rsid w:val="00DB282C"/>
    <w:rsid w:val="00DB45C3"/>
    <w:rsid w:val="00DC020D"/>
    <w:rsid w:val="00DC2993"/>
    <w:rsid w:val="00DC37E5"/>
    <w:rsid w:val="00DC4E02"/>
    <w:rsid w:val="00DC526C"/>
    <w:rsid w:val="00DC7735"/>
    <w:rsid w:val="00DD13BA"/>
    <w:rsid w:val="00DD4111"/>
    <w:rsid w:val="00DE0005"/>
    <w:rsid w:val="00DE16D9"/>
    <w:rsid w:val="00DE1AC4"/>
    <w:rsid w:val="00DE411B"/>
    <w:rsid w:val="00DE43B6"/>
    <w:rsid w:val="00DE542F"/>
    <w:rsid w:val="00DE7E20"/>
    <w:rsid w:val="00DF237F"/>
    <w:rsid w:val="00DF2D09"/>
    <w:rsid w:val="00DF51CE"/>
    <w:rsid w:val="00DF7826"/>
    <w:rsid w:val="00DF7F35"/>
    <w:rsid w:val="00E01735"/>
    <w:rsid w:val="00E03B6C"/>
    <w:rsid w:val="00E05216"/>
    <w:rsid w:val="00E05B20"/>
    <w:rsid w:val="00E06659"/>
    <w:rsid w:val="00E06A17"/>
    <w:rsid w:val="00E07017"/>
    <w:rsid w:val="00E1111F"/>
    <w:rsid w:val="00E11189"/>
    <w:rsid w:val="00E11676"/>
    <w:rsid w:val="00E122CF"/>
    <w:rsid w:val="00E12391"/>
    <w:rsid w:val="00E13C26"/>
    <w:rsid w:val="00E15DF8"/>
    <w:rsid w:val="00E21C14"/>
    <w:rsid w:val="00E21FB6"/>
    <w:rsid w:val="00E22A52"/>
    <w:rsid w:val="00E25A74"/>
    <w:rsid w:val="00E27B2C"/>
    <w:rsid w:val="00E36DDB"/>
    <w:rsid w:val="00E4265B"/>
    <w:rsid w:val="00E42DB0"/>
    <w:rsid w:val="00E42DDC"/>
    <w:rsid w:val="00E43DBA"/>
    <w:rsid w:val="00E44C32"/>
    <w:rsid w:val="00E52B38"/>
    <w:rsid w:val="00E52D2A"/>
    <w:rsid w:val="00E55C77"/>
    <w:rsid w:val="00E55EA5"/>
    <w:rsid w:val="00E56042"/>
    <w:rsid w:val="00E57BC4"/>
    <w:rsid w:val="00E621CD"/>
    <w:rsid w:val="00E65CC4"/>
    <w:rsid w:val="00E67891"/>
    <w:rsid w:val="00E80697"/>
    <w:rsid w:val="00E80DC7"/>
    <w:rsid w:val="00E80F18"/>
    <w:rsid w:val="00E8277D"/>
    <w:rsid w:val="00E86B0C"/>
    <w:rsid w:val="00E91712"/>
    <w:rsid w:val="00E91864"/>
    <w:rsid w:val="00E94A33"/>
    <w:rsid w:val="00E9685F"/>
    <w:rsid w:val="00E96A04"/>
    <w:rsid w:val="00E97A52"/>
    <w:rsid w:val="00EA557C"/>
    <w:rsid w:val="00EA5B71"/>
    <w:rsid w:val="00EB109C"/>
    <w:rsid w:val="00EB5AD6"/>
    <w:rsid w:val="00EC174D"/>
    <w:rsid w:val="00EC41BF"/>
    <w:rsid w:val="00EC5781"/>
    <w:rsid w:val="00EC5B1F"/>
    <w:rsid w:val="00EC6CA8"/>
    <w:rsid w:val="00EC71AC"/>
    <w:rsid w:val="00EC769B"/>
    <w:rsid w:val="00ED0D57"/>
    <w:rsid w:val="00ED62D9"/>
    <w:rsid w:val="00EE449A"/>
    <w:rsid w:val="00EE504E"/>
    <w:rsid w:val="00EE5B04"/>
    <w:rsid w:val="00EE6B1D"/>
    <w:rsid w:val="00EF300A"/>
    <w:rsid w:val="00EF4679"/>
    <w:rsid w:val="00EF54F5"/>
    <w:rsid w:val="00EF6693"/>
    <w:rsid w:val="00F00719"/>
    <w:rsid w:val="00F01842"/>
    <w:rsid w:val="00F01B04"/>
    <w:rsid w:val="00F01DF5"/>
    <w:rsid w:val="00F025CB"/>
    <w:rsid w:val="00F0331E"/>
    <w:rsid w:val="00F04388"/>
    <w:rsid w:val="00F10D7E"/>
    <w:rsid w:val="00F1330D"/>
    <w:rsid w:val="00F14401"/>
    <w:rsid w:val="00F15E8A"/>
    <w:rsid w:val="00F17786"/>
    <w:rsid w:val="00F2258D"/>
    <w:rsid w:val="00F234E9"/>
    <w:rsid w:val="00F23DBE"/>
    <w:rsid w:val="00F246C5"/>
    <w:rsid w:val="00F248FF"/>
    <w:rsid w:val="00F268A0"/>
    <w:rsid w:val="00F27153"/>
    <w:rsid w:val="00F27BF0"/>
    <w:rsid w:val="00F301DD"/>
    <w:rsid w:val="00F323CC"/>
    <w:rsid w:val="00F329F0"/>
    <w:rsid w:val="00F346DD"/>
    <w:rsid w:val="00F5047E"/>
    <w:rsid w:val="00F506C0"/>
    <w:rsid w:val="00F50E33"/>
    <w:rsid w:val="00F535DF"/>
    <w:rsid w:val="00F55BAE"/>
    <w:rsid w:val="00F605F8"/>
    <w:rsid w:val="00F60FE4"/>
    <w:rsid w:val="00F63738"/>
    <w:rsid w:val="00F64EBA"/>
    <w:rsid w:val="00F652AF"/>
    <w:rsid w:val="00F65AD0"/>
    <w:rsid w:val="00F6651B"/>
    <w:rsid w:val="00F71737"/>
    <w:rsid w:val="00F72036"/>
    <w:rsid w:val="00F72BD0"/>
    <w:rsid w:val="00F76FCD"/>
    <w:rsid w:val="00F819BE"/>
    <w:rsid w:val="00F81D66"/>
    <w:rsid w:val="00F823FD"/>
    <w:rsid w:val="00F84013"/>
    <w:rsid w:val="00F846F7"/>
    <w:rsid w:val="00F86620"/>
    <w:rsid w:val="00F90C1B"/>
    <w:rsid w:val="00F91CD7"/>
    <w:rsid w:val="00F932AC"/>
    <w:rsid w:val="00F952C0"/>
    <w:rsid w:val="00F96DC9"/>
    <w:rsid w:val="00F97278"/>
    <w:rsid w:val="00FA0234"/>
    <w:rsid w:val="00FA0537"/>
    <w:rsid w:val="00FA1946"/>
    <w:rsid w:val="00FA45FD"/>
    <w:rsid w:val="00FA4E28"/>
    <w:rsid w:val="00FA67B3"/>
    <w:rsid w:val="00FA73DA"/>
    <w:rsid w:val="00FB0705"/>
    <w:rsid w:val="00FB2026"/>
    <w:rsid w:val="00FB4467"/>
    <w:rsid w:val="00FB44B0"/>
    <w:rsid w:val="00FB4F37"/>
    <w:rsid w:val="00FB698F"/>
    <w:rsid w:val="00FC13AF"/>
    <w:rsid w:val="00FC3A81"/>
    <w:rsid w:val="00FC3CEE"/>
    <w:rsid w:val="00FC4AB1"/>
    <w:rsid w:val="00FC53F5"/>
    <w:rsid w:val="00FC5426"/>
    <w:rsid w:val="00FC5A37"/>
    <w:rsid w:val="00FD00D6"/>
    <w:rsid w:val="00FD0FC3"/>
    <w:rsid w:val="00FD0FFC"/>
    <w:rsid w:val="00FD14F6"/>
    <w:rsid w:val="00FD377A"/>
    <w:rsid w:val="00FD4551"/>
    <w:rsid w:val="00FD4E2D"/>
    <w:rsid w:val="00FD6E86"/>
    <w:rsid w:val="00FD7409"/>
    <w:rsid w:val="00FD780F"/>
    <w:rsid w:val="00FE140B"/>
    <w:rsid w:val="00FE5842"/>
    <w:rsid w:val="00FE6086"/>
    <w:rsid w:val="00FE7413"/>
    <w:rsid w:val="00FE780D"/>
    <w:rsid w:val="00FF137A"/>
    <w:rsid w:val="00FF1D6C"/>
    <w:rsid w:val="00FF2864"/>
    <w:rsid w:val="00FF2F60"/>
    <w:rsid w:val="00FF3CE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hyperlink" Target="https://planning.baberghmidsuffolk.gov.uk/online-applications/simpleSearchResults.do?action=firstPag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hyperlink" Target="https://planning.baberghmidsuffolk.gov.uk/online-applications/simpleSearchResults.do?action=firstPag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apc.clerk@yahoo.co.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simpleSearchResults.do?action=firstPage" TargetMode="External"/><Relationship Id="rId5" Type="http://schemas.openxmlformats.org/officeDocument/2006/relationships/footnotes" Target="footnotes.xml"/><Relationship Id="rId15" Type="http://schemas.openxmlformats.org/officeDocument/2006/relationships/hyperlink" Target="https://stonhamaspal.onesuffolk.net/news/" TargetMode="External"/><Relationship Id="rId10" Type="http://schemas.openxmlformats.org/officeDocument/2006/relationships/hyperlink" Target="https://planning.baberghmidsuffolk.gov.uk/online-applications/simpleSearchResults.do?action=firstPag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hyperlink" Target="https://planning.baberghmidsuffolk.gov.uk/online-applications/simpleSearchResults.do?action=first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8508</TotalTime>
  <Pages>3</Pages>
  <Words>1250</Words>
  <Characters>7129</Characters>
  <Application>Microsoft Office Word</Application>
  <DocSecurity>0</DocSecurity>
  <Lines>59</Lines>
  <Paragraphs>16</Paragraphs>
  <ScaleCrop>false</ScaleCrop>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71</cp:revision>
  <cp:lastPrinted>2024-09-03T16:13:00Z</cp:lastPrinted>
  <dcterms:created xsi:type="dcterms:W3CDTF">2025-01-21T21:17:00Z</dcterms:created>
  <dcterms:modified xsi:type="dcterms:W3CDTF">2025-02-24T21:17:00Z</dcterms:modified>
</cp:coreProperties>
</file>