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C364E" w14:textId="77777777" w:rsidR="00F20647" w:rsidRDefault="00F20647" w:rsidP="00F20647">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14:paraId="771C13F1" w14:textId="77777777" w:rsidR="00F20647" w:rsidRDefault="00F20647" w:rsidP="00F20647">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14:paraId="0B35FAF1" w14:textId="04E6FD2B" w:rsidR="00F20647" w:rsidRDefault="00F20647" w:rsidP="00F20647">
      <w:pPr>
        <w:pStyle w:val="NoSpacing"/>
        <w:jc w:val="center"/>
        <w:rPr>
          <w:rFonts w:ascii="Arial" w:hAnsi="Arial" w:cs="Arial"/>
          <w:sz w:val="24"/>
          <w:szCs w:val="24"/>
        </w:rPr>
      </w:pPr>
      <w:r>
        <w:rPr>
          <w:rFonts w:ascii="Arial" w:hAnsi="Arial" w:cs="Arial"/>
          <w:sz w:val="24"/>
          <w:szCs w:val="24"/>
        </w:rPr>
        <w:t xml:space="preserve"> </w:t>
      </w:r>
      <w:r>
        <w:rPr>
          <w:rFonts w:ascii="Arial" w:hAnsi="Arial" w:cs="Arial"/>
          <w:sz w:val="24"/>
          <w:szCs w:val="24"/>
        </w:rPr>
        <w:t>Thursday 19 December</w:t>
      </w:r>
      <w:r>
        <w:rPr>
          <w:rFonts w:ascii="Arial" w:hAnsi="Arial" w:cs="Arial"/>
          <w:sz w:val="24"/>
          <w:szCs w:val="24"/>
        </w:rPr>
        <w:t xml:space="preserve"> 2024</w:t>
      </w:r>
    </w:p>
    <w:p w14:paraId="30E8A2BA" w14:textId="77777777" w:rsidR="00F20647" w:rsidRDefault="00F20647" w:rsidP="00F20647">
      <w:pPr>
        <w:pStyle w:val="NoSpacing"/>
        <w:rPr>
          <w:rFonts w:ascii="Arial" w:hAnsi="Arial" w:cs="Arial"/>
          <w:sz w:val="24"/>
          <w:szCs w:val="24"/>
        </w:rPr>
      </w:pPr>
    </w:p>
    <w:p w14:paraId="67B795BB" w14:textId="77777777" w:rsidR="00F20647" w:rsidRDefault="00F20647" w:rsidP="00F20647">
      <w:pPr>
        <w:pStyle w:val="NoSpacing"/>
        <w:rPr>
          <w:rFonts w:ascii="Arial" w:hAnsi="Arial" w:cs="Arial"/>
          <w:sz w:val="24"/>
          <w:szCs w:val="24"/>
        </w:rPr>
      </w:pPr>
      <w:r>
        <w:rPr>
          <w:rFonts w:ascii="Arial" w:hAnsi="Arial" w:cs="Arial"/>
          <w:sz w:val="24"/>
          <w:szCs w:val="24"/>
        </w:rPr>
        <w:t>Present: Councillor Agnew (Chair)</w:t>
      </w:r>
    </w:p>
    <w:p w14:paraId="08F810D0" w14:textId="04D6030B" w:rsidR="00F20647" w:rsidRDefault="00F20647" w:rsidP="00F20647">
      <w:pPr>
        <w:pStyle w:val="NoSpacing"/>
        <w:ind w:left="936"/>
        <w:rPr>
          <w:rFonts w:ascii="Arial" w:hAnsi="Arial" w:cs="Arial"/>
          <w:sz w:val="24"/>
          <w:szCs w:val="24"/>
        </w:rPr>
      </w:pPr>
      <w:r>
        <w:rPr>
          <w:rFonts w:ascii="Arial" w:hAnsi="Arial" w:cs="Arial"/>
          <w:sz w:val="24"/>
          <w:szCs w:val="24"/>
        </w:rPr>
        <w:t>Councillors: Duell, Henning, Loftus</w:t>
      </w:r>
      <w:r>
        <w:rPr>
          <w:rFonts w:ascii="Arial" w:hAnsi="Arial" w:cs="Arial"/>
          <w:sz w:val="24"/>
          <w:szCs w:val="24"/>
        </w:rPr>
        <w:t xml:space="preserve"> </w:t>
      </w:r>
      <w:r>
        <w:rPr>
          <w:rFonts w:ascii="Arial" w:hAnsi="Arial" w:cs="Arial"/>
          <w:sz w:val="24"/>
          <w:szCs w:val="24"/>
        </w:rPr>
        <w:t>and Spencer</w:t>
      </w:r>
    </w:p>
    <w:p w14:paraId="2FA9A1ED" w14:textId="77777777" w:rsidR="00F20647" w:rsidRDefault="00F20647" w:rsidP="00F20647">
      <w:pPr>
        <w:pStyle w:val="NoSpacing"/>
        <w:rPr>
          <w:rFonts w:ascii="Arial" w:hAnsi="Arial" w:cs="Arial"/>
          <w:sz w:val="24"/>
          <w:szCs w:val="24"/>
        </w:rPr>
      </w:pPr>
    </w:p>
    <w:p w14:paraId="19B5DAF0" w14:textId="77777777" w:rsidR="00F20647" w:rsidRDefault="00F20647" w:rsidP="00F20647">
      <w:pPr>
        <w:pStyle w:val="NoSpacing"/>
        <w:rPr>
          <w:rFonts w:ascii="Arial" w:hAnsi="Arial" w:cs="Arial"/>
          <w:sz w:val="24"/>
          <w:szCs w:val="24"/>
        </w:rPr>
      </w:pPr>
      <w:r>
        <w:rPr>
          <w:rFonts w:ascii="Arial" w:hAnsi="Arial" w:cs="Arial"/>
          <w:sz w:val="24"/>
          <w:szCs w:val="24"/>
        </w:rPr>
        <w:t>In attendance: I Humphries - Clerk</w:t>
      </w:r>
    </w:p>
    <w:p w14:paraId="709CFADB" w14:textId="5A69A5B8" w:rsidR="00F20647" w:rsidRDefault="00F20647" w:rsidP="00F20647">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Cllr Ashby    - NCC</w:t>
      </w:r>
    </w:p>
    <w:p w14:paraId="5150A350" w14:textId="77777777" w:rsidR="00F20647" w:rsidRDefault="00F20647" w:rsidP="00F20647">
      <w:pPr>
        <w:pStyle w:val="NoSpacing"/>
        <w:rPr>
          <w:rFonts w:ascii="Arial" w:hAnsi="Arial" w:cs="Arial"/>
          <w:sz w:val="24"/>
          <w:szCs w:val="24"/>
        </w:rPr>
      </w:pPr>
      <w:r>
        <w:rPr>
          <w:rFonts w:ascii="Arial" w:hAnsi="Arial" w:cs="Arial"/>
          <w:sz w:val="24"/>
          <w:szCs w:val="24"/>
        </w:rPr>
        <w:t xml:space="preserve">                        </w:t>
      </w:r>
    </w:p>
    <w:p w14:paraId="1D96025D" w14:textId="77777777" w:rsidR="00F20647" w:rsidRDefault="00F20647" w:rsidP="00F20647">
      <w:pPr>
        <w:pStyle w:val="NoSpacing"/>
        <w:rPr>
          <w:rFonts w:ascii="Arial" w:hAnsi="Arial" w:cs="Arial"/>
          <w:sz w:val="24"/>
          <w:szCs w:val="24"/>
        </w:rPr>
      </w:pPr>
    </w:p>
    <w:p w14:paraId="1EE57C82" w14:textId="77777777" w:rsidR="00F20647" w:rsidRDefault="00F20647" w:rsidP="00F20647">
      <w:pPr>
        <w:pStyle w:val="NoSpacing"/>
        <w:rPr>
          <w:rFonts w:ascii="Arial" w:hAnsi="Arial" w:cs="Arial"/>
          <w:b/>
          <w:sz w:val="24"/>
          <w:szCs w:val="24"/>
        </w:rPr>
      </w:pPr>
      <w:r>
        <w:rPr>
          <w:rFonts w:ascii="Arial" w:hAnsi="Arial" w:cs="Arial"/>
          <w:sz w:val="24"/>
          <w:szCs w:val="24"/>
        </w:rPr>
        <w:t xml:space="preserve">                         </w:t>
      </w:r>
    </w:p>
    <w:p w14:paraId="64E64F15" w14:textId="7CF7F4AD" w:rsidR="00F20647" w:rsidRPr="00B24A5E" w:rsidRDefault="00F20647" w:rsidP="00F20647">
      <w:pPr>
        <w:pStyle w:val="NoSpacing"/>
        <w:rPr>
          <w:rFonts w:ascii="Arial" w:hAnsi="Arial" w:cs="Arial"/>
          <w:b/>
          <w:sz w:val="24"/>
          <w:szCs w:val="24"/>
        </w:rPr>
      </w:pPr>
      <w:r>
        <w:rPr>
          <w:rFonts w:ascii="Arial" w:hAnsi="Arial" w:cs="Arial"/>
          <w:b/>
          <w:sz w:val="24"/>
          <w:szCs w:val="24"/>
        </w:rPr>
        <w:t>69</w:t>
      </w:r>
      <w:r w:rsidRPr="00B24A5E">
        <w:rPr>
          <w:rFonts w:ascii="Arial" w:hAnsi="Arial" w:cs="Arial"/>
          <w:b/>
          <w:sz w:val="24"/>
          <w:szCs w:val="24"/>
        </w:rPr>
        <w:t>. Apologies for absence</w:t>
      </w:r>
    </w:p>
    <w:p w14:paraId="7274B9E2" w14:textId="1D911D13" w:rsidR="00F20647" w:rsidRDefault="00F20647" w:rsidP="00F20647">
      <w:pPr>
        <w:pStyle w:val="NoSpacing"/>
        <w:ind w:left="528"/>
        <w:rPr>
          <w:rFonts w:ascii="Arial" w:hAnsi="Arial" w:cs="Arial"/>
          <w:sz w:val="24"/>
          <w:szCs w:val="24"/>
        </w:rPr>
      </w:pPr>
      <w:r>
        <w:rPr>
          <w:rFonts w:ascii="Arial" w:hAnsi="Arial" w:cs="Arial"/>
          <w:sz w:val="24"/>
          <w:szCs w:val="24"/>
        </w:rPr>
        <w:t>Apologies for absence were received from Councillors Burnett</w:t>
      </w:r>
      <w:r>
        <w:rPr>
          <w:rFonts w:ascii="Arial" w:hAnsi="Arial" w:cs="Arial"/>
          <w:sz w:val="24"/>
          <w:szCs w:val="24"/>
        </w:rPr>
        <w:t xml:space="preserve">, </w:t>
      </w:r>
      <w:r>
        <w:rPr>
          <w:rFonts w:ascii="Arial" w:hAnsi="Arial" w:cs="Arial"/>
          <w:sz w:val="24"/>
          <w:szCs w:val="24"/>
        </w:rPr>
        <w:t>Farrell</w:t>
      </w:r>
      <w:r>
        <w:rPr>
          <w:rFonts w:ascii="Arial" w:hAnsi="Arial" w:cs="Arial"/>
          <w:sz w:val="24"/>
          <w:szCs w:val="24"/>
        </w:rPr>
        <w:t>, Linfoot and Mears</w:t>
      </w:r>
      <w:r>
        <w:rPr>
          <w:rFonts w:ascii="Arial" w:hAnsi="Arial" w:cs="Arial"/>
          <w:sz w:val="24"/>
          <w:szCs w:val="24"/>
        </w:rPr>
        <w:t xml:space="preserve">. </w:t>
      </w:r>
      <w:r w:rsidRPr="00B24A5E">
        <w:rPr>
          <w:rFonts w:ascii="Arial" w:hAnsi="Arial" w:cs="Arial"/>
          <w:sz w:val="24"/>
          <w:szCs w:val="24"/>
        </w:rPr>
        <w:t xml:space="preserve"> </w:t>
      </w:r>
    </w:p>
    <w:p w14:paraId="030C0A77" w14:textId="77777777" w:rsidR="00F20647" w:rsidRPr="00B24A5E" w:rsidRDefault="00F20647" w:rsidP="00F20647">
      <w:pPr>
        <w:pStyle w:val="NoSpacing"/>
        <w:rPr>
          <w:rFonts w:ascii="Arial" w:hAnsi="Arial" w:cs="Arial"/>
          <w:b/>
          <w:sz w:val="24"/>
          <w:szCs w:val="24"/>
        </w:rPr>
      </w:pPr>
    </w:p>
    <w:p w14:paraId="7FFA3857" w14:textId="1A3D87FA" w:rsidR="00F20647" w:rsidRDefault="00F20647" w:rsidP="00F20647">
      <w:pPr>
        <w:pStyle w:val="NoSpacing"/>
        <w:ind w:left="567" w:hanging="567"/>
        <w:rPr>
          <w:rFonts w:ascii="Arial" w:hAnsi="Arial" w:cs="Arial"/>
          <w:b/>
          <w:sz w:val="24"/>
          <w:szCs w:val="24"/>
        </w:rPr>
      </w:pPr>
      <w:r>
        <w:rPr>
          <w:rFonts w:ascii="Arial" w:hAnsi="Arial" w:cs="Arial"/>
          <w:b/>
          <w:sz w:val="24"/>
          <w:szCs w:val="24"/>
        </w:rPr>
        <w:t>70</w:t>
      </w:r>
      <w:r>
        <w:rPr>
          <w:rFonts w:ascii="Arial" w:hAnsi="Arial" w:cs="Arial"/>
          <w:b/>
          <w:sz w:val="24"/>
          <w:szCs w:val="24"/>
        </w:rPr>
        <w:t>.  Issues raised by Members of the Public</w:t>
      </w:r>
    </w:p>
    <w:p w14:paraId="3D505BE4" w14:textId="77777777" w:rsidR="00F20647" w:rsidRDefault="00F20647" w:rsidP="00F20647">
      <w:pPr>
        <w:pStyle w:val="NoSpacing"/>
        <w:rPr>
          <w:rFonts w:ascii="Arial" w:hAnsi="Arial" w:cs="Arial"/>
          <w:bCs/>
          <w:sz w:val="24"/>
          <w:szCs w:val="24"/>
        </w:rPr>
      </w:pPr>
      <w:r>
        <w:rPr>
          <w:rFonts w:ascii="Arial" w:hAnsi="Arial" w:cs="Arial"/>
          <w:bCs/>
          <w:sz w:val="24"/>
          <w:szCs w:val="24"/>
        </w:rPr>
        <w:t xml:space="preserve">       There were no issues raised.</w:t>
      </w:r>
    </w:p>
    <w:p w14:paraId="4EE2152A" w14:textId="77777777" w:rsidR="00F20647" w:rsidRDefault="00F20647" w:rsidP="00F20647">
      <w:pPr>
        <w:pStyle w:val="NoSpacing"/>
        <w:rPr>
          <w:rFonts w:ascii="Arial" w:hAnsi="Arial" w:cs="Arial"/>
          <w:bCs/>
          <w:sz w:val="24"/>
          <w:szCs w:val="24"/>
        </w:rPr>
      </w:pPr>
    </w:p>
    <w:p w14:paraId="5252D635" w14:textId="73C0B23F" w:rsidR="00F20647" w:rsidRDefault="00F20647" w:rsidP="00F20647">
      <w:pPr>
        <w:pStyle w:val="NoSpacing"/>
        <w:rPr>
          <w:rFonts w:ascii="Arial" w:hAnsi="Arial" w:cs="Arial"/>
          <w:b/>
          <w:sz w:val="24"/>
          <w:szCs w:val="24"/>
        </w:rPr>
      </w:pPr>
      <w:r>
        <w:rPr>
          <w:rFonts w:ascii="Arial" w:hAnsi="Arial" w:cs="Arial"/>
          <w:b/>
          <w:sz w:val="24"/>
          <w:szCs w:val="24"/>
        </w:rPr>
        <w:t>71</w:t>
      </w:r>
      <w:r>
        <w:rPr>
          <w:rFonts w:ascii="Arial" w:hAnsi="Arial" w:cs="Arial"/>
          <w:b/>
          <w:sz w:val="24"/>
          <w:szCs w:val="24"/>
        </w:rPr>
        <w:t xml:space="preserve">. </w:t>
      </w:r>
      <w:r>
        <w:rPr>
          <w:rFonts w:ascii="Arial" w:hAnsi="Arial" w:cs="Arial"/>
          <w:b/>
          <w:sz w:val="24"/>
          <w:szCs w:val="24"/>
        </w:rPr>
        <w:t xml:space="preserve"> </w:t>
      </w:r>
      <w:r>
        <w:rPr>
          <w:rFonts w:ascii="Arial" w:hAnsi="Arial" w:cs="Arial"/>
          <w:b/>
          <w:sz w:val="24"/>
          <w:szCs w:val="24"/>
        </w:rPr>
        <w:t>Ward Councillors Update</w:t>
      </w:r>
    </w:p>
    <w:p w14:paraId="5C50F884" w14:textId="0E07B713" w:rsidR="00F20647" w:rsidRDefault="00F20647" w:rsidP="00F20647">
      <w:pPr>
        <w:pStyle w:val="ListParagraph"/>
        <w:numPr>
          <w:ilvl w:val="0"/>
          <w:numId w:val="4"/>
        </w:numPr>
        <w:spacing w:after="0" w:line="240" w:lineRule="auto"/>
        <w:rPr>
          <w:rFonts w:ascii="Arial" w:hAnsi="Arial" w:cs="Arial"/>
          <w:bCs/>
          <w:sz w:val="24"/>
          <w:szCs w:val="24"/>
        </w:rPr>
      </w:pPr>
      <w:r w:rsidRPr="00F20647">
        <w:rPr>
          <w:rFonts w:ascii="Arial" w:hAnsi="Arial" w:cs="Arial"/>
          <w:bCs/>
          <w:sz w:val="24"/>
          <w:szCs w:val="24"/>
        </w:rPr>
        <w:t>An issue with land ownership had been identified in respect of Melb</w:t>
      </w:r>
      <w:r w:rsidR="00CF180F">
        <w:rPr>
          <w:rFonts w:ascii="Arial" w:hAnsi="Arial" w:cs="Arial"/>
          <w:bCs/>
          <w:sz w:val="24"/>
          <w:szCs w:val="24"/>
        </w:rPr>
        <w:t>ury</w:t>
      </w:r>
      <w:r w:rsidRPr="00F20647">
        <w:rPr>
          <w:rFonts w:ascii="Arial" w:hAnsi="Arial" w:cs="Arial"/>
          <w:bCs/>
          <w:sz w:val="24"/>
          <w:szCs w:val="24"/>
        </w:rPr>
        <w:t>/</w:t>
      </w:r>
      <w:proofErr w:type="spellStart"/>
      <w:r w:rsidRPr="00F20647">
        <w:rPr>
          <w:rFonts w:ascii="Arial" w:hAnsi="Arial" w:cs="Arial"/>
          <w:bCs/>
          <w:sz w:val="24"/>
          <w:szCs w:val="24"/>
        </w:rPr>
        <w:t>Walkworth</w:t>
      </w:r>
      <w:proofErr w:type="spellEnd"/>
      <w:r w:rsidRPr="00F20647">
        <w:rPr>
          <w:rFonts w:ascii="Arial" w:hAnsi="Arial" w:cs="Arial"/>
          <w:bCs/>
          <w:sz w:val="24"/>
          <w:szCs w:val="24"/>
        </w:rPr>
        <w:t xml:space="preserve"> Woods.</w:t>
      </w:r>
      <w:r>
        <w:rPr>
          <w:rFonts w:ascii="Arial" w:hAnsi="Arial" w:cs="Arial"/>
          <w:bCs/>
          <w:sz w:val="24"/>
          <w:szCs w:val="24"/>
        </w:rPr>
        <w:t xml:space="preserve"> The Consortium had been asked to publish maps identifying the areas in question.</w:t>
      </w:r>
    </w:p>
    <w:p w14:paraId="7109439A" w14:textId="77777777" w:rsidR="00F20647" w:rsidRPr="00F20647" w:rsidRDefault="00F20647" w:rsidP="00F20647">
      <w:pPr>
        <w:pStyle w:val="ListParagraph"/>
        <w:spacing w:after="0" w:line="240" w:lineRule="auto"/>
        <w:ind w:left="1116"/>
        <w:rPr>
          <w:rFonts w:ascii="Arial" w:hAnsi="Arial" w:cs="Arial"/>
          <w:bCs/>
          <w:sz w:val="24"/>
          <w:szCs w:val="24"/>
        </w:rPr>
      </w:pPr>
    </w:p>
    <w:p w14:paraId="295AC6E8" w14:textId="40CC2BFF" w:rsidR="00F20647" w:rsidRDefault="00F20647" w:rsidP="00F20647">
      <w:pPr>
        <w:pStyle w:val="ListParagraph"/>
        <w:spacing w:after="0" w:line="240" w:lineRule="auto"/>
        <w:ind w:left="0"/>
        <w:rPr>
          <w:rFonts w:ascii="Arial" w:hAnsi="Arial" w:cs="Arial"/>
          <w:b/>
          <w:sz w:val="24"/>
          <w:szCs w:val="24"/>
        </w:rPr>
      </w:pPr>
      <w:r>
        <w:rPr>
          <w:rFonts w:ascii="Arial" w:hAnsi="Arial" w:cs="Arial"/>
          <w:b/>
          <w:sz w:val="24"/>
          <w:szCs w:val="24"/>
        </w:rPr>
        <w:t>72.</w:t>
      </w:r>
      <w:r>
        <w:rPr>
          <w:rFonts w:ascii="Arial" w:hAnsi="Arial" w:cs="Arial"/>
          <w:sz w:val="24"/>
          <w:szCs w:val="24"/>
        </w:rPr>
        <w:t xml:space="preserve"> </w:t>
      </w:r>
      <w:r>
        <w:rPr>
          <w:rFonts w:ascii="Arial" w:hAnsi="Arial" w:cs="Arial"/>
          <w:sz w:val="24"/>
          <w:szCs w:val="24"/>
        </w:rPr>
        <w:t xml:space="preserve"> </w:t>
      </w:r>
      <w:r>
        <w:rPr>
          <w:rFonts w:ascii="Arial" w:hAnsi="Arial" w:cs="Arial"/>
          <w:b/>
          <w:sz w:val="24"/>
          <w:szCs w:val="24"/>
        </w:rPr>
        <w:t>Minutes</w:t>
      </w:r>
    </w:p>
    <w:p w14:paraId="1A8D7BCA" w14:textId="6392EF50" w:rsidR="00F20647" w:rsidRDefault="00F20647" w:rsidP="00F20647">
      <w:pPr>
        <w:pStyle w:val="ListParagraph"/>
        <w:spacing w:line="240" w:lineRule="auto"/>
        <w:ind w:left="510"/>
        <w:rPr>
          <w:rFonts w:ascii="Arial" w:hAnsi="Arial" w:cs="Arial"/>
          <w:sz w:val="24"/>
          <w:szCs w:val="24"/>
        </w:rPr>
      </w:pPr>
      <w:r>
        <w:rPr>
          <w:rFonts w:ascii="Arial" w:hAnsi="Arial" w:cs="Arial"/>
          <w:sz w:val="24"/>
          <w:szCs w:val="24"/>
        </w:rPr>
        <w:t xml:space="preserve">The minutes of the meeting of the Parish Council held on </w:t>
      </w:r>
      <w:r>
        <w:rPr>
          <w:rFonts w:ascii="Arial" w:hAnsi="Arial" w:cs="Arial"/>
          <w:sz w:val="24"/>
          <w:szCs w:val="24"/>
        </w:rPr>
        <w:t>20 November</w:t>
      </w:r>
      <w:r>
        <w:rPr>
          <w:rFonts w:ascii="Arial" w:hAnsi="Arial" w:cs="Arial"/>
          <w:sz w:val="24"/>
          <w:szCs w:val="24"/>
        </w:rPr>
        <w:t xml:space="preserve"> 2024              were confirmed as a correct record.</w:t>
      </w:r>
    </w:p>
    <w:p w14:paraId="40D2AF20" w14:textId="05199094" w:rsidR="00F20647" w:rsidRDefault="00F20647" w:rsidP="00F20647">
      <w:pPr>
        <w:pStyle w:val="NoSpacing"/>
        <w:rPr>
          <w:rFonts w:ascii="Arial" w:hAnsi="Arial" w:cs="Arial"/>
          <w:b/>
          <w:sz w:val="24"/>
          <w:szCs w:val="24"/>
        </w:rPr>
      </w:pPr>
      <w:r>
        <w:rPr>
          <w:rFonts w:ascii="Arial" w:hAnsi="Arial" w:cs="Arial"/>
          <w:b/>
          <w:sz w:val="24"/>
          <w:szCs w:val="24"/>
        </w:rPr>
        <w:t xml:space="preserve">73. </w:t>
      </w:r>
      <w:r>
        <w:rPr>
          <w:rFonts w:ascii="Arial" w:hAnsi="Arial" w:cs="Arial"/>
          <w:b/>
          <w:sz w:val="24"/>
          <w:szCs w:val="24"/>
        </w:rPr>
        <w:t xml:space="preserve"> </w:t>
      </w:r>
      <w:r w:rsidRPr="0050097D">
        <w:rPr>
          <w:rFonts w:ascii="Arial" w:hAnsi="Arial" w:cs="Arial"/>
          <w:b/>
          <w:sz w:val="24"/>
          <w:szCs w:val="24"/>
        </w:rPr>
        <w:t>Matters arising from the minutes of the previous meeting</w:t>
      </w:r>
    </w:p>
    <w:p w14:paraId="6D95480C" w14:textId="58741CE5" w:rsidR="00F20647" w:rsidRDefault="00F20647" w:rsidP="00F20647">
      <w:pPr>
        <w:pStyle w:val="ListParagraph"/>
        <w:numPr>
          <w:ilvl w:val="0"/>
          <w:numId w:val="1"/>
        </w:numPr>
        <w:spacing w:line="240" w:lineRule="auto"/>
        <w:rPr>
          <w:rFonts w:ascii="Arial" w:hAnsi="Arial" w:cs="Arial"/>
          <w:sz w:val="24"/>
          <w:szCs w:val="24"/>
        </w:rPr>
      </w:pPr>
      <w:r>
        <w:rPr>
          <w:rFonts w:ascii="Arial" w:hAnsi="Arial" w:cs="Arial"/>
          <w:sz w:val="24"/>
          <w:szCs w:val="24"/>
        </w:rPr>
        <w:t>The signs had been replaced on Hilton Green.</w:t>
      </w:r>
    </w:p>
    <w:p w14:paraId="0FD80C7F" w14:textId="2E384FFF" w:rsidR="00F20647" w:rsidRDefault="00F20647" w:rsidP="00F20647">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Robertson had cut grass and </w:t>
      </w:r>
      <w:proofErr w:type="spellStart"/>
      <w:r>
        <w:rPr>
          <w:rFonts w:ascii="Arial" w:hAnsi="Arial" w:cs="Arial"/>
          <w:sz w:val="24"/>
          <w:szCs w:val="24"/>
        </w:rPr>
        <w:t>strimmed</w:t>
      </w:r>
      <w:proofErr w:type="spellEnd"/>
      <w:r>
        <w:rPr>
          <w:rFonts w:ascii="Arial" w:hAnsi="Arial" w:cs="Arial"/>
          <w:sz w:val="24"/>
          <w:szCs w:val="24"/>
        </w:rPr>
        <w:t xml:space="preserve"> at the conclusion of the contract.</w:t>
      </w:r>
    </w:p>
    <w:p w14:paraId="5AC67CD5" w14:textId="474ADED6" w:rsidR="00F20647" w:rsidRDefault="00F20647" w:rsidP="00F20647">
      <w:pPr>
        <w:pStyle w:val="ListParagraph"/>
        <w:numPr>
          <w:ilvl w:val="0"/>
          <w:numId w:val="1"/>
        </w:numPr>
        <w:spacing w:line="240" w:lineRule="auto"/>
        <w:rPr>
          <w:rFonts w:ascii="Arial" w:hAnsi="Arial" w:cs="Arial"/>
          <w:sz w:val="24"/>
          <w:szCs w:val="24"/>
        </w:rPr>
      </w:pPr>
      <w:r>
        <w:rPr>
          <w:rFonts w:ascii="Arial" w:hAnsi="Arial" w:cs="Arial"/>
          <w:sz w:val="24"/>
          <w:szCs w:val="24"/>
        </w:rPr>
        <w:t>Grass Box have been given a key to access Hilton Breen when they commence grounds maintenance in the new year.</w:t>
      </w:r>
    </w:p>
    <w:p w14:paraId="046FB08D" w14:textId="628B5CE9" w:rsidR="00F20647" w:rsidRDefault="005336CF" w:rsidP="00F20647">
      <w:pPr>
        <w:pStyle w:val="ListParagraph"/>
        <w:numPr>
          <w:ilvl w:val="0"/>
          <w:numId w:val="1"/>
        </w:numPr>
        <w:spacing w:line="240" w:lineRule="auto"/>
        <w:rPr>
          <w:rFonts w:ascii="Arial" w:hAnsi="Arial" w:cs="Arial"/>
          <w:sz w:val="24"/>
          <w:szCs w:val="24"/>
        </w:rPr>
      </w:pPr>
      <w:r>
        <w:rPr>
          <w:rFonts w:ascii="Arial" w:hAnsi="Arial" w:cs="Arial"/>
          <w:sz w:val="24"/>
          <w:szCs w:val="24"/>
        </w:rPr>
        <w:t>Andrew Marshall in take on all tree works on behalf of the Parish Council in the future.</w:t>
      </w:r>
    </w:p>
    <w:p w14:paraId="7D21A617" w14:textId="774F020D" w:rsidR="005336CF" w:rsidRDefault="005336CF" w:rsidP="00F20647">
      <w:pPr>
        <w:pStyle w:val="ListParagraph"/>
        <w:numPr>
          <w:ilvl w:val="0"/>
          <w:numId w:val="1"/>
        </w:numPr>
        <w:spacing w:line="240" w:lineRule="auto"/>
        <w:rPr>
          <w:rFonts w:ascii="Arial" w:hAnsi="Arial" w:cs="Arial"/>
          <w:sz w:val="24"/>
          <w:szCs w:val="24"/>
        </w:rPr>
      </w:pPr>
      <w:r>
        <w:rPr>
          <w:rFonts w:ascii="Arial" w:hAnsi="Arial" w:cs="Arial"/>
          <w:sz w:val="24"/>
          <w:szCs w:val="24"/>
        </w:rPr>
        <w:t>The memorial seat had been installed on Lincoln Green.</w:t>
      </w:r>
    </w:p>
    <w:p w14:paraId="242A1328" w14:textId="2578B94C" w:rsidR="005336CF" w:rsidRDefault="005336CF" w:rsidP="00F20647">
      <w:pPr>
        <w:pStyle w:val="ListParagraph"/>
        <w:numPr>
          <w:ilvl w:val="0"/>
          <w:numId w:val="1"/>
        </w:numPr>
        <w:spacing w:line="240" w:lineRule="auto"/>
        <w:rPr>
          <w:rFonts w:ascii="Arial" w:hAnsi="Arial" w:cs="Arial"/>
          <w:sz w:val="24"/>
          <w:szCs w:val="24"/>
        </w:rPr>
      </w:pPr>
      <w:r>
        <w:rPr>
          <w:rFonts w:ascii="Arial" w:hAnsi="Arial" w:cs="Arial"/>
          <w:sz w:val="24"/>
          <w:szCs w:val="24"/>
        </w:rPr>
        <w:t>There was some tree work to be undertaken on Lincoln Green and Chapel Close and consideration was needed in the near future regarding replacement trees.</w:t>
      </w:r>
    </w:p>
    <w:p w14:paraId="12F9E401" w14:textId="5EBCFF09" w:rsidR="00F20647" w:rsidRDefault="005336CF" w:rsidP="00F20647">
      <w:pPr>
        <w:pStyle w:val="NoSpacing"/>
        <w:rPr>
          <w:rFonts w:ascii="Arial" w:hAnsi="Arial" w:cs="Arial"/>
          <w:b/>
          <w:sz w:val="24"/>
          <w:szCs w:val="24"/>
        </w:rPr>
      </w:pPr>
      <w:r>
        <w:rPr>
          <w:rFonts w:ascii="Arial" w:hAnsi="Arial" w:cs="Arial"/>
          <w:b/>
          <w:sz w:val="24"/>
          <w:szCs w:val="24"/>
        </w:rPr>
        <w:t>74</w:t>
      </w:r>
      <w:r w:rsidR="00F20647" w:rsidRPr="00AE0A37">
        <w:rPr>
          <w:rFonts w:ascii="Arial" w:hAnsi="Arial" w:cs="Arial"/>
          <w:b/>
          <w:sz w:val="24"/>
          <w:szCs w:val="24"/>
        </w:rPr>
        <w:t xml:space="preserve">. </w:t>
      </w:r>
      <w:r>
        <w:rPr>
          <w:rFonts w:ascii="Arial" w:hAnsi="Arial" w:cs="Arial"/>
          <w:b/>
          <w:sz w:val="24"/>
          <w:szCs w:val="24"/>
        </w:rPr>
        <w:t>Meeting of Parish Councils and City Council.</w:t>
      </w:r>
    </w:p>
    <w:p w14:paraId="2D468EC7" w14:textId="77777777" w:rsidR="005336CF" w:rsidRDefault="00F20647" w:rsidP="005336CF">
      <w:pPr>
        <w:pStyle w:val="NoSpacing"/>
        <w:rPr>
          <w:rFonts w:ascii="Arial" w:hAnsi="Arial" w:cs="Arial"/>
          <w:sz w:val="24"/>
          <w:szCs w:val="24"/>
        </w:rPr>
      </w:pPr>
      <w:r>
        <w:rPr>
          <w:rFonts w:ascii="Arial" w:hAnsi="Arial" w:cs="Arial"/>
          <w:sz w:val="24"/>
          <w:szCs w:val="24"/>
        </w:rPr>
        <w:t xml:space="preserve">      </w:t>
      </w:r>
      <w:r w:rsidR="005336CF">
        <w:rPr>
          <w:rFonts w:ascii="Arial" w:hAnsi="Arial" w:cs="Arial"/>
          <w:sz w:val="24"/>
          <w:szCs w:val="24"/>
        </w:rPr>
        <w:t xml:space="preserve">Members noted that there was a shift in emphasis with the meetings, with it now    </w:t>
      </w:r>
    </w:p>
    <w:p w14:paraId="3BA38DFD" w14:textId="5F925D58" w:rsidR="00F20647" w:rsidRPr="00CD5FC0" w:rsidRDefault="005336CF" w:rsidP="005336CF">
      <w:pPr>
        <w:pStyle w:val="NoSpacing"/>
        <w:rPr>
          <w:rFonts w:ascii="Arial" w:hAnsi="Arial" w:cs="Arial"/>
          <w:sz w:val="24"/>
          <w:szCs w:val="24"/>
        </w:rPr>
      </w:pPr>
      <w:r>
        <w:rPr>
          <w:rFonts w:ascii="Arial" w:hAnsi="Arial" w:cs="Arial"/>
          <w:sz w:val="24"/>
          <w:szCs w:val="24"/>
        </w:rPr>
        <w:t xml:space="preserve">      being about information from the City Council rather than issues at a local level.</w:t>
      </w:r>
    </w:p>
    <w:p w14:paraId="0C8AE586" w14:textId="77777777" w:rsidR="00F20647" w:rsidRPr="000A79B3" w:rsidRDefault="00F20647" w:rsidP="00F20647">
      <w:pPr>
        <w:pStyle w:val="NoSpacing"/>
        <w:rPr>
          <w:rFonts w:ascii="Arial" w:hAnsi="Arial" w:cs="Arial"/>
          <w:sz w:val="24"/>
          <w:szCs w:val="24"/>
        </w:rPr>
      </w:pPr>
      <w:r w:rsidRPr="000A79B3">
        <w:rPr>
          <w:rFonts w:ascii="Arial" w:hAnsi="Arial" w:cs="Arial"/>
          <w:sz w:val="24"/>
          <w:szCs w:val="24"/>
        </w:rPr>
        <w:t xml:space="preserve">   </w:t>
      </w:r>
    </w:p>
    <w:p w14:paraId="47940B83" w14:textId="2BDC842C" w:rsidR="00F20647" w:rsidRDefault="005336CF" w:rsidP="00F20647">
      <w:pPr>
        <w:pStyle w:val="NoSpacing"/>
        <w:rPr>
          <w:rFonts w:ascii="Arial" w:hAnsi="Arial" w:cs="Arial"/>
          <w:b/>
          <w:sz w:val="24"/>
          <w:szCs w:val="24"/>
        </w:rPr>
      </w:pPr>
      <w:r>
        <w:rPr>
          <w:rFonts w:ascii="Arial" w:hAnsi="Arial" w:cs="Arial"/>
          <w:b/>
          <w:sz w:val="24"/>
          <w:szCs w:val="24"/>
        </w:rPr>
        <w:t>75</w:t>
      </w:r>
      <w:r w:rsidR="00F20647">
        <w:rPr>
          <w:rFonts w:ascii="Arial" w:hAnsi="Arial" w:cs="Arial"/>
          <w:b/>
          <w:sz w:val="24"/>
          <w:szCs w:val="24"/>
        </w:rPr>
        <w:t xml:space="preserve">. </w:t>
      </w:r>
      <w:r>
        <w:rPr>
          <w:rFonts w:ascii="Arial" w:hAnsi="Arial" w:cs="Arial"/>
          <w:b/>
          <w:sz w:val="24"/>
          <w:szCs w:val="24"/>
        </w:rPr>
        <w:t>Scout Hut Lease</w:t>
      </w:r>
    </w:p>
    <w:p w14:paraId="3AB91B0F" w14:textId="540F3C11" w:rsidR="00F20647" w:rsidRPr="00CD5FC0" w:rsidRDefault="00F20647" w:rsidP="005336CF">
      <w:pPr>
        <w:pStyle w:val="NoSpacing"/>
        <w:ind w:left="426" w:hanging="426"/>
        <w:rPr>
          <w:rFonts w:ascii="Arial" w:hAnsi="Arial" w:cs="Arial"/>
          <w:bCs/>
          <w:sz w:val="24"/>
          <w:szCs w:val="24"/>
        </w:rPr>
      </w:pPr>
      <w:r>
        <w:rPr>
          <w:rFonts w:ascii="Arial" w:hAnsi="Arial" w:cs="Arial"/>
          <w:b/>
          <w:sz w:val="24"/>
          <w:szCs w:val="24"/>
        </w:rPr>
        <w:t xml:space="preserve">      </w:t>
      </w:r>
      <w:r w:rsidR="005336CF">
        <w:rPr>
          <w:rFonts w:ascii="Arial" w:hAnsi="Arial" w:cs="Arial"/>
          <w:bCs/>
          <w:sz w:val="24"/>
          <w:szCs w:val="24"/>
        </w:rPr>
        <w:t>The Chair reported on the ongoing dialogue with the solicitor acting on behalf of the Scouts. The only outstanding issue was clause 3.12 which referred to access to Hilton Green. Members were of the opinion that this clause had no relevance to the lease and should be omitted from the Lease.</w:t>
      </w:r>
    </w:p>
    <w:p w14:paraId="6A4FEDD5" w14:textId="77777777" w:rsidR="00F20647" w:rsidRDefault="00F20647" w:rsidP="00F20647">
      <w:pPr>
        <w:pStyle w:val="NoSpacing"/>
        <w:rPr>
          <w:rFonts w:ascii="Arial" w:hAnsi="Arial" w:cs="Arial"/>
          <w:b/>
          <w:sz w:val="24"/>
          <w:szCs w:val="24"/>
        </w:rPr>
      </w:pPr>
    </w:p>
    <w:p w14:paraId="1763E6FD" w14:textId="77777777" w:rsidR="00F20647" w:rsidRDefault="00F20647" w:rsidP="00F20647">
      <w:pPr>
        <w:pStyle w:val="NoSpacing"/>
        <w:rPr>
          <w:rFonts w:ascii="Arial" w:hAnsi="Arial" w:cs="Arial"/>
          <w:b/>
          <w:sz w:val="24"/>
          <w:szCs w:val="24"/>
        </w:rPr>
      </w:pPr>
    </w:p>
    <w:p w14:paraId="6EA12CE2" w14:textId="77777777" w:rsidR="00F20647" w:rsidRDefault="00F20647" w:rsidP="00F20647">
      <w:pPr>
        <w:pStyle w:val="NoSpacing"/>
        <w:rPr>
          <w:rFonts w:ascii="Arial" w:hAnsi="Arial" w:cs="Arial"/>
          <w:b/>
          <w:sz w:val="24"/>
          <w:szCs w:val="24"/>
        </w:rPr>
      </w:pPr>
    </w:p>
    <w:p w14:paraId="3843C40D" w14:textId="46B8D520" w:rsidR="00F20647" w:rsidRDefault="005336CF" w:rsidP="00F20647">
      <w:pPr>
        <w:pStyle w:val="NoSpacing"/>
        <w:rPr>
          <w:rFonts w:ascii="Arial" w:hAnsi="Arial" w:cs="Arial"/>
          <w:b/>
          <w:sz w:val="24"/>
          <w:szCs w:val="24"/>
        </w:rPr>
      </w:pPr>
      <w:r>
        <w:rPr>
          <w:rFonts w:ascii="Arial" w:hAnsi="Arial" w:cs="Arial"/>
          <w:b/>
          <w:sz w:val="24"/>
          <w:szCs w:val="24"/>
        </w:rPr>
        <w:t>76</w:t>
      </w:r>
      <w:r w:rsidR="00F20647">
        <w:rPr>
          <w:rFonts w:ascii="Arial" w:hAnsi="Arial" w:cs="Arial"/>
          <w:b/>
          <w:sz w:val="24"/>
          <w:szCs w:val="24"/>
        </w:rPr>
        <w:t>. Play Areas</w:t>
      </w:r>
    </w:p>
    <w:p w14:paraId="2D613CC0" w14:textId="77777777" w:rsidR="00907C25" w:rsidRDefault="00F20647" w:rsidP="005336CF">
      <w:pPr>
        <w:pStyle w:val="NoSpacing"/>
        <w:rPr>
          <w:rFonts w:ascii="Arial" w:hAnsi="Arial" w:cs="Arial"/>
          <w:bCs/>
          <w:sz w:val="24"/>
          <w:szCs w:val="24"/>
        </w:rPr>
      </w:pPr>
      <w:r>
        <w:rPr>
          <w:rFonts w:ascii="Arial" w:hAnsi="Arial" w:cs="Arial"/>
          <w:b/>
          <w:sz w:val="24"/>
          <w:szCs w:val="24"/>
        </w:rPr>
        <w:t xml:space="preserve">      </w:t>
      </w:r>
      <w:r w:rsidR="005336CF">
        <w:rPr>
          <w:rFonts w:ascii="Arial" w:hAnsi="Arial" w:cs="Arial"/>
          <w:bCs/>
          <w:sz w:val="24"/>
          <w:szCs w:val="24"/>
        </w:rPr>
        <w:t xml:space="preserve">Members noted that the </w:t>
      </w:r>
      <w:r w:rsidR="00907C25">
        <w:rPr>
          <w:rFonts w:ascii="Arial" w:hAnsi="Arial" w:cs="Arial"/>
          <w:bCs/>
          <w:sz w:val="24"/>
          <w:szCs w:val="24"/>
        </w:rPr>
        <w:t xml:space="preserve">Residents Association had no interest in taking on </w:t>
      </w:r>
    </w:p>
    <w:p w14:paraId="53C1AB60" w14:textId="77777777" w:rsidR="00907C25" w:rsidRDefault="00907C25" w:rsidP="005336CF">
      <w:pPr>
        <w:pStyle w:val="NoSpacing"/>
        <w:rPr>
          <w:rFonts w:ascii="Arial" w:hAnsi="Arial" w:cs="Arial"/>
          <w:bCs/>
          <w:sz w:val="24"/>
          <w:szCs w:val="24"/>
        </w:rPr>
      </w:pPr>
      <w:r>
        <w:rPr>
          <w:rFonts w:ascii="Arial" w:hAnsi="Arial" w:cs="Arial"/>
          <w:bCs/>
          <w:sz w:val="24"/>
          <w:szCs w:val="24"/>
        </w:rPr>
        <w:t xml:space="preserve">      responsibility for the lay Areas. Members were of the view that the Parish Council </w:t>
      </w:r>
    </w:p>
    <w:p w14:paraId="10EF190E" w14:textId="77777777" w:rsidR="00907C25" w:rsidRDefault="00907C25" w:rsidP="005336CF">
      <w:pPr>
        <w:pStyle w:val="NoSpacing"/>
        <w:rPr>
          <w:rFonts w:ascii="Arial" w:hAnsi="Arial" w:cs="Arial"/>
          <w:bCs/>
          <w:sz w:val="24"/>
          <w:szCs w:val="24"/>
        </w:rPr>
      </w:pPr>
      <w:r>
        <w:rPr>
          <w:rFonts w:ascii="Arial" w:hAnsi="Arial" w:cs="Arial"/>
          <w:bCs/>
          <w:sz w:val="24"/>
          <w:szCs w:val="24"/>
        </w:rPr>
        <w:t xml:space="preserve">      should not accept responsibility for the play areas under the present offer from </w:t>
      </w:r>
    </w:p>
    <w:p w14:paraId="062066BF" w14:textId="77FDAA84" w:rsidR="00F20647" w:rsidRPr="008A63BC" w:rsidRDefault="00907C25" w:rsidP="005336CF">
      <w:pPr>
        <w:pStyle w:val="NoSpacing"/>
        <w:rPr>
          <w:rFonts w:ascii="Arial" w:hAnsi="Arial" w:cs="Arial"/>
          <w:bCs/>
          <w:sz w:val="24"/>
          <w:szCs w:val="24"/>
        </w:rPr>
      </w:pPr>
      <w:r>
        <w:rPr>
          <w:rFonts w:ascii="Arial" w:hAnsi="Arial" w:cs="Arial"/>
          <w:bCs/>
          <w:sz w:val="24"/>
          <w:szCs w:val="24"/>
        </w:rPr>
        <w:t xml:space="preserve">      the Consortium.</w:t>
      </w:r>
    </w:p>
    <w:p w14:paraId="241251E1" w14:textId="77777777" w:rsidR="00F20647" w:rsidRDefault="00F20647" w:rsidP="00F20647">
      <w:pPr>
        <w:pStyle w:val="NoSpacing"/>
        <w:rPr>
          <w:rFonts w:ascii="Arial" w:hAnsi="Arial" w:cs="Arial"/>
          <w:b/>
          <w:sz w:val="24"/>
          <w:szCs w:val="24"/>
        </w:rPr>
      </w:pPr>
    </w:p>
    <w:p w14:paraId="6DDBE9D2" w14:textId="082D0817" w:rsidR="00F20647" w:rsidRDefault="00F20647" w:rsidP="00F20647">
      <w:pPr>
        <w:pStyle w:val="NoSpacing"/>
        <w:rPr>
          <w:rFonts w:ascii="Arial" w:hAnsi="Arial" w:cs="Arial"/>
          <w:b/>
          <w:sz w:val="24"/>
          <w:szCs w:val="24"/>
        </w:rPr>
      </w:pPr>
      <w:r>
        <w:rPr>
          <w:rFonts w:ascii="Arial" w:hAnsi="Arial" w:cs="Arial"/>
          <w:b/>
          <w:sz w:val="24"/>
          <w:szCs w:val="24"/>
        </w:rPr>
        <w:t xml:space="preserve"> </w:t>
      </w:r>
      <w:r w:rsidR="00907C25">
        <w:rPr>
          <w:rFonts w:ascii="Arial" w:hAnsi="Arial" w:cs="Arial"/>
          <w:b/>
          <w:sz w:val="24"/>
          <w:szCs w:val="24"/>
        </w:rPr>
        <w:t>77</w:t>
      </w:r>
      <w:r>
        <w:rPr>
          <w:rFonts w:ascii="Arial" w:hAnsi="Arial" w:cs="Arial"/>
          <w:b/>
          <w:sz w:val="24"/>
          <w:szCs w:val="24"/>
        </w:rPr>
        <w:t>.</w:t>
      </w:r>
      <w:r w:rsidR="00907C25">
        <w:rPr>
          <w:rFonts w:ascii="Arial" w:hAnsi="Arial" w:cs="Arial"/>
          <w:b/>
          <w:sz w:val="24"/>
          <w:szCs w:val="24"/>
        </w:rPr>
        <w:t xml:space="preserve"> </w:t>
      </w:r>
      <w:r>
        <w:rPr>
          <w:rFonts w:ascii="Arial" w:hAnsi="Arial" w:cs="Arial"/>
          <w:b/>
          <w:sz w:val="24"/>
          <w:szCs w:val="24"/>
        </w:rPr>
        <w:t>Financial Matters</w:t>
      </w:r>
    </w:p>
    <w:p w14:paraId="50214AEC" w14:textId="77777777" w:rsidR="00907C25" w:rsidRDefault="00F20647" w:rsidP="00F20647">
      <w:pPr>
        <w:pStyle w:val="NoSpacing"/>
        <w:rPr>
          <w:rFonts w:ascii="Arial" w:hAnsi="Arial" w:cs="Arial"/>
          <w:sz w:val="24"/>
          <w:szCs w:val="24"/>
        </w:rPr>
      </w:pPr>
      <w:r>
        <w:t xml:space="preserve">        </w:t>
      </w:r>
      <w:r w:rsidR="00907C25">
        <w:t xml:space="preserve"> </w:t>
      </w:r>
      <w:r w:rsidRPr="00987E13">
        <w:rPr>
          <w:rFonts w:ascii="Arial" w:hAnsi="Arial" w:cs="Arial"/>
          <w:sz w:val="24"/>
          <w:szCs w:val="24"/>
        </w:rPr>
        <w:t xml:space="preserve">Members authorised payments to Clerk salary, HMRC and </w:t>
      </w:r>
      <w:r w:rsidR="00907C25">
        <w:rPr>
          <w:rFonts w:ascii="Arial" w:hAnsi="Arial" w:cs="Arial"/>
          <w:sz w:val="24"/>
          <w:szCs w:val="24"/>
        </w:rPr>
        <w:t>NALC fees.</w:t>
      </w:r>
    </w:p>
    <w:p w14:paraId="400591FE" w14:textId="77777777" w:rsidR="00907C25" w:rsidRDefault="00907C25" w:rsidP="00F20647">
      <w:pPr>
        <w:pStyle w:val="NoSpacing"/>
        <w:rPr>
          <w:rFonts w:ascii="Arial" w:hAnsi="Arial" w:cs="Arial"/>
          <w:sz w:val="24"/>
          <w:szCs w:val="24"/>
        </w:rPr>
      </w:pPr>
    </w:p>
    <w:p w14:paraId="0FAF9D43" w14:textId="27586ACD" w:rsidR="00907C25" w:rsidRDefault="00907C25" w:rsidP="00907C25">
      <w:pPr>
        <w:pStyle w:val="NoSpacing"/>
        <w:numPr>
          <w:ilvl w:val="0"/>
          <w:numId w:val="5"/>
        </w:numPr>
        <w:rPr>
          <w:rFonts w:ascii="Arial" w:hAnsi="Arial" w:cs="Arial"/>
          <w:sz w:val="24"/>
          <w:szCs w:val="24"/>
        </w:rPr>
      </w:pPr>
      <w:r w:rsidRPr="00907C25">
        <w:rPr>
          <w:rFonts w:ascii="Arial" w:hAnsi="Arial" w:cs="Arial"/>
          <w:b/>
          <w:bCs/>
          <w:sz w:val="24"/>
          <w:szCs w:val="24"/>
        </w:rPr>
        <w:t>Precept 2025/2026</w:t>
      </w:r>
      <w:r>
        <w:rPr>
          <w:rFonts w:ascii="Arial" w:hAnsi="Arial" w:cs="Arial"/>
          <w:sz w:val="24"/>
          <w:szCs w:val="24"/>
        </w:rPr>
        <w:t xml:space="preserve"> - Consideration was given to the Estimates for the current financial year and projected expenditure in the year 2025/2026.</w:t>
      </w:r>
      <w:r w:rsidR="00F20647" w:rsidRPr="00987E13">
        <w:rPr>
          <w:rFonts w:ascii="Arial" w:hAnsi="Arial" w:cs="Arial"/>
          <w:sz w:val="24"/>
          <w:szCs w:val="24"/>
        </w:rPr>
        <w:t xml:space="preserve"> </w:t>
      </w:r>
      <w:r>
        <w:rPr>
          <w:rFonts w:ascii="Arial" w:hAnsi="Arial" w:cs="Arial"/>
          <w:sz w:val="24"/>
          <w:szCs w:val="24"/>
        </w:rPr>
        <w:t xml:space="preserve">The recommendations of the Finance Committee were accepted and it was </w:t>
      </w:r>
    </w:p>
    <w:p w14:paraId="28A60943" w14:textId="22DFFB82" w:rsidR="00F20647" w:rsidRDefault="00907C25" w:rsidP="00907C25">
      <w:pPr>
        <w:pStyle w:val="NoSpacing"/>
        <w:ind w:left="1116"/>
        <w:rPr>
          <w:rFonts w:ascii="Arial" w:hAnsi="Arial" w:cs="Arial"/>
          <w:sz w:val="24"/>
          <w:szCs w:val="24"/>
        </w:rPr>
      </w:pPr>
      <w:r>
        <w:rPr>
          <w:rFonts w:ascii="Arial" w:hAnsi="Arial" w:cs="Arial"/>
          <w:sz w:val="24"/>
          <w:szCs w:val="24"/>
        </w:rPr>
        <w:t xml:space="preserve">          </w:t>
      </w:r>
      <w:r w:rsidRPr="00907C25">
        <w:rPr>
          <w:rFonts w:ascii="Arial" w:hAnsi="Arial" w:cs="Arial"/>
          <w:b/>
          <w:bCs/>
          <w:sz w:val="24"/>
          <w:szCs w:val="24"/>
        </w:rPr>
        <w:t>Resolved:</w:t>
      </w:r>
      <w:r>
        <w:rPr>
          <w:rFonts w:ascii="Arial" w:hAnsi="Arial" w:cs="Arial"/>
          <w:sz w:val="24"/>
          <w:szCs w:val="24"/>
        </w:rPr>
        <w:t xml:space="preserve"> That the Precept for 2025/2026 be set at £23,000.</w:t>
      </w:r>
    </w:p>
    <w:p w14:paraId="2E917D6A" w14:textId="77777777" w:rsidR="00907C25" w:rsidRDefault="00907C25" w:rsidP="00907C25">
      <w:pPr>
        <w:pStyle w:val="NoSpacing"/>
        <w:ind w:left="1116"/>
        <w:rPr>
          <w:rFonts w:ascii="Arial" w:hAnsi="Arial" w:cs="Arial"/>
          <w:sz w:val="24"/>
          <w:szCs w:val="24"/>
        </w:rPr>
      </w:pPr>
    </w:p>
    <w:p w14:paraId="71BABE3F" w14:textId="755D97A4" w:rsidR="00907C25" w:rsidRPr="00987E13" w:rsidRDefault="00907C25" w:rsidP="00907C25">
      <w:pPr>
        <w:pStyle w:val="NoSpacing"/>
        <w:numPr>
          <w:ilvl w:val="0"/>
          <w:numId w:val="5"/>
        </w:numPr>
        <w:rPr>
          <w:rFonts w:ascii="Arial" w:hAnsi="Arial" w:cs="Arial"/>
          <w:sz w:val="24"/>
          <w:szCs w:val="24"/>
        </w:rPr>
      </w:pPr>
      <w:r w:rsidRPr="00907C25">
        <w:rPr>
          <w:rFonts w:ascii="Arial" w:hAnsi="Arial" w:cs="Arial"/>
          <w:b/>
          <w:bCs/>
          <w:sz w:val="24"/>
          <w:szCs w:val="24"/>
        </w:rPr>
        <w:t>Clerk’s Salary</w:t>
      </w:r>
      <w:r>
        <w:rPr>
          <w:rFonts w:ascii="Arial" w:hAnsi="Arial" w:cs="Arial"/>
          <w:sz w:val="24"/>
          <w:szCs w:val="24"/>
        </w:rPr>
        <w:t xml:space="preserve"> – The Finance Committee had </w:t>
      </w:r>
      <w:r w:rsidR="00BF2A6D">
        <w:rPr>
          <w:rFonts w:ascii="Arial" w:hAnsi="Arial" w:cs="Arial"/>
          <w:sz w:val="24"/>
          <w:szCs w:val="24"/>
        </w:rPr>
        <w:t>reviewed the salary following publication of the Local Government Services pay agreement 2024/25 and it was agreed that the Clerk’s Salary be increased accordingly.</w:t>
      </w:r>
      <w:r>
        <w:rPr>
          <w:rFonts w:ascii="Arial" w:hAnsi="Arial" w:cs="Arial"/>
          <w:sz w:val="24"/>
          <w:szCs w:val="24"/>
        </w:rPr>
        <w:t xml:space="preserve"> </w:t>
      </w:r>
    </w:p>
    <w:p w14:paraId="04BE1F71" w14:textId="77777777" w:rsidR="00F20647" w:rsidRPr="00AB42EC" w:rsidRDefault="00F20647" w:rsidP="00F20647">
      <w:pPr>
        <w:pStyle w:val="NoSpacing"/>
        <w:rPr>
          <w:rFonts w:ascii="Arial" w:hAnsi="Arial" w:cs="Arial"/>
          <w:sz w:val="24"/>
          <w:szCs w:val="24"/>
        </w:rPr>
      </w:pPr>
      <w:r w:rsidRPr="00EC2D14">
        <w:rPr>
          <w:rFonts w:ascii="Arial" w:hAnsi="Arial" w:cs="Arial"/>
          <w:sz w:val="24"/>
          <w:szCs w:val="24"/>
        </w:rPr>
        <w:t xml:space="preserve">      </w:t>
      </w:r>
      <w:r w:rsidRPr="005415BE">
        <w:rPr>
          <w:rFonts w:ascii="Arial" w:hAnsi="Arial" w:cs="Arial"/>
          <w:sz w:val="24"/>
          <w:szCs w:val="24"/>
        </w:rPr>
        <w:t xml:space="preserve">    </w:t>
      </w:r>
      <w:r w:rsidRPr="00AB42EC">
        <w:rPr>
          <w:rFonts w:ascii="Arial" w:hAnsi="Arial" w:cs="Arial"/>
          <w:sz w:val="24"/>
          <w:szCs w:val="24"/>
        </w:rPr>
        <w:t xml:space="preserve">                                                                                       </w:t>
      </w:r>
    </w:p>
    <w:p w14:paraId="0CC8EC33" w14:textId="7C2AA4B6" w:rsidR="00F20647" w:rsidRPr="00106BC1" w:rsidRDefault="00BF2A6D" w:rsidP="00F20647">
      <w:pPr>
        <w:pStyle w:val="NoSpacing"/>
        <w:rPr>
          <w:rFonts w:ascii="Arial" w:hAnsi="Arial" w:cs="Arial"/>
          <w:sz w:val="24"/>
          <w:szCs w:val="24"/>
        </w:rPr>
      </w:pPr>
      <w:r>
        <w:rPr>
          <w:rFonts w:ascii="Arial" w:hAnsi="Arial" w:cs="Arial"/>
          <w:b/>
          <w:bCs/>
          <w:sz w:val="24"/>
          <w:szCs w:val="24"/>
        </w:rPr>
        <w:t>78</w:t>
      </w:r>
      <w:r w:rsidR="00F20647" w:rsidRPr="005E512E">
        <w:rPr>
          <w:rFonts w:ascii="Arial" w:hAnsi="Arial" w:cs="Arial"/>
          <w:b/>
          <w:bCs/>
          <w:sz w:val="24"/>
          <w:szCs w:val="24"/>
        </w:rPr>
        <w:t>.</w:t>
      </w:r>
      <w:r w:rsidR="00F20647">
        <w:t xml:space="preserve">  </w:t>
      </w:r>
      <w:r w:rsidR="00F20647" w:rsidRPr="00106BC1">
        <w:rPr>
          <w:rFonts w:ascii="Arial" w:hAnsi="Arial" w:cs="Arial"/>
          <w:b/>
          <w:bCs/>
          <w:sz w:val="24"/>
          <w:szCs w:val="24"/>
        </w:rPr>
        <w:t>Planning Matters</w:t>
      </w:r>
      <w:r w:rsidR="00F20647" w:rsidRPr="00106BC1">
        <w:rPr>
          <w:rFonts w:ascii="Arial" w:hAnsi="Arial" w:cs="Arial"/>
          <w:sz w:val="24"/>
          <w:szCs w:val="24"/>
        </w:rPr>
        <w:t xml:space="preserve">      </w:t>
      </w:r>
    </w:p>
    <w:p w14:paraId="131A1235" w14:textId="37BD486E" w:rsidR="00F20647" w:rsidRPr="00106BC1" w:rsidRDefault="00F20647" w:rsidP="00F20647">
      <w:pPr>
        <w:pStyle w:val="NoSpacing"/>
        <w:rPr>
          <w:rFonts w:ascii="Arial" w:hAnsi="Arial" w:cs="Arial"/>
          <w:sz w:val="24"/>
          <w:szCs w:val="24"/>
        </w:rPr>
      </w:pPr>
      <w:r>
        <w:rPr>
          <w:rFonts w:ascii="Arial" w:hAnsi="Arial" w:cs="Arial"/>
          <w:sz w:val="24"/>
          <w:szCs w:val="24"/>
        </w:rPr>
        <w:t xml:space="preserve">      </w:t>
      </w:r>
      <w:r w:rsidR="00BF2A6D">
        <w:rPr>
          <w:rFonts w:ascii="Arial" w:hAnsi="Arial" w:cs="Arial"/>
          <w:sz w:val="24"/>
          <w:szCs w:val="24"/>
        </w:rPr>
        <w:t>An a</w:t>
      </w:r>
      <w:r w:rsidRPr="00106BC1">
        <w:rPr>
          <w:rFonts w:ascii="Arial" w:hAnsi="Arial" w:cs="Arial"/>
          <w:sz w:val="24"/>
          <w:szCs w:val="24"/>
        </w:rPr>
        <w:t>pplication in respect of the following propert</w:t>
      </w:r>
      <w:r w:rsidR="00BF2A6D">
        <w:rPr>
          <w:rFonts w:ascii="Arial" w:hAnsi="Arial" w:cs="Arial"/>
          <w:sz w:val="24"/>
          <w:szCs w:val="24"/>
        </w:rPr>
        <w:t>y</w:t>
      </w:r>
      <w:r w:rsidRPr="00106BC1">
        <w:rPr>
          <w:rFonts w:ascii="Arial" w:hAnsi="Arial" w:cs="Arial"/>
          <w:sz w:val="24"/>
          <w:szCs w:val="24"/>
        </w:rPr>
        <w:t xml:space="preserve"> w</w:t>
      </w:r>
      <w:r w:rsidR="00BF2A6D">
        <w:rPr>
          <w:rFonts w:ascii="Arial" w:hAnsi="Arial" w:cs="Arial"/>
          <w:sz w:val="24"/>
          <w:szCs w:val="24"/>
        </w:rPr>
        <w:t>as</w:t>
      </w:r>
      <w:r w:rsidRPr="00106BC1">
        <w:rPr>
          <w:rFonts w:ascii="Arial" w:hAnsi="Arial" w:cs="Arial"/>
          <w:sz w:val="24"/>
          <w:szCs w:val="24"/>
        </w:rPr>
        <w:t xml:space="preserve"> considered –</w:t>
      </w:r>
    </w:p>
    <w:p w14:paraId="6A393F23" w14:textId="77777777" w:rsidR="00F20647" w:rsidRPr="00106BC1" w:rsidRDefault="00F20647" w:rsidP="00F20647">
      <w:pPr>
        <w:pStyle w:val="NoSpacing"/>
        <w:rPr>
          <w:rFonts w:ascii="Arial" w:hAnsi="Arial" w:cs="Arial"/>
          <w:sz w:val="24"/>
          <w:szCs w:val="24"/>
        </w:rPr>
      </w:pPr>
      <w:r w:rsidRPr="00106BC1">
        <w:rPr>
          <w:rFonts w:ascii="Arial" w:hAnsi="Arial" w:cs="Arial"/>
          <w:sz w:val="24"/>
          <w:szCs w:val="24"/>
        </w:rPr>
        <w:t xml:space="preserve"> </w:t>
      </w:r>
    </w:p>
    <w:p w14:paraId="41C08D8D" w14:textId="0685DEC5" w:rsidR="00F20647" w:rsidRDefault="00F20647" w:rsidP="00F20647">
      <w:pPr>
        <w:pStyle w:val="ListParagraph"/>
        <w:spacing w:line="240" w:lineRule="auto"/>
        <w:ind w:left="-57"/>
        <w:rPr>
          <w:rFonts w:ascii="Arial" w:hAnsi="Arial" w:cs="Arial"/>
          <w:bCs/>
          <w:sz w:val="24"/>
          <w:szCs w:val="24"/>
        </w:rPr>
      </w:pPr>
      <w:r>
        <w:rPr>
          <w:rFonts w:ascii="Arial" w:hAnsi="Arial" w:cs="Arial"/>
          <w:b/>
          <w:sz w:val="24"/>
          <w:szCs w:val="24"/>
        </w:rPr>
        <w:t xml:space="preserve">        </w:t>
      </w:r>
      <w:r w:rsidR="00BF2A6D" w:rsidRPr="00BF2A6D">
        <w:rPr>
          <w:rFonts w:ascii="Arial" w:hAnsi="Arial" w:cs="Arial"/>
          <w:bCs/>
          <w:sz w:val="24"/>
          <w:szCs w:val="24"/>
        </w:rPr>
        <w:t>37 Milford Gardens</w:t>
      </w:r>
      <w:r w:rsidR="00BF2A6D">
        <w:rPr>
          <w:rFonts w:ascii="Arial" w:hAnsi="Arial" w:cs="Arial"/>
          <w:bCs/>
          <w:sz w:val="24"/>
          <w:szCs w:val="24"/>
        </w:rPr>
        <w:t>:</w:t>
      </w:r>
      <w:r w:rsidR="00BF2A6D" w:rsidRPr="00BF2A6D">
        <w:rPr>
          <w:rFonts w:ascii="Arial" w:hAnsi="Arial" w:cs="Arial"/>
          <w:bCs/>
          <w:sz w:val="24"/>
          <w:szCs w:val="24"/>
        </w:rPr>
        <w:t xml:space="preserve"> single storey </w:t>
      </w:r>
      <w:r w:rsidR="00BF2A6D">
        <w:rPr>
          <w:rFonts w:ascii="Arial" w:hAnsi="Arial" w:cs="Arial"/>
          <w:bCs/>
          <w:sz w:val="24"/>
          <w:szCs w:val="24"/>
        </w:rPr>
        <w:t>extension to rear - No Objection</w:t>
      </w:r>
    </w:p>
    <w:p w14:paraId="7DBE3F0D" w14:textId="77777777" w:rsidR="00BF2A6D" w:rsidRPr="00BF2A6D" w:rsidRDefault="00BF2A6D" w:rsidP="00F20647">
      <w:pPr>
        <w:pStyle w:val="ListParagraph"/>
        <w:spacing w:line="240" w:lineRule="auto"/>
        <w:ind w:left="-57"/>
        <w:rPr>
          <w:rFonts w:ascii="Arial" w:hAnsi="Arial" w:cs="Arial"/>
          <w:bCs/>
          <w:sz w:val="24"/>
          <w:szCs w:val="24"/>
        </w:rPr>
      </w:pPr>
    </w:p>
    <w:p w14:paraId="729AC47C" w14:textId="77777777" w:rsidR="00F20647" w:rsidRDefault="00F20647" w:rsidP="00F20647">
      <w:pPr>
        <w:pStyle w:val="ListParagraph"/>
        <w:spacing w:line="240" w:lineRule="auto"/>
        <w:ind w:left="-57"/>
        <w:rPr>
          <w:rFonts w:ascii="Arial" w:hAnsi="Arial" w:cs="Arial"/>
          <w:bCs/>
          <w:sz w:val="24"/>
          <w:szCs w:val="24"/>
        </w:rPr>
      </w:pPr>
    </w:p>
    <w:p w14:paraId="2A36BBBF" w14:textId="1F944B89" w:rsidR="00BF2A6D" w:rsidRDefault="00BF2A6D" w:rsidP="00F20647">
      <w:pPr>
        <w:pStyle w:val="ListParagraph"/>
        <w:spacing w:line="240" w:lineRule="auto"/>
        <w:ind w:left="-57"/>
        <w:rPr>
          <w:rFonts w:ascii="Arial" w:hAnsi="Arial" w:cs="Arial"/>
          <w:b/>
          <w:sz w:val="24"/>
          <w:szCs w:val="24"/>
        </w:rPr>
      </w:pPr>
      <w:r>
        <w:rPr>
          <w:rFonts w:ascii="Arial" w:hAnsi="Arial" w:cs="Arial"/>
          <w:b/>
          <w:sz w:val="24"/>
          <w:szCs w:val="24"/>
        </w:rPr>
        <w:t>79</w:t>
      </w:r>
      <w:r w:rsidR="00F20647" w:rsidRPr="00404361">
        <w:rPr>
          <w:rFonts w:ascii="Arial" w:hAnsi="Arial" w:cs="Arial"/>
          <w:b/>
          <w:sz w:val="24"/>
          <w:szCs w:val="24"/>
        </w:rPr>
        <w:t xml:space="preserve">. </w:t>
      </w:r>
      <w:r>
        <w:rPr>
          <w:rFonts w:ascii="Arial" w:hAnsi="Arial" w:cs="Arial"/>
          <w:b/>
          <w:sz w:val="24"/>
          <w:szCs w:val="24"/>
        </w:rPr>
        <w:t xml:space="preserve"> Member Portfolio</w:t>
      </w:r>
    </w:p>
    <w:p w14:paraId="1648F6A0" w14:textId="77777777" w:rsidR="00BF2A6D" w:rsidRDefault="00BF2A6D" w:rsidP="00F20647">
      <w:pPr>
        <w:pStyle w:val="ListParagraph"/>
        <w:spacing w:line="240" w:lineRule="auto"/>
        <w:ind w:left="-57"/>
        <w:rPr>
          <w:rFonts w:ascii="Arial" w:hAnsi="Arial" w:cs="Arial"/>
          <w:bCs/>
          <w:sz w:val="24"/>
          <w:szCs w:val="24"/>
        </w:rPr>
      </w:pPr>
      <w:r>
        <w:rPr>
          <w:rFonts w:ascii="Arial" w:hAnsi="Arial" w:cs="Arial"/>
          <w:b/>
          <w:sz w:val="24"/>
          <w:szCs w:val="24"/>
        </w:rPr>
        <w:t xml:space="preserve">       </w:t>
      </w:r>
      <w:r>
        <w:rPr>
          <w:rFonts w:ascii="Arial" w:hAnsi="Arial" w:cs="Arial"/>
          <w:bCs/>
          <w:sz w:val="24"/>
          <w:szCs w:val="24"/>
        </w:rPr>
        <w:t xml:space="preserve">Given councillor Linfoot was unable to attend the meeting, it was agreed that this </w:t>
      </w:r>
    </w:p>
    <w:p w14:paraId="21456E39" w14:textId="3ED3EFA2" w:rsidR="00BF2A6D" w:rsidRPr="00BF2A6D" w:rsidRDefault="00BF2A6D" w:rsidP="00F20647">
      <w:pPr>
        <w:pStyle w:val="ListParagraph"/>
        <w:spacing w:line="240" w:lineRule="auto"/>
        <w:ind w:left="-57"/>
        <w:rPr>
          <w:rFonts w:ascii="Arial" w:hAnsi="Arial" w:cs="Arial"/>
          <w:bCs/>
          <w:sz w:val="24"/>
          <w:szCs w:val="24"/>
        </w:rPr>
      </w:pPr>
      <w:r>
        <w:rPr>
          <w:rFonts w:ascii="Arial" w:hAnsi="Arial" w:cs="Arial"/>
          <w:bCs/>
          <w:sz w:val="24"/>
          <w:szCs w:val="24"/>
        </w:rPr>
        <w:t xml:space="preserve">       item be deferred until the next meeting. </w:t>
      </w:r>
    </w:p>
    <w:p w14:paraId="2FBD51EE" w14:textId="77777777" w:rsidR="00BF2A6D" w:rsidRDefault="00BF2A6D" w:rsidP="00F20647">
      <w:pPr>
        <w:pStyle w:val="ListParagraph"/>
        <w:spacing w:line="240" w:lineRule="auto"/>
        <w:ind w:left="-57"/>
        <w:rPr>
          <w:rFonts w:ascii="Arial" w:hAnsi="Arial" w:cs="Arial"/>
          <w:b/>
          <w:sz w:val="24"/>
          <w:szCs w:val="24"/>
        </w:rPr>
      </w:pPr>
    </w:p>
    <w:p w14:paraId="3670C667" w14:textId="490CBA56" w:rsidR="00F20647" w:rsidRPr="00404361" w:rsidRDefault="00BF2A6D" w:rsidP="00F20647">
      <w:pPr>
        <w:pStyle w:val="ListParagraph"/>
        <w:spacing w:line="240" w:lineRule="auto"/>
        <w:ind w:left="-57"/>
        <w:rPr>
          <w:rFonts w:ascii="Arial" w:hAnsi="Arial" w:cs="Arial"/>
          <w:b/>
          <w:sz w:val="24"/>
          <w:szCs w:val="24"/>
        </w:rPr>
      </w:pPr>
      <w:r>
        <w:rPr>
          <w:rFonts w:ascii="Arial" w:hAnsi="Arial" w:cs="Arial"/>
          <w:b/>
          <w:sz w:val="24"/>
          <w:szCs w:val="24"/>
        </w:rPr>
        <w:t xml:space="preserve">80.  </w:t>
      </w:r>
      <w:r w:rsidR="00F20647" w:rsidRPr="00404361">
        <w:rPr>
          <w:rFonts w:ascii="Arial" w:hAnsi="Arial" w:cs="Arial"/>
          <w:b/>
          <w:sz w:val="24"/>
          <w:szCs w:val="24"/>
        </w:rPr>
        <w:t>Matters raised by Members</w:t>
      </w:r>
    </w:p>
    <w:p w14:paraId="56E1F932" w14:textId="76D6F804" w:rsidR="00CF180F" w:rsidRPr="00CF180F" w:rsidRDefault="00CF180F" w:rsidP="00CF180F">
      <w:pPr>
        <w:pStyle w:val="ListParagraph"/>
        <w:numPr>
          <w:ilvl w:val="0"/>
          <w:numId w:val="2"/>
        </w:numPr>
        <w:spacing w:line="240" w:lineRule="auto"/>
        <w:ind w:left="851" w:hanging="284"/>
        <w:rPr>
          <w:rFonts w:ascii="Arial" w:hAnsi="Arial" w:cs="Arial"/>
          <w:b/>
          <w:bCs/>
          <w:sz w:val="24"/>
          <w:szCs w:val="24"/>
        </w:rPr>
      </w:pPr>
      <w:r>
        <w:rPr>
          <w:rFonts w:ascii="Arial" w:hAnsi="Arial" w:cs="Arial"/>
          <w:sz w:val="24"/>
          <w:szCs w:val="24"/>
        </w:rPr>
        <w:t>It was noted that a burglary had occurred to a property on Westwood and cars were being targeted in the area.</w:t>
      </w:r>
    </w:p>
    <w:p w14:paraId="4B96FBF4" w14:textId="1935E987" w:rsidR="00CF180F" w:rsidRDefault="00CF180F" w:rsidP="00CF180F">
      <w:pPr>
        <w:pStyle w:val="ListParagraph"/>
        <w:numPr>
          <w:ilvl w:val="0"/>
          <w:numId w:val="2"/>
        </w:numPr>
        <w:spacing w:line="240" w:lineRule="auto"/>
        <w:ind w:left="851" w:hanging="284"/>
        <w:rPr>
          <w:rFonts w:ascii="Arial" w:hAnsi="Arial" w:cs="Arial"/>
          <w:sz w:val="24"/>
          <w:szCs w:val="24"/>
        </w:rPr>
      </w:pPr>
      <w:r w:rsidRPr="00CF180F">
        <w:rPr>
          <w:rFonts w:ascii="Arial" w:hAnsi="Arial" w:cs="Arial"/>
          <w:sz w:val="24"/>
          <w:szCs w:val="24"/>
        </w:rPr>
        <w:t xml:space="preserve">A plea was made for volunteers to </w:t>
      </w:r>
      <w:r>
        <w:rPr>
          <w:rFonts w:ascii="Arial" w:hAnsi="Arial" w:cs="Arial"/>
          <w:sz w:val="24"/>
          <w:szCs w:val="24"/>
        </w:rPr>
        <w:t>tidy Hilton Green prior to the new contractor starting in the new year.</w:t>
      </w:r>
    </w:p>
    <w:p w14:paraId="4A53B503" w14:textId="5A1E42BD" w:rsidR="00CF180F" w:rsidRDefault="00CF180F" w:rsidP="00CF180F">
      <w:pPr>
        <w:pStyle w:val="ListParagraph"/>
        <w:numPr>
          <w:ilvl w:val="0"/>
          <w:numId w:val="2"/>
        </w:numPr>
        <w:spacing w:line="240" w:lineRule="auto"/>
        <w:ind w:left="851" w:hanging="284"/>
        <w:rPr>
          <w:rFonts w:ascii="Arial" w:hAnsi="Arial" w:cs="Arial"/>
          <w:sz w:val="24"/>
          <w:szCs w:val="24"/>
        </w:rPr>
      </w:pPr>
      <w:r>
        <w:rPr>
          <w:rFonts w:ascii="Arial" w:hAnsi="Arial" w:cs="Arial"/>
          <w:sz w:val="24"/>
          <w:szCs w:val="24"/>
        </w:rPr>
        <w:t>Roads and footpath surveys had been forwarded to councillor Rawlings.</w:t>
      </w:r>
    </w:p>
    <w:p w14:paraId="6F8B4677" w14:textId="5D8FEAE8" w:rsidR="00CF180F" w:rsidRPr="00CF180F" w:rsidRDefault="00CF180F" w:rsidP="00CF180F">
      <w:pPr>
        <w:pStyle w:val="ListParagraph"/>
        <w:numPr>
          <w:ilvl w:val="0"/>
          <w:numId w:val="2"/>
        </w:numPr>
        <w:spacing w:line="240" w:lineRule="auto"/>
        <w:ind w:left="851" w:hanging="284"/>
        <w:rPr>
          <w:rFonts w:ascii="Arial" w:hAnsi="Arial" w:cs="Arial"/>
          <w:sz w:val="24"/>
          <w:szCs w:val="24"/>
        </w:rPr>
      </w:pPr>
      <w:r>
        <w:rPr>
          <w:rFonts w:ascii="Arial" w:hAnsi="Arial" w:cs="Arial"/>
          <w:sz w:val="24"/>
          <w:szCs w:val="24"/>
        </w:rPr>
        <w:t>Members noted complaints regarding cooking smells from the Care Home.</w:t>
      </w:r>
    </w:p>
    <w:p w14:paraId="61B05696" w14:textId="77777777" w:rsidR="00F20647" w:rsidRDefault="00F20647" w:rsidP="00F20647">
      <w:pPr>
        <w:pStyle w:val="NoSpacing"/>
        <w:rPr>
          <w:rFonts w:ascii="Arial" w:hAnsi="Arial" w:cs="Arial"/>
          <w:b/>
          <w:bCs/>
          <w:sz w:val="24"/>
          <w:szCs w:val="24"/>
        </w:rPr>
      </w:pPr>
    </w:p>
    <w:p w14:paraId="44F6A36A" w14:textId="77777777" w:rsidR="00F20647" w:rsidRDefault="00F20647" w:rsidP="00F20647">
      <w:pPr>
        <w:pStyle w:val="NoSpacing"/>
        <w:rPr>
          <w:rFonts w:ascii="Arial" w:hAnsi="Arial" w:cs="Arial"/>
          <w:b/>
          <w:bCs/>
          <w:sz w:val="24"/>
          <w:szCs w:val="24"/>
        </w:rPr>
      </w:pPr>
    </w:p>
    <w:p w14:paraId="44E7FB11" w14:textId="77777777" w:rsidR="00F20647" w:rsidRDefault="00F20647" w:rsidP="00F20647">
      <w:pPr>
        <w:pStyle w:val="NoSpacing"/>
        <w:rPr>
          <w:rFonts w:ascii="Arial" w:hAnsi="Arial" w:cs="Arial"/>
          <w:b/>
          <w:bCs/>
          <w:sz w:val="24"/>
          <w:szCs w:val="24"/>
        </w:rPr>
      </w:pPr>
    </w:p>
    <w:p w14:paraId="129781B0" w14:textId="77777777" w:rsidR="00F20647" w:rsidRDefault="00F20647" w:rsidP="00F20647">
      <w:pPr>
        <w:pStyle w:val="NoSpacing"/>
        <w:rPr>
          <w:rFonts w:ascii="Arial" w:hAnsi="Arial" w:cs="Arial"/>
          <w:b/>
          <w:bCs/>
          <w:sz w:val="24"/>
          <w:szCs w:val="24"/>
        </w:rPr>
      </w:pPr>
    </w:p>
    <w:p w14:paraId="5956ED7D" w14:textId="77777777" w:rsidR="00F20647" w:rsidRDefault="00F20647" w:rsidP="00F20647">
      <w:pPr>
        <w:pStyle w:val="NoSpacing"/>
        <w:rPr>
          <w:rFonts w:ascii="Arial" w:hAnsi="Arial" w:cs="Arial"/>
          <w:b/>
          <w:bCs/>
          <w:sz w:val="24"/>
          <w:szCs w:val="24"/>
        </w:rPr>
      </w:pPr>
    </w:p>
    <w:p w14:paraId="76E1C938" w14:textId="77777777" w:rsidR="00F20647" w:rsidRPr="00106BC1" w:rsidRDefault="00F20647" w:rsidP="00F20647">
      <w:pPr>
        <w:pStyle w:val="NoSpacing"/>
        <w:rPr>
          <w:rFonts w:ascii="Arial" w:hAnsi="Arial" w:cs="Arial"/>
          <w:b/>
          <w:bCs/>
          <w:sz w:val="24"/>
          <w:szCs w:val="24"/>
        </w:rPr>
      </w:pPr>
      <w:r w:rsidRPr="00106BC1">
        <w:rPr>
          <w:rFonts w:ascii="Arial" w:hAnsi="Arial" w:cs="Arial"/>
          <w:b/>
          <w:bCs/>
          <w:sz w:val="24"/>
          <w:szCs w:val="24"/>
        </w:rPr>
        <w:t>Date of Next Meeting</w:t>
      </w:r>
    </w:p>
    <w:p w14:paraId="4EF1705D" w14:textId="2AC77B16" w:rsidR="00F20647" w:rsidRDefault="00CF180F" w:rsidP="00F20647">
      <w:r>
        <w:rPr>
          <w:rFonts w:ascii="Arial" w:hAnsi="Arial" w:cs="Arial"/>
          <w:sz w:val="24"/>
          <w:szCs w:val="24"/>
        </w:rPr>
        <w:t>15 January 2025</w:t>
      </w:r>
    </w:p>
    <w:p w14:paraId="1F7085EA" w14:textId="77777777" w:rsidR="00F20647" w:rsidRDefault="00F20647" w:rsidP="00F20647"/>
    <w:p w14:paraId="04232ADC"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03689"/>
    <w:multiLevelType w:val="hybridMultilevel"/>
    <w:tmpl w:val="DBBA1506"/>
    <w:lvl w:ilvl="0" w:tplc="08090001">
      <w:start w:val="1"/>
      <w:numFmt w:val="bullet"/>
      <w:lvlText w:val=""/>
      <w:lvlJc w:val="left"/>
      <w:pPr>
        <w:ind w:left="1116" w:hanging="360"/>
      </w:pPr>
      <w:rPr>
        <w:rFonts w:ascii="Symbol" w:hAnsi="Symbol" w:hint="default"/>
      </w:rPr>
    </w:lvl>
    <w:lvl w:ilvl="1" w:tplc="08090003" w:tentative="1">
      <w:start w:val="1"/>
      <w:numFmt w:val="bullet"/>
      <w:lvlText w:val="o"/>
      <w:lvlJc w:val="left"/>
      <w:pPr>
        <w:ind w:left="1836" w:hanging="360"/>
      </w:pPr>
      <w:rPr>
        <w:rFonts w:ascii="Courier New" w:hAnsi="Courier New" w:cs="Courier New" w:hint="default"/>
      </w:rPr>
    </w:lvl>
    <w:lvl w:ilvl="2" w:tplc="08090005" w:tentative="1">
      <w:start w:val="1"/>
      <w:numFmt w:val="bullet"/>
      <w:lvlText w:val=""/>
      <w:lvlJc w:val="left"/>
      <w:pPr>
        <w:ind w:left="2556" w:hanging="360"/>
      </w:pPr>
      <w:rPr>
        <w:rFonts w:ascii="Wingdings" w:hAnsi="Wingdings" w:hint="default"/>
      </w:rPr>
    </w:lvl>
    <w:lvl w:ilvl="3" w:tplc="08090001" w:tentative="1">
      <w:start w:val="1"/>
      <w:numFmt w:val="bullet"/>
      <w:lvlText w:val=""/>
      <w:lvlJc w:val="left"/>
      <w:pPr>
        <w:ind w:left="3276" w:hanging="360"/>
      </w:pPr>
      <w:rPr>
        <w:rFonts w:ascii="Symbol" w:hAnsi="Symbol" w:hint="default"/>
      </w:rPr>
    </w:lvl>
    <w:lvl w:ilvl="4" w:tplc="08090003" w:tentative="1">
      <w:start w:val="1"/>
      <w:numFmt w:val="bullet"/>
      <w:lvlText w:val="o"/>
      <w:lvlJc w:val="left"/>
      <w:pPr>
        <w:ind w:left="3996" w:hanging="360"/>
      </w:pPr>
      <w:rPr>
        <w:rFonts w:ascii="Courier New" w:hAnsi="Courier New" w:cs="Courier New" w:hint="default"/>
      </w:rPr>
    </w:lvl>
    <w:lvl w:ilvl="5" w:tplc="08090005" w:tentative="1">
      <w:start w:val="1"/>
      <w:numFmt w:val="bullet"/>
      <w:lvlText w:val=""/>
      <w:lvlJc w:val="left"/>
      <w:pPr>
        <w:ind w:left="4716" w:hanging="360"/>
      </w:pPr>
      <w:rPr>
        <w:rFonts w:ascii="Wingdings" w:hAnsi="Wingdings" w:hint="default"/>
      </w:rPr>
    </w:lvl>
    <w:lvl w:ilvl="6" w:tplc="08090001" w:tentative="1">
      <w:start w:val="1"/>
      <w:numFmt w:val="bullet"/>
      <w:lvlText w:val=""/>
      <w:lvlJc w:val="left"/>
      <w:pPr>
        <w:ind w:left="5436" w:hanging="360"/>
      </w:pPr>
      <w:rPr>
        <w:rFonts w:ascii="Symbol" w:hAnsi="Symbol" w:hint="default"/>
      </w:rPr>
    </w:lvl>
    <w:lvl w:ilvl="7" w:tplc="08090003" w:tentative="1">
      <w:start w:val="1"/>
      <w:numFmt w:val="bullet"/>
      <w:lvlText w:val="o"/>
      <w:lvlJc w:val="left"/>
      <w:pPr>
        <w:ind w:left="6156" w:hanging="360"/>
      </w:pPr>
      <w:rPr>
        <w:rFonts w:ascii="Courier New" w:hAnsi="Courier New" w:cs="Courier New" w:hint="default"/>
      </w:rPr>
    </w:lvl>
    <w:lvl w:ilvl="8" w:tplc="08090005" w:tentative="1">
      <w:start w:val="1"/>
      <w:numFmt w:val="bullet"/>
      <w:lvlText w:val=""/>
      <w:lvlJc w:val="left"/>
      <w:pPr>
        <w:ind w:left="6876" w:hanging="360"/>
      </w:pPr>
      <w:rPr>
        <w:rFonts w:ascii="Wingdings" w:hAnsi="Wingdings" w:hint="default"/>
      </w:rPr>
    </w:lvl>
  </w:abstractNum>
  <w:abstractNum w:abstractNumId="1" w15:restartNumberingAfterBreak="0">
    <w:nsid w:val="19BA28B4"/>
    <w:multiLevelType w:val="hybridMultilevel"/>
    <w:tmpl w:val="5694E498"/>
    <w:lvl w:ilvl="0" w:tplc="08090001">
      <w:start w:val="1"/>
      <w:numFmt w:val="bullet"/>
      <w:lvlText w:val=""/>
      <w:lvlJc w:val="left"/>
      <w:pPr>
        <w:ind w:left="1260" w:hanging="360"/>
      </w:pPr>
      <w:rPr>
        <w:rFonts w:ascii="Symbol" w:hAnsi="Symbol" w:hint="default"/>
      </w:rPr>
    </w:lvl>
    <w:lvl w:ilvl="1" w:tplc="08090003">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2" w15:restartNumberingAfterBreak="0">
    <w:nsid w:val="1AD04420"/>
    <w:multiLevelType w:val="hybridMultilevel"/>
    <w:tmpl w:val="76BA377C"/>
    <w:lvl w:ilvl="0" w:tplc="08090001">
      <w:start w:val="1"/>
      <w:numFmt w:val="bullet"/>
      <w:lvlText w:val=""/>
      <w:lvlJc w:val="left"/>
      <w:pPr>
        <w:ind w:left="1116" w:hanging="360"/>
      </w:pPr>
      <w:rPr>
        <w:rFonts w:ascii="Symbol" w:hAnsi="Symbol" w:hint="default"/>
      </w:rPr>
    </w:lvl>
    <w:lvl w:ilvl="1" w:tplc="08090003" w:tentative="1">
      <w:start w:val="1"/>
      <w:numFmt w:val="bullet"/>
      <w:lvlText w:val="o"/>
      <w:lvlJc w:val="left"/>
      <w:pPr>
        <w:ind w:left="1836" w:hanging="360"/>
      </w:pPr>
      <w:rPr>
        <w:rFonts w:ascii="Courier New" w:hAnsi="Courier New" w:cs="Courier New" w:hint="default"/>
      </w:rPr>
    </w:lvl>
    <w:lvl w:ilvl="2" w:tplc="08090005" w:tentative="1">
      <w:start w:val="1"/>
      <w:numFmt w:val="bullet"/>
      <w:lvlText w:val=""/>
      <w:lvlJc w:val="left"/>
      <w:pPr>
        <w:ind w:left="2556" w:hanging="360"/>
      </w:pPr>
      <w:rPr>
        <w:rFonts w:ascii="Wingdings" w:hAnsi="Wingdings" w:hint="default"/>
      </w:rPr>
    </w:lvl>
    <w:lvl w:ilvl="3" w:tplc="08090001" w:tentative="1">
      <w:start w:val="1"/>
      <w:numFmt w:val="bullet"/>
      <w:lvlText w:val=""/>
      <w:lvlJc w:val="left"/>
      <w:pPr>
        <w:ind w:left="3276" w:hanging="360"/>
      </w:pPr>
      <w:rPr>
        <w:rFonts w:ascii="Symbol" w:hAnsi="Symbol" w:hint="default"/>
      </w:rPr>
    </w:lvl>
    <w:lvl w:ilvl="4" w:tplc="08090003" w:tentative="1">
      <w:start w:val="1"/>
      <w:numFmt w:val="bullet"/>
      <w:lvlText w:val="o"/>
      <w:lvlJc w:val="left"/>
      <w:pPr>
        <w:ind w:left="3996" w:hanging="360"/>
      </w:pPr>
      <w:rPr>
        <w:rFonts w:ascii="Courier New" w:hAnsi="Courier New" w:cs="Courier New" w:hint="default"/>
      </w:rPr>
    </w:lvl>
    <w:lvl w:ilvl="5" w:tplc="08090005" w:tentative="1">
      <w:start w:val="1"/>
      <w:numFmt w:val="bullet"/>
      <w:lvlText w:val=""/>
      <w:lvlJc w:val="left"/>
      <w:pPr>
        <w:ind w:left="4716" w:hanging="360"/>
      </w:pPr>
      <w:rPr>
        <w:rFonts w:ascii="Wingdings" w:hAnsi="Wingdings" w:hint="default"/>
      </w:rPr>
    </w:lvl>
    <w:lvl w:ilvl="6" w:tplc="08090001" w:tentative="1">
      <w:start w:val="1"/>
      <w:numFmt w:val="bullet"/>
      <w:lvlText w:val=""/>
      <w:lvlJc w:val="left"/>
      <w:pPr>
        <w:ind w:left="5436" w:hanging="360"/>
      </w:pPr>
      <w:rPr>
        <w:rFonts w:ascii="Symbol" w:hAnsi="Symbol" w:hint="default"/>
      </w:rPr>
    </w:lvl>
    <w:lvl w:ilvl="7" w:tplc="08090003" w:tentative="1">
      <w:start w:val="1"/>
      <w:numFmt w:val="bullet"/>
      <w:lvlText w:val="o"/>
      <w:lvlJc w:val="left"/>
      <w:pPr>
        <w:ind w:left="6156" w:hanging="360"/>
      </w:pPr>
      <w:rPr>
        <w:rFonts w:ascii="Courier New" w:hAnsi="Courier New" w:cs="Courier New" w:hint="default"/>
      </w:rPr>
    </w:lvl>
    <w:lvl w:ilvl="8" w:tplc="08090005" w:tentative="1">
      <w:start w:val="1"/>
      <w:numFmt w:val="bullet"/>
      <w:lvlText w:val=""/>
      <w:lvlJc w:val="left"/>
      <w:pPr>
        <w:ind w:left="6876" w:hanging="360"/>
      </w:pPr>
      <w:rPr>
        <w:rFonts w:ascii="Wingdings" w:hAnsi="Wingdings" w:hint="default"/>
      </w:rPr>
    </w:lvl>
  </w:abstractNum>
  <w:abstractNum w:abstractNumId="3" w15:restartNumberingAfterBreak="0">
    <w:nsid w:val="30D7591F"/>
    <w:multiLevelType w:val="hybridMultilevel"/>
    <w:tmpl w:val="FD7AD6BE"/>
    <w:lvl w:ilvl="0" w:tplc="08090001">
      <w:start w:val="1"/>
      <w:numFmt w:val="bullet"/>
      <w:lvlText w:val=""/>
      <w:lvlJc w:val="left"/>
      <w:pPr>
        <w:ind w:left="1116" w:hanging="360"/>
      </w:pPr>
      <w:rPr>
        <w:rFonts w:ascii="Symbol" w:hAnsi="Symbol" w:hint="default"/>
      </w:rPr>
    </w:lvl>
    <w:lvl w:ilvl="1" w:tplc="08090003" w:tentative="1">
      <w:start w:val="1"/>
      <w:numFmt w:val="bullet"/>
      <w:lvlText w:val="o"/>
      <w:lvlJc w:val="left"/>
      <w:pPr>
        <w:ind w:left="1836" w:hanging="360"/>
      </w:pPr>
      <w:rPr>
        <w:rFonts w:ascii="Courier New" w:hAnsi="Courier New" w:cs="Courier New" w:hint="default"/>
      </w:rPr>
    </w:lvl>
    <w:lvl w:ilvl="2" w:tplc="08090005" w:tentative="1">
      <w:start w:val="1"/>
      <w:numFmt w:val="bullet"/>
      <w:lvlText w:val=""/>
      <w:lvlJc w:val="left"/>
      <w:pPr>
        <w:ind w:left="2556" w:hanging="360"/>
      </w:pPr>
      <w:rPr>
        <w:rFonts w:ascii="Wingdings" w:hAnsi="Wingdings" w:hint="default"/>
      </w:rPr>
    </w:lvl>
    <w:lvl w:ilvl="3" w:tplc="08090001" w:tentative="1">
      <w:start w:val="1"/>
      <w:numFmt w:val="bullet"/>
      <w:lvlText w:val=""/>
      <w:lvlJc w:val="left"/>
      <w:pPr>
        <w:ind w:left="3276" w:hanging="360"/>
      </w:pPr>
      <w:rPr>
        <w:rFonts w:ascii="Symbol" w:hAnsi="Symbol" w:hint="default"/>
      </w:rPr>
    </w:lvl>
    <w:lvl w:ilvl="4" w:tplc="08090003" w:tentative="1">
      <w:start w:val="1"/>
      <w:numFmt w:val="bullet"/>
      <w:lvlText w:val="o"/>
      <w:lvlJc w:val="left"/>
      <w:pPr>
        <w:ind w:left="3996" w:hanging="360"/>
      </w:pPr>
      <w:rPr>
        <w:rFonts w:ascii="Courier New" w:hAnsi="Courier New" w:cs="Courier New" w:hint="default"/>
      </w:rPr>
    </w:lvl>
    <w:lvl w:ilvl="5" w:tplc="08090005" w:tentative="1">
      <w:start w:val="1"/>
      <w:numFmt w:val="bullet"/>
      <w:lvlText w:val=""/>
      <w:lvlJc w:val="left"/>
      <w:pPr>
        <w:ind w:left="4716" w:hanging="360"/>
      </w:pPr>
      <w:rPr>
        <w:rFonts w:ascii="Wingdings" w:hAnsi="Wingdings" w:hint="default"/>
      </w:rPr>
    </w:lvl>
    <w:lvl w:ilvl="6" w:tplc="08090001" w:tentative="1">
      <w:start w:val="1"/>
      <w:numFmt w:val="bullet"/>
      <w:lvlText w:val=""/>
      <w:lvlJc w:val="left"/>
      <w:pPr>
        <w:ind w:left="5436" w:hanging="360"/>
      </w:pPr>
      <w:rPr>
        <w:rFonts w:ascii="Symbol" w:hAnsi="Symbol" w:hint="default"/>
      </w:rPr>
    </w:lvl>
    <w:lvl w:ilvl="7" w:tplc="08090003" w:tentative="1">
      <w:start w:val="1"/>
      <w:numFmt w:val="bullet"/>
      <w:lvlText w:val="o"/>
      <w:lvlJc w:val="left"/>
      <w:pPr>
        <w:ind w:left="6156" w:hanging="360"/>
      </w:pPr>
      <w:rPr>
        <w:rFonts w:ascii="Courier New" w:hAnsi="Courier New" w:cs="Courier New" w:hint="default"/>
      </w:rPr>
    </w:lvl>
    <w:lvl w:ilvl="8" w:tplc="08090005" w:tentative="1">
      <w:start w:val="1"/>
      <w:numFmt w:val="bullet"/>
      <w:lvlText w:val=""/>
      <w:lvlJc w:val="left"/>
      <w:pPr>
        <w:ind w:left="6876" w:hanging="360"/>
      </w:pPr>
      <w:rPr>
        <w:rFonts w:ascii="Wingdings" w:hAnsi="Wingdings" w:hint="default"/>
      </w:rPr>
    </w:lvl>
  </w:abstractNum>
  <w:abstractNum w:abstractNumId="4" w15:restartNumberingAfterBreak="0">
    <w:nsid w:val="7FB05C28"/>
    <w:multiLevelType w:val="hybridMultilevel"/>
    <w:tmpl w:val="493029B8"/>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num w:numId="1" w16cid:durableId="838812708">
    <w:abstractNumId w:val="1"/>
  </w:num>
  <w:num w:numId="2" w16cid:durableId="1527984610">
    <w:abstractNumId w:val="4"/>
  </w:num>
  <w:num w:numId="3" w16cid:durableId="1163664515">
    <w:abstractNumId w:val="0"/>
  </w:num>
  <w:num w:numId="4" w16cid:durableId="1848865710">
    <w:abstractNumId w:val="2"/>
  </w:num>
  <w:num w:numId="5" w16cid:durableId="1906548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647"/>
    <w:rsid w:val="005336CF"/>
    <w:rsid w:val="005F7C00"/>
    <w:rsid w:val="006802BC"/>
    <w:rsid w:val="007A7953"/>
    <w:rsid w:val="00907C25"/>
    <w:rsid w:val="00BF2A6D"/>
    <w:rsid w:val="00C279B4"/>
    <w:rsid w:val="00CF180F"/>
    <w:rsid w:val="00F20647"/>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A37C3"/>
  <w15:chartTrackingRefBased/>
  <w15:docId w15:val="{81236A93-3BA1-4A8C-9F55-45AF2C653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647"/>
    <w:pPr>
      <w:spacing w:line="252"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20647"/>
    <w:pPr>
      <w:spacing w:after="0" w:line="240" w:lineRule="auto"/>
    </w:pPr>
    <w:rPr>
      <w:kern w:val="0"/>
      <w14:ligatures w14:val="none"/>
    </w:rPr>
  </w:style>
  <w:style w:type="paragraph" w:styleId="ListParagraph">
    <w:name w:val="List Paragraph"/>
    <w:basedOn w:val="Normal"/>
    <w:uiPriority w:val="34"/>
    <w:qFormat/>
    <w:rsid w:val="00F20647"/>
    <w:pPr>
      <w:ind w:left="720"/>
      <w:contextualSpacing/>
    </w:pPr>
  </w:style>
  <w:style w:type="table" w:styleId="TableGrid">
    <w:name w:val="Table Grid"/>
    <w:basedOn w:val="TableNormal"/>
    <w:uiPriority w:val="39"/>
    <w:rsid w:val="00F2064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562</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2025-01-08T10:41:00Z</dcterms:created>
  <dcterms:modified xsi:type="dcterms:W3CDTF">2025-01-08T11:28:00Z</dcterms:modified>
</cp:coreProperties>
</file>