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1BBA" w14:textId="77777777" w:rsidR="00AF5744" w:rsidRPr="00AF5744" w:rsidRDefault="00AF5744" w:rsidP="00AF5744">
      <w:r w:rsidRPr="00AF5744">
        <w:t xml:space="preserve">KCC held its inaugural Devolution and Local Government </w:t>
      </w:r>
      <w:proofErr w:type="spellStart"/>
      <w:r w:rsidRPr="00AF5744">
        <w:t>Commitee</w:t>
      </w:r>
      <w:proofErr w:type="spellEnd"/>
      <w:r w:rsidRPr="00AF5744">
        <w:t xml:space="preserve"> meeting on 28</w:t>
      </w:r>
      <w:r w:rsidRPr="00AF5744">
        <w:rPr>
          <w:vertAlign w:val="superscript"/>
        </w:rPr>
        <w:t>th</w:t>
      </w:r>
      <w:r w:rsidRPr="00AF5744">
        <w:t> July 2025 </w:t>
      </w:r>
    </w:p>
    <w:p w14:paraId="56018FE7" w14:textId="77777777" w:rsidR="00AF5744" w:rsidRPr="00AF5744" w:rsidRDefault="00AF5744" w:rsidP="00AF5744"/>
    <w:p w14:paraId="14FA68F6" w14:textId="77777777" w:rsidR="00AF5744" w:rsidRPr="00AF5744" w:rsidRDefault="00AF5744" w:rsidP="00AF5744">
      <w:r w:rsidRPr="00AF5744">
        <w:t>There is widespread concern about the timescale being imposed on Kent in such a significant issue.</w:t>
      </w:r>
    </w:p>
    <w:p w14:paraId="65996940" w14:textId="77777777" w:rsidR="00AF5744" w:rsidRPr="00AF5744" w:rsidRDefault="00AF5744" w:rsidP="00AF5744">
      <w:r w:rsidRPr="00AF5744">
        <w:t>Members are concerned about the potential costs to residents of Kent in terms of transitional and operational costs falling on residents.</w:t>
      </w:r>
    </w:p>
    <w:p w14:paraId="4967ABD1" w14:textId="77777777" w:rsidR="00AF5744" w:rsidRPr="00AF5744" w:rsidRDefault="00AF5744" w:rsidP="00AF5744"/>
    <w:p w14:paraId="29375C86" w14:textId="77777777" w:rsidR="00AF5744" w:rsidRPr="00AF5744" w:rsidRDefault="00AF5744" w:rsidP="00AF5744">
      <w:r w:rsidRPr="00AF5744">
        <w:t>KCC and districts have been invited by the government to submit their proposals for Local Government Reorganisation by 28</w:t>
      </w:r>
      <w:r w:rsidRPr="00AF5744">
        <w:rPr>
          <w:vertAlign w:val="superscript"/>
        </w:rPr>
        <w:t>th</w:t>
      </w:r>
      <w:r w:rsidRPr="00AF5744">
        <w:t> November 2025. The government has yet to inform Kent of its required timetable for devolution.</w:t>
      </w:r>
    </w:p>
    <w:p w14:paraId="4BE55439" w14:textId="77777777" w:rsidR="00AF5744" w:rsidRPr="00AF5744" w:rsidRDefault="00AF5744" w:rsidP="00AF5744"/>
    <w:p w14:paraId="37DCFCDA" w14:textId="77777777" w:rsidR="00AF5744" w:rsidRPr="00AF5744" w:rsidRDefault="00AF5744" w:rsidP="00AF5744">
      <w:r w:rsidRPr="00AF5744">
        <w:t>KCC and Districts are working with KPMG who will be producing business cases for 7 options for Local Government Reorganisation.</w:t>
      </w:r>
    </w:p>
    <w:p w14:paraId="33DD117C" w14:textId="77777777" w:rsidR="00AF5744" w:rsidRPr="00AF5744" w:rsidRDefault="00AF5744" w:rsidP="00AF5744">
      <w:r w:rsidRPr="00AF5744">
        <w:t xml:space="preserve">These 7 include a new hybrid model which emerged at the </w:t>
      </w:r>
      <w:proofErr w:type="spellStart"/>
      <w:r w:rsidRPr="00AF5744">
        <w:t>Commitee</w:t>
      </w:r>
      <w:proofErr w:type="spellEnd"/>
      <w:r w:rsidRPr="00AF5744">
        <w:t xml:space="preserve"> Meeting.</w:t>
      </w:r>
    </w:p>
    <w:p w14:paraId="42F4972A" w14:textId="77777777" w:rsidR="00AF5744" w:rsidRPr="00AF5744" w:rsidRDefault="00AF5744" w:rsidP="00AF5744"/>
    <w:p w14:paraId="3C580D49" w14:textId="77777777" w:rsidR="00AF5744" w:rsidRPr="00AF5744" w:rsidRDefault="00AF5744" w:rsidP="00AF5744">
      <w:r w:rsidRPr="00AF5744">
        <w:t>KCC Members remain unconvinced of the merits of LGR but will continue to work with partners to see if a workable solution can be found.</w:t>
      </w:r>
    </w:p>
    <w:p w14:paraId="190279FF" w14:textId="77777777" w:rsidR="00AF5744" w:rsidRPr="00AF5744" w:rsidRDefault="00AF5744" w:rsidP="00AF5744"/>
    <w:p w14:paraId="0F0EE243" w14:textId="77777777" w:rsidR="00AF5744" w:rsidRPr="00AF5744" w:rsidRDefault="00AF5744" w:rsidP="00AF5744">
      <w:r w:rsidRPr="00AF5744">
        <w:t>KCC Members believe strongly that there should be thorough consultation with the public and impacted organisations but this could be better carried out when there is further clarity on options, costs and any benefits.</w:t>
      </w:r>
    </w:p>
    <w:p w14:paraId="490AE7C6" w14:textId="77777777" w:rsidR="00AF5744" w:rsidRPr="00AF5744" w:rsidRDefault="00AF5744" w:rsidP="00AF5744"/>
    <w:p w14:paraId="426A830D" w14:textId="77777777" w:rsidR="00AF5744" w:rsidRPr="00AF5744" w:rsidRDefault="00AF5744" w:rsidP="00AF5744">
      <w:r w:rsidRPr="00AF5744">
        <w:t xml:space="preserve">Linden </w:t>
      </w:r>
      <w:proofErr w:type="spellStart"/>
      <w:r w:rsidRPr="00AF5744">
        <w:t>Kemkaren</w:t>
      </w:r>
      <w:proofErr w:type="spellEnd"/>
      <w:r w:rsidRPr="00AF5744">
        <w:t xml:space="preserve"> ,Leader of KCC met with District Leaders on August 13</w:t>
      </w:r>
      <w:r w:rsidRPr="00AF5744">
        <w:rPr>
          <w:vertAlign w:val="superscript"/>
        </w:rPr>
        <w:t>th</w:t>
      </w:r>
      <w:r w:rsidRPr="00AF5744">
        <w:t> .</w:t>
      </w:r>
    </w:p>
    <w:p w14:paraId="0B3267B0" w14:textId="77777777" w:rsidR="00AF5744" w:rsidRPr="00AF5744" w:rsidRDefault="00AF5744" w:rsidP="00AF5744">
      <w:r w:rsidRPr="00AF5744">
        <w:t xml:space="preserve">A </w:t>
      </w:r>
      <w:proofErr w:type="spellStart"/>
      <w:r w:rsidRPr="00AF5744">
        <w:t>Questionaire</w:t>
      </w:r>
      <w:proofErr w:type="spellEnd"/>
      <w:r w:rsidRPr="00AF5744">
        <w:t xml:space="preserve"> is available on Budget Consultation 2026-27 on </w:t>
      </w:r>
      <w:hyperlink r:id="rId4" w:history="1">
        <w:r w:rsidRPr="00AF5744">
          <w:rPr>
            <w:rStyle w:val="Hyperlink"/>
          </w:rPr>
          <w:t>www.letstalk.kent.gov.uk</w:t>
        </w:r>
      </w:hyperlink>
      <w:r w:rsidRPr="00AF5744">
        <w:t>.</w:t>
      </w:r>
    </w:p>
    <w:p w14:paraId="27C075E0" w14:textId="77777777" w:rsidR="00AF5744" w:rsidRPr="00AF5744" w:rsidRDefault="00AF5744" w:rsidP="00AF5744"/>
    <w:p w14:paraId="1D76C8ED" w14:textId="77777777" w:rsidR="00AF5744" w:rsidRPr="00AF5744" w:rsidRDefault="00AF5744" w:rsidP="00AF5744">
      <w:r w:rsidRPr="00AF5744">
        <w:t xml:space="preserve">I met with Tom Williams and Lezanne Cesar on 30th July. We discussed Highways Improvement Plans for villages in Dover North. So far they have met with Guston PC and Great </w:t>
      </w:r>
      <w:proofErr w:type="spellStart"/>
      <w:r w:rsidRPr="00AF5744">
        <w:t>Mongeham</w:t>
      </w:r>
      <w:proofErr w:type="spellEnd"/>
      <w:r w:rsidRPr="00AF5744">
        <w:t xml:space="preserve"> PC to schedule works to be carried out by KCC.</w:t>
      </w:r>
    </w:p>
    <w:p w14:paraId="7106E890" w14:textId="77777777" w:rsidR="00AF5744" w:rsidRPr="00AF5744" w:rsidRDefault="00AF5744" w:rsidP="00AF5744"/>
    <w:p w14:paraId="3114CC8E" w14:textId="77777777" w:rsidR="00AF5744" w:rsidRPr="00AF5744" w:rsidRDefault="00AF5744" w:rsidP="00AF5744">
      <w:r w:rsidRPr="00AF5744">
        <w:t xml:space="preserve">Cllr Peter Osborne ,Cabinet Lead for Highways and Transport has invested £67 million to repair Kent roads. This money will go towards repairing </w:t>
      </w:r>
      <w:proofErr w:type="spellStart"/>
      <w:r w:rsidRPr="00AF5744">
        <w:t>potholes,road</w:t>
      </w:r>
      <w:proofErr w:type="spellEnd"/>
      <w:r w:rsidRPr="00AF5744">
        <w:t xml:space="preserve"> resurfacing and preventing further damage.</w:t>
      </w:r>
    </w:p>
    <w:p w14:paraId="05F84153" w14:textId="77777777" w:rsidR="00AF5744" w:rsidRPr="00AF5744" w:rsidRDefault="00AF5744" w:rsidP="00AF5744"/>
    <w:p w14:paraId="1FEEC98C" w14:textId="77777777" w:rsidR="00AF5744" w:rsidRPr="00AF5744" w:rsidRDefault="00AF5744" w:rsidP="00AF5744">
      <w:r w:rsidRPr="00AF5744">
        <w:t>Cllr Diane Morton has been focusing on Blue Badges for the disabled with the intention of making things easier and turnaround times quicker. Now 42% of applications are completed within 15 days provided they are straightforward.</w:t>
      </w:r>
    </w:p>
    <w:p w14:paraId="26B6C2C6" w14:textId="77777777" w:rsidR="00AF5744" w:rsidRPr="00AF5744" w:rsidRDefault="00AF5744" w:rsidP="00AF5744"/>
    <w:p w14:paraId="4C5AE146" w14:textId="77777777" w:rsidR="00AF5744" w:rsidRPr="00AF5744" w:rsidRDefault="00AF5744" w:rsidP="00AF5744">
      <w:r w:rsidRPr="00AF5744">
        <w:t xml:space="preserve">Cllr David Wimble and Cllr Dean Burns opened their first </w:t>
      </w:r>
      <w:proofErr w:type="spellStart"/>
      <w:r w:rsidRPr="00AF5744">
        <w:t>ReUse</w:t>
      </w:r>
      <w:proofErr w:type="spellEnd"/>
      <w:r w:rsidRPr="00AF5744">
        <w:t xml:space="preserve"> shop at Romney Marsh Household Waste Site.</w:t>
      </w:r>
    </w:p>
    <w:p w14:paraId="55810EDF" w14:textId="77777777" w:rsidR="00AF5744" w:rsidRPr="00AF5744" w:rsidRDefault="00AF5744" w:rsidP="00AF5744">
      <w:r w:rsidRPr="00AF5744">
        <w:t>KCC plan to rollout this initiative at all Household Waste Sites.</w:t>
      </w:r>
    </w:p>
    <w:p w14:paraId="5324760D" w14:textId="77777777" w:rsidR="00AF5744" w:rsidRPr="00AF5744" w:rsidRDefault="00AF5744" w:rsidP="00AF5744"/>
    <w:p w14:paraId="38D19FEC" w14:textId="77777777" w:rsidR="00AF5744" w:rsidRPr="00AF5744" w:rsidRDefault="00AF5744" w:rsidP="00AF5744">
      <w:r w:rsidRPr="00AF5744">
        <w:t>On 26</w:t>
      </w:r>
      <w:r w:rsidRPr="00AF5744">
        <w:rPr>
          <w:vertAlign w:val="superscript"/>
        </w:rPr>
        <w:t>th</w:t>
      </w:r>
      <w:r w:rsidRPr="00AF5744">
        <w:t> August KCC hosted a seminar in partnership with Women's Safety Initiative and other Violence Prevention Charities to discuss the real issues of Violence Against Women and Girls, which covered topics of Domestic Violence , Coercive Control and Drinks Spiking . A lively discussion followed with Questions and Answers from the audience.</w:t>
      </w:r>
    </w:p>
    <w:p w14:paraId="5CF0FA59" w14:textId="77777777" w:rsidR="00AF5744" w:rsidRPr="00AF5744" w:rsidRDefault="00AF5744" w:rsidP="00AF5744"/>
    <w:p w14:paraId="23C10B77" w14:textId="77777777" w:rsidR="00AF5744" w:rsidRPr="00AF5744" w:rsidRDefault="00AF5744" w:rsidP="00AF5744">
      <w:r w:rsidRPr="00AF5744">
        <w:t>Bridget Porter </w:t>
      </w:r>
    </w:p>
    <w:p w14:paraId="3FE1939F" w14:textId="77777777" w:rsidR="00AF5744" w:rsidRPr="00AF5744" w:rsidRDefault="00AF5744" w:rsidP="00AF5744">
      <w:r w:rsidRPr="00AF5744">
        <w:t>KCC Councillor Dover North   </w:t>
      </w:r>
    </w:p>
    <w:p w14:paraId="219FAA33" w14:textId="77777777" w:rsidR="00550290" w:rsidRDefault="00550290"/>
    <w:sectPr w:rsidR="005502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44"/>
    <w:rsid w:val="000C5F37"/>
    <w:rsid w:val="00394A09"/>
    <w:rsid w:val="00550290"/>
    <w:rsid w:val="006A52E7"/>
    <w:rsid w:val="00AF5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04E7"/>
  <w15:chartTrackingRefBased/>
  <w15:docId w15:val="{51FECFC8-5A98-4837-890B-F1B1F0CF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744"/>
    <w:rPr>
      <w:rFonts w:eastAsiaTheme="majorEastAsia" w:cstheme="majorBidi"/>
      <w:color w:val="272727" w:themeColor="text1" w:themeTint="D8"/>
    </w:rPr>
  </w:style>
  <w:style w:type="paragraph" w:styleId="Title">
    <w:name w:val="Title"/>
    <w:basedOn w:val="Normal"/>
    <w:next w:val="Normal"/>
    <w:link w:val="TitleChar"/>
    <w:uiPriority w:val="10"/>
    <w:qFormat/>
    <w:rsid w:val="00AF5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744"/>
    <w:pPr>
      <w:spacing w:before="160"/>
      <w:jc w:val="center"/>
    </w:pPr>
    <w:rPr>
      <w:i/>
      <w:iCs/>
      <w:color w:val="404040" w:themeColor="text1" w:themeTint="BF"/>
    </w:rPr>
  </w:style>
  <w:style w:type="character" w:customStyle="1" w:styleId="QuoteChar">
    <w:name w:val="Quote Char"/>
    <w:basedOn w:val="DefaultParagraphFont"/>
    <w:link w:val="Quote"/>
    <w:uiPriority w:val="29"/>
    <w:rsid w:val="00AF5744"/>
    <w:rPr>
      <w:i/>
      <w:iCs/>
      <w:color w:val="404040" w:themeColor="text1" w:themeTint="BF"/>
    </w:rPr>
  </w:style>
  <w:style w:type="paragraph" w:styleId="ListParagraph">
    <w:name w:val="List Paragraph"/>
    <w:basedOn w:val="Normal"/>
    <w:uiPriority w:val="34"/>
    <w:qFormat/>
    <w:rsid w:val="00AF5744"/>
    <w:pPr>
      <w:ind w:left="720"/>
      <w:contextualSpacing/>
    </w:pPr>
  </w:style>
  <w:style w:type="character" w:styleId="IntenseEmphasis">
    <w:name w:val="Intense Emphasis"/>
    <w:basedOn w:val="DefaultParagraphFont"/>
    <w:uiPriority w:val="21"/>
    <w:qFormat/>
    <w:rsid w:val="00AF5744"/>
    <w:rPr>
      <w:i/>
      <w:iCs/>
      <w:color w:val="0F4761" w:themeColor="accent1" w:themeShade="BF"/>
    </w:rPr>
  </w:style>
  <w:style w:type="paragraph" w:styleId="IntenseQuote">
    <w:name w:val="Intense Quote"/>
    <w:basedOn w:val="Normal"/>
    <w:next w:val="Normal"/>
    <w:link w:val="IntenseQuoteChar"/>
    <w:uiPriority w:val="30"/>
    <w:qFormat/>
    <w:rsid w:val="00AF5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744"/>
    <w:rPr>
      <w:i/>
      <w:iCs/>
      <w:color w:val="0F4761" w:themeColor="accent1" w:themeShade="BF"/>
    </w:rPr>
  </w:style>
  <w:style w:type="character" w:styleId="IntenseReference">
    <w:name w:val="Intense Reference"/>
    <w:basedOn w:val="DefaultParagraphFont"/>
    <w:uiPriority w:val="32"/>
    <w:qFormat/>
    <w:rsid w:val="00AF5744"/>
    <w:rPr>
      <w:b/>
      <w:bCs/>
      <w:smallCaps/>
      <w:color w:val="0F4761" w:themeColor="accent1" w:themeShade="BF"/>
      <w:spacing w:val="5"/>
    </w:rPr>
  </w:style>
  <w:style w:type="character" w:styleId="Hyperlink">
    <w:name w:val="Hyperlink"/>
    <w:basedOn w:val="DefaultParagraphFont"/>
    <w:uiPriority w:val="99"/>
    <w:unhideWhenUsed/>
    <w:rsid w:val="00AF5744"/>
    <w:rPr>
      <w:color w:val="467886" w:themeColor="hyperlink"/>
      <w:u w:val="single"/>
    </w:rPr>
  </w:style>
  <w:style w:type="character" w:styleId="UnresolvedMention">
    <w:name w:val="Unresolved Mention"/>
    <w:basedOn w:val="DefaultParagraphFont"/>
    <w:uiPriority w:val="99"/>
    <w:semiHidden/>
    <w:unhideWhenUsed/>
    <w:rsid w:val="00AF5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tstalk.ken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Nonington Parish Council</dc:creator>
  <cp:keywords/>
  <dc:description/>
  <cp:lastModifiedBy>Nonington Parish Council</cp:lastModifiedBy>
  <cp:revision>1</cp:revision>
  <dcterms:created xsi:type="dcterms:W3CDTF">2025-11-09T20:12:00Z</dcterms:created>
  <dcterms:modified xsi:type="dcterms:W3CDTF">2025-11-09T20:13:00Z</dcterms:modified>
</cp:coreProperties>
</file>