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51C010" w14:textId="7E72D4D7" w:rsidR="00B778B8" w:rsidRDefault="0032337F">
      <w:pPr>
        <w:jc w:val="center"/>
        <w:rPr>
          <w:rFonts w:ascii="Arial" w:eastAsia="Arial" w:hAnsi="Arial" w:cs="Arial"/>
        </w:rPr>
      </w:pPr>
      <w:r>
        <w:rPr>
          <w:rFonts w:ascii="Arial" w:eastAsia="Arial" w:hAnsi="Arial" w:cs="Arial"/>
          <w:b/>
          <w:sz w:val="24"/>
          <w:szCs w:val="24"/>
        </w:rPr>
        <w:t xml:space="preserve"> </w:t>
      </w:r>
      <w:r w:rsidR="001D3489">
        <w:rPr>
          <w:rFonts w:ascii="Arial" w:eastAsia="Arial" w:hAnsi="Arial" w:cs="Arial"/>
          <w:b/>
          <w:sz w:val="24"/>
          <w:szCs w:val="24"/>
        </w:rPr>
        <w:t xml:space="preserve">            </w:t>
      </w:r>
      <w:proofErr w:type="spellStart"/>
      <w:r w:rsidR="001D3489">
        <w:rPr>
          <w:rFonts w:ascii="Arial" w:eastAsia="Arial" w:hAnsi="Arial" w:cs="Arial"/>
          <w:b/>
          <w:sz w:val="24"/>
          <w:szCs w:val="24"/>
        </w:rPr>
        <w:t>Admaston</w:t>
      </w:r>
      <w:proofErr w:type="spellEnd"/>
      <w:r w:rsidR="001D3489">
        <w:rPr>
          <w:rFonts w:ascii="Arial" w:eastAsia="Arial" w:hAnsi="Arial" w:cs="Arial"/>
          <w:b/>
          <w:sz w:val="24"/>
          <w:szCs w:val="24"/>
        </w:rPr>
        <w:t xml:space="preserve"> House, Wellington Road, </w:t>
      </w:r>
      <w:proofErr w:type="spellStart"/>
      <w:r w:rsidR="001D3489">
        <w:rPr>
          <w:rFonts w:ascii="Arial" w:eastAsia="Arial" w:hAnsi="Arial" w:cs="Arial"/>
          <w:b/>
          <w:sz w:val="24"/>
          <w:szCs w:val="24"/>
        </w:rPr>
        <w:t>Admaston</w:t>
      </w:r>
      <w:proofErr w:type="spellEnd"/>
      <w:r w:rsidR="001D3489">
        <w:rPr>
          <w:rFonts w:ascii="Arial" w:eastAsia="Arial" w:hAnsi="Arial" w:cs="Arial"/>
          <w:b/>
          <w:sz w:val="24"/>
          <w:szCs w:val="24"/>
        </w:rPr>
        <w:t>, Telford, TF5 0BN</w:t>
      </w:r>
    </w:p>
    <w:p w14:paraId="67420F89" w14:textId="77777777" w:rsidR="00B778B8" w:rsidRDefault="001D3489">
      <w:pPr>
        <w:jc w:val="center"/>
        <w:rPr>
          <w:rFonts w:ascii="Arial" w:eastAsia="Arial" w:hAnsi="Arial" w:cs="Arial"/>
          <w:b/>
          <w:sz w:val="24"/>
          <w:szCs w:val="24"/>
        </w:rPr>
      </w:pPr>
      <w:r>
        <w:rPr>
          <w:rFonts w:ascii="Arial" w:eastAsia="Arial" w:hAnsi="Arial" w:cs="Arial"/>
          <w:b/>
          <w:sz w:val="24"/>
          <w:szCs w:val="24"/>
        </w:rPr>
        <w:t>Tel: 01952 897355</w:t>
      </w:r>
    </w:p>
    <w:p w14:paraId="6C5ADFFF" w14:textId="77777777" w:rsidR="00B778B8" w:rsidRDefault="001D3489">
      <w:pPr>
        <w:jc w:val="center"/>
        <w:rPr>
          <w:rFonts w:ascii="Arial" w:eastAsia="Arial" w:hAnsi="Arial" w:cs="Arial"/>
          <w:b/>
          <w:sz w:val="24"/>
          <w:szCs w:val="24"/>
        </w:rPr>
      </w:pPr>
      <w:r>
        <w:rPr>
          <w:rFonts w:ascii="Arial" w:eastAsia="Arial" w:hAnsi="Arial" w:cs="Arial"/>
          <w:b/>
          <w:sz w:val="24"/>
          <w:szCs w:val="24"/>
        </w:rPr>
        <w:t>Mobile: 07842 158615</w:t>
      </w:r>
    </w:p>
    <w:p w14:paraId="755022AF" w14:textId="77777777" w:rsidR="00B778B8" w:rsidRDefault="001D3489">
      <w:pPr>
        <w:jc w:val="center"/>
        <w:rPr>
          <w:rFonts w:ascii="Arial" w:eastAsia="Arial" w:hAnsi="Arial" w:cs="Arial"/>
        </w:rPr>
      </w:pPr>
      <w:r>
        <w:rPr>
          <w:rFonts w:ascii="Arial" w:eastAsia="Arial" w:hAnsi="Arial" w:cs="Arial"/>
          <w:b/>
          <w:sz w:val="24"/>
          <w:szCs w:val="24"/>
        </w:rPr>
        <w:t>____________________________________________________________</w:t>
      </w:r>
    </w:p>
    <w:p w14:paraId="0BC83E87" w14:textId="77777777" w:rsidR="00CF0A82" w:rsidRPr="00C56E50" w:rsidRDefault="00CF0A82" w:rsidP="00CF0A82">
      <w:pPr>
        <w:jc w:val="center"/>
        <w:rPr>
          <w:rFonts w:ascii="Arial" w:hAnsi="Arial" w:cs="Arial"/>
          <w:b/>
          <w:bCs/>
          <w:sz w:val="40"/>
          <w:szCs w:val="40"/>
        </w:rPr>
      </w:pPr>
      <w:r w:rsidRPr="00C56E50">
        <w:rPr>
          <w:rFonts w:ascii="Arial" w:hAnsi="Arial" w:cs="Arial"/>
          <w:b/>
          <w:bCs/>
          <w:sz w:val="40"/>
          <w:szCs w:val="40"/>
        </w:rPr>
        <w:t>PLEASE NOTE THE FOLLOWING MEETING OF THE PARISH COUNCIL</w:t>
      </w:r>
    </w:p>
    <w:p w14:paraId="1C1387A1" w14:textId="77777777" w:rsidR="00CF0A82" w:rsidRPr="00C56E50" w:rsidRDefault="00CF0A82" w:rsidP="00CF0A82">
      <w:pPr>
        <w:jc w:val="center"/>
        <w:rPr>
          <w:rFonts w:ascii="Arial" w:hAnsi="Arial" w:cs="Arial"/>
          <w:b/>
          <w:bCs/>
          <w:color w:val="4F81BD" w:themeColor="accent1"/>
          <w:sz w:val="40"/>
          <w:szCs w:val="40"/>
        </w:rPr>
      </w:pPr>
      <w:r w:rsidRPr="00C56E50">
        <w:rPr>
          <w:rFonts w:ascii="Arial" w:hAnsi="Arial" w:cs="Arial"/>
          <w:b/>
          <w:bCs/>
          <w:color w:val="4F81BD" w:themeColor="accent1"/>
          <w:sz w:val="40"/>
          <w:szCs w:val="40"/>
        </w:rPr>
        <w:t>THE PUBLIC AND PRESS ARE WELCOME TO ATTEND</w:t>
      </w:r>
    </w:p>
    <w:p w14:paraId="3446E303" w14:textId="77777777" w:rsidR="00CF0A82" w:rsidRDefault="00CF0A82" w:rsidP="00CF0A82">
      <w:pPr>
        <w:jc w:val="center"/>
        <w:rPr>
          <w:rFonts w:ascii="Arial" w:hAnsi="Arial" w:cs="Arial"/>
          <w:b/>
          <w:sz w:val="28"/>
          <w:szCs w:val="28"/>
          <w:u w:val="single"/>
        </w:rPr>
      </w:pPr>
    </w:p>
    <w:p w14:paraId="1E7FB46C" w14:textId="77777777" w:rsidR="00CF0A82" w:rsidRDefault="00CF0A82" w:rsidP="00CF0A82">
      <w:pPr>
        <w:rPr>
          <w:rFonts w:ascii="Arial" w:eastAsia="Arial" w:hAnsi="Arial" w:cs="Arial"/>
        </w:rPr>
      </w:pPr>
    </w:p>
    <w:p w14:paraId="24394DE8" w14:textId="77777777" w:rsidR="00CF0A82" w:rsidRDefault="00CF0A82" w:rsidP="00CF0A82">
      <w:pPr>
        <w:jc w:val="center"/>
        <w:rPr>
          <w:rFonts w:ascii="Arial" w:eastAsia="Arial" w:hAnsi="Arial" w:cs="Arial"/>
        </w:rPr>
      </w:pPr>
      <w:r>
        <w:rPr>
          <w:rFonts w:ascii="Arial" w:eastAsia="Arial" w:hAnsi="Arial" w:cs="Arial"/>
          <w:b/>
          <w:sz w:val="28"/>
          <w:szCs w:val="28"/>
          <w:u w:val="single"/>
        </w:rPr>
        <w:t>PARISH COUNCIL MEETING</w:t>
      </w:r>
    </w:p>
    <w:p w14:paraId="456E7960" w14:textId="77777777" w:rsidR="00CF0A82" w:rsidRDefault="00CF0A82" w:rsidP="00CF0A82">
      <w:pPr>
        <w:jc w:val="center"/>
        <w:rPr>
          <w:rFonts w:ascii="Arial" w:eastAsia="Arial" w:hAnsi="Arial" w:cs="Arial"/>
        </w:rPr>
      </w:pPr>
    </w:p>
    <w:p w14:paraId="3A332547" w14:textId="2EBCAAFE" w:rsidR="00CF0A82" w:rsidRDefault="00CF0A82" w:rsidP="00CF0A82">
      <w:pPr>
        <w:jc w:val="both"/>
        <w:rPr>
          <w:rFonts w:ascii="Arial" w:eastAsia="Arial" w:hAnsi="Arial" w:cs="Arial"/>
          <w:sz w:val="22"/>
          <w:szCs w:val="22"/>
        </w:rPr>
      </w:pPr>
      <w:r>
        <w:rPr>
          <w:rFonts w:ascii="Arial" w:eastAsia="Arial" w:hAnsi="Arial" w:cs="Arial"/>
          <w:sz w:val="22"/>
          <w:szCs w:val="22"/>
        </w:rPr>
        <w:t xml:space="preserve">The next meeting of </w:t>
      </w:r>
      <w:r>
        <w:rPr>
          <w:rFonts w:ascii="Arial" w:eastAsia="Arial" w:hAnsi="Arial" w:cs="Arial"/>
          <w:b/>
          <w:sz w:val="22"/>
          <w:szCs w:val="22"/>
        </w:rPr>
        <w:t>Wrockwardine Parish</w:t>
      </w:r>
      <w:r>
        <w:rPr>
          <w:rFonts w:ascii="Arial" w:eastAsia="Arial" w:hAnsi="Arial" w:cs="Arial"/>
          <w:sz w:val="22"/>
          <w:szCs w:val="22"/>
        </w:rPr>
        <w:t xml:space="preserve"> </w:t>
      </w:r>
      <w:r>
        <w:rPr>
          <w:rFonts w:ascii="Arial" w:eastAsia="Arial" w:hAnsi="Arial" w:cs="Arial"/>
          <w:b/>
          <w:sz w:val="22"/>
          <w:szCs w:val="22"/>
        </w:rPr>
        <w:t>Council</w:t>
      </w:r>
      <w:r>
        <w:rPr>
          <w:rFonts w:ascii="Arial" w:eastAsia="Arial" w:hAnsi="Arial" w:cs="Arial"/>
          <w:sz w:val="22"/>
          <w:szCs w:val="22"/>
        </w:rPr>
        <w:t xml:space="preserve"> is on</w:t>
      </w:r>
      <w:r>
        <w:rPr>
          <w:rFonts w:ascii="Arial" w:eastAsia="Arial" w:hAnsi="Arial" w:cs="Arial"/>
          <w:b/>
          <w:sz w:val="22"/>
          <w:szCs w:val="22"/>
        </w:rPr>
        <w:t xml:space="preserve"> Wednesday </w:t>
      </w:r>
      <w:r>
        <w:rPr>
          <w:rFonts w:ascii="Arial" w:eastAsia="Arial" w:hAnsi="Arial" w:cs="Arial"/>
          <w:b/>
          <w:sz w:val="22"/>
          <w:szCs w:val="22"/>
        </w:rPr>
        <w:t>8</w:t>
      </w:r>
      <w:r w:rsidRPr="00CF0A82">
        <w:rPr>
          <w:rFonts w:ascii="Arial" w:eastAsia="Arial" w:hAnsi="Arial" w:cs="Arial"/>
          <w:b/>
          <w:sz w:val="22"/>
          <w:szCs w:val="22"/>
          <w:vertAlign w:val="superscript"/>
        </w:rPr>
        <w:t>th</w:t>
      </w:r>
      <w:r>
        <w:rPr>
          <w:rFonts w:ascii="Arial" w:eastAsia="Arial" w:hAnsi="Arial" w:cs="Arial"/>
          <w:b/>
          <w:sz w:val="22"/>
          <w:szCs w:val="22"/>
        </w:rPr>
        <w:t xml:space="preserve"> April </w:t>
      </w:r>
      <w:r>
        <w:rPr>
          <w:rFonts w:ascii="Arial" w:eastAsia="Arial" w:hAnsi="Arial" w:cs="Arial"/>
          <w:b/>
          <w:sz w:val="22"/>
          <w:szCs w:val="22"/>
        </w:rPr>
        <w:t xml:space="preserve">2026 </w:t>
      </w:r>
      <w:r w:rsidRPr="000448CF">
        <w:rPr>
          <w:rFonts w:ascii="Arial" w:eastAsia="Arial" w:hAnsi="Arial" w:cs="Arial"/>
          <w:bCs/>
          <w:sz w:val="22"/>
          <w:szCs w:val="22"/>
        </w:rPr>
        <w:t>at</w:t>
      </w:r>
      <w:r>
        <w:rPr>
          <w:rFonts w:ascii="Arial" w:eastAsia="Arial" w:hAnsi="Arial" w:cs="Arial"/>
          <w:b/>
          <w:sz w:val="22"/>
          <w:szCs w:val="22"/>
        </w:rPr>
        <w:t xml:space="preserve"> 7.30 p.m</w:t>
      </w:r>
      <w:r>
        <w:rPr>
          <w:rFonts w:ascii="Arial" w:eastAsia="Arial" w:hAnsi="Arial" w:cs="Arial"/>
          <w:sz w:val="22"/>
          <w:szCs w:val="22"/>
        </w:rPr>
        <w:t xml:space="preserve">. at </w:t>
      </w:r>
      <w:proofErr w:type="spellStart"/>
      <w:r w:rsidRPr="00CF0A82">
        <w:rPr>
          <w:rFonts w:ascii="Arial" w:eastAsia="Arial" w:hAnsi="Arial" w:cs="Arial"/>
          <w:b/>
          <w:bCs/>
          <w:sz w:val="22"/>
          <w:szCs w:val="22"/>
        </w:rPr>
        <w:t>Admaston</w:t>
      </w:r>
      <w:proofErr w:type="spellEnd"/>
      <w:r w:rsidRPr="00CF0A82">
        <w:rPr>
          <w:rFonts w:ascii="Arial" w:eastAsia="Arial" w:hAnsi="Arial" w:cs="Arial"/>
          <w:b/>
          <w:bCs/>
          <w:sz w:val="22"/>
          <w:szCs w:val="22"/>
        </w:rPr>
        <w:t xml:space="preserve"> House Community Centre</w:t>
      </w:r>
      <w:r>
        <w:rPr>
          <w:rFonts w:ascii="Arial" w:eastAsia="Arial" w:hAnsi="Arial" w:cs="Arial"/>
          <w:sz w:val="22"/>
          <w:szCs w:val="22"/>
        </w:rPr>
        <w:t>.  The business to be transacted at this Council meeting will be as set out on the agenda below.</w:t>
      </w:r>
    </w:p>
    <w:p w14:paraId="5729E09F" w14:textId="77777777" w:rsidR="00CF0A82" w:rsidRDefault="00CF0A82" w:rsidP="00CF0A82">
      <w:pPr>
        <w:rPr>
          <w:rFonts w:ascii="Arial" w:eastAsia="Arial" w:hAnsi="Arial" w:cs="Arial"/>
          <w:b/>
          <w:sz w:val="24"/>
          <w:szCs w:val="24"/>
        </w:rPr>
      </w:pPr>
    </w:p>
    <w:p w14:paraId="144B7F6D" w14:textId="24F96E41" w:rsidR="00B778B8" w:rsidRDefault="001D3489">
      <w:pPr>
        <w:rPr>
          <w:rFonts w:ascii="Arial" w:eastAsia="Arial" w:hAnsi="Arial" w:cs="Arial"/>
          <w:b/>
          <w:sz w:val="28"/>
          <w:szCs w:val="28"/>
        </w:rPr>
      </w:pPr>
      <w:r>
        <w:rPr>
          <w:rFonts w:ascii="Arial" w:eastAsia="Arial" w:hAnsi="Arial" w:cs="Arial"/>
          <w:b/>
          <w:sz w:val="24"/>
          <w:szCs w:val="24"/>
        </w:rPr>
        <w:t xml:space="preserve">Dated this: </w:t>
      </w:r>
      <w:r w:rsidR="0017426F">
        <w:rPr>
          <w:rFonts w:ascii="Arial" w:eastAsia="Arial" w:hAnsi="Arial" w:cs="Arial"/>
          <w:b/>
          <w:sz w:val="24"/>
          <w:szCs w:val="24"/>
        </w:rPr>
        <w:t>3</w:t>
      </w:r>
      <w:r w:rsidR="00CF0A82">
        <w:rPr>
          <w:rFonts w:ascii="Arial" w:eastAsia="Arial" w:hAnsi="Arial" w:cs="Arial"/>
          <w:b/>
          <w:sz w:val="24"/>
          <w:szCs w:val="24"/>
        </w:rPr>
        <w:t>0</w:t>
      </w:r>
      <w:r w:rsidR="00CF0A82" w:rsidRPr="00CF0A82">
        <w:rPr>
          <w:rFonts w:ascii="Arial" w:eastAsia="Arial" w:hAnsi="Arial" w:cs="Arial"/>
          <w:b/>
          <w:sz w:val="24"/>
          <w:szCs w:val="24"/>
          <w:vertAlign w:val="superscript"/>
        </w:rPr>
        <w:t>th</w:t>
      </w:r>
      <w:r w:rsidR="00CF0A82">
        <w:rPr>
          <w:rFonts w:ascii="Arial" w:eastAsia="Arial" w:hAnsi="Arial" w:cs="Arial"/>
          <w:b/>
          <w:sz w:val="24"/>
          <w:szCs w:val="24"/>
        </w:rPr>
        <w:t xml:space="preserve"> </w:t>
      </w:r>
      <w:r w:rsidR="0017426F">
        <w:rPr>
          <w:rFonts w:ascii="Arial" w:eastAsia="Arial" w:hAnsi="Arial" w:cs="Arial"/>
          <w:b/>
          <w:sz w:val="24"/>
          <w:szCs w:val="24"/>
        </w:rPr>
        <w:t>March 2026</w:t>
      </w:r>
      <w:r>
        <w:rPr>
          <w:rFonts w:ascii="Arial" w:eastAsia="Arial" w:hAnsi="Arial" w:cs="Arial"/>
          <w:sz w:val="24"/>
          <w:szCs w:val="24"/>
        </w:rPr>
        <w:t xml:space="preserve">   </w:t>
      </w:r>
      <w:r w:rsidR="004437F1">
        <w:rPr>
          <w:rFonts w:ascii="Arial" w:eastAsia="Arial" w:hAnsi="Arial" w:cs="Arial"/>
          <w:sz w:val="24"/>
          <w:szCs w:val="24"/>
        </w:rPr>
        <w:t xml:space="preserve">  </w:t>
      </w:r>
      <w:r>
        <w:rPr>
          <w:rFonts w:ascii="Arial" w:eastAsia="Arial" w:hAnsi="Arial" w:cs="Arial"/>
          <w:sz w:val="24"/>
          <w:szCs w:val="24"/>
        </w:rPr>
        <w:t xml:space="preserve">         </w:t>
      </w:r>
      <w:r w:rsidR="005B4C49">
        <w:rPr>
          <w:rFonts w:ascii="Arial" w:eastAsia="Arial" w:hAnsi="Arial" w:cs="Arial"/>
          <w:sz w:val="24"/>
          <w:szCs w:val="24"/>
        </w:rPr>
        <w:t xml:space="preserve">  </w:t>
      </w:r>
      <w:r>
        <w:rPr>
          <w:rFonts w:ascii="Arial" w:eastAsia="Arial" w:hAnsi="Arial" w:cs="Arial"/>
          <w:sz w:val="24"/>
          <w:szCs w:val="24"/>
        </w:rPr>
        <w:t xml:space="preserve">  </w:t>
      </w:r>
      <w:r>
        <w:rPr>
          <w:rFonts w:ascii="Arial" w:eastAsia="Arial" w:hAnsi="Arial" w:cs="Arial"/>
          <w:b/>
          <w:sz w:val="24"/>
          <w:szCs w:val="24"/>
        </w:rPr>
        <w:t>Signed:</w:t>
      </w:r>
      <w:r>
        <w:rPr>
          <w:rFonts w:ascii="Arial" w:eastAsia="Arial" w:hAnsi="Arial" w:cs="Arial"/>
          <w:sz w:val="24"/>
          <w:szCs w:val="24"/>
        </w:rPr>
        <w:t xml:space="preserve"> </w:t>
      </w:r>
      <w:r>
        <w:rPr>
          <w:rFonts w:ascii="Arial" w:eastAsia="Arial" w:hAnsi="Arial" w:cs="Arial"/>
          <w:b/>
          <w:i/>
          <w:color w:val="1F4E79"/>
          <w:sz w:val="24"/>
          <w:szCs w:val="24"/>
        </w:rPr>
        <w:t>Julia Hancox</w:t>
      </w:r>
      <w:r>
        <w:rPr>
          <w:rFonts w:ascii="Arial" w:eastAsia="Arial" w:hAnsi="Arial" w:cs="Arial"/>
          <w:b/>
          <w:color w:val="1F4E79"/>
          <w:sz w:val="32"/>
          <w:szCs w:val="32"/>
        </w:rPr>
        <w:t xml:space="preserve"> </w:t>
      </w:r>
      <w:r>
        <w:rPr>
          <w:rFonts w:ascii="Arial" w:eastAsia="Arial" w:hAnsi="Arial" w:cs="Arial"/>
          <w:b/>
          <w:color w:val="000080"/>
          <w:sz w:val="32"/>
          <w:szCs w:val="32"/>
        </w:rPr>
        <w:tab/>
      </w:r>
      <w:r>
        <w:rPr>
          <w:rFonts w:ascii="Arial" w:eastAsia="Arial" w:hAnsi="Arial" w:cs="Arial"/>
          <w:b/>
          <w:color w:val="000080"/>
          <w:sz w:val="32"/>
          <w:szCs w:val="32"/>
        </w:rPr>
        <w:tab/>
      </w:r>
      <w:r>
        <w:rPr>
          <w:rFonts w:ascii="Arial" w:eastAsia="Arial" w:hAnsi="Arial" w:cs="Arial"/>
          <w:b/>
          <w:color w:val="000080"/>
          <w:sz w:val="32"/>
          <w:szCs w:val="32"/>
        </w:rPr>
        <w:tab/>
      </w:r>
      <w:r>
        <w:rPr>
          <w:rFonts w:ascii="Arial" w:eastAsia="Arial" w:hAnsi="Arial" w:cs="Arial"/>
          <w:sz w:val="24"/>
          <w:szCs w:val="24"/>
        </w:rPr>
        <w:tab/>
        <w:t xml:space="preserve">           </w:t>
      </w:r>
      <w:r>
        <w:rPr>
          <w:rFonts w:ascii="Arial" w:eastAsia="Arial" w:hAnsi="Arial" w:cs="Arial"/>
          <w:b/>
          <w:sz w:val="24"/>
          <w:szCs w:val="24"/>
        </w:rPr>
        <w:t xml:space="preserve">        </w:t>
      </w:r>
      <w:r w:rsidR="00E91C0A">
        <w:rPr>
          <w:rFonts w:ascii="Arial" w:eastAsia="Arial" w:hAnsi="Arial" w:cs="Arial"/>
          <w:b/>
          <w:sz w:val="24"/>
          <w:szCs w:val="24"/>
        </w:rPr>
        <w:t xml:space="preserve">        </w:t>
      </w:r>
      <w:r w:rsidR="00AE724C">
        <w:rPr>
          <w:rFonts w:ascii="Arial" w:eastAsia="Arial" w:hAnsi="Arial" w:cs="Arial"/>
          <w:b/>
          <w:sz w:val="24"/>
          <w:szCs w:val="24"/>
        </w:rPr>
        <w:t xml:space="preserve"> </w:t>
      </w:r>
      <w:r>
        <w:rPr>
          <w:rFonts w:ascii="Arial" w:eastAsia="Arial" w:hAnsi="Arial" w:cs="Arial"/>
          <w:b/>
          <w:sz w:val="24"/>
          <w:szCs w:val="24"/>
        </w:rPr>
        <w:t xml:space="preserve">            </w:t>
      </w:r>
      <w:r w:rsidR="004E38D4">
        <w:rPr>
          <w:rFonts w:ascii="Arial" w:eastAsia="Arial" w:hAnsi="Arial" w:cs="Arial"/>
          <w:b/>
          <w:sz w:val="24"/>
          <w:szCs w:val="24"/>
        </w:rPr>
        <w:t xml:space="preserve">  </w:t>
      </w:r>
      <w:r w:rsidR="00A83CDE">
        <w:rPr>
          <w:rFonts w:ascii="Arial" w:eastAsia="Arial" w:hAnsi="Arial" w:cs="Arial"/>
          <w:b/>
          <w:sz w:val="24"/>
          <w:szCs w:val="24"/>
        </w:rPr>
        <w:t xml:space="preserve"> </w:t>
      </w:r>
      <w:r w:rsidR="006F60FB">
        <w:rPr>
          <w:rFonts w:ascii="Arial" w:eastAsia="Arial" w:hAnsi="Arial" w:cs="Arial"/>
          <w:b/>
          <w:sz w:val="24"/>
          <w:szCs w:val="24"/>
        </w:rPr>
        <w:t>(</w:t>
      </w:r>
      <w:r>
        <w:rPr>
          <w:rFonts w:ascii="Arial" w:eastAsia="Arial" w:hAnsi="Arial" w:cs="Arial"/>
          <w:b/>
          <w:sz w:val="22"/>
          <w:szCs w:val="22"/>
        </w:rPr>
        <w:t>Clerk to the Council)</w:t>
      </w:r>
      <w:r>
        <w:rPr>
          <w:rFonts w:ascii="Arial" w:eastAsia="Arial" w:hAnsi="Arial" w:cs="Arial"/>
          <w:b/>
          <w:sz w:val="28"/>
          <w:szCs w:val="28"/>
        </w:rPr>
        <w:t xml:space="preserve"> </w:t>
      </w:r>
    </w:p>
    <w:p w14:paraId="72C35605" w14:textId="548C409C" w:rsidR="00CF0D62" w:rsidRDefault="006F60FB">
      <w:pPr>
        <w:jc w:val="center"/>
        <w:rPr>
          <w:rFonts w:ascii="Arial" w:eastAsia="Arial" w:hAnsi="Arial" w:cs="Arial"/>
          <w:b/>
          <w:sz w:val="28"/>
          <w:szCs w:val="28"/>
          <w:u w:val="single"/>
        </w:rPr>
      </w:pPr>
      <w:r>
        <w:rPr>
          <w:rFonts w:ascii="Arial" w:eastAsia="Arial" w:hAnsi="Arial" w:cs="Arial"/>
          <w:b/>
          <w:sz w:val="28"/>
          <w:szCs w:val="28"/>
          <w:u w:val="single"/>
        </w:rPr>
        <w:t xml:space="preserve"> </w:t>
      </w:r>
    </w:p>
    <w:p w14:paraId="32F58FD0" w14:textId="6B2B2F52" w:rsidR="00B778B8" w:rsidRDefault="001D3489">
      <w:pPr>
        <w:jc w:val="center"/>
        <w:rPr>
          <w:rFonts w:ascii="Arial" w:eastAsia="Arial" w:hAnsi="Arial" w:cs="Arial"/>
          <w:b/>
          <w:sz w:val="28"/>
          <w:szCs w:val="28"/>
          <w:u w:val="single"/>
        </w:rPr>
      </w:pPr>
      <w:r>
        <w:rPr>
          <w:rFonts w:ascii="Arial" w:eastAsia="Arial" w:hAnsi="Arial" w:cs="Arial"/>
          <w:b/>
          <w:sz w:val="28"/>
          <w:szCs w:val="28"/>
          <w:u w:val="single"/>
        </w:rPr>
        <w:t>AGENDA</w:t>
      </w:r>
    </w:p>
    <w:p w14:paraId="020586B0" w14:textId="77777777" w:rsidR="006B5FF6" w:rsidRDefault="006B5FF6">
      <w:pPr>
        <w:jc w:val="center"/>
        <w:rPr>
          <w:rFonts w:ascii="Arial" w:eastAsia="Arial" w:hAnsi="Arial" w:cs="Arial"/>
          <w:b/>
          <w:sz w:val="28"/>
          <w:szCs w:val="28"/>
          <w:u w:val="single"/>
        </w:rPr>
      </w:pPr>
    </w:p>
    <w:tbl>
      <w:tblPr>
        <w:tblStyle w:val="a"/>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
        <w:gridCol w:w="8110"/>
      </w:tblGrid>
      <w:tr w:rsidR="00B778B8" w14:paraId="588DF848" w14:textId="77777777">
        <w:tc>
          <w:tcPr>
            <w:tcW w:w="537" w:type="dxa"/>
            <w:tcBorders>
              <w:top w:val="nil"/>
              <w:left w:val="nil"/>
              <w:bottom w:val="nil"/>
              <w:right w:val="nil"/>
            </w:tcBorders>
          </w:tcPr>
          <w:p w14:paraId="01B113AA" w14:textId="77777777" w:rsidR="00B778B8" w:rsidRDefault="001D3489">
            <w:pPr>
              <w:jc w:val="center"/>
              <w:rPr>
                <w:rFonts w:ascii="Arial" w:eastAsia="Arial" w:hAnsi="Arial" w:cs="Arial"/>
                <w:b/>
                <w:sz w:val="22"/>
                <w:szCs w:val="22"/>
              </w:rPr>
            </w:pPr>
            <w:r>
              <w:rPr>
                <w:rFonts w:ascii="Arial" w:eastAsia="Arial" w:hAnsi="Arial" w:cs="Arial"/>
                <w:b/>
                <w:sz w:val="22"/>
                <w:szCs w:val="22"/>
              </w:rPr>
              <w:t>1.</w:t>
            </w:r>
          </w:p>
        </w:tc>
        <w:tc>
          <w:tcPr>
            <w:tcW w:w="8110" w:type="dxa"/>
            <w:tcBorders>
              <w:top w:val="nil"/>
              <w:left w:val="nil"/>
              <w:bottom w:val="nil"/>
              <w:right w:val="nil"/>
            </w:tcBorders>
          </w:tcPr>
          <w:p w14:paraId="014C0028" w14:textId="66281C5C" w:rsidR="00B778B8" w:rsidRDefault="001D3489">
            <w:pPr>
              <w:jc w:val="both"/>
              <w:rPr>
                <w:rFonts w:ascii="Arial" w:eastAsia="Arial" w:hAnsi="Arial" w:cs="Arial"/>
                <w:b/>
                <w:sz w:val="22"/>
                <w:szCs w:val="22"/>
              </w:rPr>
            </w:pPr>
            <w:r>
              <w:rPr>
                <w:rFonts w:ascii="Arial" w:eastAsia="Arial" w:hAnsi="Arial" w:cs="Arial"/>
                <w:b/>
                <w:sz w:val="22"/>
                <w:szCs w:val="22"/>
              </w:rPr>
              <w:t xml:space="preserve">Welcome    </w:t>
            </w:r>
          </w:p>
          <w:p w14:paraId="5BAEB621" w14:textId="77777777" w:rsidR="00B778B8" w:rsidRDefault="00B778B8">
            <w:pPr>
              <w:jc w:val="both"/>
              <w:rPr>
                <w:rFonts w:ascii="Arial" w:eastAsia="Arial" w:hAnsi="Arial" w:cs="Arial"/>
                <w:b/>
                <w:sz w:val="22"/>
                <w:szCs w:val="22"/>
              </w:rPr>
            </w:pPr>
          </w:p>
        </w:tc>
      </w:tr>
      <w:tr w:rsidR="00B778B8" w14:paraId="775BCE01" w14:textId="77777777">
        <w:tc>
          <w:tcPr>
            <w:tcW w:w="537" w:type="dxa"/>
            <w:tcBorders>
              <w:top w:val="nil"/>
              <w:left w:val="nil"/>
              <w:bottom w:val="nil"/>
              <w:right w:val="nil"/>
            </w:tcBorders>
          </w:tcPr>
          <w:p w14:paraId="1264010E" w14:textId="28E8B1CF" w:rsidR="00B778B8" w:rsidRDefault="00C12FE1">
            <w:pPr>
              <w:jc w:val="center"/>
              <w:rPr>
                <w:rFonts w:ascii="Arial" w:eastAsia="Arial" w:hAnsi="Arial" w:cs="Arial"/>
                <w:b/>
                <w:sz w:val="22"/>
                <w:szCs w:val="22"/>
              </w:rPr>
            </w:pPr>
            <w:r>
              <w:rPr>
                <w:rFonts w:ascii="Arial" w:eastAsia="Arial" w:hAnsi="Arial" w:cs="Arial"/>
                <w:b/>
                <w:sz w:val="22"/>
                <w:szCs w:val="22"/>
              </w:rPr>
              <w:t>2</w:t>
            </w:r>
            <w:r w:rsidR="001D3489">
              <w:rPr>
                <w:rFonts w:ascii="Arial" w:eastAsia="Arial" w:hAnsi="Arial" w:cs="Arial"/>
                <w:b/>
                <w:sz w:val="22"/>
                <w:szCs w:val="22"/>
              </w:rPr>
              <w:t>.</w:t>
            </w:r>
          </w:p>
        </w:tc>
        <w:tc>
          <w:tcPr>
            <w:tcW w:w="8110" w:type="dxa"/>
            <w:tcBorders>
              <w:top w:val="nil"/>
              <w:left w:val="nil"/>
              <w:bottom w:val="nil"/>
              <w:right w:val="nil"/>
            </w:tcBorders>
          </w:tcPr>
          <w:p w14:paraId="21893AA6"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Apologies for absence </w:t>
            </w:r>
          </w:p>
          <w:p w14:paraId="289BAD80" w14:textId="77777777" w:rsidR="00B778B8" w:rsidRDefault="00B778B8">
            <w:pPr>
              <w:jc w:val="both"/>
              <w:rPr>
                <w:rFonts w:ascii="Arial" w:eastAsia="Arial" w:hAnsi="Arial" w:cs="Arial"/>
                <w:sz w:val="22"/>
                <w:szCs w:val="22"/>
              </w:rPr>
            </w:pPr>
          </w:p>
        </w:tc>
      </w:tr>
      <w:tr w:rsidR="00B778B8" w14:paraId="5A483A86" w14:textId="77777777">
        <w:tc>
          <w:tcPr>
            <w:tcW w:w="537" w:type="dxa"/>
            <w:tcBorders>
              <w:top w:val="nil"/>
              <w:left w:val="nil"/>
              <w:bottom w:val="nil"/>
              <w:right w:val="nil"/>
            </w:tcBorders>
          </w:tcPr>
          <w:p w14:paraId="17FAF9A5" w14:textId="739842E6" w:rsidR="00B778B8" w:rsidRDefault="00C12FE1">
            <w:pPr>
              <w:jc w:val="center"/>
              <w:rPr>
                <w:rFonts w:ascii="Arial" w:eastAsia="Arial" w:hAnsi="Arial" w:cs="Arial"/>
                <w:b/>
                <w:sz w:val="22"/>
                <w:szCs w:val="22"/>
              </w:rPr>
            </w:pPr>
            <w:r>
              <w:rPr>
                <w:rFonts w:ascii="Arial" w:eastAsia="Arial" w:hAnsi="Arial" w:cs="Arial"/>
                <w:b/>
                <w:sz w:val="22"/>
                <w:szCs w:val="22"/>
              </w:rPr>
              <w:t>3</w:t>
            </w:r>
            <w:r w:rsidR="001D3489">
              <w:rPr>
                <w:rFonts w:ascii="Arial" w:eastAsia="Arial" w:hAnsi="Arial" w:cs="Arial"/>
                <w:b/>
                <w:sz w:val="22"/>
                <w:szCs w:val="22"/>
              </w:rPr>
              <w:t>.</w:t>
            </w:r>
          </w:p>
        </w:tc>
        <w:tc>
          <w:tcPr>
            <w:tcW w:w="8110" w:type="dxa"/>
            <w:tcBorders>
              <w:top w:val="nil"/>
              <w:left w:val="nil"/>
              <w:bottom w:val="nil"/>
              <w:right w:val="nil"/>
            </w:tcBorders>
          </w:tcPr>
          <w:p w14:paraId="1247FD65"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Declaration of Interests: a) Pecuniary   b) Personal </w:t>
            </w:r>
          </w:p>
          <w:p w14:paraId="6ED0C5FC" w14:textId="77777777" w:rsidR="00B778B8" w:rsidRDefault="00B778B8">
            <w:pPr>
              <w:jc w:val="both"/>
              <w:rPr>
                <w:rFonts w:ascii="Arial" w:eastAsia="Arial" w:hAnsi="Arial" w:cs="Arial"/>
                <w:b/>
                <w:sz w:val="22"/>
                <w:szCs w:val="22"/>
              </w:rPr>
            </w:pPr>
          </w:p>
        </w:tc>
      </w:tr>
      <w:tr w:rsidR="00B778B8" w14:paraId="5AE09C80" w14:textId="77777777">
        <w:tc>
          <w:tcPr>
            <w:tcW w:w="537" w:type="dxa"/>
            <w:tcBorders>
              <w:top w:val="nil"/>
              <w:left w:val="nil"/>
              <w:bottom w:val="nil"/>
              <w:right w:val="nil"/>
            </w:tcBorders>
          </w:tcPr>
          <w:p w14:paraId="1FFA08C3" w14:textId="6FEDAD02" w:rsidR="00B778B8" w:rsidRDefault="00C12FE1">
            <w:pPr>
              <w:jc w:val="center"/>
              <w:rPr>
                <w:rFonts w:ascii="Arial" w:eastAsia="Arial" w:hAnsi="Arial" w:cs="Arial"/>
                <w:b/>
                <w:sz w:val="22"/>
                <w:szCs w:val="22"/>
              </w:rPr>
            </w:pPr>
            <w:r>
              <w:rPr>
                <w:rFonts w:ascii="Arial" w:eastAsia="Arial" w:hAnsi="Arial" w:cs="Arial"/>
                <w:b/>
                <w:sz w:val="22"/>
                <w:szCs w:val="22"/>
              </w:rPr>
              <w:t>4</w:t>
            </w:r>
            <w:r w:rsidR="001D3489">
              <w:rPr>
                <w:rFonts w:ascii="Arial" w:eastAsia="Arial" w:hAnsi="Arial" w:cs="Arial"/>
                <w:b/>
                <w:sz w:val="22"/>
                <w:szCs w:val="22"/>
              </w:rPr>
              <w:t>.</w:t>
            </w:r>
          </w:p>
        </w:tc>
        <w:tc>
          <w:tcPr>
            <w:tcW w:w="8110" w:type="dxa"/>
            <w:tcBorders>
              <w:top w:val="nil"/>
              <w:left w:val="nil"/>
              <w:bottom w:val="nil"/>
              <w:right w:val="nil"/>
            </w:tcBorders>
          </w:tcPr>
          <w:p w14:paraId="562EF1C3" w14:textId="77777777" w:rsidR="00B778B8" w:rsidRDefault="001D3489">
            <w:pPr>
              <w:jc w:val="both"/>
              <w:rPr>
                <w:rFonts w:ascii="Arial" w:eastAsia="Arial" w:hAnsi="Arial" w:cs="Arial"/>
                <w:sz w:val="22"/>
                <w:szCs w:val="22"/>
              </w:rPr>
            </w:pPr>
            <w:r>
              <w:rPr>
                <w:rFonts w:ascii="Arial" w:eastAsia="Arial" w:hAnsi="Arial" w:cs="Arial"/>
                <w:b/>
                <w:sz w:val="22"/>
                <w:szCs w:val="22"/>
              </w:rPr>
              <w:t xml:space="preserve">Public Session (15 mins) </w:t>
            </w:r>
            <w:r>
              <w:rPr>
                <w:rFonts w:ascii="Arial" w:eastAsia="Arial" w:hAnsi="Arial" w:cs="Arial"/>
                <w:sz w:val="22"/>
                <w:szCs w:val="22"/>
              </w:rPr>
              <w:t>- the Meeting will be adjourned for 15 minutes to allow presentations to the Chairman and Council from members of the public</w:t>
            </w:r>
          </w:p>
          <w:p w14:paraId="61FDA645" w14:textId="77777777" w:rsidR="00B778B8" w:rsidRDefault="00B778B8">
            <w:pPr>
              <w:jc w:val="both"/>
              <w:rPr>
                <w:rFonts w:ascii="Arial" w:eastAsia="Arial" w:hAnsi="Arial" w:cs="Arial"/>
                <w:sz w:val="22"/>
                <w:szCs w:val="22"/>
              </w:rPr>
            </w:pPr>
          </w:p>
        </w:tc>
      </w:tr>
      <w:tr w:rsidR="00B778B8" w14:paraId="6FD790DB" w14:textId="77777777">
        <w:tc>
          <w:tcPr>
            <w:tcW w:w="537" w:type="dxa"/>
            <w:tcBorders>
              <w:top w:val="nil"/>
              <w:left w:val="nil"/>
              <w:bottom w:val="nil"/>
              <w:right w:val="nil"/>
            </w:tcBorders>
          </w:tcPr>
          <w:p w14:paraId="75E0C8DE" w14:textId="551BD336" w:rsidR="00B778B8" w:rsidRDefault="00C12FE1">
            <w:pPr>
              <w:jc w:val="center"/>
              <w:rPr>
                <w:rFonts w:ascii="Arial" w:eastAsia="Arial" w:hAnsi="Arial" w:cs="Arial"/>
                <w:b/>
                <w:sz w:val="22"/>
                <w:szCs w:val="22"/>
              </w:rPr>
            </w:pPr>
            <w:r>
              <w:rPr>
                <w:rFonts w:ascii="Arial" w:eastAsia="Arial" w:hAnsi="Arial" w:cs="Arial"/>
                <w:b/>
                <w:sz w:val="22"/>
                <w:szCs w:val="22"/>
              </w:rPr>
              <w:t>5</w:t>
            </w:r>
            <w:r w:rsidR="001D3489">
              <w:rPr>
                <w:rFonts w:ascii="Arial" w:eastAsia="Arial" w:hAnsi="Arial" w:cs="Arial"/>
                <w:b/>
                <w:sz w:val="22"/>
                <w:szCs w:val="22"/>
              </w:rPr>
              <w:t>.</w:t>
            </w:r>
          </w:p>
        </w:tc>
        <w:tc>
          <w:tcPr>
            <w:tcW w:w="8110" w:type="dxa"/>
            <w:tcBorders>
              <w:top w:val="nil"/>
              <w:left w:val="nil"/>
              <w:bottom w:val="nil"/>
              <w:right w:val="nil"/>
            </w:tcBorders>
          </w:tcPr>
          <w:p w14:paraId="4B86DBD7" w14:textId="14901344" w:rsidR="00B778B8" w:rsidRPr="00DD0778" w:rsidRDefault="001D3489" w:rsidP="0017426F">
            <w:pPr>
              <w:jc w:val="both"/>
              <w:rPr>
                <w:rFonts w:ascii="Arial" w:eastAsia="Arial" w:hAnsi="Arial" w:cs="Arial"/>
                <w:b/>
                <w:sz w:val="22"/>
                <w:szCs w:val="22"/>
              </w:rPr>
            </w:pPr>
            <w:r>
              <w:rPr>
                <w:rFonts w:ascii="Arial" w:eastAsia="Arial" w:hAnsi="Arial" w:cs="Arial"/>
                <w:b/>
                <w:sz w:val="22"/>
                <w:szCs w:val="22"/>
              </w:rPr>
              <w:t>Police &amp; PCSO</w:t>
            </w:r>
            <w:r w:rsidR="0017426F">
              <w:rPr>
                <w:rFonts w:ascii="Arial" w:eastAsia="Arial" w:hAnsi="Arial" w:cs="Arial"/>
                <w:b/>
                <w:sz w:val="22"/>
                <w:szCs w:val="22"/>
              </w:rPr>
              <w:t xml:space="preserve"> </w:t>
            </w:r>
            <w:r w:rsidR="0017426F" w:rsidRPr="0017426F">
              <w:rPr>
                <w:rFonts w:ascii="Arial" w:eastAsia="Arial" w:hAnsi="Arial" w:cs="Arial"/>
                <w:bCs/>
                <w:sz w:val="22"/>
                <w:szCs w:val="22"/>
              </w:rPr>
              <w:t xml:space="preserve">- </w:t>
            </w:r>
            <w:r w:rsidR="00DD0778">
              <w:rPr>
                <w:rFonts w:ascii="Arial" w:eastAsia="Arial" w:hAnsi="Arial" w:cs="Arial"/>
                <w:sz w:val="22"/>
                <w:szCs w:val="22"/>
              </w:rPr>
              <w:t>T</w:t>
            </w:r>
            <w:r w:rsidRPr="00DD0778">
              <w:rPr>
                <w:rFonts w:ascii="Arial" w:eastAsia="Arial" w:hAnsi="Arial" w:cs="Arial"/>
                <w:sz w:val="22"/>
                <w:szCs w:val="22"/>
              </w:rPr>
              <w:t>o receive a</w:t>
            </w:r>
            <w:r w:rsidR="00DB6D4C" w:rsidRPr="00DD0778">
              <w:rPr>
                <w:rFonts w:ascii="Arial" w:eastAsia="Arial" w:hAnsi="Arial" w:cs="Arial"/>
                <w:sz w:val="22"/>
                <w:szCs w:val="22"/>
              </w:rPr>
              <w:t xml:space="preserve"> verbal </w:t>
            </w:r>
            <w:r w:rsidRPr="00DD0778">
              <w:rPr>
                <w:rFonts w:ascii="Arial" w:eastAsia="Arial" w:hAnsi="Arial" w:cs="Arial"/>
                <w:sz w:val="22"/>
                <w:szCs w:val="22"/>
              </w:rPr>
              <w:t>update</w:t>
            </w:r>
            <w:r w:rsidR="00DD0778">
              <w:rPr>
                <w:rFonts w:ascii="Arial" w:eastAsia="Arial" w:hAnsi="Arial" w:cs="Arial"/>
                <w:sz w:val="22"/>
                <w:szCs w:val="22"/>
              </w:rPr>
              <w:t xml:space="preserve"> </w:t>
            </w:r>
            <w:r w:rsidR="0017426F">
              <w:rPr>
                <w:rFonts w:ascii="Arial" w:eastAsia="Arial" w:hAnsi="Arial" w:cs="Arial"/>
                <w:sz w:val="22"/>
                <w:szCs w:val="22"/>
              </w:rPr>
              <w:t>and answer any questions</w:t>
            </w:r>
            <w:r w:rsidR="00DD0778">
              <w:rPr>
                <w:rFonts w:ascii="Arial" w:eastAsia="Arial" w:hAnsi="Arial" w:cs="Arial"/>
                <w:sz w:val="22"/>
                <w:szCs w:val="22"/>
              </w:rPr>
              <w:t xml:space="preserve"> </w:t>
            </w:r>
            <w:r w:rsidRPr="00DD0778">
              <w:rPr>
                <w:rFonts w:ascii="Arial" w:eastAsia="Arial" w:hAnsi="Arial" w:cs="Arial"/>
                <w:sz w:val="22"/>
                <w:szCs w:val="22"/>
              </w:rPr>
              <w:t xml:space="preserve"> </w:t>
            </w:r>
          </w:p>
          <w:p w14:paraId="0FACB63A" w14:textId="649CEBCD" w:rsidR="00B778B8" w:rsidRDefault="00B778B8">
            <w:pPr>
              <w:jc w:val="both"/>
              <w:rPr>
                <w:rFonts w:ascii="Arial" w:eastAsia="Arial" w:hAnsi="Arial" w:cs="Arial"/>
                <w:b/>
                <w:sz w:val="22"/>
                <w:szCs w:val="22"/>
              </w:rPr>
            </w:pPr>
          </w:p>
        </w:tc>
      </w:tr>
      <w:tr w:rsidR="00B778B8" w14:paraId="3C93505D" w14:textId="77777777">
        <w:tc>
          <w:tcPr>
            <w:tcW w:w="537" w:type="dxa"/>
            <w:tcBorders>
              <w:top w:val="nil"/>
              <w:left w:val="nil"/>
              <w:bottom w:val="nil"/>
              <w:right w:val="nil"/>
            </w:tcBorders>
          </w:tcPr>
          <w:p w14:paraId="3BDD0DD5" w14:textId="620F9AD0" w:rsidR="00B778B8" w:rsidRDefault="00096283">
            <w:pPr>
              <w:jc w:val="center"/>
              <w:rPr>
                <w:rFonts w:ascii="Arial" w:eastAsia="Arial" w:hAnsi="Arial" w:cs="Arial"/>
                <w:b/>
                <w:sz w:val="22"/>
                <w:szCs w:val="22"/>
              </w:rPr>
            </w:pPr>
            <w:r>
              <w:rPr>
                <w:rFonts w:ascii="Arial" w:eastAsia="Arial" w:hAnsi="Arial" w:cs="Arial"/>
                <w:b/>
                <w:sz w:val="22"/>
                <w:szCs w:val="22"/>
              </w:rPr>
              <w:t>6</w:t>
            </w:r>
            <w:r w:rsidR="001D3489">
              <w:rPr>
                <w:rFonts w:ascii="Arial" w:eastAsia="Arial" w:hAnsi="Arial" w:cs="Arial"/>
                <w:b/>
                <w:sz w:val="22"/>
                <w:szCs w:val="22"/>
              </w:rPr>
              <w:t xml:space="preserve">. </w:t>
            </w:r>
          </w:p>
        </w:tc>
        <w:tc>
          <w:tcPr>
            <w:tcW w:w="8110" w:type="dxa"/>
            <w:tcBorders>
              <w:top w:val="nil"/>
              <w:left w:val="nil"/>
              <w:bottom w:val="nil"/>
              <w:right w:val="nil"/>
            </w:tcBorders>
          </w:tcPr>
          <w:p w14:paraId="2A6869FD" w14:textId="61816387" w:rsidR="00B778B8" w:rsidRDefault="001D3489">
            <w:pPr>
              <w:jc w:val="both"/>
              <w:rPr>
                <w:rFonts w:ascii="Arial" w:eastAsia="Arial" w:hAnsi="Arial" w:cs="Arial"/>
                <w:i/>
                <w:sz w:val="22"/>
                <w:szCs w:val="22"/>
              </w:rPr>
            </w:pPr>
            <w:r>
              <w:rPr>
                <w:rFonts w:ascii="Arial" w:eastAsia="Arial" w:hAnsi="Arial" w:cs="Arial"/>
                <w:b/>
                <w:sz w:val="22"/>
                <w:szCs w:val="22"/>
              </w:rPr>
              <w:t xml:space="preserve">Minutes </w:t>
            </w:r>
            <w:r>
              <w:rPr>
                <w:rFonts w:ascii="Arial" w:eastAsia="Arial" w:hAnsi="Arial" w:cs="Arial"/>
                <w:sz w:val="22"/>
                <w:szCs w:val="22"/>
              </w:rPr>
              <w:t xml:space="preserve">- to confirm the minutes of the Council Meeting held on Wednesday </w:t>
            </w:r>
            <w:r w:rsidR="00837ACF">
              <w:rPr>
                <w:rFonts w:ascii="Arial" w:eastAsia="Arial" w:hAnsi="Arial" w:cs="Arial"/>
                <w:sz w:val="22"/>
                <w:szCs w:val="22"/>
              </w:rPr>
              <w:t>11</w:t>
            </w:r>
            <w:r w:rsidR="00837ACF" w:rsidRPr="00837ACF">
              <w:rPr>
                <w:rFonts w:ascii="Arial" w:eastAsia="Arial" w:hAnsi="Arial" w:cs="Arial"/>
                <w:sz w:val="22"/>
                <w:szCs w:val="22"/>
                <w:vertAlign w:val="superscript"/>
              </w:rPr>
              <w:t>th</w:t>
            </w:r>
            <w:r w:rsidR="00837ACF">
              <w:rPr>
                <w:rFonts w:ascii="Arial" w:eastAsia="Arial" w:hAnsi="Arial" w:cs="Arial"/>
                <w:sz w:val="22"/>
                <w:szCs w:val="22"/>
              </w:rPr>
              <w:t xml:space="preserve"> </w:t>
            </w:r>
            <w:r w:rsidR="0017426F">
              <w:rPr>
                <w:rFonts w:ascii="Arial" w:eastAsia="Arial" w:hAnsi="Arial" w:cs="Arial"/>
                <w:sz w:val="22"/>
                <w:szCs w:val="22"/>
              </w:rPr>
              <w:t xml:space="preserve">March </w:t>
            </w:r>
            <w:r w:rsidR="00BB1C3C">
              <w:rPr>
                <w:rFonts w:ascii="Arial" w:eastAsia="Arial" w:hAnsi="Arial" w:cs="Arial"/>
                <w:sz w:val="22"/>
                <w:szCs w:val="22"/>
              </w:rPr>
              <w:t>202</w:t>
            </w:r>
            <w:r w:rsidR="002B15C4">
              <w:rPr>
                <w:rFonts w:ascii="Arial" w:eastAsia="Arial" w:hAnsi="Arial" w:cs="Arial"/>
                <w:sz w:val="22"/>
                <w:szCs w:val="22"/>
              </w:rPr>
              <w:t>6</w:t>
            </w:r>
            <w:r>
              <w:rPr>
                <w:rFonts w:ascii="Arial" w:eastAsia="Arial" w:hAnsi="Arial" w:cs="Arial"/>
                <w:sz w:val="22"/>
                <w:szCs w:val="22"/>
              </w:rPr>
              <w:t xml:space="preserve"> </w:t>
            </w:r>
          </w:p>
          <w:p w14:paraId="02B6DEF0" w14:textId="77777777" w:rsidR="00B778B8" w:rsidRDefault="00B778B8">
            <w:pPr>
              <w:jc w:val="both"/>
              <w:rPr>
                <w:rFonts w:ascii="Arial" w:eastAsia="Arial" w:hAnsi="Arial" w:cs="Arial"/>
                <w:b/>
                <w:sz w:val="22"/>
                <w:szCs w:val="22"/>
              </w:rPr>
            </w:pPr>
          </w:p>
        </w:tc>
      </w:tr>
      <w:tr w:rsidR="00B778B8" w14:paraId="583B2E85" w14:textId="77777777">
        <w:tc>
          <w:tcPr>
            <w:tcW w:w="537" w:type="dxa"/>
            <w:tcBorders>
              <w:top w:val="nil"/>
              <w:left w:val="nil"/>
              <w:bottom w:val="nil"/>
              <w:right w:val="nil"/>
            </w:tcBorders>
          </w:tcPr>
          <w:p w14:paraId="7A7EDBF2" w14:textId="70BAC32F" w:rsidR="00B778B8" w:rsidRDefault="00096283">
            <w:pPr>
              <w:jc w:val="center"/>
              <w:rPr>
                <w:rFonts w:ascii="Arial" w:eastAsia="Arial" w:hAnsi="Arial" w:cs="Arial"/>
                <w:b/>
                <w:sz w:val="22"/>
                <w:szCs w:val="22"/>
              </w:rPr>
            </w:pPr>
            <w:r>
              <w:rPr>
                <w:rFonts w:ascii="Arial" w:eastAsia="Arial" w:hAnsi="Arial" w:cs="Arial"/>
                <w:b/>
                <w:sz w:val="22"/>
                <w:szCs w:val="22"/>
              </w:rPr>
              <w:t>7</w:t>
            </w:r>
            <w:r w:rsidR="001D3489">
              <w:rPr>
                <w:rFonts w:ascii="Arial" w:eastAsia="Arial" w:hAnsi="Arial" w:cs="Arial"/>
                <w:b/>
                <w:sz w:val="22"/>
                <w:szCs w:val="22"/>
              </w:rPr>
              <w:t>.</w:t>
            </w:r>
          </w:p>
        </w:tc>
        <w:tc>
          <w:tcPr>
            <w:tcW w:w="8110" w:type="dxa"/>
            <w:tcBorders>
              <w:top w:val="nil"/>
              <w:left w:val="nil"/>
              <w:bottom w:val="nil"/>
              <w:right w:val="nil"/>
            </w:tcBorders>
          </w:tcPr>
          <w:p w14:paraId="6FC8D3CA" w14:textId="77777777" w:rsidR="00B778B8" w:rsidRDefault="001D3489">
            <w:pPr>
              <w:jc w:val="both"/>
              <w:rPr>
                <w:rFonts w:ascii="Arial" w:eastAsia="Arial" w:hAnsi="Arial" w:cs="Arial"/>
                <w:sz w:val="22"/>
                <w:szCs w:val="22"/>
              </w:rPr>
            </w:pPr>
            <w:r>
              <w:rPr>
                <w:rFonts w:ascii="Arial" w:eastAsia="Arial" w:hAnsi="Arial" w:cs="Arial"/>
                <w:b/>
                <w:sz w:val="22"/>
                <w:szCs w:val="22"/>
              </w:rPr>
              <w:t xml:space="preserve">Borough Councillors Report </w:t>
            </w:r>
            <w:r>
              <w:rPr>
                <w:rFonts w:ascii="Arial" w:eastAsia="Arial" w:hAnsi="Arial" w:cs="Arial"/>
                <w:sz w:val="22"/>
                <w:szCs w:val="22"/>
              </w:rPr>
              <w:t xml:space="preserve">– to receive verbal reports </w:t>
            </w:r>
          </w:p>
          <w:p w14:paraId="0671D669" w14:textId="77777777" w:rsidR="00B778B8" w:rsidRDefault="00B778B8">
            <w:pPr>
              <w:jc w:val="both"/>
              <w:rPr>
                <w:rFonts w:ascii="Arial" w:eastAsia="Arial" w:hAnsi="Arial" w:cs="Arial"/>
                <w:sz w:val="22"/>
                <w:szCs w:val="22"/>
              </w:rPr>
            </w:pPr>
          </w:p>
        </w:tc>
      </w:tr>
      <w:tr w:rsidR="00B778B8" w14:paraId="02FFB430" w14:textId="77777777">
        <w:tc>
          <w:tcPr>
            <w:tcW w:w="537" w:type="dxa"/>
            <w:tcBorders>
              <w:top w:val="nil"/>
              <w:left w:val="nil"/>
              <w:bottom w:val="nil"/>
              <w:right w:val="nil"/>
            </w:tcBorders>
          </w:tcPr>
          <w:p w14:paraId="71747CE1" w14:textId="4B0361E7" w:rsidR="00B778B8" w:rsidRDefault="00096283">
            <w:pPr>
              <w:jc w:val="center"/>
              <w:rPr>
                <w:rFonts w:ascii="Arial" w:eastAsia="Arial" w:hAnsi="Arial" w:cs="Arial"/>
                <w:b/>
                <w:sz w:val="22"/>
                <w:szCs w:val="22"/>
              </w:rPr>
            </w:pPr>
            <w:r>
              <w:rPr>
                <w:rFonts w:ascii="Arial" w:eastAsia="Arial" w:hAnsi="Arial" w:cs="Arial"/>
                <w:b/>
                <w:sz w:val="22"/>
                <w:szCs w:val="22"/>
              </w:rPr>
              <w:t>8</w:t>
            </w:r>
            <w:r w:rsidR="001D3489">
              <w:rPr>
                <w:rFonts w:ascii="Arial" w:eastAsia="Arial" w:hAnsi="Arial" w:cs="Arial"/>
                <w:b/>
                <w:sz w:val="22"/>
                <w:szCs w:val="22"/>
              </w:rPr>
              <w:t>.</w:t>
            </w:r>
          </w:p>
        </w:tc>
        <w:tc>
          <w:tcPr>
            <w:tcW w:w="8110" w:type="dxa"/>
            <w:tcBorders>
              <w:top w:val="nil"/>
              <w:left w:val="nil"/>
              <w:bottom w:val="nil"/>
              <w:right w:val="nil"/>
            </w:tcBorders>
          </w:tcPr>
          <w:p w14:paraId="1CE7B867" w14:textId="77777777" w:rsidR="00B778B8" w:rsidRDefault="001D3489">
            <w:pPr>
              <w:jc w:val="both"/>
              <w:rPr>
                <w:rFonts w:ascii="Arial" w:eastAsia="Arial" w:hAnsi="Arial" w:cs="Arial"/>
                <w:b/>
                <w:i/>
                <w:sz w:val="22"/>
                <w:szCs w:val="22"/>
              </w:rPr>
            </w:pPr>
            <w:r>
              <w:rPr>
                <w:rFonts w:ascii="Arial" w:eastAsia="Arial" w:hAnsi="Arial" w:cs="Arial"/>
                <w:b/>
                <w:sz w:val="22"/>
                <w:szCs w:val="22"/>
              </w:rPr>
              <w:t xml:space="preserve">Planning </w:t>
            </w:r>
            <w:r>
              <w:rPr>
                <w:rFonts w:ascii="Arial" w:eastAsia="Arial" w:hAnsi="Arial" w:cs="Arial"/>
                <w:i/>
                <w:sz w:val="22"/>
                <w:szCs w:val="22"/>
              </w:rPr>
              <w:t>(details to date attached)</w:t>
            </w:r>
          </w:p>
          <w:p w14:paraId="7FDAF7ED" w14:textId="3043EE67" w:rsidR="00BB1C3C" w:rsidRDefault="00D463BB">
            <w:pPr>
              <w:numPr>
                <w:ilvl w:val="0"/>
                <w:numId w:val="3"/>
              </w:num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Permissions &amp; Refusals </w:t>
            </w:r>
            <w:r>
              <w:rPr>
                <w:rFonts w:ascii="Arial" w:eastAsia="Arial" w:hAnsi="Arial" w:cs="Arial"/>
                <w:sz w:val="22"/>
                <w:szCs w:val="22"/>
              </w:rPr>
              <w:t xml:space="preserve">– </w:t>
            </w:r>
            <w:r w:rsidR="00D83C17">
              <w:rPr>
                <w:rFonts w:ascii="Arial" w:eastAsia="Arial" w:hAnsi="Arial" w:cs="Arial"/>
                <w:sz w:val="22"/>
                <w:szCs w:val="22"/>
              </w:rPr>
              <w:t>to note</w:t>
            </w:r>
          </w:p>
          <w:p w14:paraId="32EC7ECE" w14:textId="732C284B" w:rsidR="00B778B8" w:rsidRDefault="001D3489">
            <w:pPr>
              <w:numPr>
                <w:ilvl w:val="0"/>
                <w:numId w:val="3"/>
              </w:num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New applications </w:t>
            </w:r>
            <w:r>
              <w:rPr>
                <w:rFonts w:ascii="Arial" w:eastAsia="Arial" w:hAnsi="Arial" w:cs="Arial"/>
                <w:sz w:val="22"/>
                <w:szCs w:val="22"/>
              </w:rPr>
              <w:t xml:space="preserve">– to consider </w:t>
            </w:r>
            <w:r w:rsidR="00D83C17">
              <w:rPr>
                <w:rFonts w:ascii="Arial" w:eastAsia="Arial" w:hAnsi="Arial" w:cs="Arial"/>
                <w:sz w:val="22"/>
                <w:szCs w:val="22"/>
              </w:rPr>
              <w:t xml:space="preserve">any </w:t>
            </w:r>
            <w:r>
              <w:rPr>
                <w:rFonts w:ascii="Arial" w:eastAsia="Arial" w:hAnsi="Arial" w:cs="Arial"/>
                <w:sz w:val="22"/>
                <w:szCs w:val="22"/>
              </w:rPr>
              <w:t>comments to be submitted</w:t>
            </w:r>
          </w:p>
          <w:p w14:paraId="35C981F9" w14:textId="5A685836" w:rsidR="00B778B8" w:rsidRDefault="001D3489" w:rsidP="00AE724C">
            <w:pPr>
              <w:numPr>
                <w:ilvl w:val="0"/>
                <w:numId w:val="3"/>
              </w:numPr>
              <w:pBdr>
                <w:top w:val="nil"/>
                <w:left w:val="nil"/>
                <w:bottom w:val="nil"/>
                <w:right w:val="nil"/>
                <w:between w:val="nil"/>
              </w:pBdr>
              <w:jc w:val="both"/>
              <w:rPr>
                <w:rFonts w:ascii="Arial" w:eastAsia="Arial" w:hAnsi="Arial" w:cs="Arial"/>
                <w:sz w:val="22"/>
                <w:szCs w:val="22"/>
              </w:rPr>
            </w:pPr>
            <w:r w:rsidRPr="00AE724C">
              <w:rPr>
                <w:rFonts w:ascii="Arial" w:eastAsia="Arial" w:hAnsi="Arial" w:cs="Arial"/>
                <w:b/>
                <w:sz w:val="22"/>
                <w:szCs w:val="22"/>
              </w:rPr>
              <w:t xml:space="preserve">New applications received after the agenda was circulated </w:t>
            </w:r>
            <w:r w:rsidRPr="00AE724C">
              <w:rPr>
                <w:rFonts w:ascii="Arial" w:eastAsia="Arial" w:hAnsi="Arial" w:cs="Arial"/>
                <w:sz w:val="22"/>
                <w:szCs w:val="22"/>
              </w:rPr>
              <w:t xml:space="preserve">– </w:t>
            </w:r>
            <w:r w:rsidR="00AE724C" w:rsidRPr="00AE724C">
              <w:rPr>
                <w:rFonts w:ascii="Arial" w:eastAsia="Arial" w:hAnsi="Arial" w:cs="Arial"/>
                <w:sz w:val="22"/>
                <w:szCs w:val="22"/>
              </w:rPr>
              <w:t>to</w:t>
            </w:r>
            <w:r w:rsidR="00AE724C" w:rsidRPr="00AE724C">
              <w:rPr>
                <w:rFonts w:ascii="Arial" w:eastAsia="Arial" w:hAnsi="Arial" w:cs="Arial"/>
                <w:b/>
                <w:sz w:val="22"/>
                <w:szCs w:val="22"/>
              </w:rPr>
              <w:t xml:space="preserve"> </w:t>
            </w:r>
            <w:r w:rsidR="00AE724C" w:rsidRPr="00AE724C">
              <w:rPr>
                <w:rFonts w:ascii="Arial" w:eastAsia="Arial" w:hAnsi="Arial" w:cs="Arial"/>
                <w:sz w:val="22"/>
                <w:szCs w:val="22"/>
              </w:rPr>
              <w:t xml:space="preserve">consider any other applications received for consultation since Tuesday </w:t>
            </w:r>
            <w:r w:rsidR="0017426F">
              <w:rPr>
                <w:rFonts w:ascii="Arial" w:eastAsia="Arial" w:hAnsi="Arial" w:cs="Arial"/>
                <w:sz w:val="22"/>
                <w:szCs w:val="22"/>
              </w:rPr>
              <w:t>31</w:t>
            </w:r>
            <w:r w:rsidR="0017426F" w:rsidRPr="0017426F">
              <w:rPr>
                <w:rFonts w:ascii="Arial" w:eastAsia="Arial" w:hAnsi="Arial" w:cs="Arial"/>
                <w:sz w:val="22"/>
                <w:szCs w:val="22"/>
                <w:vertAlign w:val="superscript"/>
              </w:rPr>
              <w:t>st</w:t>
            </w:r>
            <w:r w:rsidR="0017426F">
              <w:rPr>
                <w:rFonts w:ascii="Arial" w:eastAsia="Arial" w:hAnsi="Arial" w:cs="Arial"/>
                <w:sz w:val="22"/>
                <w:szCs w:val="22"/>
              </w:rPr>
              <w:t xml:space="preserve"> </w:t>
            </w:r>
            <w:r w:rsidR="00837ACF">
              <w:rPr>
                <w:rFonts w:ascii="Arial" w:eastAsia="Arial" w:hAnsi="Arial" w:cs="Arial"/>
                <w:sz w:val="22"/>
                <w:szCs w:val="22"/>
              </w:rPr>
              <w:t xml:space="preserve">March </w:t>
            </w:r>
            <w:r w:rsidR="009D4696">
              <w:rPr>
                <w:rFonts w:ascii="Arial" w:eastAsia="Arial" w:hAnsi="Arial" w:cs="Arial"/>
                <w:sz w:val="22"/>
                <w:szCs w:val="22"/>
              </w:rPr>
              <w:t>2026</w:t>
            </w:r>
          </w:p>
          <w:p w14:paraId="2D752B02" w14:textId="77777777" w:rsidR="00B778B8" w:rsidRDefault="00B778B8">
            <w:pPr>
              <w:pBdr>
                <w:top w:val="nil"/>
                <w:left w:val="nil"/>
                <w:bottom w:val="nil"/>
                <w:right w:val="nil"/>
                <w:between w:val="nil"/>
              </w:pBdr>
              <w:ind w:left="360"/>
              <w:jc w:val="both"/>
              <w:rPr>
                <w:rFonts w:ascii="Arial" w:eastAsia="Arial" w:hAnsi="Arial" w:cs="Arial"/>
                <w:b/>
                <w:sz w:val="22"/>
                <w:szCs w:val="22"/>
              </w:rPr>
            </w:pPr>
          </w:p>
        </w:tc>
      </w:tr>
      <w:tr w:rsidR="00B778B8" w14:paraId="1C7357CD" w14:textId="77777777">
        <w:tc>
          <w:tcPr>
            <w:tcW w:w="537" w:type="dxa"/>
            <w:tcBorders>
              <w:top w:val="nil"/>
              <w:left w:val="nil"/>
              <w:bottom w:val="nil"/>
              <w:right w:val="nil"/>
            </w:tcBorders>
          </w:tcPr>
          <w:p w14:paraId="26B03B5A" w14:textId="64CA7577" w:rsidR="00B778B8" w:rsidRDefault="00096283">
            <w:pPr>
              <w:jc w:val="center"/>
              <w:rPr>
                <w:rFonts w:ascii="Arial" w:eastAsia="Arial" w:hAnsi="Arial" w:cs="Arial"/>
                <w:b/>
                <w:sz w:val="22"/>
                <w:szCs w:val="22"/>
              </w:rPr>
            </w:pPr>
            <w:r>
              <w:rPr>
                <w:rFonts w:ascii="Arial" w:eastAsia="Arial" w:hAnsi="Arial" w:cs="Arial"/>
                <w:b/>
                <w:sz w:val="22"/>
                <w:szCs w:val="22"/>
              </w:rPr>
              <w:t>9</w:t>
            </w:r>
            <w:r w:rsidR="001D3489">
              <w:rPr>
                <w:rFonts w:ascii="Arial" w:eastAsia="Arial" w:hAnsi="Arial" w:cs="Arial"/>
                <w:b/>
                <w:sz w:val="22"/>
                <w:szCs w:val="22"/>
              </w:rPr>
              <w:t>.</w:t>
            </w:r>
          </w:p>
        </w:tc>
        <w:tc>
          <w:tcPr>
            <w:tcW w:w="8110" w:type="dxa"/>
            <w:tcBorders>
              <w:top w:val="nil"/>
              <w:left w:val="nil"/>
              <w:bottom w:val="nil"/>
              <w:right w:val="nil"/>
            </w:tcBorders>
          </w:tcPr>
          <w:p w14:paraId="51E1C217" w14:textId="65EF5D8D" w:rsidR="00B778B8" w:rsidRDefault="001D3489">
            <w:pPr>
              <w:jc w:val="both"/>
              <w:rPr>
                <w:rFonts w:ascii="Arial" w:eastAsia="Arial" w:hAnsi="Arial" w:cs="Arial"/>
                <w:b/>
                <w:sz w:val="22"/>
                <w:szCs w:val="22"/>
              </w:rPr>
            </w:pPr>
            <w:r>
              <w:rPr>
                <w:rFonts w:ascii="Arial" w:eastAsia="Arial" w:hAnsi="Arial" w:cs="Arial"/>
                <w:b/>
                <w:sz w:val="22"/>
                <w:szCs w:val="22"/>
              </w:rPr>
              <w:t xml:space="preserve">Finance </w:t>
            </w:r>
          </w:p>
          <w:p w14:paraId="27FB2885" w14:textId="0F600377" w:rsidR="00DD0778" w:rsidRDefault="00DD0778" w:rsidP="00DD0778">
            <w:pPr>
              <w:pBdr>
                <w:top w:val="nil"/>
                <w:left w:val="nil"/>
                <w:bottom w:val="nil"/>
                <w:right w:val="nil"/>
                <w:between w:val="nil"/>
              </w:pBdr>
              <w:ind w:left="360"/>
              <w:jc w:val="both"/>
              <w:rPr>
                <w:rFonts w:ascii="Arial" w:eastAsia="Arial" w:hAnsi="Arial" w:cs="Arial"/>
                <w:b/>
                <w:sz w:val="22"/>
                <w:szCs w:val="22"/>
              </w:rPr>
            </w:pPr>
            <w:r>
              <w:rPr>
                <w:rFonts w:ascii="Arial" w:eastAsia="Arial" w:hAnsi="Arial" w:cs="Arial"/>
                <w:b/>
                <w:sz w:val="22"/>
                <w:szCs w:val="22"/>
              </w:rPr>
              <w:t xml:space="preserve">a. </w:t>
            </w:r>
            <w:r w:rsidR="001D3489">
              <w:rPr>
                <w:rFonts w:ascii="Arial" w:eastAsia="Arial" w:hAnsi="Arial" w:cs="Arial"/>
                <w:b/>
                <w:sz w:val="22"/>
                <w:szCs w:val="22"/>
              </w:rPr>
              <w:t xml:space="preserve">Final Accounts Paid and Bank Reconciliation for </w:t>
            </w:r>
            <w:r w:rsidR="0017426F">
              <w:rPr>
                <w:rFonts w:ascii="Arial" w:eastAsia="Arial" w:hAnsi="Arial" w:cs="Arial"/>
                <w:b/>
                <w:sz w:val="22"/>
                <w:szCs w:val="22"/>
              </w:rPr>
              <w:t xml:space="preserve">March </w:t>
            </w:r>
            <w:r w:rsidR="00AE724C" w:rsidRPr="0002127A">
              <w:rPr>
                <w:rFonts w:ascii="Arial" w:eastAsia="Arial" w:hAnsi="Arial" w:cs="Arial"/>
                <w:bCs/>
                <w:sz w:val="22"/>
                <w:szCs w:val="22"/>
              </w:rPr>
              <w:t>– to</w:t>
            </w:r>
            <w:r w:rsidR="00AE724C">
              <w:rPr>
                <w:rFonts w:ascii="Arial" w:eastAsia="Arial" w:hAnsi="Arial" w:cs="Arial"/>
                <w:b/>
                <w:sz w:val="22"/>
                <w:szCs w:val="22"/>
              </w:rPr>
              <w:t xml:space="preserve"> </w:t>
            </w:r>
            <w:r>
              <w:rPr>
                <w:rFonts w:ascii="Arial" w:eastAsia="Arial" w:hAnsi="Arial" w:cs="Arial"/>
                <w:b/>
                <w:sz w:val="22"/>
                <w:szCs w:val="22"/>
              </w:rPr>
              <w:t xml:space="preserve"> </w:t>
            </w:r>
          </w:p>
          <w:p w14:paraId="5CDFC764" w14:textId="5D83BAAB" w:rsidR="00B778B8" w:rsidRPr="0002127A" w:rsidRDefault="00DD0778" w:rsidP="00DD0778">
            <w:pPr>
              <w:pBdr>
                <w:top w:val="nil"/>
                <w:left w:val="nil"/>
                <w:bottom w:val="nil"/>
                <w:right w:val="nil"/>
                <w:between w:val="nil"/>
              </w:pBdr>
              <w:ind w:left="360"/>
              <w:jc w:val="both"/>
              <w:rPr>
                <w:rFonts w:ascii="Arial" w:eastAsia="Arial" w:hAnsi="Arial" w:cs="Arial"/>
                <w:bCs/>
                <w:sz w:val="22"/>
                <w:szCs w:val="22"/>
              </w:rPr>
            </w:pPr>
            <w:r>
              <w:rPr>
                <w:rFonts w:ascii="Arial" w:eastAsia="Arial" w:hAnsi="Arial" w:cs="Arial"/>
                <w:b/>
                <w:sz w:val="22"/>
                <w:szCs w:val="22"/>
              </w:rPr>
              <w:lastRenderedPageBreak/>
              <w:t xml:space="preserve">    </w:t>
            </w:r>
            <w:r w:rsidR="00AE724C" w:rsidRPr="0002127A">
              <w:rPr>
                <w:rFonts w:ascii="Arial" w:eastAsia="Arial" w:hAnsi="Arial" w:cs="Arial"/>
                <w:bCs/>
                <w:sz w:val="22"/>
                <w:szCs w:val="22"/>
              </w:rPr>
              <w:t>confirm</w:t>
            </w:r>
            <w:r w:rsidR="001D3489" w:rsidRPr="0002127A">
              <w:rPr>
                <w:rFonts w:ascii="Arial" w:eastAsia="Arial" w:hAnsi="Arial" w:cs="Arial"/>
                <w:bCs/>
                <w:sz w:val="22"/>
                <w:szCs w:val="22"/>
              </w:rPr>
              <w:t xml:space="preserve"> </w:t>
            </w:r>
          </w:p>
          <w:p w14:paraId="138754FF" w14:textId="1B7E56C2" w:rsidR="00730337" w:rsidRPr="00730337" w:rsidRDefault="00DD0778" w:rsidP="00730337">
            <w:pPr>
              <w:pBdr>
                <w:top w:val="nil"/>
                <w:left w:val="nil"/>
                <w:bottom w:val="nil"/>
                <w:right w:val="nil"/>
                <w:between w:val="nil"/>
              </w:pBdr>
              <w:ind w:left="360"/>
              <w:jc w:val="both"/>
              <w:rPr>
                <w:rFonts w:ascii="Arial" w:eastAsia="Arial" w:hAnsi="Arial" w:cs="Arial"/>
                <w:sz w:val="22"/>
                <w:szCs w:val="22"/>
              </w:rPr>
            </w:pPr>
            <w:r>
              <w:rPr>
                <w:rFonts w:ascii="Arial" w:eastAsia="Arial" w:hAnsi="Arial" w:cs="Arial"/>
                <w:b/>
                <w:sz w:val="22"/>
                <w:szCs w:val="22"/>
              </w:rPr>
              <w:t xml:space="preserve">b. </w:t>
            </w:r>
            <w:r w:rsidR="001D3489" w:rsidRPr="00E91C0A">
              <w:rPr>
                <w:rFonts w:ascii="Arial" w:eastAsia="Arial" w:hAnsi="Arial" w:cs="Arial"/>
                <w:b/>
                <w:sz w:val="22"/>
                <w:szCs w:val="22"/>
              </w:rPr>
              <w:t xml:space="preserve">Accounts </w:t>
            </w:r>
            <w:r w:rsidR="00AE724C" w:rsidRPr="00E91C0A">
              <w:rPr>
                <w:rFonts w:ascii="Arial" w:eastAsia="Arial" w:hAnsi="Arial" w:cs="Arial"/>
                <w:b/>
                <w:sz w:val="22"/>
                <w:szCs w:val="22"/>
              </w:rPr>
              <w:t xml:space="preserve">to date </w:t>
            </w:r>
            <w:r w:rsidR="001D3489" w:rsidRPr="00E91C0A">
              <w:rPr>
                <w:rFonts w:ascii="Arial" w:eastAsia="Arial" w:hAnsi="Arial" w:cs="Arial"/>
                <w:b/>
                <w:sz w:val="22"/>
                <w:szCs w:val="22"/>
              </w:rPr>
              <w:t xml:space="preserve">for Payment </w:t>
            </w:r>
            <w:r w:rsidR="00837ACF">
              <w:rPr>
                <w:rFonts w:ascii="Arial" w:eastAsia="Arial" w:hAnsi="Arial" w:cs="Arial"/>
                <w:b/>
                <w:sz w:val="22"/>
                <w:szCs w:val="22"/>
              </w:rPr>
              <w:t xml:space="preserve">March </w:t>
            </w:r>
            <w:r w:rsidR="005D4FAC" w:rsidRPr="00E91C0A">
              <w:rPr>
                <w:rFonts w:ascii="Arial" w:eastAsia="Arial" w:hAnsi="Arial" w:cs="Arial"/>
                <w:b/>
                <w:sz w:val="22"/>
                <w:szCs w:val="22"/>
              </w:rPr>
              <w:t>202</w:t>
            </w:r>
            <w:r w:rsidR="009D4696">
              <w:rPr>
                <w:rFonts w:ascii="Arial" w:eastAsia="Arial" w:hAnsi="Arial" w:cs="Arial"/>
                <w:b/>
                <w:sz w:val="22"/>
                <w:szCs w:val="22"/>
              </w:rPr>
              <w:t>6</w:t>
            </w:r>
            <w:r w:rsidR="00AE724C" w:rsidRPr="00E91C0A">
              <w:rPr>
                <w:rFonts w:ascii="Arial" w:eastAsia="Arial" w:hAnsi="Arial" w:cs="Arial"/>
                <w:b/>
                <w:sz w:val="22"/>
                <w:szCs w:val="22"/>
              </w:rPr>
              <w:t xml:space="preserve"> </w:t>
            </w:r>
            <w:r w:rsidR="00AE724C" w:rsidRPr="00E91C0A">
              <w:rPr>
                <w:rFonts w:ascii="Arial" w:eastAsia="Arial" w:hAnsi="Arial" w:cs="Arial"/>
                <w:bCs/>
                <w:sz w:val="22"/>
                <w:szCs w:val="22"/>
              </w:rPr>
              <w:t>– to confirm</w:t>
            </w:r>
            <w:r w:rsidR="002834C2" w:rsidRPr="00E91C0A">
              <w:rPr>
                <w:rFonts w:ascii="Arial" w:eastAsia="Arial" w:hAnsi="Arial" w:cs="Arial"/>
                <w:bCs/>
                <w:sz w:val="22"/>
                <w:szCs w:val="22"/>
              </w:rPr>
              <w:t xml:space="preserve"> payments </w:t>
            </w:r>
            <w:r w:rsidR="00730337">
              <w:rPr>
                <w:rFonts w:ascii="Arial" w:eastAsia="Arial" w:hAnsi="Arial" w:cs="Arial"/>
                <w:bCs/>
                <w:sz w:val="22"/>
                <w:szCs w:val="22"/>
              </w:rPr>
              <w:t xml:space="preserve">  </w:t>
            </w:r>
          </w:p>
          <w:p w14:paraId="61DD26E3" w14:textId="77777777" w:rsidR="00E91C0A" w:rsidRDefault="00730337" w:rsidP="00730337">
            <w:pPr>
              <w:pBdr>
                <w:top w:val="nil"/>
                <w:left w:val="nil"/>
                <w:bottom w:val="nil"/>
                <w:right w:val="nil"/>
                <w:between w:val="nil"/>
              </w:pBdr>
              <w:jc w:val="both"/>
              <w:rPr>
                <w:rFonts w:ascii="Arial" w:eastAsia="Arial" w:hAnsi="Arial" w:cs="Arial"/>
                <w:bCs/>
                <w:sz w:val="22"/>
                <w:szCs w:val="22"/>
              </w:rPr>
            </w:pPr>
            <w:r>
              <w:rPr>
                <w:rFonts w:ascii="Arial" w:eastAsia="Arial" w:hAnsi="Arial" w:cs="Arial"/>
                <w:bCs/>
                <w:sz w:val="22"/>
                <w:szCs w:val="22"/>
              </w:rPr>
              <w:t xml:space="preserve">           </w:t>
            </w:r>
            <w:r w:rsidR="006F60FB" w:rsidRPr="00E91C0A">
              <w:rPr>
                <w:rFonts w:ascii="Arial" w:eastAsia="Arial" w:hAnsi="Arial" w:cs="Arial"/>
                <w:bCs/>
                <w:sz w:val="22"/>
                <w:szCs w:val="22"/>
              </w:rPr>
              <w:t>and authorising</w:t>
            </w:r>
            <w:r w:rsidR="002834C2" w:rsidRPr="00E91C0A">
              <w:rPr>
                <w:rFonts w:ascii="Arial" w:eastAsia="Arial" w:hAnsi="Arial" w:cs="Arial"/>
                <w:bCs/>
                <w:sz w:val="22"/>
                <w:szCs w:val="22"/>
              </w:rPr>
              <w:t xml:space="preserve"> councillors </w:t>
            </w:r>
          </w:p>
          <w:p w14:paraId="744968DC" w14:textId="3352BF08" w:rsidR="009711C5" w:rsidRPr="00DD0778" w:rsidRDefault="00DD0778" w:rsidP="00DD0778">
            <w:pPr>
              <w:pBdr>
                <w:top w:val="nil"/>
                <w:left w:val="nil"/>
                <w:bottom w:val="nil"/>
                <w:right w:val="nil"/>
                <w:between w:val="nil"/>
              </w:pBdr>
              <w:ind w:left="360"/>
              <w:jc w:val="both"/>
              <w:rPr>
                <w:rFonts w:ascii="Arial" w:eastAsia="Arial" w:hAnsi="Arial" w:cs="Arial"/>
                <w:bCs/>
                <w:sz w:val="22"/>
                <w:szCs w:val="22"/>
              </w:rPr>
            </w:pPr>
            <w:r w:rsidRPr="00DD0778">
              <w:rPr>
                <w:rFonts w:ascii="Arial" w:eastAsia="Arial" w:hAnsi="Arial" w:cs="Arial"/>
                <w:b/>
                <w:sz w:val="22"/>
                <w:szCs w:val="22"/>
              </w:rPr>
              <w:t xml:space="preserve">c. </w:t>
            </w:r>
            <w:r w:rsidR="0017426F" w:rsidRPr="0017426F">
              <w:rPr>
                <w:rFonts w:ascii="Arial" w:eastAsia="Arial" w:hAnsi="Arial" w:cs="Arial"/>
                <w:b/>
                <w:sz w:val="22"/>
                <w:szCs w:val="22"/>
              </w:rPr>
              <w:t>End of Year Accounts</w:t>
            </w:r>
            <w:r w:rsidR="0017426F">
              <w:rPr>
                <w:rFonts w:ascii="Arial" w:eastAsia="Arial" w:hAnsi="Arial" w:cs="Arial"/>
                <w:bCs/>
                <w:sz w:val="22"/>
                <w:szCs w:val="22"/>
              </w:rPr>
              <w:t xml:space="preserve"> </w:t>
            </w:r>
            <w:r w:rsidR="009711C5" w:rsidRPr="00DD0778">
              <w:rPr>
                <w:rFonts w:ascii="Arial" w:eastAsia="Arial" w:hAnsi="Arial" w:cs="Arial"/>
                <w:bCs/>
                <w:sz w:val="22"/>
                <w:szCs w:val="22"/>
              </w:rPr>
              <w:t xml:space="preserve">– to receive </w:t>
            </w:r>
            <w:r>
              <w:rPr>
                <w:rFonts w:ascii="Arial" w:eastAsia="Arial" w:hAnsi="Arial" w:cs="Arial"/>
                <w:bCs/>
                <w:sz w:val="22"/>
                <w:szCs w:val="22"/>
              </w:rPr>
              <w:t xml:space="preserve">and note the </w:t>
            </w:r>
            <w:r w:rsidR="009711C5" w:rsidRPr="00DD0778">
              <w:rPr>
                <w:rFonts w:ascii="Arial" w:eastAsia="Arial" w:hAnsi="Arial" w:cs="Arial"/>
                <w:bCs/>
                <w:sz w:val="22"/>
                <w:szCs w:val="22"/>
              </w:rPr>
              <w:t>report</w:t>
            </w:r>
          </w:p>
          <w:p w14:paraId="723021E3" w14:textId="77777777" w:rsidR="00A83CDE" w:rsidRDefault="009C5598" w:rsidP="009711C5">
            <w:pPr>
              <w:pBdr>
                <w:top w:val="nil"/>
                <w:left w:val="nil"/>
                <w:bottom w:val="nil"/>
                <w:right w:val="nil"/>
                <w:between w:val="nil"/>
              </w:pBdr>
              <w:jc w:val="both"/>
              <w:rPr>
                <w:rFonts w:ascii="Arial" w:eastAsia="Arial" w:hAnsi="Arial" w:cs="Arial"/>
                <w:bCs/>
                <w:sz w:val="22"/>
                <w:szCs w:val="22"/>
              </w:rPr>
            </w:pPr>
            <w:r>
              <w:rPr>
                <w:rFonts w:ascii="Arial" w:eastAsia="Arial" w:hAnsi="Arial" w:cs="Arial"/>
                <w:b/>
                <w:sz w:val="22"/>
                <w:szCs w:val="22"/>
              </w:rPr>
              <w:t xml:space="preserve">      </w:t>
            </w:r>
            <w:r w:rsidR="00DD0778" w:rsidRPr="00DD0778">
              <w:rPr>
                <w:rFonts w:ascii="Arial" w:eastAsia="Arial" w:hAnsi="Arial" w:cs="Arial"/>
                <w:b/>
                <w:sz w:val="22"/>
                <w:szCs w:val="22"/>
              </w:rPr>
              <w:t>d.</w:t>
            </w:r>
            <w:r w:rsidR="00DD0778">
              <w:rPr>
                <w:rFonts w:ascii="Arial" w:eastAsia="Arial" w:hAnsi="Arial" w:cs="Arial"/>
                <w:bCs/>
                <w:sz w:val="22"/>
                <w:szCs w:val="22"/>
              </w:rPr>
              <w:t xml:space="preserve"> </w:t>
            </w:r>
            <w:r w:rsidR="0017426F" w:rsidRPr="00A1737A">
              <w:rPr>
                <w:rFonts w:ascii="Arial" w:eastAsia="Arial" w:hAnsi="Arial" w:cs="Arial"/>
                <w:b/>
                <w:sz w:val="22"/>
                <w:szCs w:val="22"/>
              </w:rPr>
              <w:t>External Audit</w:t>
            </w:r>
            <w:r w:rsidR="0017426F">
              <w:rPr>
                <w:rFonts w:ascii="Arial" w:eastAsia="Arial" w:hAnsi="Arial" w:cs="Arial"/>
                <w:bCs/>
                <w:sz w:val="22"/>
                <w:szCs w:val="22"/>
              </w:rPr>
              <w:t xml:space="preserve"> – to </w:t>
            </w:r>
            <w:r w:rsidR="00A83CDE">
              <w:rPr>
                <w:rFonts w:ascii="Arial" w:eastAsia="Arial" w:hAnsi="Arial" w:cs="Arial"/>
                <w:bCs/>
                <w:sz w:val="22"/>
                <w:szCs w:val="22"/>
              </w:rPr>
              <w:t xml:space="preserve">be advised </w:t>
            </w:r>
            <w:r w:rsidR="00A1737A">
              <w:rPr>
                <w:rFonts w:ascii="Arial" w:eastAsia="Arial" w:hAnsi="Arial" w:cs="Arial"/>
                <w:bCs/>
                <w:sz w:val="22"/>
                <w:szCs w:val="22"/>
              </w:rPr>
              <w:t>that</w:t>
            </w:r>
            <w:r w:rsidR="0017426F">
              <w:rPr>
                <w:rFonts w:ascii="Arial" w:eastAsia="Arial" w:hAnsi="Arial" w:cs="Arial"/>
                <w:bCs/>
                <w:sz w:val="22"/>
                <w:szCs w:val="22"/>
              </w:rPr>
              <w:t xml:space="preserve"> the Parish Council is part of the 5% </w:t>
            </w:r>
            <w:r w:rsidR="00A1737A">
              <w:rPr>
                <w:rFonts w:ascii="Arial" w:eastAsia="Arial" w:hAnsi="Arial" w:cs="Arial"/>
                <w:bCs/>
                <w:sz w:val="22"/>
                <w:szCs w:val="22"/>
              </w:rPr>
              <w:t>of</w:t>
            </w:r>
            <w:r w:rsidR="0017426F">
              <w:rPr>
                <w:rFonts w:ascii="Arial" w:eastAsia="Arial" w:hAnsi="Arial" w:cs="Arial"/>
                <w:bCs/>
                <w:sz w:val="22"/>
                <w:szCs w:val="22"/>
              </w:rPr>
              <w:t xml:space="preserve"> </w:t>
            </w:r>
          </w:p>
          <w:p w14:paraId="62BE4955" w14:textId="77777777" w:rsidR="00A83CDE" w:rsidRDefault="00A83CDE" w:rsidP="009711C5">
            <w:pPr>
              <w:pBdr>
                <w:top w:val="nil"/>
                <w:left w:val="nil"/>
                <w:bottom w:val="nil"/>
                <w:right w:val="nil"/>
                <w:between w:val="nil"/>
              </w:pBdr>
              <w:jc w:val="both"/>
              <w:rPr>
                <w:rFonts w:ascii="Arial" w:eastAsia="Arial" w:hAnsi="Arial" w:cs="Arial"/>
                <w:bCs/>
                <w:sz w:val="22"/>
                <w:szCs w:val="22"/>
              </w:rPr>
            </w:pPr>
            <w:r>
              <w:rPr>
                <w:rFonts w:ascii="Arial" w:eastAsia="Arial" w:hAnsi="Arial" w:cs="Arial"/>
                <w:bCs/>
                <w:sz w:val="22"/>
                <w:szCs w:val="22"/>
              </w:rPr>
              <w:t xml:space="preserve">          </w:t>
            </w:r>
            <w:r w:rsidR="0017426F">
              <w:rPr>
                <w:rFonts w:ascii="Arial" w:eastAsia="Arial" w:hAnsi="Arial" w:cs="Arial"/>
                <w:bCs/>
                <w:sz w:val="22"/>
                <w:szCs w:val="22"/>
              </w:rPr>
              <w:t>councils</w:t>
            </w:r>
            <w:r>
              <w:rPr>
                <w:rFonts w:ascii="Arial" w:eastAsia="Arial" w:hAnsi="Arial" w:cs="Arial"/>
                <w:bCs/>
                <w:sz w:val="22"/>
                <w:szCs w:val="22"/>
              </w:rPr>
              <w:t xml:space="preserve"> s</w:t>
            </w:r>
            <w:r w:rsidR="0017426F">
              <w:rPr>
                <w:rFonts w:ascii="Arial" w:eastAsia="Arial" w:hAnsi="Arial" w:cs="Arial"/>
                <w:bCs/>
                <w:sz w:val="22"/>
                <w:szCs w:val="22"/>
              </w:rPr>
              <w:t>elected to complete</w:t>
            </w:r>
            <w:r w:rsidR="00A1737A">
              <w:rPr>
                <w:rFonts w:ascii="Arial" w:eastAsia="Arial" w:hAnsi="Arial" w:cs="Arial"/>
                <w:bCs/>
                <w:sz w:val="22"/>
                <w:szCs w:val="22"/>
              </w:rPr>
              <w:t xml:space="preserve"> an intermediate review as part of the </w:t>
            </w:r>
            <w:r>
              <w:rPr>
                <w:rFonts w:ascii="Arial" w:eastAsia="Arial" w:hAnsi="Arial" w:cs="Arial"/>
                <w:bCs/>
                <w:sz w:val="22"/>
                <w:szCs w:val="22"/>
              </w:rPr>
              <w:t xml:space="preserve"> </w:t>
            </w:r>
          </w:p>
          <w:p w14:paraId="7510B16B" w14:textId="4D29C4E8" w:rsidR="00977F6F" w:rsidRPr="004E38D4" w:rsidRDefault="00A83CDE" w:rsidP="00E46857">
            <w:pPr>
              <w:pBdr>
                <w:top w:val="nil"/>
                <w:left w:val="nil"/>
                <w:bottom w:val="nil"/>
                <w:right w:val="nil"/>
                <w:between w:val="nil"/>
              </w:pBdr>
              <w:jc w:val="both"/>
              <w:rPr>
                <w:rFonts w:ascii="Arial" w:eastAsia="Arial" w:hAnsi="Arial" w:cs="Arial"/>
                <w:sz w:val="22"/>
                <w:szCs w:val="22"/>
              </w:rPr>
            </w:pPr>
            <w:r>
              <w:rPr>
                <w:rFonts w:ascii="Arial" w:eastAsia="Arial" w:hAnsi="Arial" w:cs="Arial"/>
                <w:bCs/>
                <w:sz w:val="22"/>
                <w:szCs w:val="22"/>
              </w:rPr>
              <w:t xml:space="preserve">        </w:t>
            </w:r>
            <w:r w:rsidR="00E46857">
              <w:rPr>
                <w:rFonts w:ascii="Arial" w:eastAsia="Arial" w:hAnsi="Arial" w:cs="Arial"/>
                <w:bCs/>
                <w:sz w:val="22"/>
                <w:szCs w:val="22"/>
              </w:rPr>
              <w:t xml:space="preserve">  </w:t>
            </w:r>
            <w:r w:rsidR="00A1737A">
              <w:rPr>
                <w:rFonts w:ascii="Arial" w:eastAsia="Arial" w:hAnsi="Arial" w:cs="Arial"/>
                <w:bCs/>
                <w:sz w:val="22"/>
                <w:szCs w:val="22"/>
              </w:rPr>
              <w:t>submission this year</w:t>
            </w:r>
            <w:r>
              <w:rPr>
                <w:rFonts w:ascii="Arial" w:eastAsia="Arial" w:hAnsi="Arial" w:cs="Arial"/>
                <w:bCs/>
                <w:sz w:val="22"/>
                <w:szCs w:val="22"/>
              </w:rPr>
              <w:t xml:space="preserve"> and that this involves additional work</w:t>
            </w:r>
            <w:r w:rsidR="0017426F">
              <w:rPr>
                <w:rFonts w:ascii="Arial" w:eastAsia="Arial" w:hAnsi="Arial" w:cs="Arial"/>
                <w:bCs/>
                <w:sz w:val="22"/>
                <w:szCs w:val="22"/>
              </w:rPr>
              <w:t xml:space="preserve"> </w:t>
            </w:r>
          </w:p>
        </w:tc>
      </w:tr>
      <w:tr w:rsidR="00E91C0A" w14:paraId="1AF330E5" w14:textId="77777777">
        <w:tc>
          <w:tcPr>
            <w:tcW w:w="537" w:type="dxa"/>
            <w:tcBorders>
              <w:top w:val="nil"/>
              <w:left w:val="nil"/>
              <w:bottom w:val="nil"/>
              <w:right w:val="nil"/>
            </w:tcBorders>
          </w:tcPr>
          <w:p w14:paraId="1F962B01" w14:textId="6098959D" w:rsidR="00E91C0A" w:rsidRDefault="00E91C0A">
            <w:pPr>
              <w:jc w:val="center"/>
              <w:rPr>
                <w:rFonts w:ascii="Arial" w:eastAsia="Arial" w:hAnsi="Arial" w:cs="Arial"/>
                <w:b/>
                <w:sz w:val="22"/>
                <w:szCs w:val="22"/>
              </w:rPr>
            </w:pPr>
            <w:r>
              <w:rPr>
                <w:rFonts w:ascii="Arial" w:eastAsia="Arial" w:hAnsi="Arial" w:cs="Arial"/>
                <w:b/>
                <w:sz w:val="22"/>
                <w:szCs w:val="22"/>
              </w:rPr>
              <w:lastRenderedPageBreak/>
              <w:t>1</w:t>
            </w:r>
            <w:r w:rsidR="00E46857">
              <w:rPr>
                <w:rFonts w:ascii="Arial" w:eastAsia="Arial" w:hAnsi="Arial" w:cs="Arial"/>
                <w:b/>
                <w:sz w:val="22"/>
                <w:szCs w:val="22"/>
              </w:rPr>
              <w:t>0</w:t>
            </w:r>
            <w:r w:rsidR="00977F6F">
              <w:rPr>
                <w:rFonts w:ascii="Arial" w:eastAsia="Arial" w:hAnsi="Arial" w:cs="Arial"/>
                <w:b/>
                <w:sz w:val="22"/>
                <w:szCs w:val="22"/>
              </w:rPr>
              <w:t>.</w:t>
            </w:r>
          </w:p>
        </w:tc>
        <w:tc>
          <w:tcPr>
            <w:tcW w:w="8110" w:type="dxa"/>
            <w:tcBorders>
              <w:top w:val="nil"/>
              <w:left w:val="nil"/>
              <w:bottom w:val="nil"/>
              <w:right w:val="nil"/>
            </w:tcBorders>
          </w:tcPr>
          <w:p w14:paraId="10F187B0" w14:textId="548AA58A" w:rsidR="004625AB" w:rsidRPr="00A1737A" w:rsidRDefault="009711C5" w:rsidP="00587005">
            <w:pPr>
              <w:jc w:val="both"/>
              <w:rPr>
                <w:rFonts w:ascii="Arial" w:eastAsia="Arial" w:hAnsi="Arial" w:cs="Arial"/>
                <w:bCs/>
                <w:i/>
                <w:iCs/>
                <w:sz w:val="22"/>
                <w:szCs w:val="22"/>
              </w:rPr>
            </w:pPr>
            <w:r>
              <w:rPr>
                <w:rFonts w:ascii="Arial" w:eastAsia="Arial" w:hAnsi="Arial" w:cs="Arial"/>
                <w:b/>
                <w:sz w:val="22"/>
                <w:szCs w:val="22"/>
              </w:rPr>
              <w:t>Traffic M</w:t>
            </w:r>
            <w:r w:rsidR="00DD0778">
              <w:rPr>
                <w:rFonts w:ascii="Arial" w:eastAsia="Arial" w:hAnsi="Arial" w:cs="Arial"/>
                <w:b/>
                <w:sz w:val="22"/>
                <w:szCs w:val="22"/>
              </w:rPr>
              <w:t>atters</w:t>
            </w:r>
            <w:r w:rsidR="00A1737A">
              <w:rPr>
                <w:rFonts w:ascii="Arial" w:eastAsia="Arial" w:hAnsi="Arial" w:cs="Arial"/>
                <w:b/>
                <w:sz w:val="22"/>
                <w:szCs w:val="22"/>
              </w:rPr>
              <w:t xml:space="preserve"> </w:t>
            </w:r>
            <w:r w:rsidRPr="004625AB">
              <w:rPr>
                <w:rFonts w:ascii="Arial" w:eastAsia="Arial" w:hAnsi="Arial" w:cs="Arial"/>
                <w:bCs/>
                <w:sz w:val="22"/>
                <w:szCs w:val="22"/>
              </w:rPr>
              <w:t xml:space="preserve">– to receive an update on </w:t>
            </w:r>
            <w:r w:rsidR="00A1737A">
              <w:rPr>
                <w:rFonts w:ascii="Arial" w:eastAsia="Arial" w:hAnsi="Arial" w:cs="Arial"/>
                <w:bCs/>
                <w:sz w:val="22"/>
                <w:szCs w:val="22"/>
              </w:rPr>
              <w:t xml:space="preserve">actions from February’ s meeting </w:t>
            </w:r>
          </w:p>
          <w:p w14:paraId="5EFC9529" w14:textId="1A1679B9" w:rsidR="00E91C0A" w:rsidRDefault="003F405E" w:rsidP="00E24D00">
            <w:pPr>
              <w:jc w:val="both"/>
              <w:rPr>
                <w:rFonts w:ascii="Arial" w:eastAsia="Arial" w:hAnsi="Arial" w:cs="Arial"/>
                <w:b/>
                <w:sz w:val="22"/>
                <w:szCs w:val="22"/>
              </w:rPr>
            </w:pPr>
            <w:r w:rsidRPr="006B7BF5">
              <w:rPr>
                <w:rFonts w:ascii="Arial" w:eastAsia="Arial" w:hAnsi="Arial" w:cs="Arial"/>
                <w:bCs/>
                <w:sz w:val="22"/>
                <w:szCs w:val="22"/>
              </w:rPr>
              <w:t xml:space="preserve">    </w:t>
            </w:r>
          </w:p>
        </w:tc>
      </w:tr>
      <w:tr w:rsidR="00E46857" w14:paraId="3ACE1B38" w14:textId="77777777">
        <w:tc>
          <w:tcPr>
            <w:tcW w:w="537" w:type="dxa"/>
            <w:tcBorders>
              <w:top w:val="nil"/>
              <w:left w:val="nil"/>
              <w:bottom w:val="nil"/>
              <w:right w:val="nil"/>
            </w:tcBorders>
          </w:tcPr>
          <w:p w14:paraId="3D56BA29" w14:textId="1D74EE69" w:rsidR="00E46857" w:rsidRDefault="00E46857">
            <w:pPr>
              <w:jc w:val="center"/>
              <w:rPr>
                <w:rFonts w:ascii="Arial" w:eastAsia="Arial" w:hAnsi="Arial" w:cs="Arial"/>
                <w:b/>
                <w:sz w:val="22"/>
                <w:szCs w:val="22"/>
              </w:rPr>
            </w:pPr>
            <w:r>
              <w:rPr>
                <w:rFonts w:ascii="Arial" w:eastAsia="Arial" w:hAnsi="Arial" w:cs="Arial"/>
                <w:b/>
                <w:sz w:val="22"/>
                <w:szCs w:val="22"/>
              </w:rPr>
              <w:t>11.</w:t>
            </w:r>
          </w:p>
        </w:tc>
        <w:tc>
          <w:tcPr>
            <w:tcW w:w="8110" w:type="dxa"/>
            <w:tcBorders>
              <w:top w:val="nil"/>
              <w:left w:val="nil"/>
              <w:bottom w:val="nil"/>
              <w:right w:val="nil"/>
            </w:tcBorders>
          </w:tcPr>
          <w:p w14:paraId="5DBFACA6" w14:textId="180BD237" w:rsidR="00E46857" w:rsidRPr="00E46857" w:rsidRDefault="00E46857" w:rsidP="00587005">
            <w:pPr>
              <w:jc w:val="both"/>
              <w:rPr>
                <w:rFonts w:ascii="Arial" w:eastAsia="Arial" w:hAnsi="Arial" w:cs="Arial"/>
                <w:bCs/>
                <w:i/>
                <w:iCs/>
                <w:sz w:val="22"/>
                <w:szCs w:val="22"/>
              </w:rPr>
            </w:pPr>
            <w:proofErr w:type="spellStart"/>
            <w:r>
              <w:rPr>
                <w:rFonts w:ascii="Arial" w:eastAsia="Arial" w:hAnsi="Arial" w:cs="Arial"/>
                <w:b/>
                <w:sz w:val="22"/>
                <w:szCs w:val="22"/>
              </w:rPr>
              <w:t>Allscott</w:t>
            </w:r>
            <w:proofErr w:type="spellEnd"/>
            <w:r>
              <w:rPr>
                <w:rFonts w:ascii="Arial" w:eastAsia="Arial" w:hAnsi="Arial" w:cs="Arial"/>
                <w:b/>
                <w:sz w:val="22"/>
                <w:szCs w:val="22"/>
              </w:rPr>
              <w:t xml:space="preserve"> Allotments </w:t>
            </w:r>
          </w:p>
          <w:p w14:paraId="177DDA75" w14:textId="326F7BAA" w:rsidR="00E46857" w:rsidRPr="00E46857" w:rsidRDefault="004477FE" w:rsidP="00587005">
            <w:pPr>
              <w:jc w:val="both"/>
              <w:rPr>
                <w:rFonts w:ascii="Arial" w:eastAsia="Arial" w:hAnsi="Arial" w:cs="Arial"/>
                <w:bCs/>
                <w:sz w:val="22"/>
                <w:szCs w:val="22"/>
              </w:rPr>
            </w:pPr>
            <w:r>
              <w:rPr>
                <w:rFonts w:ascii="Arial" w:eastAsia="Arial" w:hAnsi="Arial" w:cs="Arial"/>
                <w:b/>
                <w:sz w:val="22"/>
                <w:szCs w:val="22"/>
              </w:rPr>
              <w:t xml:space="preserve">a. </w:t>
            </w:r>
            <w:r w:rsidR="00E46857">
              <w:rPr>
                <w:rFonts w:ascii="Arial" w:eastAsia="Arial" w:hAnsi="Arial" w:cs="Arial"/>
                <w:b/>
                <w:sz w:val="22"/>
                <w:szCs w:val="22"/>
              </w:rPr>
              <w:t xml:space="preserve">Update </w:t>
            </w:r>
            <w:r w:rsidR="00E46857" w:rsidRPr="00E46857">
              <w:rPr>
                <w:rFonts w:ascii="Arial" w:eastAsia="Arial" w:hAnsi="Arial" w:cs="Arial"/>
                <w:bCs/>
                <w:sz w:val="22"/>
                <w:szCs w:val="22"/>
              </w:rPr>
              <w:t>– to receive an update on the site</w:t>
            </w:r>
          </w:p>
          <w:p w14:paraId="632E444F" w14:textId="34F26A00" w:rsidR="00E46857" w:rsidRDefault="004477FE" w:rsidP="00587005">
            <w:pPr>
              <w:jc w:val="both"/>
              <w:rPr>
                <w:rFonts w:ascii="Arial" w:eastAsia="Arial" w:hAnsi="Arial" w:cs="Arial"/>
                <w:b/>
                <w:sz w:val="22"/>
                <w:szCs w:val="22"/>
              </w:rPr>
            </w:pPr>
            <w:r>
              <w:rPr>
                <w:rFonts w:ascii="Arial" w:eastAsia="Arial" w:hAnsi="Arial" w:cs="Arial"/>
                <w:b/>
                <w:sz w:val="22"/>
                <w:szCs w:val="22"/>
              </w:rPr>
              <w:t xml:space="preserve">b. </w:t>
            </w:r>
            <w:r w:rsidR="00E46857">
              <w:rPr>
                <w:rFonts w:ascii="Arial" w:eastAsia="Arial" w:hAnsi="Arial" w:cs="Arial"/>
                <w:b/>
                <w:sz w:val="22"/>
                <w:szCs w:val="22"/>
              </w:rPr>
              <w:t xml:space="preserve">Tenancy condition breach </w:t>
            </w:r>
            <w:r w:rsidR="00E46857" w:rsidRPr="00E46857">
              <w:rPr>
                <w:rFonts w:ascii="Arial" w:eastAsia="Arial" w:hAnsi="Arial" w:cs="Arial"/>
                <w:bCs/>
                <w:sz w:val="22"/>
                <w:szCs w:val="22"/>
              </w:rPr>
              <w:t>– to consider action required</w:t>
            </w:r>
            <w:r w:rsidR="00E46857">
              <w:rPr>
                <w:rFonts w:ascii="Arial" w:eastAsia="Arial" w:hAnsi="Arial" w:cs="Arial"/>
                <w:b/>
                <w:sz w:val="22"/>
                <w:szCs w:val="22"/>
              </w:rPr>
              <w:t xml:space="preserve"> </w:t>
            </w:r>
          </w:p>
          <w:p w14:paraId="43309B99" w14:textId="5D9CF196" w:rsidR="00E46857" w:rsidRDefault="00E46857" w:rsidP="00587005">
            <w:pPr>
              <w:jc w:val="both"/>
              <w:rPr>
                <w:rFonts w:ascii="Arial" w:eastAsia="Arial" w:hAnsi="Arial" w:cs="Arial"/>
                <w:b/>
                <w:sz w:val="22"/>
                <w:szCs w:val="22"/>
              </w:rPr>
            </w:pPr>
          </w:p>
        </w:tc>
      </w:tr>
      <w:tr w:rsidR="00B778B8" w14:paraId="1285D582" w14:textId="77777777">
        <w:tc>
          <w:tcPr>
            <w:tcW w:w="537" w:type="dxa"/>
            <w:tcBorders>
              <w:top w:val="nil"/>
              <w:left w:val="nil"/>
              <w:bottom w:val="nil"/>
              <w:right w:val="nil"/>
            </w:tcBorders>
          </w:tcPr>
          <w:p w14:paraId="0BB43496" w14:textId="379F6695" w:rsidR="00B778B8" w:rsidRDefault="00C12FE1">
            <w:pPr>
              <w:jc w:val="center"/>
              <w:rPr>
                <w:rFonts w:ascii="Arial" w:eastAsia="Arial" w:hAnsi="Arial" w:cs="Arial"/>
                <w:b/>
                <w:sz w:val="22"/>
                <w:szCs w:val="22"/>
              </w:rPr>
            </w:pPr>
            <w:r>
              <w:rPr>
                <w:rFonts w:ascii="Arial" w:eastAsia="Arial" w:hAnsi="Arial" w:cs="Arial"/>
                <w:b/>
                <w:sz w:val="22"/>
                <w:szCs w:val="22"/>
              </w:rPr>
              <w:t>1</w:t>
            </w:r>
            <w:r w:rsidR="00E46857">
              <w:rPr>
                <w:rFonts w:ascii="Arial" w:eastAsia="Arial" w:hAnsi="Arial" w:cs="Arial"/>
                <w:b/>
                <w:sz w:val="22"/>
                <w:szCs w:val="22"/>
              </w:rPr>
              <w:t>2</w:t>
            </w:r>
            <w:r w:rsidR="001D3489">
              <w:rPr>
                <w:rFonts w:ascii="Arial" w:eastAsia="Arial" w:hAnsi="Arial" w:cs="Arial"/>
                <w:b/>
                <w:sz w:val="22"/>
                <w:szCs w:val="22"/>
              </w:rPr>
              <w:t>.</w:t>
            </w:r>
          </w:p>
        </w:tc>
        <w:tc>
          <w:tcPr>
            <w:tcW w:w="8110" w:type="dxa"/>
            <w:tcBorders>
              <w:top w:val="nil"/>
              <w:left w:val="nil"/>
              <w:bottom w:val="nil"/>
              <w:right w:val="nil"/>
            </w:tcBorders>
          </w:tcPr>
          <w:p w14:paraId="60D88BBA" w14:textId="77777777" w:rsidR="00B778B8" w:rsidRDefault="005D4FAC" w:rsidP="00CF0A82">
            <w:pPr>
              <w:jc w:val="both"/>
              <w:rPr>
                <w:rFonts w:ascii="Arial" w:eastAsia="Arial" w:hAnsi="Arial" w:cs="Arial"/>
                <w:sz w:val="22"/>
                <w:szCs w:val="22"/>
              </w:rPr>
            </w:pPr>
            <w:r>
              <w:rPr>
                <w:rFonts w:ascii="Arial" w:eastAsia="Arial" w:hAnsi="Arial" w:cs="Arial"/>
                <w:b/>
                <w:sz w:val="22"/>
                <w:szCs w:val="22"/>
              </w:rPr>
              <w:t>Parish Update</w:t>
            </w:r>
            <w:r w:rsidR="00482321">
              <w:rPr>
                <w:rFonts w:ascii="Arial" w:eastAsia="Arial" w:hAnsi="Arial" w:cs="Arial"/>
                <w:b/>
                <w:sz w:val="22"/>
                <w:szCs w:val="22"/>
              </w:rPr>
              <w:t xml:space="preserve"> </w:t>
            </w:r>
            <w:r w:rsidR="001D3489">
              <w:rPr>
                <w:rFonts w:ascii="Arial" w:eastAsia="Arial" w:hAnsi="Arial" w:cs="Arial"/>
                <w:sz w:val="22"/>
                <w:szCs w:val="22"/>
              </w:rPr>
              <w:t xml:space="preserve">– to receive a written update on various matters previously discussed and/or agreed or to advise </w:t>
            </w:r>
          </w:p>
          <w:p w14:paraId="3814D6EB" w14:textId="3ABDB69F" w:rsidR="00CF0A82" w:rsidRDefault="00CF0A82" w:rsidP="00CF0A82">
            <w:pPr>
              <w:jc w:val="both"/>
              <w:rPr>
                <w:rFonts w:ascii="Arial" w:eastAsia="Arial" w:hAnsi="Arial" w:cs="Arial"/>
                <w:b/>
                <w:sz w:val="22"/>
                <w:szCs w:val="22"/>
              </w:rPr>
            </w:pPr>
          </w:p>
        </w:tc>
      </w:tr>
      <w:tr w:rsidR="00B778B8" w14:paraId="2338C8B0" w14:textId="77777777">
        <w:tc>
          <w:tcPr>
            <w:tcW w:w="537" w:type="dxa"/>
            <w:tcBorders>
              <w:top w:val="nil"/>
              <w:left w:val="nil"/>
              <w:bottom w:val="nil"/>
              <w:right w:val="nil"/>
            </w:tcBorders>
          </w:tcPr>
          <w:p w14:paraId="335C916D" w14:textId="2580DABB" w:rsidR="00B778B8" w:rsidRDefault="00F6645F">
            <w:pPr>
              <w:jc w:val="center"/>
              <w:rPr>
                <w:rFonts w:ascii="Arial" w:eastAsia="Arial" w:hAnsi="Arial" w:cs="Arial"/>
                <w:b/>
                <w:sz w:val="22"/>
                <w:szCs w:val="22"/>
              </w:rPr>
            </w:pPr>
            <w:r>
              <w:rPr>
                <w:rFonts w:ascii="Arial" w:eastAsia="Arial" w:hAnsi="Arial" w:cs="Arial"/>
                <w:b/>
                <w:sz w:val="22"/>
                <w:szCs w:val="22"/>
              </w:rPr>
              <w:t>1</w:t>
            </w:r>
            <w:r w:rsidR="00E46857">
              <w:rPr>
                <w:rFonts w:ascii="Arial" w:eastAsia="Arial" w:hAnsi="Arial" w:cs="Arial"/>
                <w:b/>
                <w:sz w:val="22"/>
                <w:szCs w:val="22"/>
              </w:rPr>
              <w:t>3</w:t>
            </w:r>
            <w:r w:rsidR="001D3489">
              <w:rPr>
                <w:rFonts w:ascii="Arial" w:eastAsia="Arial" w:hAnsi="Arial" w:cs="Arial"/>
                <w:b/>
                <w:sz w:val="22"/>
                <w:szCs w:val="22"/>
              </w:rPr>
              <w:t>.</w:t>
            </w:r>
          </w:p>
        </w:tc>
        <w:tc>
          <w:tcPr>
            <w:tcW w:w="8110" w:type="dxa"/>
            <w:tcBorders>
              <w:top w:val="nil"/>
              <w:left w:val="nil"/>
              <w:bottom w:val="nil"/>
              <w:right w:val="nil"/>
            </w:tcBorders>
          </w:tcPr>
          <w:p w14:paraId="35F481B0" w14:textId="3355160C" w:rsidR="00B778B8" w:rsidRDefault="001D3489">
            <w:pPr>
              <w:jc w:val="both"/>
              <w:rPr>
                <w:rFonts w:ascii="Arial" w:eastAsia="Arial" w:hAnsi="Arial" w:cs="Arial"/>
                <w:i/>
                <w:sz w:val="22"/>
                <w:szCs w:val="22"/>
              </w:rPr>
            </w:pPr>
            <w:r>
              <w:rPr>
                <w:rFonts w:ascii="Arial" w:eastAsia="Arial" w:hAnsi="Arial" w:cs="Arial"/>
                <w:b/>
                <w:sz w:val="22"/>
                <w:szCs w:val="22"/>
              </w:rPr>
              <w:t>SID Statistics</w:t>
            </w:r>
            <w:r w:rsidR="005D2F3F">
              <w:rPr>
                <w:rFonts w:ascii="Arial" w:eastAsia="Arial" w:hAnsi="Arial" w:cs="Arial"/>
                <w:b/>
                <w:sz w:val="22"/>
                <w:szCs w:val="22"/>
              </w:rPr>
              <w:t xml:space="preserve"> - t</w:t>
            </w:r>
            <w:r w:rsidRPr="005D6207">
              <w:rPr>
                <w:rFonts w:ascii="Arial" w:eastAsia="Arial" w:hAnsi="Arial" w:cs="Arial"/>
                <w:b/>
                <w:sz w:val="22"/>
                <w:szCs w:val="22"/>
              </w:rPr>
              <w:t>o receive data</w:t>
            </w:r>
            <w:r>
              <w:rPr>
                <w:rFonts w:ascii="Arial" w:eastAsia="Arial" w:hAnsi="Arial" w:cs="Arial"/>
                <w:sz w:val="22"/>
                <w:szCs w:val="22"/>
              </w:rPr>
              <w:t xml:space="preserve"> </w:t>
            </w:r>
          </w:p>
          <w:p w14:paraId="0143DB18" w14:textId="1E3FA021" w:rsidR="00242B35" w:rsidRDefault="00242B35" w:rsidP="005D2F3F">
            <w:pPr>
              <w:jc w:val="both"/>
              <w:rPr>
                <w:rFonts w:ascii="Arial" w:eastAsia="Arial" w:hAnsi="Arial" w:cs="Arial"/>
                <w:b/>
                <w:sz w:val="22"/>
                <w:szCs w:val="22"/>
              </w:rPr>
            </w:pPr>
          </w:p>
        </w:tc>
      </w:tr>
      <w:tr w:rsidR="00242B35" w14:paraId="64A3C209" w14:textId="77777777">
        <w:tc>
          <w:tcPr>
            <w:tcW w:w="537" w:type="dxa"/>
            <w:tcBorders>
              <w:top w:val="nil"/>
              <w:left w:val="nil"/>
              <w:bottom w:val="nil"/>
              <w:right w:val="nil"/>
            </w:tcBorders>
          </w:tcPr>
          <w:p w14:paraId="100C9DF6" w14:textId="4157C054" w:rsidR="00242B35" w:rsidRDefault="00F6645F">
            <w:pPr>
              <w:jc w:val="center"/>
              <w:rPr>
                <w:rFonts w:ascii="Arial" w:eastAsia="Arial" w:hAnsi="Arial" w:cs="Arial"/>
                <w:b/>
                <w:sz w:val="22"/>
                <w:szCs w:val="22"/>
              </w:rPr>
            </w:pPr>
            <w:r>
              <w:rPr>
                <w:rFonts w:ascii="Arial" w:eastAsia="Arial" w:hAnsi="Arial" w:cs="Arial"/>
                <w:b/>
                <w:sz w:val="22"/>
                <w:szCs w:val="22"/>
              </w:rPr>
              <w:t>1</w:t>
            </w:r>
            <w:r w:rsidR="00E46857">
              <w:rPr>
                <w:rFonts w:ascii="Arial" w:eastAsia="Arial" w:hAnsi="Arial" w:cs="Arial"/>
                <w:b/>
                <w:sz w:val="22"/>
                <w:szCs w:val="22"/>
              </w:rPr>
              <w:t>4</w:t>
            </w:r>
            <w:r w:rsidR="0002127A">
              <w:rPr>
                <w:rFonts w:ascii="Arial" w:eastAsia="Arial" w:hAnsi="Arial" w:cs="Arial"/>
                <w:b/>
                <w:sz w:val="22"/>
                <w:szCs w:val="22"/>
              </w:rPr>
              <w:t>.</w:t>
            </w:r>
          </w:p>
        </w:tc>
        <w:tc>
          <w:tcPr>
            <w:tcW w:w="8110" w:type="dxa"/>
            <w:tcBorders>
              <w:top w:val="nil"/>
              <w:left w:val="nil"/>
              <w:bottom w:val="nil"/>
              <w:right w:val="nil"/>
            </w:tcBorders>
          </w:tcPr>
          <w:p w14:paraId="4F149BA4" w14:textId="7C33C518" w:rsidR="00242B35" w:rsidRDefault="00242B35">
            <w:pPr>
              <w:jc w:val="both"/>
              <w:rPr>
                <w:rFonts w:ascii="Arial" w:eastAsia="Arial" w:hAnsi="Arial" w:cs="Arial"/>
                <w:b/>
                <w:sz w:val="22"/>
                <w:szCs w:val="22"/>
              </w:rPr>
            </w:pPr>
            <w:r>
              <w:rPr>
                <w:rFonts w:ascii="Arial" w:eastAsia="Arial" w:hAnsi="Arial" w:cs="Arial"/>
                <w:b/>
                <w:sz w:val="22"/>
                <w:szCs w:val="22"/>
              </w:rPr>
              <w:t>Grant Applications</w:t>
            </w:r>
            <w:r w:rsidR="006D7E79">
              <w:rPr>
                <w:rFonts w:ascii="Arial" w:eastAsia="Arial" w:hAnsi="Arial" w:cs="Arial"/>
                <w:b/>
                <w:sz w:val="22"/>
                <w:szCs w:val="22"/>
              </w:rPr>
              <w:t xml:space="preserve"> </w:t>
            </w:r>
          </w:p>
        </w:tc>
      </w:tr>
      <w:tr w:rsidR="00B778B8" w14:paraId="46D66D9B" w14:textId="77777777">
        <w:tc>
          <w:tcPr>
            <w:tcW w:w="537" w:type="dxa"/>
            <w:tcBorders>
              <w:top w:val="nil"/>
              <w:left w:val="nil"/>
              <w:bottom w:val="nil"/>
              <w:right w:val="nil"/>
            </w:tcBorders>
          </w:tcPr>
          <w:p w14:paraId="5477DEC8" w14:textId="77777777" w:rsidR="00B778B8" w:rsidRDefault="00B778B8">
            <w:pPr>
              <w:jc w:val="center"/>
              <w:rPr>
                <w:rFonts w:ascii="Arial" w:eastAsia="Arial" w:hAnsi="Arial" w:cs="Arial"/>
                <w:b/>
                <w:sz w:val="22"/>
                <w:szCs w:val="22"/>
              </w:rPr>
            </w:pPr>
          </w:p>
        </w:tc>
        <w:tc>
          <w:tcPr>
            <w:tcW w:w="8110" w:type="dxa"/>
            <w:tcBorders>
              <w:top w:val="nil"/>
              <w:left w:val="nil"/>
              <w:bottom w:val="nil"/>
              <w:right w:val="nil"/>
            </w:tcBorders>
          </w:tcPr>
          <w:p w14:paraId="308FC355" w14:textId="77777777" w:rsidR="009C496A" w:rsidRDefault="004625AB" w:rsidP="00837ACF">
            <w:pPr>
              <w:jc w:val="both"/>
              <w:rPr>
                <w:rFonts w:ascii="Arial" w:eastAsia="Arial" w:hAnsi="Arial" w:cs="Arial"/>
                <w:bCs/>
                <w:sz w:val="22"/>
                <w:szCs w:val="22"/>
              </w:rPr>
            </w:pPr>
            <w:r>
              <w:rPr>
                <w:rFonts w:ascii="Arial" w:eastAsia="Arial" w:hAnsi="Arial" w:cs="Arial"/>
                <w:bCs/>
                <w:sz w:val="22"/>
                <w:szCs w:val="22"/>
              </w:rPr>
              <w:t>None received</w:t>
            </w:r>
          </w:p>
          <w:p w14:paraId="15AA71A4" w14:textId="4A2E90A9" w:rsidR="004625AB" w:rsidRPr="0002127A" w:rsidRDefault="004625AB" w:rsidP="00837ACF">
            <w:pPr>
              <w:jc w:val="both"/>
              <w:rPr>
                <w:rFonts w:ascii="Arial" w:eastAsia="Arial" w:hAnsi="Arial" w:cs="Arial"/>
                <w:bCs/>
                <w:sz w:val="22"/>
                <w:szCs w:val="22"/>
              </w:rPr>
            </w:pPr>
          </w:p>
        </w:tc>
      </w:tr>
      <w:tr w:rsidR="00B778B8" w14:paraId="00F69249" w14:textId="77777777">
        <w:tc>
          <w:tcPr>
            <w:tcW w:w="537" w:type="dxa"/>
            <w:tcBorders>
              <w:top w:val="nil"/>
              <w:left w:val="nil"/>
              <w:bottom w:val="nil"/>
              <w:right w:val="nil"/>
            </w:tcBorders>
          </w:tcPr>
          <w:p w14:paraId="2B37A2A9" w14:textId="10D1A268" w:rsidR="00B778B8" w:rsidRDefault="00F6645F">
            <w:pPr>
              <w:jc w:val="center"/>
              <w:rPr>
                <w:rFonts w:ascii="Arial" w:eastAsia="Arial" w:hAnsi="Arial" w:cs="Arial"/>
                <w:b/>
                <w:sz w:val="22"/>
                <w:szCs w:val="22"/>
              </w:rPr>
            </w:pPr>
            <w:r>
              <w:rPr>
                <w:rFonts w:ascii="Arial" w:eastAsia="Arial" w:hAnsi="Arial" w:cs="Arial"/>
                <w:b/>
                <w:sz w:val="22"/>
                <w:szCs w:val="22"/>
              </w:rPr>
              <w:t>1</w:t>
            </w:r>
            <w:r w:rsidR="00E46857">
              <w:rPr>
                <w:rFonts w:ascii="Arial" w:eastAsia="Arial" w:hAnsi="Arial" w:cs="Arial"/>
                <w:b/>
                <w:sz w:val="22"/>
                <w:szCs w:val="22"/>
              </w:rPr>
              <w:t>5</w:t>
            </w:r>
            <w:r w:rsidR="00A01844">
              <w:rPr>
                <w:rFonts w:ascii="Arial" w:eastAsia="Arial" w:hAnsi="Arial" w:cs="Arial"/>
                <w:b/>
                <w:sz w:val="22"/>
                <w:szCs w:val="22"/>
              </w:rPr>
              <w:t>.</w:t>
            </w:r>
            <w:r w:rsidR="001D3489">
              <w:rPr>
                <w:rFonts w:ascii="Arial" w:eastAsia="Arial" w:hAnsi="Arial" w:cs="Arial"/>
                <w:b/>
                <w:sz w:val="22"/>
                <w:szCs w:val="22"/>
              </w:rPr>
              <w:t xml:space="preserve"> </w:t>
            </w:r>
          </w:p>
        </w:tc>
        <w:tc>
          <w:tcPr>
            <w:tcW w:w="8110" w:type="dxa"/>
            <w:tcBorders>
              <w:top w:val="nil"/>
              <w:left w:val="nil"/>
              <w:bottom w:val="nil"/>
              <w:right w:val="nil"/>
            </w:tcBorders>
          </w:tcPr>
          <w:p w14:paraId="4B36BEAE" w14:textId="77777777" w:rsidR="00B87F0C" w:rsidRDefault="004A1FFA" w:rsidP="00B87F0C">
            <w:pPr>
              <w:jc w:val="both"/>
              <w:rPr>
                <w:rFonts w:ascii="Arial" w:eastAsia="Arial" w:hAnsi="Arial" w:cs="Arial"/>
                <w:b/>
                <w:sz w:val="22"/>
                <w:szCs w:val="22"/>
              </w:rPr>
            </w:pPr>
            <w:r>
              <w:rPr>
                <w:rFonts w:ascii="Arial" w:eastAsia="Arial" w:hAnsi="Arial" w:cs="Arial"/>
                <w:b/>
                <w:sz w:val="22"/>
                <w:szCs w:val="22"/>
              </w:rPr>
              <w:t xml:space="preserve">Other </w:t>
            </w:r>
            <w:r w:rsidR="001D3489">
              <w:rPr>
                <w:rFonts w:ascii="Arial" w:eastAsia="Arial" w:hAnsi="Arial" w:cs="Arial"/>
                <w:b/>
                <w:sz w:val="22"/>
                <w:szCs w:val="22"/>
              </w:rPr>
              <w:t>Correspondence</w:t>
            </w:r>
          </w:p>
          <w:p w14:paraId="02B47B27" w14:textId="77777777" w:rsidR="00AB07A3" w:rsidRDefault="00AB07A3" w:rsidP="00AB07A3">
            <w:pPr>
              <w:jc w:val="both"/>
              <w:rPr>
                <w:rFonts w:ascii="Arial" w:eastAsia="Arial" w:hAnsi="Arial" w:cs="Arial"/>
                <w:bCs/>
                <w:sz w:val="22"/>
                <w:szCs w:val="22"/>
              </w:rPr>
            </w:pPr>
            <w:r>
              <w:rPr>
                <w:rFonts w:ascii="Arial" w:eastAsia="Arial" w:hAnsi="Arial" w:cs="Arial"/>
                <w:b/>
                <w:sz w:val="22"/>
                <w:szCs w:val="22"/>
              </w:rPr>
              <w:t xml:space="preserve">1. </w:t>
            </w:r>
            <w:r w:rsidRPr="00EE3A5B">
              <w:rPr>
                <w:rFonts w:ascii="Arial" w:eastAsia="Arial" w:hAnsi="Arial" w:cs="Arial"/>
                <w:b/>
                <w:sz w:val="22"/>
                <w:szCs w:val="22"/>
              </w:rPr>
              <w:t xml:space="preserve">Police Force </w:t>
            </w:r>
            <w:r>
              <w:rPr>
                <w:rFonts w:ascii="Arial" w:eastAsia="Arial" w:hAnsi="Arial" w:cs="Arial"/>
                <w:b/>
                <w:sz w:val="22"/>
                <w:szCs w:val="22"/>
              </w:rPr>
              <w:t>M</w:t>
            </w:r>
            <w:r w:rsidRPr="00EE3A5B">
              <w:rPr>
                <w:rFonts w:ascii="Arial" w:eastAsia="Arial" w:hAnsi="Arial" w:cs="Arial"/>
                <w:b/>
                <w:sz w:val="22"/>
                <w:szCs w:val="22"/>
              </w:rPr>
              <w:t>ergers Public Consultation</w:t>
            </w:r>
            <w:r>
              <w:rPr>
                <w:rFonts w:ascii="Arial" w:eastAsia="Arial" w:hAnsi="Arial" w:cs="Arial"/>
                <w:bCs/>
                <w:sz w:val="22"/>
                <w:szCs w:val="22"/>
              </w:rPr>
              <w:t xml:space="preserve"> – to consider a Parish Council response</w:t>
            </w:r>
          </w:p>
          <w:p w14:paraId="5EB5A07A" w14:textId="77777777" w:rsidR="00AB07A3" w:rsidRDefault="00AB07A3" w:rsidP="00AB07A3">
            <w:pPr>
              <w:jc w:val="both"/>
              <w:rPr>
                <w:rFonts w:ascii="Arial" w:eastAsia="Arial" w:hAnsi="Arial" w:cs="Arial"/>
                <w:bCs/>
                <w:sz w:val="22"/>
                <w:szCs w:val="22"/>
              </w:rPr>
            </w:pPr>
            <w:r>
              <w:rPr>
                <w:rFonts w:ascii="Arial" w:eastAsia="Arial" w:hAnsi="Arial" w:cs="Arial"/>
                <w:b/>
                <w:sz w:val="22"/>
                <w:szCs w:val="22"/>
              </w:rPr>
              <w:t xml:space="preserve">2. </w:t>
            </w:r>
            <w:r w:rsidRPr="00EE3A5B">
              <w:rPr>
                <w:rFonts w:ascii="Arial" w:eastAsia="Arial" w:hAnsi="Arial" w:cs="Arial"/>
                <w:b/>
                <w:sz w:val="22"/>
                <w:szCs w:val="22"/>
              </w:rPr>
              <w:t>Police Parish Priorities</w:t>
            </w:r>
            <w:r>
              <w:rPr>
                <w:rFonts w:ascii="Arial" w:eastAsia="Arial" w:hAnsi="Arial" w:cs="Arial"/>
                <w:bCs/>
                <w:sz w:val="22"/>
                <w:szCs w:val="22"/>
              </w:rPr>
              <w:t xml:space="preserve"> – to confirm priorities for the quarter</w:t>
            </w:r>
          </w:p>
          <w:p w14:paraId="773D2D0F" w14:textId="402ECE85" w:rsidR="008E4299" w:rsidRPr="00B87F0C" w:rsidRDefault="003F405E" w:rsidP="00AB07A3">
            <w:pPr>
              <w:jc w:val="both"/>
              <w:rPr>
                <w:b/>
                <w:sz w:val="22"/>
                <w:szCs w:val="22"/>
              </w:rPr>
            </w:pPr>
            <w:r w:rsidRPr="00B87F0C">
              <w:rPr>
                <w:rFonts w:ascii="Arial" w:eastAsia="Arial" w:hAnsi="Arial" w:cs="Arial"/>
                <w:bCs/>
                <w:sz w:val="22"/>
                <w:szCs w:val="22"/>
              </w:rPr>
              <w:t xml:space="preserve"> </w:t>
            </w:r>
          </w:p>
        </w:tc>
      </w:tr>
      <w:tr w:rsidR="00B778B8" w14:paraId="6FDEE04C" w14:textId="77777777">
        <w:tc>
          <w:tcPr>
            <w:tcW w:w="537" w:type="dxa"/>
            <w:tcBorders>
              <w:top w:val="nil"/>
              <w:left w:val="nil"/>
              <w:bottom w:val="nil"/>
              <w:right w:val="nil"/>
            </w:tcBorders>
          </w:tcPr>
          <w:p w14:paraId="0E56BB7C" w14:textId="7EB5E906" w:rsidR="00B778B8" w:rsidRDefault="00DB6D4C">
            <w:pPr>
              <w:jc w:val="center"/>
              <w:rPr>
                <w:rFonts w:ascii="Arial" w:eastAsia="Arial" w:hAnsi="Arial" w:cs="Arial"/>
                <w:b/>
                <w:sz w:val="22"/>
                <w:szCs w:val="22"/>
              </w:rPr>
            </w:pPr>
            <w:r>
              <w:rPr>
                <w:rFonts w:ascii="Arial" w:eastAsia="Arial" w:hAnsi="Arial" w:cs="Arial"/>
                <w:b/>
                <w:sz w:val="22"/>
                <w:szCs w:val="22"/>
              </w:rPr>
              <w:t>1</w:t>
            </w:r>
            <w:r w:rsidR="00E46857">
              <w:rPr>
                <w:rFonts w:ascii="Arial" w:eastAsia="Arial" w:hAnsi="Arial" w:cs="Arial"/>
                <w:b/>
                <w:sz w:val="22"/>
                <w:szCs w:val="22"/>
              </w:rPr>
              <w:t>6</w:t>
            </w:r>
            <w:r w:rsidR="001D3489">
              <w:rPr>
                <w:rFonts w:ascii="Arial" w:eastAsia="Arial" w:hAnsi="Arial" w:cs="Arial"/>
                <w:b/>
                <w:sz w:val="22"/>
                <w:szCs w:val="22"/>
              </w:rPr>
              <w:t>.</w:t>
            </w:r>
          </w:p>
          <w:p w14:paraId="30634A08" w14:textId="77777777" w:rsidR="00B778B8" w:rsidRDefault="00B778B8">
            <w:pPr>
              <w:jc w:val="center"/>
              <w:rPr>
                <w:rFonts w:ascii="Arial" w:eastAsia="Arial" w:hAnsi="Arial" w:cs="Arial"/>
                <w:b/>
                <w:sz w:val="22"/>
                <w:szCs w:val="22"/>
              </w:rPr>
            </w:pPr>
          </w:p>
        </w:tc>
        <w:tc>
          <w:tcPr>
            <w:tcW w:w="8110" w:type="dxa"/>
            <w:tcBorders>
              <w:top w:val="nil"/>
              <w:left w:val="nil"/>
              <w:bottom w:val="nil"/>
              <w:right w:val="nil"/>
            </w:tcBorders>
          </w:tcPr>
          <w:p w14:paraId="24C9E18F" w14:textId="53F87012" w:rsidR="00B778B8" w:rsidRDefault="001D3489" w:rsidP="006F60FB">
            <w:pPr>
              <w:jc w:val="both"/>
              <w:rPr>
                <w:rFonts w:ascii="Arial" w:eastAsia="Arial" w:hAnsi="Arial" w:cs="Arial"/>
                <w:sz w:val="22"/>
                <w:szCs w:val="22"/>
              </w:rPr>
            </w:pPr>
            <w:r>
              <w:rPr>
                <w:rFonts w:ascii="Arial" w:eastAsia="Arial" w:hAnsi="Arial" w:cs="Arial"/>
                <w:b/>
                <w:sz w:val="22"/>
                <w:szCs w:val="22"/>
              </w:rPr>
              <w:t xml:space="preserve">Date of the next meeting </w:t>
            </w:r>
            <w:r>
              <w:rPr>
                <w:rFonts w:ascii="Arial" w:eastAsia="Arial" w:hAnsi="Arial" w:cs="Arial"/>
                <w:sz w:val="22"/>
                <w:szCs w:val="22"/>
              </w:rPr>
              <w:t>- Members are asked to note that the next meeting</w:t>
            </w:r>
            <w:r w:rsidR="00A1737A">
              <w:rPr>
                <w:rFonts w:ascii="Arial" w:eastAsia="Arial" w:hAnsi="Arial" w:cs="Arial"/>
                <w:sz w:val="22"/>
                <w:szCs w:val="22"/>
              </w:rPr>
              <w:t xml:space="preserve">, which is the </w:t>
            </w:r>
            <w:r w:rsidR="00A1737A" w:rsidRPr="00E46857">
              <w:rPr>
                <w:rFonts w:ascii="Arial" w:eastAsia="Arial" w:hAnsi="Arial" w:cs="Arial"/>
                <w:b/>
                <w:bCs/>
                <w:sz w:val="22"/>
                <w:szCs w:val="22"/>
              </w:rPr>
              <w:t xml:space="preserve">Annual Meeting of the </w:t>
            </w:r>
            <w:r w:rsidR="00E46857">
              <w:rPr>
                <w:rFonts w:ascii="Arial" w:eastAsia="Arial" w:hAnsi="Arial" w:cs="Arial"/>
                <w:b/>
                <w:bCs/>
                <w:sz w:val="22"/>
                <w:szCs w:val="22"/>
              </w:rPr>
              <w:t xml:space="preserve">Parish </w:t>
            </w:r>
            <w:r w:rsidR="00A1737A" w:rsidRPr="00E46857">
              <w:rPr>
                <w:rFonts w:ascii="Arial" w:eastAsia="Arial" w:hAnsi="Arial" w:cs="Arial"/>
                <w:b/>
                <w:bCs/>
                <w:sz w:val="22"/>
                <w:szCs w:val="22"/>
              </w:rPr>
              <w:t>Council</w:t>
            </w:r>
            <w:r w:rsidR="00A1737A">
              <w:rPr>
                <w:rFonts w:ascii="Arial" w:eastAsia="Arial" w:hAnsi="Arial" w:cs="Arial"/>
                <w:sz w:val="22"/>
                <w:szCs w:val="22"/>
              </w:rPr>
              <w:t xml:space="preserve"> </w:t>
            </w:r>
            <w:r w:rsidR="007C5C31">
              <w:rPr>
                <w:rFonts w:ascii="Arial" w:eastAsia="Arial" w:hAnsi="Arial" w:cs="Arial"/>
                <w:sz w:val="22"/>
                <w:szCs w:val="22"/>
              </w:rPr>
              <w:t>will be</w:t>
            </w:r>
            <w:r>
              <w:rPr>
                <w:rFonts w:ascii="Arial" w:eastAsia="Arial" w:hAnsi="Arial" w:cs="Arial"/>
                <w:sz w:val="22"/>
                <w:szCs w:val="22"/>
              </w:rPr>
              <w:t xml:space="preserve"> on </w:t>
            </w:r>
            <w:r>
              <w:rPr>
                <w:rFonts w:ascii="Arial" w:eastAsia="Arial" w:hAnsi="Arial" w:cs="Arial"/>
                <w:b/>
                <w:sz w:val="22"/>
                <w:szCs w:val="22"/>
              </w:rPr>
              <w:t>Wednesday</w:t>
            </w:r>
            <w:r w:rsidR="005B2B17">
              <w:rPr>
                <w:rFonts w:ascii="Arial" w:eastAsia="Arial" w:hAnsi="Arial" w:cs="Arial"/>
                <w:b/>
                <w:sz w:val="22"/>
                <w:szCs w:val="22"/>
              </w:rPr>
              <w:t xml:space="preserve"> </w:t>
            </w:r>
            <w:r w:rsidR="00A1737A">
              <w:rPr>
                <w:rFonts w:ascii="Arial" w:eastAsia="Arial" w:hAnsi="Arial" w:cs="Arial"/>
                <w:b/>
                <w:sz w:val="22"/>
                <w:szCs w:val="22"/>
              </w:rPr>
              <w:t>13</w:t>
            </w:r>
            <w:r w:rsidR="00A1737A" w:rsidRPr="00A1737A">
              <w:rPr>
                <w:rFonts w:ascii="Arial" w:eastAsia="Arial" w:hAnsi="Arial" w:cs="Arial"/>
                <w:b/>
                <w:sz w:val="22"/>
                <w:szCs w:val="22"/>
                <w:vertAlign w:val="superscript"/>
              </w:rPr>
              <w:t>th</w:t>
            </w:r>
            <w:r w:rsidR="00A1737A">
              <w:rPr>
                <w:rFonts w:ascii="Arial" w:eastAsia="Arial" w:hAnsi="Arial" w:cs="Arial"/>
                <w:b/>
                <w:sz w:val="22"/>
                <w:szCs w:val="22"/>
              </w:rPr>
              <w:t xml:space="preserve"> May </w:t>
            </w:r>
            <w:r w:rsidR="00013436">
              <w:rPr>
                <w:rFonts w:ascii="Arial" w:eastAsia="Arial" w:hAnsi="Arial" w:cs="Arial"/>
                <w:b/>
                <w:sz w:val="22"/>
                <w:szCs w:val="22"/>
              </w:rPr>
              <w:t>2026</w:t>
            </w:r>
            <w:r w:rsidR="005D4FAC">
              <w:rPr>
                <w:rFonts w:ascii="Arial" w:eastAsia="Arial" w:hAnsi="Arial" w:cs="Arial"/>
                <w:b/>
                <w:sz w:val="22"/>
                <w:szCs w:val="22"/>
              </w:rPr>
              <w:t xml:space="preserve"> </w:t>
            </w:r>
            <w:r>
              <w:rPr>
                <w:rFonts w:ascii="Arial" w:eastAsia="Arial" w:hAnsi="Arial" w:cs="Arial"/>
                <w:sz w:val="22"/>
                <w:szCs w:val="22"/>
              </w:rPr>
              <w:t xml:space="preserve">at </w:t>
            </w:r>
            <w:r w:rsidR="00A1737A" w:rsidRPr="00A1737A">
              <w:rPr>
                <w:rFonts w:ascii="Arial" w:eastAsia="Arial" w:hAnsi="Arial" w:cs="Arial"/>
                <w:b/>
                <w:bCs/>
                <w:sz w:val="22"/>
                <w:szCs w:val="22"/>
              </w:rPr>
              <w:t>Wrockwardine Village Hall</w:t>
            </w:r>
            <w:r w:rsidR="00A1737A">
              <w:rPr>
                <w:rFonts w:ascii="Arial" w:eastAsia="Arial" w:hAnsi="Arial" w:cs="Arial"/>
                <w:b/>
                <w:bCs/>
                <w:sz w:val="22"/>
                <w:szCs w:val="22"/>
              </w:rPr>
              <w:t>, Wrockwardine</w:t>
            </w:r>
          </w:p>
        </w:tc>
      </w:tr>
    </w:tbl>
    <w:p w14:paraId="63295574" w14:textId="77777777" w:rsidR="00106FFD" w:rsidRDefault="00106FFD">
      <w:pPr>
        <w:jc w:val="center"/>
        <w:rPr>
          <w:rFonts w:ascii="Arial" w:eastAsia="Arial" w:hAnsi="Arial" w:cs="Arial"/>
          <w:b/>
          <w:sz w:val="24"/>
          <w:szCs w:val="24"/>
        </w:rPr>
      </w:pPr>
    </w:p>
    <w:p w14:paraId="0467A6CA" w14:textId="77777777" w:rsidR="00BB04CB" w:rsidRDefault="00BB04CB">
      <w:pPr>
        <w:jc w:val="center"/>
        <w:rPr>
          <w:rFonts w:ascii="Arial" w:eastAsia="Arial" w:hAnsi="Arial" w:cs="Arial"/>
          <w:b/>
          <w:sz w:val="24"/>
          <w:szCs w:val="24"/>
        </w:rPr>
      </w:pPr>
    </w:p>
    <w:p w14:paraId="2D80EF01" w14:textId="77777777" w:rsidR="00BB04CB" w:rsidRDefault="00BB04CB">
      <w:pPr>
        <w:jc w:val="center"/>
        <w:rPr>
          <w:rFonts w:ascii="Arial" w:eastAsia="Arial" w:hAnsi="Arial" w:cs="Arial"/>
          <w:b/>
          <w:sz w:val="24"/>
          <w:szCs w:val="24"/>
        </w:rPr>
      </w:pPr>
    </w:p>
    <w:p w14:paraId="7800699D" w14:textId="77777777" w:rsidR="00CF0D62" w:rsidRDefault="00CF0D62">
      <w:pPr>
        <w:jc w:val="center"/>
        <w:rPr>
          <w:rFonts w:ascii="Arial" w:eastAsia="Arial" w:hAnsi="Arial" w:cs="Arial"/>
          <w:b/>
          <w:sz w:val="24"/>
          <w:szCs w:val="24"/>
        </w:rPr>
      </w:pPr>
    </w:p>
    <w:p w14:paraId="544FAA09" w14:textId="7E25E40F" w:rsidR="00B778B8" w:rsidRDefault="001D3489">
      <w:pPr>
        <w:jc w:val="center"/>
        <w:rPr>
          <w:rFonts w:ascii="Arial" w:eastAsia="Arial" w:hAnsi="Arial" w:cs="Arial"/>
          <w:b/>
          <w:sz w:val="24"/>
          <w:szCs w:val="24"/>
        </w:rPr>
      </w:pPr>
      <w:r>
        <w:rPr>
          <w:rFonts w:ascii="Arial" w:eastAsia="Arial" w:hAnsi="Arial" w:cs="Arial"/>
          <w:b/>
          <w:sz w:val="24"/>
          <w:szCs w:val="24"/>
        </w:rPr>
        <w:t xml:space="preserve"> </w:t>
      </w:r>
      <w:r w:rsidR="004625AB">
        <w:rPr>
          <w:rFonts w:ascii="Arial" w:eastAsia="Arial" w:hAnsi="Arial" w:cs="Arial"/>
          <w:b/>
          <w:sz w:val="24"/>
          <w:szCs w:val="24"/>
        </w:rPr>
        <w:t>Could M</w:t>
      </w:r>
      <w:r>
        <w:rPr>
          <w:rFonts w:ascii="Arial" w:eastAsia="Arial" w:hAnsi="Arial" w:cs="Arial"/>
          <w:b/>
          <w:sz w:val="24"/>
          <w:szCs w:val="24"/>
        </w:rPr>
        <w:t xml:space="preserve">ember’s </w:t>
      </w:r>
      <w:r w:rsidR="004625AB">
        <w:rPr>
          <w:rFonts w:ascii="Arial" w:eastAsia="Arial" w:hAnsi="Arial" w:cs="Arial"/>
          <w:b/>
          <w:sz w:val="24"/>
          <w:szCs w:val="24"/>
        </w:rPr>
        <w:t xml:space="preserve">please </w:t>
      </w:r>
      <w:r>
        <w:rPr>
          <w:rFonts w:ascii="Arial" w:eastAsia="Arial" w:hAnsi="Arial" w:cs="Arial"/>
          <w:b/>
          <w:sz w:val="24"/>
          <w:szCs w:val="24"/>
        </w:rPr>
        <w:t>assist with the running of the meeting by reading all the reports circulated prior to the meeting as there will not be time to do so when the item is discussed.</w:t>
      </w:r>
    </w:p>
    <w:p w14:paraId="5674FF5A" w14:textId="77777777" w:rsidR="00730337" w:rsidRDefault="00730337">
      <w:pPr>
        <w:jc w:val="center"/>
        <w:rPr>
          <w:rFonts w:ascii="Arial" w:eastAsia="Arial" w:hAnsi="Arial" w:cs="Arial"/>
          <w:b/>
          <w:sz w:val="28"/>
          <w:szCs w:val="28"/>
          <w:u w:val="single"/>
        </w:rPr>
      </w:pPr>
    </w:p>
    <w:p w14:paraId="5AD8A1CC" w14:textId="77777777" w:rsidR="00EE6DDE" w:rsidRDefault="00EE6DDE">
      <w:pPr>
        <w:jc w:val="center"/>
        <w:rPr>
          <w:rFonts w:ascii="Arial" w:eastAsia="Arial" w:hAnsi="Arial" w:cs="Arial"/>
          <w:b/>
          <w:sz w:val="28"/>
          <w:szCs w:val="28"/>
          <w:u w:val="single"/>
        </w:rPr>
      </w:pPr>
    </w:p>
    <w:p w14:paraId="62646E1C" w14:textId="77777777" w:rsidR="00730337" w:rsidRDefault="00730337">
      <w:pPr>
        <w:jc w:val="center"/>
        <w:rPr>
          <w:rFonts w:ascii="Arial" w:eastAsia="Arial" w:hAnsi="Arial" w:cs="Arial"/>
          <w:b/>
          <w:sz w:val="28"/>
          <w:szCs w:val="28"/>
          <w:u w:val="single"/>
        </w:rPr>
      </w:pPr>
    </w:p>
    <w:p w14:paraId="7E797CE3" w14:textId="77777777" w:rsidR="00BB04CB" w:rsidRDefault="00BB04CB">
      <w:pPr>
        <w:jc w:val="center"/>
        <w:rPr>
          <w:rFonts w:ascii="Arial" w:eastAsia="Arial" w:hAnsi="Arial" w:cs="Arial"/>
          <w:b/>
          <w:sz w:val="28"/>
          <w:szCs w:val="28"/>
          <w:u w:val="single"/>
        </w:rPr>
      </w:pPr>
    </w:p>
    <w:p w14:paraId="79706E77" w14:textId="77777777" w:rsidR="00BB04CB" w:rsidRDefault="00BB04CB">
      <w:pPr>
        <w:jc w:val="center"/>
        <w:rPr>
          <w:rFonts w:ascii="Arial" w:eastAsia="Arial" w:hAnsi="Arial" w:cs="Arial"/>
          <w:b/>
          <w:sz w:val="28"/>
          <w:szCs w:val="28"/>
          <w:u w:val="single"/>
        </w:rPr>
      </w:pPr>
    </w:p>
    <w:p w14:paraId="53E17922" w14:textId="77777777" w:rsidR="004625AB" w:rsidRDefault="004625AB">
      <w:pPr>
        <w:jc w:val="center"/>
        <w:rPr>
          <w:rFonts w:ascii="Arial" w:eastAsia="Arial" w:hAnsi="Arial" w:cs="Arial"/>
          <w:b/>
          <w:sz w:val="28"/>
          <w:szCs w:val="28"/>
          <w:u w:val="single"/>
        </w:rPr>
      </w:pPr>
    </w:p>
    <w:p w14:paraId="34F8E7EE" w14:textId="77777777" w:rsidR="004625AB" w:rsidRDefault="004625AB">
      <w:pPr>
        <w:jc w:val="center"/>
        <w:rPr>
          <w:rFonts w:ascii="Arial" w:eastAsia="Arial" w:hAnsi="Arial" w:cs="Arial"/>
          <w:b/>
          <w:sz w:val="28"/>
          <w:szCs w:val="28"/>
          <w:u w:val="single"/>
        </w:rPr>
      </w:pPr>
    </w:p>
    <w:p w14:paraId="5FCD6B39" w14:textId="77777777" w:rsidR="004625AB" w:rsidRDefault="004625AB">
      <w:pPr>
        <w:jc w:val="center"/>
        <w:rPr>
          <w:rFonts w:ascii="Arial" w:eastAsia="Arial" w:hAnsi="Arial" w:cs="Arial"/>
          <w:b/>
          <w:sz w:val="28"/>
          <w:szCs w:val="28"/>
          <w:u w:val="single"/>
        </w:rPr>
      </w:pPr>
    </w:p>
    <w:p w14:paraId="5837534B" w14:textId="77777777" w:rsidR="004625AB" w:rsidRDefault="004625AB">
      <w:pPr>
        <w:jc w:val="center"/>
        <w:rPr>
          <w:rFonts w:ascii="Arial" w:eastAsia="Arial" w:hAnsi="Arial" w:cs="Arial"/>
          <w:b/>
          <w:sz w:val="28"/>
          <w:szCs w:val="28"/>
          <w:u w:val="single"/>
        </w:rPr>
      </w:pPr>
    </w:p>
    <w:p w14:paraId="269F0499" w14:textId="77777777" w:rsidR="00E46857" w:rsidRDefault="009C0428">
      <w:pPr>
        <w:jc w:val="center"/>
        <w:rPr>
          <w:rFonts w:ascii="Arial" w:eastAsia="Arial" w:hAnsi="Arial" w:cs="Arial"/>
          <w:b/>
          <w:sz w:val="28"/>
          <w:szCs w:val="28"/>
          <w:u w:val="single"/>
        </w:rPr>
      </w:pPr>
      <w:r>
        <w:rPr>
          <w:rFonts w:ascii="Arial" w:eastAsia="Arial" w:hAnsi="Arial" w:cs="Arial"/>
          <w:b/>
          <w:sz w:val="28"/>
          <w:szCs w:val="28"/>
          <w:u w:val="single"/>
        </w:rPr>
        <w:t xml:space="preserve"> </w:t>
      </w:r>
    </w:p>
    <w:p w14:paraId="7B0CF48F" w14:textId="77777777" w:rsidR="00E46857" w:rsidRDefault="00E46857">
      <w:pPr>
        <w:jc w:val="center"/>
        <w:rPr>
          <w:rFonts w:ascii="Arial" w:eastAsia="Arial" w:hAnsi="Arial" w:cs="Arial"/>
          <w:b/>
          <w:sz w:val="28"/>
          <w:szCs w:val="28"/>
          <w:u w:val="single"/>
        </w:rPr>
      </w:pPr>
    </w:p>
    <w:p w14:paraId="4B637D7C" w14:textId="77777777" w:rsidR="00E46857" w:rsidRDefault="00E46857">
      <w:pPr>
        <w:jc w:val="center"/>
        <w:rPr>
          <w:rFonts w:ascii="Arial" w:eastAsia="Arial" w:hAnsi="Arial" w:cs="Arial"/>
          <w:b/>
          <w:sz w:val="28"/>
          <w:szCs w:val="28"/>
          <w:u w:val="single"/>
        </w:rPr>
      </w:pPr>
    </w:p>
    <w:p w14:paraId="08034940" w14:textId="77777777" w:rsidR="00E46857" w:rsidRDefault="00E46857">
      <w:pPr>
        <w:jc w:val="center"/>
        <w:rPr>
          <w:rFonts w:ascii="Arial" w:eastAsia="Arial" w:hAnsi="Arial" w:cs="Arial"/>
          <w:b/>
          <w:sz w:val="28"/>
          <w:szCs w:val="28"/>
          <w:u w:val="single"/>
        </w:rPr>
      </w:pPr>
    </w:p>
    <w:p w14:paraId="7237E766" w14:textId="77777777" w:rsidR="00E46857" w:rsidRDefault="00E46857">
      <w:pPr>
        <w:jc w:val="center"/>
        <w:rPr>
          <w:rFonts w:ascii="Arial" w:eastAsia="Arial" w:hAnsi="Arial" w:cs="Arial"/>
          <w:b/>
          <w:sz w:val="28"/>
          <w:szCs w:val="28"/>
          <w:u w:val="single"/>
        </w:rPr>
      </w:pPr>
    </w:p>
    <w:p w14:paraId="73D382FC" w14:textId="77777777" w:rsidR="00E46857" w:rsidRDefault="00E46857">
      <w:pPr>
        <w:jc w:val="center"/>
        <w:rPr>
          <w:rFonts w:ascii="Arial" w:eastAsia="Arial" w:hAnsi="Arial" w:cs="Arial"/>
          <w:b/>
          <w:sz w:val="28"/>
          <w:szCs w:val="28"/>
          <w:u w:val="single"/>
        </w:rPr>
      </w:pPr>
    </w:p>
    <w:p w14:paraId="1C5DD780" w14:textId="77777777" w:rsidR="00E46857" w:rsidRDefault="00E46857">
      <w:pPr>
        <w:jc w:val="center"/>
        <w:rPr>
          <w:rFonts w:ascii="Arial" w:eastAsia="Arial" w:hAnsi="Arial" w:cs="Arial"/>
          <w:b/>
          <w:sz w:val="28"/>
          <w:szCs w:val="28"/>
          <w:u w:val="single"/>
        </w:rPr>
      </w:pPr>
    </w:p>
    <w:p w14:paraId="3B34CB7C" w14:textId="77777777" w:rsidR="004477FE" w:rsidRDefault="004477FE">
      <w:pPr>
        <w:jc w:val="center"/>
        <w:rPr>
          <w:rFonts w:ascii="Arial" w:eastAsia="Arial" w:hAnsi="Arial" w:cs="Arial"/>
          <w:b/>
          <w:sz w:val="28"/>
          <w:szCs w:val="28"/>
          <w:u w:val="single"/>
        </w:rPr>
      </w:pPr>
    </w:p>
    <w:p w14:paraId="1BC788DE" w14:textId="16043A14" w:rsidR="00B778B8" w:rsidRDefault="00730337">
      <w:pPr>
        <w:jc w:val="center"/>
        <w:rPr>
          <w:rFonts w:ascii="Arial" w:eastAsia="Arial" w:hAnsi="Arial" w:cs="Arial"/>
          <w:b/>
          <w:sz w:val="28"/>
          <w:szCs w:val="28"/>
          <w:u w:val="single"/>
        </w:rPr>
      </w:pPr>
      <w:r>
        <w:rPr>
          <w:rFonts w:ascii="Arial" w:eastAsia="Arial" w:hAnsi="Arial" w:cs="Arial"/>
          <w:b/>
          <w:sz w:val="28"/>
          <w:szCs w:val="28"/>
          <w:u w:val="single"/>
        </w:rPr>
        <w:t>Item</w:t>
      </w:r>
      <w:r w:rsidR="007A06D2">
        <w:rPr>
          <w:rFonts w:ascii="Arial" w:eastAsia="Arial" w:hAnsi="Arial" w:cs="Arial"/>
          <w:b/>
          <w:sz w:val="28"/>
          <w:szCs w:val="28"/>
          <w:u w:val="single"/>
        </w:rPr>
        <w:t xml:space="preserve"> 8</w:t>
      </w:r>
      <w:r w:rsidR="001D3489">
        <w:rPr>
          <w:rFonts w:ascii="Arial" w:eastAsia="Arial" w:hAnsi="Arial" w:cs="Arial"/>
          <w:b/>
          <w:sz w:val="28"/>
          <w:szCs w:val="28"/>
          <w:u w:val="single"/>
        </w:rPr>
        <w:t xml:space="preserve"> Planning </w:t>
      </w:r>
    </w:p>
    <w:p w14:paraId="1537C933" w14:textId="77777777" w:rsidR="00BB04CB" w:rsidRDefault="00BB04CB">
      <w:pPr>
        <w:jc w:val="center"/>
        <w:rPr>
          <w:rFonts w:ascii="Arial" w:eastAsia="Arial" w:hAnsi="Arial" w:cs="Arial"/>
          <w:b/>
          <w:sz w:val="28"/>
          <w:szCs w:val="28"/>
          <w:u w:val="single"/>
        </w:rPr>
      </w:pPr>
    </w:p>
    <w:p w14:paraId="66C5C4DA" w14:textId="5A6DA1E3" w:rsidR="00B778B8" w:rsidRDefault="001D3489" w:rsidP="00DB2C04">
      <w:pPr>
        <w:rPr>
          <w:rFonts w:ascii="Arial" w:eastAsia="Arial" w:hAnsi="Arial" w:cs="Arial"/>
          <w:b/>
          <w:sz w:val="22"/>
          <w:szCs w:val="22"/>
        </w:rPr>
      </w:pPr>
      <w:r>
        <w:rPr>
          <w:rFonts w:ascii="Arial" w:eastAsia="Arial" w:hAnsi="Arial" w:cs="Arial"/>
          <w:b/>
          <w:sz w:val="22"/>
          <w:szCs w:val="22"/>
        </w:rPr>
        <w:t xml:space="preserve">Applications can be viewed on the Borough Council’s Planning Portal by clicking on the link given or by accessing the portal directly at </w:t>
      </w:r>
      <w:hyperlink r:id="rId8">
        <w:r>
          <w:rPr>
            <w:color w:val="0000FF"/>
            <w:u w:val="single"/>
          </w:rPr>
          <w:t>Telford &amp; Wrekin Council</w:t>
        </w:r>
      </w:hyperlink>
      <w:r>
        <w:rPr>
          <w:rFonts w:ascii="Arial" w:eastAsia="Arial" w:hAnsi="Arial" w:cs="Arial"/>
          <w:b/>
          <w:sz w:val="22"/>
          <w:szCs w:val="22"/>
        </w:rPr>
        <w:t xml:space="preserve"> prior to the meeting and any comments for new applications should be ready for discussion. If you are unable to access </w:t>
      </w:r>
      <w:r w:rsidR="00390DC9">
        <w:rPr>
          <w:rFonts w:ascii="Arial" w:eastAsia="Arial" w:hAnsi="Arial" w:cs="Arial"/>
          <w:b/>
          <w:sz w:val="22"/>
          <w:szCs w:val="22"/>
        </w:rPr>
        <w:t>any application,</w:t>
      </w:r>
      <w:r>
        <w:rPr>
          <w:rFonts w:ascii="Arial" w:eastAsia="Arial" w:hAnsi="Arial" w:cs="Arial"/>
          <w:b/>
          <w:sz w:val="22"/>
          <w:szCs w:val="22"/>
        </w:rPr>
        <w:t xml:space="preserve"> please contact the Clerk</w:t>
      </w:r>
    </w:p>
    <w:p w14:paraId="3BBDC550" w14:textId="77777777" w:rsidR="00DB2C04" w:rsidRDefault="00DB2C04" w:rsidP="00DB2C04">
      <w:pPr>
        <w:rPr>
          <w:rFonts w:ascii="Arial" w:eastAsia="Arial" w:hAnsi="Arial" w:cs="Arial"/>
          <w:b/>
          <w:sz w:val="22"/>
          <w:szCs w:val="22"/>
        </w:rPr>
      </w:pPr>
    </w:p>
    <w:p w14:paraId="30D6053D" w14:textId="4F36C59F" w:rsidR="00DB2C04" w:rsidRPr="00DB2C04" w:rsidRDefault="005D2F3F" w:rsidP="00DB2C04">
      <w:pPr>
        <w:rPr>
          <w:rFonts w:ascii="Arial" w:eastAsia="Arial" w:hAnsi="Arial" w:cs="Arial"/>
          <w:b/>
          <w:sz w:val="22"/>
          <w:szCs w:val="22"/>
        </w:rPr>
      </w:pPr>
      <w:r>
        <w:rPr>
          <w:rFonts w:ascii="Arial" w:eastAsia="Arial" w:hAnsi="Arial" w:cs="Arial"/>
          <w:b/>
          <w:sz w:val="22"/>
          <w:szCs w:val="22"/>
        </w:rPr>
        <w:t xml:space="preserve">    </w:t>
      </w:r>
      <w:r w:rsidR="00DB2C04">
        <w:rPr>
          <w:rFonts w:ascii="Arial" w:eastAsia="Arial" w:hAnsi="Arial" w:cs="Arial"/>
          <w:b/>
          <w:sz w:val="22"/>
          <w:szCs w:val="22"/>
        </w:rPr>
        <w:t>1. Permissions &amp; Refusals – for information</w:t>
      </w:r>
    </w:p>
    <w:p w14:paraId="7F3BAC5E" w14:textId="77777777" w:rsidR="00DE43DF" w:rsidRPr="00DE43DF" w:rsidRDefault="00DE43DF" w:rsidP="00DE43DF">
      <w:pPr>
        <w:pBdr>
          <w:top w:val="nil"/>
          <w:left w:val="nil"/>
          <w:bottom w:val="nil"/>
          <w:right w:val="nil"/>
          <w:between w:val="nil"/>
        </w:pBdr>
        <w:rPr>
          <w:rFonts w:ascii="Arial" w:eastAsia="Arial" w:hAnsi="Arial" w:cs="Arial"/>
          <w:b/>
          <w:sz w:val="22"/>
          <w:szCs w:val="22"/>
        </w:rPr>
      </w:pPr>
    </w:p>
    <w:tbl>
      <w:tblPr>
        <w:tblStyle w:val="a1"/>
        <w:tblW w:w="8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2977"/>
        <w:gridCol w:w="1637"/>
      </w:tblGrid>
      <w:tr w:rsidR="00B778B8" w14:paraId="160AF466" w14:textId="77777777" w:rsidTr="00DB6D4C">
        <w:tc>
          <w:tcPr>
            <w:tcW w:w="1838" w:type="dxa"/>
          </w:tcPr>
          <w:p w14:paraId="7F5DD7F2" w14:textId="5DCCDD71" w:rsidR="00B778B8" w:rsidRDefault="004477FE">
            <w:pPr>
              <w:rPr>
                <w:rFonts w:ascii="Arial" w:eastAsia="Arial" w:hAnsi="Arial" w:cs="Arial"/>
                <w:b/>
                <w:sz w:val="22"/>
                <w:szCs w:val="22"/>
              </w:rPr>
            </w:pPr>
            <w:bookmarkStart w:id="0" w:name="_30j0zll" w:colFirst="0" w:colLast="0"/>
            <w:bookmarkEnd w:id="0"/>
            <w:r>
              <w:rPr>
                <w:rFonts w:ascii="Arial" w:eastAsia="Arial" w:hAnsi="Arial" w:cs="Arial"/>
                <w:b/>
                <w:sz w:val="22"/>
                <w:szCs w:val="22"/>
              </w:rPr>
              <w:t>TWC/2026/0014</w:t>
            </w:r>
          </w:p>
        </w:tc>
        <w:tc>
          <w:tcPr>
            <w:tcW w:w="1843" w:type="dxa"/>
          </w:tcPr>
          <w:p w14:paraId="4E3248A3" w14:textId="56BCA546" w:rsidR="00A01844" w:rsidRDefault="004477FE" w:rsidP="005D4FAC">
            <w:pPr>
              <w:rPr>
                <w:rFonts w:ascii="Arial" w:eastAsia="Arial" w:hAnsi="Arial" w:cs="Arial"/>
                <w:sz w:val="22"/>
                <w:szCs w:val="22"/>
              </w:rPr>
            </w:pPr>
            <w:r>
              <w:rPr>
                <w:rFonts w:ascii="Arial" w:eastAsia="Arial" w:hAnsi="Arial" w:cs="Arial"/>
                <w:sz w:val="22"/>
                <w:szCs w:val="22"/>
              </w:rPr>
              <w:t>Oak House, 26 Bratton Rd, Bratton</w:t>
            </w:r>
          </w:p>
        </w:tc>
        <w:tc>
          <w:tcPr>
            <w:tcW w:w="2977" w:type="dxa"/>
          </w:tcPr>
          <w:p w14:paraId="7A197A71" w14:textId="5BE36420" w:rsidR="00B778B8" w:rsidRDefault="004477FE">
            <w:pPr>
              <w:rPr>
                <w:rFonts w:ascii="Arial" w:eastAsia="Arial" w:hAnsi="Arial" w:cs="Arial"/>
                <w:sz w:val="22"/>
                <w:szCs w:val="22"/>
              </w:rPr>
            </w:pPr>
            <w:r>
              <w:rPr>
                <w:rFonts w:ascii="Arial" w:eastAsia="Arial" w:hAnsi="Arial" w:cs="Arial"/>
                <w:sz w:val="22"/>
                <w:szCs w:val="22"/>
              </w:rPr>
              <w:t>Erection of 2no. outbuildings *Amended plans received*</w:t>
            </w:r>
          </w:p>
        </w:tc>
        <w:tc>
          <w:tcPr>
            <w:tcW w:w="1637" w:type="dxa"/>
          </w:tcPr>
          <w:p w14:paraId="3E7B2A1A" w14:textId="588DEACA" w:rsidR="00B778B8" w:rsidRDefault="004477FE">
            <w:pPr>
              <w:rPr>
                <w:rFonts w:ascii="Arial" w:eastAsia="Arial" w:hAnsi="Arial" w:cs="Arial"/>
                <w:sz w:val="22"/>
                <w:szCs w:val="22"/>
              </w:rPr>
            </w:pPr>
            <w:r>
              <w:rPr>
                <w:rFonts w:ascii="Arial" w:eastAsia="Arial" w:hAnsi="Arial" w:cs="Arial"/>
                <w:sz w:val="22"/>
                <w:szCs w:val="22"/>
              </w:rPr>
              <w:t>Full Granted</w:t>
            </w:r>
          </w:p>
        </w:tc>
      </w:tr>
      <w:tr w:rsidR="004477FE" w14:paraId="12501ADB" w14:textId="77777777" w:rsidTr="00DB6D4C">
        <w:tc>
          <w:tcPr>
            <w:tcW w:w="1838" w:type="dxa"/>
          </w:tcPr>
          <w:p w14:paraId="055EBBF2" w14:textId="5F6343AB" w:rsidR="004477FE" w:rsidRDefault="004477FE">
            <w:pPr>
              <w:rPr>
                <w:rFonts w:ascii="Arial" w:eastAsia="Arial" w:hAnsi="Arial" w:cs="Arial"/>
                <w:b/>
                <w:sz w:val="22"/>
                <w:szCs w:val="22"/>
              </w:rPr>
            </w:pPr>
            <w:r>
              <w:rPr>
                <w:rFonts w:ascii="Arial" w:eastAsia="Arial" w:hAnsi="Arial" w:cs="Arial"/>
                <w:b/>
                <w:sz w:val="22"/>
                <w:szCs w:val="22"/>
              </w:rPr>
              <w:t>TWC/2025/0548</w:t>
            </w:r>
          </w:p>
        </w:tc>
        <w:tc>
          <w:tcPr>
            <w:tcW w:w="1843" w:type="dxa"/>
          </w:tcPr>
          <w:p w14:paraId="1E5CF1EE" w14:textId="582B661E" w:rsidR="004477FE" w:rsidRDefault="004477FE" w:rsidP="005D4FAC">
            <w:pPr>
              <w:rPr>
                <w:rFonts w:ascii="Arial" w:eastAsia="Arial" w:hAnsi="Arial" w:cs="Arial"/>
                <w:sz w:val="22"/>
                <w:szCs w:val="22"/>
              </w:rPr>
            </w:pPr>
            <w:r>
              <w:rPr>
                <w:rFonts w:ascii="Arial" w:eastAsia="Arial" w:hAnsi="Arial" w:cs="Arial"/>
                <w:sz w:val="22"/>
                <w:szCs w:val="22"/>
              </w:rPr>
              <w:t xml:space="preserve">7 Pemberton Rd, </w:t>
            </w:r>
            <w:proofErr w:type="spellStart"/>
            <w:r>
              <w:rPr>
                <w:rFonts w:ascii="Arial" w:eastAsia="Arial" w:hAnsi="Arial" w:cs="Arial"/>
                <w:sz w:val="22"/>
                <w:szCs w:val="22"/>
              </w:rPr>
              <w:t>Admaston</w:t>
            </w:r>
            <w:proofErr w:type="spellEnd"/>
          </w:p>
        </w:tc>
        <w:tc>
          <w:tcPr>
            <w:tcW w:w="2977" w:type="dxa"/>
          </w:tcPr>
          <w:p w14:paraId="6EBA0815" w14:textId="05ED48C0" w:rsidR="004477FE" w:rsidRDefault="004477FE">
            <w:pPr>
              <w:rPr>
                <w:rFonts w:ascii="Arial" w:eastAsia="Arial" w:hAnsi="Arial" w:cs="Arial"/>
                <w:sz w:val="22"/>
                <w:szCs w:val="22"/>
              </w:rPr>
            </w:pPr>
            <w:r>
              <w:rPr>
                <w:rFonts w:ascii="Arial" w:eastAsia="Arial" w:hAnsi="Arial" w:cs="Arial"/>
                <w:sz w:val="22"/>
                <w:szCs w:val="22"/>
              </w:rPr>
              <w:t>Change of use of a dwelling house (Use Class C3) to a small children’s residential care facility (Use Class C2) &amp; creation of a driveway *Amended plans &amp; additional information received*</w:t>
            </w:r>
          </w:p>
        </w:tc>
        <w:tc>
          <w:tcPr>
            <w:tcW w:w="1637" w:type="dxa"/>
          </w:tcPr>
          <w:p w14:paraId="71D4F88D" w14:textId="75C7040C" w:rsidR="004477FE" w:rsidRDefault="004477FE">
            <w:pPr>
              <w:rPr>
                <w:rFonts w:ascii="Arial" w:eastAsia="Arial" w:hAnsi="Arial" w:cs="Arial"/>
                <w:sz w:val="22"/>
                <w:szCs w:val="22"/>
              </w:rPr>
            </w:pPr>
            <w:r>
              <w:rPr>
                <w:rFonts w:ascii="Arial" w:eastAsia="Arial" w:hAnsi="Arial" w:cs="Arial"/>
                <w:sz w:val="22"/>
                <w:szCs w:val="22"/>
              </w:rPr>
              <w:t>Full Granted</w:t>
            </w:r>
          </w:p>
        </w:tc>
      </w:tr>
    </w:tbl>
    <w:p w14:paraId="5A683189" w14:textId="4F23619C" w:rsidR="00DB2C04" w:rsidRDefault="00DB2C04">
      <w:pPr>
        <w:ind w:left="360"/>
        <w:rPr>
          <w:rFonts w:ascii="Arial" w:eastAsia="Arial" w:hAnsi="Arial" w:cs="Arial"/>
          <w:bCs/>
          <w:sz w:val="22"/>
          <w:szCs w:val="22"/>
        </w:rPr>
      </w:pPr>
    </w:p>
    <w:p w14:paraId="75570AA5" w14:textId="54C14EF2" w:rsidR="00732926" w:rsidRDefault="00732926">
      <w:pPr>
        <w:ind w:left="360"/>
        <w:rPr>
          <w:rFonts w:ascii="Arial" w:eastAsia="Arial" w:hAnsi="Arial" w:cs="Arial"/>
          <w:b/>
          <w:sz w:val="22"/>
          <w:szCs w:val="22"/>
        </w:rPr>
      </w:pPr>
      <w:r w:rsidRPr="00732926">
        <w:rPr>
          <w:rFonts w:ascii="Arial" w:eastAsia="Arial" w:hAnsi="Arial" w:cs="Arial"/>
          <w:b/>
          <w:sz w:val="22"/>
          <w:szCs w:val="22"/>
        </w:rPr>
        <w:t>2. New Applications</w:t>
      </w:r>
    </w:p>
    <w:p w14:paraId="573AF910" w14:textId="77777777" w:rsidR="004625AB" w:rsidRPr="00732926" w:rsidRDefault="004625AB">
      <w:pPr>
        <w:ind w:left="360"/>
        <w:rPr>
          <w:rFonts w:ascii="Arial" w:eastAsia="Arial" w:hAnsi="Arial" w:cs="Arial"/>
          <w:b/>
          <w:sz w:val="22"/>
          <w:szCs w:val="22"/>
        </w:rPr>
      </w:pPr>
    </w:p>
    <w:tbl>
      <w:tblPr>
        <w:tblStyle w:val="TableGrid"/>
        <w:tblW w:w="0" w:type="auto"/>
        <w:tblInd w:w="-5" w:type="dxa"/>
        <w:tblLook w:val="04A0" w:firstRow="1" w:lastRow="0" w:firstColumn="1" w:lastColumn="0" w:noHBand="0" w:noVBand="1"/>
      </w:tblPr>
      <w:tblGrid>
        <w:gridCol w:w="1985"/>
        <w:gridCol w:w="1701"/>
        <w:gridCol w:w="2977"/>
        <w:gridCol w:w="1637"/>
      </w:tblGrid>
      <w:tr w:rsidR="004625AB" w14:paraId="6C1BCBEA" w14:textId="4C5CCBE2" w:rsidTr="004625AB">
        <w:tc>
          <w:tcPr>
            <w:tcW w:w="1985" w:type="dxa"/>
          </w:tcPr>
          <w:p w14:paraId="1AF0782B" w14:textId="288C2E05" w:rsidR="004625AB" w:rsidRPr="008C3950" w:rsidRDefault="004477FE">
            <w:pPr>
              <w:rPr>
                <w:rFonts w:ascii="Arial" w:eastAsia="Arial" w:hAnsi="Arial" w:cs="Arial"/>
                <w:b/>
                <w:sz w:val="22"/>
                <w:szCs w:val="22"/>
              </w:rPr>
            </w:pPr>
            <w:r>
              <w:rPr>
                <w:rFonts w:ascii="Arial" w:eastAsia="Arial" w:hAnsi="Arial" w:cs="Arial"/>
                <w:b/>
                <w:sz w:val="22"/>
                <w:szCs w:val="22"/>
              </w:rPr>
              <w:t>TWC/2026/0155</w:t>
            </w:r>
          </w:p>
        </w:tc>
        <w:tc>
          <w:tcPr>
            <w:tcW w:w="1701" w:type="dxa"/>
          </w:tcPr>
          <w:p w14:paraId="46CFE0F3" w14:textId="77777777" w:rsidR="008C3950" w:rsidRDefault="004477FE">
            <w:pPr>
              <w:rPr>
                <w:rFonts w:ascii="Arial" w:eastAsia="Arial" w:hAnsi="Arial" w:cs="Arial"/>
                <w:bCs/>
                <w:sz w:val="22"/>
                <w:szCs w:val="22"/>
              </w:rPr>
            </w:pPr>
            <w:r>
              <w:rPr>
                <w:rFonts w:ascii="Arial" w:eastAsia="Arial" w:hAnsi="Arial" w:cs="Arial"/>
                <w:bCs/>
                <w:sz w:val="22"/>
                <w:szCs w:val="22"/>
              </w:rPr>
              <w:t xml:space="preserve">9 </w:t>
            </w:r>
            <w:proofErr w:type="spellStart"/>
            <w:r>
              <w:rPr>
                <w:rFonts w:ascii="Arial" w:eastAsia="Arial" w:hAnsi="Arial" w:cs="Arial"/>
                <w:bCs/>
                <w:sz w:val="22"/>
                <w:szCs w:val="22"/>
              </w:rPr>
              <w:t>Admaston</w:t>
            </w:r>
            <w:proofErr w:type="spellEnd"/>
            <w:r>
              <w:rPr>
                <w:rFonts w:ascii="Arial" w:eastAsia="Arial" w:hAnsi="Arial" w:cs="Arial"/>
                <w:bCs/>
                <w:sz w:val="22"/>
                <w:szCs w:val="22"/>
              </w:rPr>
              <w:t xml:space="preserve"> Spa, </w:t>
            </w:r>
            <w:proofErr w:type="spellStart"/>
            <w:r>
              <w:rPr>
                <w:rFonts w:ascii="Arial" w:eastAsia="Arial" w:hAnsi="Arial" w:cs="Arial"/>
                <w:bCs/>
                <w:sz w:val="22"/>
                <w:szCs w:val="22"/>
              </w:rPr>
              <w:t>Admaston</w:t>
            </w:r>
            <w:proofErr w:type="spellEnd"/>
          </w:p>
          <w:p w14:paraId="163EC9D6" w14:textId="6743CF9B" w:rsidR="004477FE" w:rsidRDefault="004477FE">
            <w:pPr>
              <w:rPr>
                <w:rFonts w:ascii="Arial" w:eastAsia="Arial" w:hAnsi="Arial" w:cs="Arial"/>
                <w:bCs/>
                <w:sz w:val="22"/>
                <w:szCs w:val="22"/>
              </w:rPr>
            </w:pPr>
            <w:hyperlink r:id="rId9" w:history="1">
              <w:r w:rsidRPr="004477FE">
                <w:rPr>
                  <w:rStyle w:val="Hyperlink"/>
                  <w:rFonts w:ascii="Arial" w:eastAsia="Arial" w:hAnsi="Arial" w:cs="Arial"/>
                  <w:bCs/>
                  <w:sz w:val="22"/>
                  <w:szCs w:val="22"/>
                </w:rPr>
                <w:t>Telford &amp; Wrekin Council</w:t>
              </w:r>
            </w:hyperlink>
          </w:p>
        </w:tc>
        <w:tc>
          <w:tcPr>
            <w:tcW w:w="2977" w:type="dxa"/>
          </w:tcPr>
          <w:p w14:paraId="01D1E3C6" w14:textId="3D9A6431" w:rsidR="004625AB" w:rsidRDefault="004477FE">
            <w:pPr>
              <w:rPr>
                <w:rFonts w:ascii="Arial" w:eastAsia="Arial" w:hAnsi="Arial" w:cs="Arial"/>
                <w:bCs/>
                <w:sz w:val="22"/>
                <w:szCs w:val="22"/>
              </w:rPr>
            </w:pPr>
            <w:r>
              <w:rPr>
                <w:rFonts w:ascii="Arial" w:eastAsia="Arial" w:hAnsi="Arial" w:cs="Arial"/>
                <w:bCs/>
                <w:sz w:val="22"/>
                <w:szCs w:val="22"/>
              </w:rPr>
              <w:t>Change of use of a dwelling house (Use Class C3) to a residential institution for up to 2no. children aged 8 to 18 years old (Use Class C2)</w:t>
            </w:r>
          </w:p>
        </w:tc>
        <w:tc>
          <w:tcPr>
            <w:tcW w:w="1637" w:type="dxa"/>
          </w:tcPr>
          <w:p w14:paraId="1F068BFF" w14:textId="5C1D67CB" w:rsidR="004625AB" w:rsidRDefault="004477FE">
            <w:pPr>
              <w:rPr>
                <w:rFonts w:ascii="Arial" w:eastAsia="Arial" w:hAnsi="Arial" w:cs="Arial"/>
                <w:bCs/>
                <w:sz w:val="22"/>
                <w:szCs w:val="22"/>
              </w:rPr>
            </w:pPr>
            <w:r>
              <w:rPr>
                <w:rFonts w:ascii="Arial" w:eastAsia="Arial" w:hAnsi="Arial" w:cs="Arial"/>
                <w:bCs/>
                <w:sz w:val="22"/>
                <w:szCs w:val="22"/>
              </w:rPr>
              <w:t>Comments by 9/4/26</w:t>
            </w:r>
          </w:p>
        </w:tc>
      </w:tr>
      <w:tr w:rsidR="008C3950" w14:paraId="06D84FB9" w14:textId="77777777" w:rsidTr="004625AB">
        <w:tc>
          <w:tcPr>
            <w:tcW w:w="1985" w:type="dxa"/>
          </w:tcPr>
          <w:p w14:paraId="0651FAE0" w14:textId="327B647E" w:rsidR="008C3950" w:rsidRPr="008C3950" w:rsidRDefault="004477FE">
            <w:pPr>
              <w:rPr>
                <w:rFonts w:ascii="Arial" w:eastAsia="Arial" w:hAnsi="Arial" w:cs="Arial"/>
                <w:b/>
                <w:sz w:val="22"/>
                <w:szCs w:val="22"/>
              </w:rPr>
            </w:pPr>
            <w:r>
              <w:rPr>
                <w:rFonts w:ascii="Arial" w:eastAsia="Arial" w:hAnsi="Arial" w:cs="Arial"/>
                <w:b/>
                <w:sz w:val="22"/>
                <w:szCs w:val="22"/>
              </w:rPr>
              <w:t>TWC/2026/0211</w:t>
            </w:r>
          </w:p>
        </w:tc>
        <w:tc>
          <w:tcPr>
            <w:tcW w:w="1701" w:type="dxa"/>
          </w:tcPr>
          <w:p w14:paraId="295EFEF9" w14:textId="77777777" w:rsidR="008C3950" w:rsidRDefault="004477FE">
            <w:pPr>
              <w:rPr>
                <w:rFonts w:ascii="Arial" w:eastAsia="Arial" w:hAnsi="Arial" w:cs="Arial"/>
                <w:bCs/>
                <w:sz w:val="22"/>
                <w:szCs w:val="22"/>
              </w:rPr>
            </w:pPr>
            <w:proofErr w:type="spellStart"/>
            <w:r>
              <w:rPr>
                <w:rFonts w:ascii="Arial" w:eastAsia="Arial" w:hAnsi="Arial" w:cs="Arial"/>
                <w:bCs/>
                <w:sz w:val="22"/>
                <w:szCs w:val="22"/>
              </w:rPr>
              <w:t>Tiddicross</w:t>
            </w:r>
            <w:proofErr w:type="spellEnd"/>
            <w:r>
              <w:rPr>
                <w:rFonts w:ascii="Arial" w:eastAsia="Arial" w:hAnsi="Arial" w:cs="Arial"/>
                <w:bCs/>
                <w:sz w:val="22"/>
                <w:szCs w:val="22"/>
              </w:rPr>
              <w:t xml:space="preserve"> House, Charlton</w:t>
            </w:r>
          </w:p>
          <w:p w14:paraId="1212235E" w14:textId="07E3F8EC" w:rsidR="004477FE" w:rsidRDefault="004477FE">
            <w:pPr>
              <w:rPr>
                <w:rFonts w:ascii="Arial" w:eastAsia="Arial" w:hAnsi="Arial" w:cs="Arial"/>
                <w:bCs/>
                <w:sz w:val="22"/>
                <w:szCs w:val="22"/>
              </w:rPr>
            </w:pPr>
          </w:p>
        </w:tc>
        <w:tc>
          <w:tcPr>
            <w:tcW w:w="2977" w:type="dxa"/>
          </w:tcPr>
          <w:p w14:paraId="5CE38545" w14:textId="3B3F7471" w:rsidR="008C3950" w:rsidRDefault="004477FE">
            <w:pPr>
              <w:rPr>
                <w:rFonts w:ascii="Arial" w:eastAsia="Arial" w:hAnsi="Arial" w:cs="Arial"/>
                <w:bCs/>
                <w:sz w:val="22"/>
                <w:szCs w:val="22"/>
              </w:rPr>
            </w:pPr>
            <w:r>
              <w:rPr>
                <w:rFonts w:ascii="Arial" w:eastAsia="Arial" w:hAnsi="Arial" w:cs="Arial"/>
                <w:bCs/>
                <w:sz w:val="22"/>
                <w:szCs w:val="22"/>
              </w:rPr>
              <w:t>Erection of a single storey link extension from existing dwelling to existing barn</w:t>
            </w:r>
          </w:p>
        </w:tc>
        <w:tc>
          <w:tcPr>
            <w:tcW w:w="1637" w:type="dxa"/>
          </w:tcPr>
          <w:p w14:paraId="1F7C83C8" w14:textId="34D3DFCB" w:rsidR="008C3950" w:rsidRDefault="004477FE">
            <w:pPr>
              <w:rPr>
                <w:rFonts w:ascii="Arial" w:eastAsia="Arial" w:hAnsi="Arial" w:cs="Arial"/>
                <w:bCs/>
                <w:sz w:val="22"/>
                <w:szCs w:val="22"/>
              </w:rPr>
            </w:pPr>
            <w:r>
              <w:rPr>
                <w:rFonts w:ascii="Arial" w:eastAsia="Arial" w:hAnsi="Arial" w:cs="Arial"/>
                <w:bCs/>
                <w:sz w:val="22"/>
                <w:szCs w:val="22"/>
              </w:rPr>
              <w:t>Comments by 19/4/26</w:t>
            </w:r>
          </w:p>
        </w:tc>
      </w:tr>
    </w:tbl>
    <w:p w14:paraId="42144908" w14:textId="77777777" w:rsidR="000D0D82" w:rsidRDefault="000D0D82">
      <w:pPr>
        <w:ind w:left="360"/>
        <w:rPr>
          <w:rFonts w:ascii="Arial" w:eastAsia="Arial" w:hAnsi="Arial" w:cs="Arial"/>
          <w:bCs/>
          <w:sz w:val="22"/>
          <w:szCs w:val="22"/>
        </w:rPr>
      </w:pPr>
    </w:p>
    <w:p w14:paraId="004D1C65" w14:textId="77777777" w:rsidR="00E20FC4" w:rsidRPr="00DE43DF" w:rsidRDefault="00E20FC4" w:rsidP="00DE43DF">
      <w:pPr>
        <w:pBdr>
          <w:top w:val="nil"/>
          <w:left w:val="nil"/>
          <w:bottom w:val="nil"/>
          <w:right w:val="nil"/>
          <w:between w:val="nil"/>
        </w:pBdr>
        <w:rPr>
          <w:rFonts w:ascii="Arial" w:eastAsia="Arial" w:hAnsi="Arial" w:cs="Arial"/>
          <w:color w:val="000000"/>
          <w:sz w:val="22"/>
          <w:szCs w:val="22"/>
        </w:rPr>
      </w:pPr>
    </w:p>
    <w:p w14:paraId="571F8452" w14:textId="5371CCC2" w:rsidR="00242B35" w:rsidRPr="00130DB9" w:rsidRDefault="00732926" w:rsidP="00130DB9">
      <w:p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b/>
          <w:color w:val="000000"/>
          <w:sz w:val="22"/>
          <w:szCs w:val="22"/>
        </w:rPr>
        <w:t>3</w:t>
      </w:r>
      <w:r w:rsidR="00130DB9">
        <w:rPr>
          <w:rFonts w:ascii="Arial" w:eastAsia="Arial" w:hAnsi="Arial" w:cs="Arial"/>
          <w:b/>
          <w:color w:val="000000"/>
          <w:sz w:val="22"/>
          <w:szCs w:val="22"/>
        </w:rPr>
        <w:t xml:space="preserve">. </w:t>
      </w:r>
      <w:r w:rsidR="00242B35" w:rsidRPr="00130DB9">
        <w:rPr>
          <w:rFonts w:ascii="Arial" w:eastAsia="Arial" w:hAnsi="Arial" w:cs="Arial"/>
          <w:b/>
          <w:color w:val="000000"/>
          <w:sz w:val="22"/>
          <w:szCs w:val="22"/>
        </w:rPr>
        <w:t>Applications received after the agenda was circulated</w:t>
      </w:r>
      <w:r w:rsidR="00242B35" w:rsidRPr="00130DB9">
        <w:rPr>
          <w:rFonts w:ascii="Arial" w:eastAsia="Arial" w:hAnsi="Arial" w:cs="Arial"/>
          <w:color w:val="000000"/>
          <w:sz w:val="22"/>
          <w:szCs w:val="22"/>
        </w:rPr>
        <w:t xml:space="preserve"> – to consider any other applications received for consultation since </w:t>
      </w:r>
      <w:r w:rsidR="002B15C4">
        <w:rPr>
          <w:rFonts w:ascii="Arial" w:eastAsia="Arial" w:hAnsi="Arial" w:cs="Arial"/>
          <w:color w:val="000000"/>
          <w:sz w:val="22"/>
          <w:szCs w:val="22"/>
        </w:rPr>
        <w:t>3</w:t>
      </w:r>
      <w:r w:rsidR="0017426F">
        <w:rPr>
          <w:rFonts w:ascii="Arial" w:eastAsia="Arial" w:hAnsi="Arial" w:cs="Arial"/>
          <w:color w:val="000000"/>
          <w:sz w:val="22"/>
          <w:szCs w:val="22"/>
        </w:rPr>
        <w:t>1</w:t>
      </w:r>
      <w:r w:rsidR="0017426F" w:rsidRPr="0017426F">
        <w:rPr>
          <w:rFonts w:ascii="Arial" w:eastAsia="Arial" w:hAnsi="Arial" w:cs="Arial"/>
          <w:color w:val="000000"/>
          <w:sz w:val="22"/>
          <w:szCs w:val="22"/>
          <w:vertAlign w:val="superscript"/>
        </w:rPr>
        <w:t>st</w:t>
      </w:r>
      <w:r w:rsidR="0017426F">
        <w:rPr>
          <w:rFonts w:ascii="Arial" w:eastAsia="Arial" w:hAnsi="Arial" w:cs="Arial"/>
          <w:color w:val="000000"/>
          <w:sz w:val="22"/>
          <w:szCs w:val="22"/>
        </w:rPr>
        <w:t xml:space="preserve"> </w:t>
      </w:r>
      <w:r w:rsidR="00837ACF">
        <w:rPr>
          <w:rFonts w:ascii="Arial" w:eastAsia="Arial" w:hAnsi="Arial" w:cs="Arial"/>
          <w:color w:val="000000"/>
          <w:sz w:val="22"/>
          <w:szCs w:val="22"/>
        </w:rPr>
        <w:t xml:space="preserve">March </w:t>
      </w:r>
      <w:r w:rsidR="009D4696">
        <w:rPr>
          <w:rFonts w:ascii="Arial" w:eastAsia="Arial" w:hAnsi="Arial" w:cs="Arial"/>
          <w:color w:val="000000"/>
          <w:sz w:val="22"/>
          <w:szCs w:val="22"/>
        </w:rPr>
        <w:t>2026</w:t>
      </w:r>
      <w:r w:rsidR="005B4C49" w:rsidRPr="00130DB9">
        <w:rPr>
          <w:rFonts w:ascii="Arial" w:eastAsia="Arial" w:hAnsi="Arial" w:cs="Arial"/>
          <w:color w:val="000000"/>
          <w:sz w:val="22"/>
          <w:szCs w:val="22"/>
        </w:rPr>
        <w:t>.</w:t>
      </w:r>
      <w:r w:rsidR="00242B35" w:rsidRPr="00130DB9">
        <w:rPr>
          <w:rFonts w:ascii="Arial" w:eastAsia="Arial" w:hAnsi="Arial" w:cs="Arial"/>
          <w:color w:val="000000"/>
          <w:sz w:val="22"/>
          <w:szCs w:val="22"/>
        </w:rPr>
        <w:t xml:space="preserve"> See </w:t>
      </w:r>
      <w:r w:rsidR="00130DB9">
        <w:rPr>
          <w:rFonts w:ascii="Arial" w:eastAsia="Arial" w:hAnsi="Arial" w:cs="Arial"/>
          <w:color w:val="000000"/>
          <w:sz w:val="22"/>
          <w:szCs w:val="22"/>
        </w:rPr>
        <w:t xml:space="preserve"> </w:t>
      </w:r>
      <w:hyperlink r:id="rId10" w:history="1">
        <w:r w:rsidR="00130DB9" w:rsidRPr="00976954">
          <w:rPr>
            <w:rStyle w:val="Hyperlink"/>
            <w:rFonts w:ascii="Arial" w:eastAsia="Arial" w:hAnsi="Arial" w:cs="Arial"/>
            <w:sz w:val="22"/>
            <w:szCs w:val="22"/>
          </w:rPr>
          <w:t>https://secure.telford.gov.uk/planning/home.aspx</w:t>
        </w:r>
      </w:hyperlink>
      <w:r w:rsidR="00242B35" w:rsidRPr="00130DB9">
        <w:rPr>
          <w:rFonts w:ascii="Arial" w:eastAsia="Arial" w:hAnsi="Arial" w:cs="Arial"/>
          <w:color w:val="000000"/>
          <w:sz w:val="22"/>
          <w:szCs w:val="22"/>
        </w:rPr>
        <w:t xml:space="preserve">  for details of recently submitted applications </w:t>
      </w:r>
    </w:p>
    <w:sectPr w:rsidR="00242B35" w:rsidRPr="00130DB9">
      <w:headerReference w:type="even" r:id="rId11"/>
      <w:headerReference w:type="default" r:id="rId12"/>
      <w:footerReference w:type="even" r:id="rId13"/>
      <w:footerReference w:type="default" r:id="rId14"/>
      <w:headerReference w:type="first" r:id="rId15"/>
      <w:footerReference w:type="first" r:id="rId16"/>
      <w:pgSz w:w="11905" w:h="16837"/>
      <w:pgMar w:top="1440" w:right="1800" w:bottom="1440"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4A130" w14:textId="77777777" w:rsidR="00BC0CFE" w:rsidRDefault="00BC0CFE">
      <w:r>
        <w:separator/>
      </w:r>
    </w:p>
  </w:endnote>
  <w:endnote w:type="continuationSeparator" w:id="0">
    <w:p w14:paraId="6E16A35B" w14:textId="77777777" w:rsidR="00BC0CFE" w:rsidRDefault="00BC0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52CC" w14:textId="77777777" w:rsidR="00B778B8" w:rsidRDefault="00B778B8">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92BB" w14:textId="77777777" w:rsidR="00B778B8" w:rsidRDefault="001D3489">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6E8FD08" w14:textId="77777777" w:rsidR="00B778B8" w:rsidRDefault="00B778B8">
    <w:pPr>
      <w:tabs>
        <w:tab w:val="center" w:pos="4320"/>
        <w:tab w:val="right" w:pos="8640"/>
      </w:tabs>
      <w:spacing w:after="124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F833" w14:textId="77777777" w:rsidR="00B778B8" w:rsidRDefault="00B778B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9A3CD" w14:textId="77777777" w:rsidR="00BC0CFE" w:rsidRDefault="00BC0CFE">
      <w:r>
        <w:separator/>
      </w:r>
    </w:p>
  </w:footnote>
  <w:footnote w:type="continuationSeparator" w:id="0">
    <w:p w14:paraId="60C91813" w14:textId="77777777" w:rsidR="00BC0CFE" w:rsidRDefault="00BC0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67A7" w14:textId="77777777" w:rsidR="00B778B8" w:rsidRDefault="00B778B8">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6A9E" w14:textId="77777777" w:rsidR="00B778B8" w:rsidRDefault="001D3489">
    <w:pPr>
      <w:tabs>
        <w:tab w:val="center" w:pos="4154"/>
        <w:tab w:val="right" w:pos="8309"/>
      </w:tabs>
      <w:spacing w:before="720"/>
      <w:jc w:val="center"/>
      <w:rPr>
        <w:rFonts w:ascii="Arial" w:eastAsia="Arial" w:hAnsi="Arial" w:cs="Arial"/>
        <w:b/>
        <w:sz w:val="36"/>
        <w:szCs w:val="36"/>
      </w:rPr>
    </w:pPr>
    <w:r>
      <w:rPr>
        <w:rFonts w:ascii="Arial" w:eastAsia="Arial" w:hAnsi="Arial" w:cs="Arial"/>
        <w:b/>
        <w:sz w:val="36"/>
        <w:szCs w:val="36"/>
      </w:rPr>
      <w:t>WROCKWARDINE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6173" w14:textId="77777777" w:rsidR="00B778B8" w:rsidRDefault="00B778B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60CF"/>
    <w:multiLevelType w:val="hybridMultilevel"/>
    <w:tmpl w:val="48AEA59A"/>
    <w:lvl w:ilvl="0" w:tplc="AC2488E0">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094EEF"/>
    <w:multiLevelType w:val="hybridMultilevel"/>
    <w:tmpl w:val="CB04F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9D0382"/>
    <w:multiLevelType w:val="multilevel"/>
    <w:tmpl w:val="5AAC04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056DAF"/>
    <w:multiLevelType w:val="hybridMultilevel"/>
    <w:tmpl w:val="2A067A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E37F7"/>
    <w:multiLevelType w:val="hybridMultilevel"/>
    <w:tmpl w:val="621AE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DE5F48"/>
    <w:multiLevelType w:val="multilevel"/>
    <w:tmpl w:val="15CA626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2E3A1A"/>
    <w:multiLevelType w:val="hybridMultilevel"/>
    <w:tmpl w:val="80F0E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241436"/>
    <w:multiLevelType w:val="hybridMultilevel"/>
    <w:tmpl w:val="2FF4349A"/>
    <w:lvl w:ilvl="0" w:tplc="7942461C">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924461"/>
    <w:multiLevelType w:val="multilevel"/>
    <w:tmpl w:val="F57E76A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AB452A4"/>
    <w:multiLevelType w:val="hybridMultilevel"/>
    <w:tmpl w:val="3C120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7D5EB0"/>
    <w:multiLevelType w:val="hybridMultilevel"/>
    <w:tmpl w:val="A47A7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4F2DD6"/>
    <w:multiLevelType w:val="multilevel"/>
    <w:tmpl w:val="5AAC04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34A3260"/>
    <w:multiLevelType w:val="multilevel"/>
    <w:tmpl w:val="A65238B4"/>
    <w:lvl w:ilvl="0">
      <w:start w:val="1"/>
      <w:numFmt w:val="lowerLetter"/>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6F0B72"/>
    <w:multiLevelType w:val="hybridMultilevel"/>
    <w:tmpl w:val="7DE43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0E57C0"/>
    <w:multiLevelType w:val="multilevel"/>
    <w:tmpl w:val="543CD8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54D028C"/>
    <w:multiLevelType w:val="hybridMultilevel"/>
    <w:tmpl w:val="C3E0F7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AB6F67"/>
    <w:multiLevelType w:val="hybridMultilevel"/>
    <w:tmpl w:val="042C7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65F96"/>
    <w:multiLevelType w:val="hybridMultilevel"/>
    <w:tmpl w:val="12661FAA"/>
    <w:lvl w:ilvl="0" w:tplc="160C2530">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E54D8F"/>
    <w:multiLevelType w:val="multilevel"/>
    <w:tmpl w:val="5AAC04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72672242">
    <w:abstractNumId w:val="18"/>
  </w:num>
  <w:num w:numId="2" w16cid:durableId="1207254189">
    <w:abstractNumId w:val="12"/>
  </w:num>
  <w:num w:numId="3" w16cid:durableId="802846116">
    <w:abstractNumId w:val="5"/>
  </w:num>
  <w:num w:numId="4" w16cid:durableId="562451128">
    <w:abstractNumId w:val="8"/>
  </w:num>
  <w:num w:numId="5" w16cid:durableId="265819952">
    <w:abstractNumId w:val="14"/>
  </w:num>
  <w:num w:numId="6" w16cid:durableId="1065252806">
    <w:abstractNumId w:val="2"/>
  </w:num>
  <w:num w:numId="7" w16cid:durableId="847907315">
    <w:abstractNumId w:val="11"/>
  </w:num>
  <w:num w:numId="8" w16cid:durableId="464086350">
    <w:abstractNumId w:val="3"/>
  </w:num>
  <w:num w:numId="9" w16cid:durableId="1731343638">
    <w:abstractNumId w:val="13"/>
  </w:num>
  <w:num w:numId="10" w16cid:durableId="762646046">
    <w:abstractNumId w:val="7"/>
  </w:num>
  <w:num w:numId="11" w16cid:durableId="1541433811">
    <w:abstractNumId w:val="4"/>
  </w:num>
  <w:num w:numId="12" w16cid:durableId="794444614">
    <w:abstractNumId w:val="1"/>
  </w:num>
  <w:num w:numId="13" w16cid:durableId="76094087">
    <w:abstractNumId w:val="16"/>
  </w:num>
  <w:num w:numId="14" w16cid:durableId="1087924101">
    <w:abstractNumId w:val="0"/>
  </w:num>
  <w:num w:numId="15" w16cid:durableId="559245163">
    <w:abstractNumId w:val="6"/>
  </w:num>
  <w:num w:numId="16" w16cid:durableId="237641781">
    <w:abstractNumId w:val="10"/>
  </w:num>
  <w:num w:numId="17" w16cid:durableId="1292327255">
    <w:abstractNumId w:val="9"/>
  </w:num>
  <w:num w:numId="18" w16cid:durableId="1093666641">
    <w:abstractNumId w:val="15"/>
  </w:num>
  <w:num w:numId="19" w16cid:durableId="14123851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B8"/>
    <w:rsid w:val="00013436"/>
    <w:rsid w:val="00015202"/>
    <w:rsid w:val="00015241"/>
    <w:rsid w:val="000200CB"/>
    <w:rsid w:val="0002127A"/>
    <w:rsid w:val="00031BC4"/>
    <w:rsid w:val="00092052"/>
    <w:rsid w:val="00096283"/>
    <w:rsid w:val="000D0D82"/>
    <w:rsid w:val="00106F7B"/>
    <w:rsid w:val="00106FFD"/>
    <w:rsid w:val="00113E06"/>
    <w:rsid w:val="00130DB9"/>
    <w:rsid w:val="00134CF5"/>
    <w:rsid w:val="00164523"/>
    <w:rsid w:val="0017426F"/>
    <w:rsid w:val="001879F2"/>
    <w:rsid w:val="00194937"/>
    <w:rsid w:val="001A641E"/>
    <w:rsid w:val="001A7B86"/>
    <w:rsid w:val="001B2897"/>
    <w:rsid w:val="001C295D"/>
    <w:rsid w:val="001D3489"/>
    <w:rsid w:val="001E6FE9"/>
    <w:rsid w:val="001F54E1"/>
    <w:rsid w:val="00205890"/>
    <w:rsid w:val="0021132F"/>
    <w:rsid w:val="00220445"/>
    <w:rsid w:val="00242B35"/>
    <w:rsid w:val="002834C2"/>
    <w:rsid w:val="00285496"/>
    <w:rsid w:val="00291573"/>
    <w:rsid w:val="002B1047"/>
    <w:rsid w:val="002B15C4"/>
    <w:rsid w:val="002B2E33"/>
    <w:rsid w:val="002C06F3"/>
    <w:rsid w:val="002C0FBC"/>
    <w:rsid w:val="002D2A4C"/>
    <w:rsid w:val="002E7A92"/>
    <w:rsid w:val="002F50CB"/>
    <w:rsid w:val="002F6282"/>
    <w:rsid w:val="00303EB1"/>
    <w:rsid w:val="003065A7"/>
    <w:rsid w:val="003143A0"/>
    <w:rsid w:val="0032337F"/>
    <w:rsid w:val="00340BC8"/>
    <w:rsid w:val="00354BA5"/>
    <w:rsid w:val="00372864"/>
    <w:rsid w:val="00390DC9"/>
    <w:rsid w:val="003A3D09"/>
    <w:rsid w:val="003A7212"/>
    <w:rsid w:val="003C2327"/>
    <w:rsid w:val="003D6FBC"/>
    <w:rsid w:val="003E2937"/>
    <w:rsid w:val="003F405E"/>
    <w:rsid w:val="003F63A1"/>
    <w:rsid w:val="00411AB4"/>
    <w:rsid w:val="00422A02"/>
    <w:rsid w:val="004261CA"/>
    <w:rsid w:val="004437F1"/>
    <w:rsid w:val="004477FE"/>
    <w:rsid w:val="00452DC0"/>
    <w:rsid w:val="004625AB"/>
    <w:rsid w:val="00464A2A"/>
    <w:rsid w:val="00482321"/>
    <w:rsid w:val="00493153"/>
    <w:rsid w:val="00495F6A"/>
    <w:rsid w:val="004A009B"/>
    <w:rsid w:val="004A060C"/>
    <w:rsid w:val="004A1FFA"/>
    <w:rsid w:val="004A5BBC"/>
    <w:rsid w:val="004B3A72"/>
    <w:rsid w:val="004B3BBD"/>
    <w:rsid w:val="004B3CCE"/>
    <w:rsid w:val="004B60EE"/>
    <w:rsid w:val="004E38D4"/>
    <w:rsid w:val="005137BB"/>
    <w:rsid w:val="00534DC1"/>
    <w:rsid w:val="00535F5F"/>
    <w:rsid w:val="00543773"/>
    <w:rsid w:val="0055561E"/>
    <w:rsid w:val="00577E1C"/>
    <w:rsid w:val="0058499B"/>
    <w:rsid w:val="00587005"/>
    <w:rsid w:val="00596BEF"/>
    <w:rsid w:val="005B197A"/>
    <w:rsid w:val="005B2B17"/>
    <w:rsid w:val="005B4C49"/>
    <w:rsid w:val="005B5D5A"/>
    <w:rsid w:val="005C35E8"/>
    <w:rsid w:val="005D24D8"/>
    <w:rsid w:val="005D2F3F"/>
    <w:rsid w:val="005D4FAC"/>
    <w:rsid w:val="005D556E"/>
    <w:rsid w:val="005D6207"/>
    <w:rsid w:val="005E3C70"/>
    <w:rsid w:val="00610F66"/>
    <w:rsid w:val="006359AD"/>
    <w:rsid w:val="00650EE4"/>
    <w:rsid w:val="00654455"/>
    <w:rsid w:val="006627D0"/>
    <w:rsid w:val="00682383"/>
    <w:rsid w:val="0068357A"/>
    <w:rsid w:val="00685E92"/>
    <w:rsid w:val="00687C34"/>
    <w:rsid w:val="00687F3B"/>
    <w:rsid w:val="00690365"/>
    <w:rsid w:val="006907B7"/>
    <w:rsid w:val="00691A0F"/>
    <w:rsid w:val="006B5FF6"/>
    <w:rsid w:val="006B6ED9"/>
    <w:rsid w:val="006B7BF5"/>
    <w:rsid w:val="006C1B47"/>
    <w:rsid w:val="006C562F"/>
    <w:rsid w:val="006D7A0C"/>
    <w:rsid w:val="006D7E79"/>
    <w:rsid w:val="006E5971"/>
    <w:rsid w:val="006E7155"/>
    <w:rsid w:val="006F60FB"/>
    <w:rsid w:val="007113DA"/>
    <w:rsid w:val="00721DD8"/>
    <w:rsid w:val="00730337"/>
    <w:rsid w:val="00731911"/>
    <w:rsid w:val="00732926"/>
    <w:rsid w:val="007340C5"/>
    <w:rsid w:val="00734F29"/>
    <w:rsid w:val="00785363"/>
    <w:rsid w:val="00795AA2"/>
    <w:rsid w:val="007A06D2"/>
    <w:rsid w:val="007B239D"/>
    <w:rsid w:val="007B4CA8"/>
    <w:rsid w:val="007B6A9F"/>
    <w:rsid w:val="007C5C31"/>
    <w:rsid w:val="007C6CBA"/>
    <w:rsid w:val="007E0CE5"/>
    <w:rsid w:val="007F7C71"/>
    <w:rsid w:val="008001ED"/>
    <w:rsid w:val="008179BF"/>
    <w:rsid w:val="00825EF5"/>
    <w:rsid w:val="008310EA"/>
    <w:rsid w:val="00837ACF"/>
    <w:rsid w:val="00837C48"/>
    <w:rsid w:val="0085334D"/>
    <w:rsid w:val="008576EA"/>
    <w:rsid w:val="00873AF2"/>
    <w:rsid w:val="00874183"/>
    <w:rsid w:val="008A0EBB"/>
    <w:rsid w:val="008A211C"/>
    <w:rsid w:val="008B03C6"/>
    <w:rsid w:val="008C0E38"/>
    <w:rsid w:val="008C0F52"/>
    <w:rsid w:val="008C295F"/>
    <w:rsid w:val="008C3950"/>
    <w:rsid w:val="008C517D"/>
    <w:rsid w:val="008C6F0F"/>
    <w:rsid w:val="008D59B1"/>
    <w:rsid w:val="008E4299"/>
    <w:rsid w:val="008F20AA"/>
    <w:rsid w:val="00907598"/>
    <w:rsid w:val="00924F6F"/>
    <w:rsid w:val="009418D0"/>
    <w:rsid w:val="009421C0"/>
    <w:rsid w:val="00965134"/>
    <w:rsid w:val="009711C5"/>
    <w:rsid w:val="00977F6F"/>
    <w:rsid w:val="0098195C"/>
    <w:rsid w:val="00987D8C"/>
    <w:rsid w:val="0099413F"/>
    <w:rsid w:val="00996E00"/>
    <w:rsid w:val="009B6F83"/>
    <w:rsid w:val="009C0428"/>
    <w:rsid w:val="009C496A"/>
    <w:rsid w:val="009C5598"/>
    <w:rsid w:val="009D4696"/>
    <w:rsid w:val="009F076D"/>
    <w:rsid w:val="009F39D0"/>
    <w:rsid w:val="009F538A"/>
    <w:rsid w:val="00A01844"/>
    <w:rsid w:val="00A01A9D"/>
    <w:rsid w:val="00A03420"/>
    <w:rsid w:val="00A1052B"/>
    <w:rsid w:val="00A1737A"/>
    <w:rsid w:val="00A33977"/>
    <w:rsid w:val="00A47340"/>
    <w:rsid w:val="00A83CDE"/>
    <w:rsid w:val="00A92FC4"/>
    <w:rsid w:val="00AA251C"/>
    <w:rsid w:val="00AB07A3"/>
    <w:rsid w:val="00AC5A64"/>
    <w:rsid w:val="00AE724C"/>
    <w:rsid w:val="00AE7CC2"/>
    <w:rsid w:val="00B00524"/>
    <w:rsid w:val="00B009DD"/>
    <w:rsid w:val="00B00EC9"/>
    <w:rsid w:val="00B11A10"/>
    <w:rsid w:val="00B17C27"/>
    <w:rsid w:val="00B217DF"/>
    <w:rsid w:val="00B3103C"/>
    <w:rsid w:val="00B3351C"/>
    <w:rsid w:val="00B615A4"/>
    <w:rsid w:val="00B71C92"/>
    <w:rsid w:val="00B75EF5"/>
    <w:rsid w:val="00B778B8"/>
    <w:rsid w:val="00B87F0C"/>
    <w:rsid w:val="00B900FB"/>
    <w:rsid w:val="00B90B6C"/>
    <w:rsid w:val="00BB04CB"/>
    <w:rsid w:val="00BB1C3C"/>
    <w:rsid w:val="00BC0708"/>
    <w:rsid w:val="00BC0CFE"/>
    <w:rsid w:val="00BD33E2"/>
    <w:rsid w:val="00BF231C"/>
    <w:rsid w:val="00C0125F"/>
    <w:rsid w:val="00C04DFE"/>
    <w:rsid w:val="00C050EB"/>
    <w:rsid w:val="00C105F1"/>
    <w:rsid w:val="00C12FE1"/>
    <w:rsid w:val="00C153F5"/>
    <w:rsid w:val="00C3444D"/>
    <w:rsid w:val="00C56CBD"/>
    <w:rsid w:val="00C640DA"/>
    <w:rsid w:val="00C67756"/>
    <w:rsid w:val="00C7176A"/>
    <w:rsid w:val="00C80315"/>
    <w:rsid w:val="00CA1025"/>
    <w:rsid w:val="00CC2C35"/>
    <w:rsid w:val="00CD4688"/>
    <w:rsid w:val="00CD5492"/>
    <w:rsid w:val="00CF0A82"/>
    <w:rsid w:val="00CF0D62"/>
    <w:rsid w:val="00CF4A29"/>
    <w:rsid w:val="00D172DB"/>
    <w:rsid w:val="00D1760D"/>
    <w:rsid w:val="00D3484A"/>
    <w:rsid w:val="00D35F73"/>
    <w:rsid w:val="00D363D2"/>
    <w:rsid w:val="00D41B53"/>
    <w:rsid w:val="00D463BB"/>
    <w:rsid w:val="00D46945"/>
    <w:rsid w:val="00D47879"/>
    <w:rsid w:val="00D56C36"/>
    <w:rsid w:val="00D61D61"/>
    <w:rsid w:val="00D70D30"/>
    <w:rsid w:val="00D80312"/>
    <w:rsid w:val="00D83C17"/>
    <w:rsid w:val="00D97492"/>
    <w:rsid w:val="00DA2F7C"/>
    <w:rsid w:val="00DA316A"/>
    <w:rsid w:val="00DA6706"/>
    <w:rsid w:val="00DB2C04"/>
    <w:rsid w:val="00DB6D4C"/>
    <w:rsid w:val="00DC5695"/>
    <w:rsid w:val="00DC791F"/>
    <w:rsid w:val="00DD0778"/>
    <w:rsid w:val="00DE43DF"/>
    <w:rsid w:val="00DE568D"/>
    <w:rsid w:val="00DE703C"/>
    <w:rsid w:val="00E000D8"/>
    <w:rsid w:val="00E00718"/>
    <w:rsid w:val="00E20461"/>
    <w:rsid w:val="00E20FC4"/>
    <w:rsid w:val="00E24D00"/>
    <w:rsid w:val="00E276A7"/>
    <w:rsid w:val="00E3143A"/>
    <w:rsid w:val="00E46857"/>
    <w:rsid w:val="00E500E7"/>
    <w:rsid w:val="00E905D5"/>
    <w:rsid w:val="00E91C0A"/>
    <w:rsid w:val="00E948D7"/>
    <w:rsid w:val="00E96ABA"/>
    <w:rsid w:val="00EA2C9E"/>
    <w:rsid w:val="00EA4111"/>
    <w:rsid w:val="00EA6371"/>
    <w:rsid w:val="00EB5E83"/>
    <w:rsid w:val="00EC0794"/>
    <w:rsid w:val="00EC3114"/>
    <w:rsid w:val="00EE6DDE"/>
    <w:rsid w:val="00EF0891"/>
    <w:rsid w:val="00EF6CBA"/>
    <w:rsid w:val="00EF799E"/>
    <w:rsid w:val="00F136B6"/>
    <w:rsid w:val="00F33C68"/>
    <w:rsid w:val="00F4258D"/>
    <w:rsid w:val="00F6112B"/>
    <w:rsid w:val="00F6645F"/>
    <w:rsid w:val="00F753DC"/>
    <w:rsid w:val="00FA0894"/>
    <w:rsid w:val="00FC1226"/>
    <w:rsid w:val="00FD7B14"/>
    <w:rsid w:val="00FE1C74"/>
    <w:rsid w:val="00FF7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E539"/>
  <w15:docId w15:val="{5C522EE7-7B63-42E4-9883-516869F3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style>
  <w:style w:type="table" w:customStyle="1" w:styleId="a2">
    <w:basedOn w:val="TableNormal"/>
    <w:rPr>
      <w:color w:val="000000"/>
    </w:rPr>
    <w:tblPr>
      <w:tblStyleRowBandSize w:val="1"/>
      <w:tblStyleColBandSize w:val="1"/>
    </w:tblPr>
  </w:style>
  <w:style w:type="paragraph" w:styleId="ListParagraph">
    <w:name w:val="List Paragraph"/>
    <w:basedOn w:val="Normal"/>
    <w:uiPriority w:val="34"/>
    <w:qFormat/>
    <w:rsid w:val="00242B35"/>
    <w:pPr>
      <w:ind w:left="720"/>
      <w:contextualSpacing/>
    </w:pPr>
  </w:style>
  <w:style w:type="character" w:styleId="Hyperlink">
    <w:name w:val="Hyperlink"/>
    <w:basedOn w:val="DefaultParagraphFont"/>
    <w:uiPriority w:val="99"/>
    <w:unhideWhenUsed/>
    <w:rsid w:val="00242B35"/>
    <w:rPr>
      <w:color w:val="0000FF"/>
      <w:u w:val="single"/>
    </w:rPr>
  </w:style>
  <w:style w:type="table" w:styleId="TableGrid">
    <w:name w:val="Table Grid"/>
    <w:basedOn w:val="TableNormal"/>
    <w:uiPriority w:val="39"/>
    <w:rsid w:val="00E9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0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1341">
      <w:bodyDiv w:val="1"/>
      <w:marLeft w:val="0"/>
      <w:marRight w:val="0"/>
      <w:marTop w:val="0"/>
      <w:marBottom w:val="0"/>
      <w:divBdr>
        <w:top w:val="none" w:sz="0" w:space="0" w:color="auto"/>
        <w:left w:val="none" w:sz="0" w:space="0" w:color="auto"/>
        <w:bottom w:val="none" w:sz="0" w:space="0" w:color="auto"/>
        <w:right w:val="none" w:sz="0" w:space="0" w:color="auto"/>
      </w:divBdr>
    </w:div>
    <w:div w:id="110974601">
      <w:bodyDiv w:val="1"/>
      <w:marLeft w:val="0"/>
      <w:marRight w:val="0"/>
      <w:marTop w:val="0"/>
      <w:marBottom w:val="0"/>
      <w:divBdr>
        <w:top w:val="none" w:sz="0" w:space="0" w:color="auto"/>
        <w:left w:val="none" w:sz="0" w:space="0" w:color="auto"/>
        <w:bottom w:val="none" w:sz="0" w:space="0" w:color="auto"/>
        <w:right w:val="none" w:sz="0" w:space="0" w:color="auto"/>
      </w:divBdr>
    </w:div>
    <w:div w:id="434373101">
      <w:bodyDiv w:val="1"/>
      <w:marLeft w:val="0"/>
      <w:marRight w:val="0"/>
      <w:marTop w:val="0"/>
      <w:marBottom w:val="0"/>
      <w:divBdr>
        <w:top w:val="none" w:sz="0" w:space="0" w:color="auto"/>
        <w:left w:val="none" w:sz="0" w:space="0" w:color="auto"/>
        <w:bottom w:val="none" w:sz="0" w:space="0" w:color="auto"/>
        <w:right w:val="none" w:sz="0" w:space="0" w:color="auto"/>
      </w:divBdr>
    </w:div>
    <w:div w:id="452331324">
      <w:bodyDiv w:val="1"/>
      <w:marLeft w:val="0"/>
      <w:marRight w:val="0"/>
      <w:marTop w:val="0"/>
      <w:marBottom w:val="0"/>
      <w:divBdr>
        <w:top w:val="none" w:sz="0" w:space="0" w:color="auto"/>
        <w:left w:val="none" w:sz="0" w:space="0" w:color="auto"/>
        <w:bottom w:val="none" w:sz="0" w:space="0" w:color="auto"/>
        <w:right w:val="none" w:sz="0" w:space="0" w:color="auto"/>
      </w:divBdr>
    </w:div>
    <w:div w:id="692077316">
      <w:bodyDiv w:val="1"/>
      <w:marLeft w:val="0"/>
      <w:marRight w:val="0"/>
      <w:marTop w:val="0"/>
      <w:marBottom w:val="0"/>
      <w:divBdr>
        <w:top w:val="none" w:sz="0" w:space="0" w:color="auto"/>
        <w:left w:val="none" w:sz="0" w:space="0" w:color="auto"/>
        <w:bottom w:val="none" w:sz="0" w:space="0" w:color="auto"/>
        <w:right w:val="none" w:sz="0" w:space="0" w:color="auto"/>
      </w:divBdr>
    </w:div>
    <w:div w:id="975524610">
      <w:bodyDiv w:val="1"/>
      <w:marLeft w:val="0"/>
      <w:marRight w:val="0"/>
      <w:marTop w:val="0"/>
      <w:marBottom w:val="0"/>
      <w:divBdr>
        <w:top w:val="none" w:sz="0" w:space="0" w:color="auto"/>
        <w:left w:val="none" w:sz="0" w:space="0" w:color="auto"/>
        <w:bottom w:val="none" w:sz="0" w:space="0" w:color="auto"/>
        <w:right w:val="none" w:sz="0" w:space="0" w:color="auto"/>
      </w:divBdr>
    </w:div>
    <w:div w:id="1075250445">
      <w:bodyDiv w:val="1"/>
      <w:marLeft w:val="0"/>
      <w:marRight w:val="0"/>
      <w:marTop w:val="0"/>
      <w:marBottom w:val="0"/>
      <w:divBdr>
        <w:top w:val="none" w:sz="0" w:space="0" w:color="auto"/>
        <w:left w:val="none" w:sz="0" w:space="0" w:color="auto"/>
        <w:bottom w:val="none" w:sz="0" w:space="0" w:color="auto"/>
        <w:right w:val="none" w:sz="0" w:space="0" w:color="auto"/>
      </w:divBdr>
    </w:div>
    <w:div w:id="1223297013">
      <w:bodyDiv w:val="1"/>
      <w:marLeft w:val="0"/>
      <w:marRight w:val="0"/>
      <w:marTop w:val="0"/>
      <w:marBottom w:val="0"/>
      <w:divBdr>
        <w:top w:val="none" w:sz="0" w:space="0" w:color="auto"/>
        <w:left w:val="none" w:sz="0" w:space="0" w:color="auto"/>
        <w:bottom w:val="none" w:sz="0" w:space="0" w:color="auto"/>
        <w:right w:val="none" w:sz="0" w:space="0" w:color="auto"/>
      </w:divBdr>
    </w:div>
    <w:div w:id="1389768931">
      <w:bodyDiv w:val="1"/>
      <w:marLeft w:val="0"/>
      <w:marRight w:val="0"/>
      <w:marTop w:val="0"/>
      <w:marBottom w:val="0"/>
      <w:divBdr>
        <w:top w:val="none" w:sz="0" w:space="0" w:color="auto"/>
        <w:left w:val="none" w:sz="0" w:space="0" w:color="auto"/>
        <w:bottom w:val="none" w:sz="0" w:space="0" w:color="auto"/>
        <w:right w:val="none" w:sz="0" w:space="0" w:color="auto"/>
      </w:divBdr>
    </w:div>
    <w:div w:id="1395815558">
      <w:bodyDiv w:val="1"/>
      <w:marLeft w:val="0"/>
      <w:marRight w:val="0"/>
      <w:marTop w:val="0"/>
      <w:marBottom w:val="0"/>
      <w:divBdr>
        <w:top w:val="none" w:sz="0" w:space="0" w:color="auto"/>
        <w:left w:val="none" w:sz="0" w:space="0" w:color="auto"/>
        <w:bottom w:val="none" w:sz="0" w:space="0" w:color="auto"/>
        <w:right w:val="none" w:sz="0" w:space="0" w:color="auto"/>
      </w:divBdr>
    </w:div>
    <w:div w:id="2027901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telford.gov.uk/planning/home.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ecure.telford.gov.uk/planning/home.aspx" TargetMode="External"/><Relationship Id="rId4" Type="http://schemas.openxmlformats.org/officeDocument/2006/relationships/settings" Target="settings.xml"/><Relationship Id="rId9" Type="http://schemas.openxmlformats.org/officeDocument/2006/relationships/hyperlink" Target="https://secure.telford.gov.uk/planning/pa-standardconsultee.aspx?ApplicationID=149949&amp;ApplicationNumber=TWC/2026/0155&amp;AppLetterID=1014477"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D39FC-3565-4E9C-A9BB-EFF32FB23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809</Words>
  <Characters>3815</Characters>
  <Application>Microsoft Office Word</Application>
  <DocSecurity>0</DocSecurity>
  <Lines>88</Lines>
  <Paragraphs>72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Wrockwardine PC</dc:creator>
  <cp:lastModifiedBy>Wrockwardine Parish Council</cp:lastModifiedBy>
  <cp:revision>3</cp:revision>
  <cp:lastPrinted>2025-12-10T11:57:00Z</cp:lastPrinted>
  <dcterms:created xsi:type="dcterms:W3CDTF">2026-03-30T18:22:00Z</dcterms:created>
  <dcterms:modified xsi:type="dcterms:W3CDTF">2026-03-30T18:29:00Z</dcterms:modified>
</cp:coreProperties>
</file>