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C6313D" w14:textId="2BE0D7D1" w:rsidR="006D301C" w:rsidRDefault="00B602A7" w:rsidP="00013752">
      <w:pPr>
        <w:pStyle w:val="Heading1"/>
        <w:rPr>
          <w:lang w:val="en-GB"/>
        </w:rPr>
      </w:pPr>
      <w:r w:rsidRPr="005C4CE7">
        <w:rPr>
          <w:lang w:val="en-GB"/>
        </w:rPr>
        <w:t xml:space="preserve">Minutes of </w:t>
      </w:r>
      <w:r w:rsidR="00F74193">
        <w:rPr>
          <w:rFonts w:cs="Arial"/>
          <w:szCs w:val="22"/>
          <w:lang w:val="en-GB"/>
        </w:rPr>
        <w:t xml:space="preserve">the </w:t>
      </w:r>
      <w:r w:rsidR="00A77DFB">
        <w:rPr>
          <w:rFonts w:cs="Arial"/>
          <w:szCs w:val="22"/>
          <w:lang w:val="en-GB"/>
        </w:rPr>
        <w:t>AGM</w:t>
      </w:r>
      <w:r w:rsidRPr="005C4CE7">
        <w:rPr>
          <w:lang w:val="en-GB"/>
        </w:rPr>
        <w:t xml:space="preserve"> of the Queen Thorne Parish Council held on </w:t>
      </w:r>
      <w:r w:rsidR="003C62E5">
        <w:rPr>
          <w:lang w:val="en-GB"/>
        </w:rPr>
        <w:t xml:space="preserve">Monday </w:t>
      </w:r>
      <w:r w:rsidR="00907F36">
        <w:rPr>
          <w:lang w:val="en-GB"/>
        </w:rPr>
        <w:t>15th</w:t>
      </w:r>
      <w:r w:rsidR="001F5854">
        <w:rPr>
          <w:lang w:val="en-GB"/>
        </w:rPr>
        <w:t xml:space="preserve"> Ma</w:t>
      </w:r>
      <w:r w:rsidR="00ED4EE9">
        <w:rPr>
          <w:lang w:val="en-GB"/>
        </w:rPr>
        <w:t>y</w:t>
      </w:r>
      <w:r w:rsidR="00F41292" w:rsidRPr="005C4CE7">
        <w:rPr>
          <w:lang w:val="en-GB"/>
        </w:rPr>
        <w:t xml:space="preserve"> </w:t>
      </w:r>
      <w:r w:rsidR="009E6D45">
        <w:rPr>
          <w:lang w:val="en-GB"/>
        </w:rPr>
        <w:t>202</w:t>
      </w:r>
      <w:r w:rsidR="00907F36">
        <w:rPr>
          <w:lang w:val="en-GB"/>
        </w:rPr>
        <w:t>3</w:t>
      </w:r>
      <w:r w:rsidR="009E6D45">
        <w:rPr>
          <w:lang w:val="en-GB"/>
        </w:rPr>
        <w:t xml:space="preserve"> </w:t>
      </w:r>
      <w:r w:rsidR="00D43C18" w:rsidRPr="005C4CE7">
        <w:rPr>
          <w:lang w:val="en-GB"/>
        </w:rPr>
        <w:t xml:space="preserve">at 7.30pm </w:t>
      </w:r>
      <w:r w:rsidR="003C62E5">
        <w:rPr>
          <w:lang w:val="en-GB"/>
        </w:rPr>
        <w:t xml:space="preserve">in </w:t>
      </w:r>
      <w:r w:rsidR="00ED4EE9">
        <w:rPr>
          <w:lang w:val="en-GB"/>
        </w:rPr>
        <w:t>Nether Compton</w:t>
      </w:r>
      <w:r w:rsidR="001F5854">
        <w:rPr>
          <w:lang w:val="en-GB"/>
        </w:rPr>
        <w:t xml:space="preserve"> Village</w:t>
      </w:r>
      <w:r w:rsidR="003C62E5">
        <w:rPr>
          <w:lang w:val="en-GB"/>
        </w:rPr>
        <w:t xml:space="preserve"> Hall</w:t>
      </w:r>
      <w:r w:rsidR="004D1B6E" w:rsidRPr="005C4CE7">
        <w:rPr>
          <w:lang w:val="en-GB"/>
        </w:rPr>
        <w:t>.</w:t>
      </w:r>
    </w:p>
    <w:p w14:paraId="1BC78369" w14:textId="77777777" w:rsidR="002E32CC" w:rsidRPr="002E32CC" w:rsidRDefault="002E32CC" w:rsidP="00013752">
      <w:pPr>
        <w:rPr>
          <w:lang w:val="en-GB"/>
        </w:rPr>
      </w:pPr>
    </w:p>
    <w:p w14:paraId="2B14C730" w14:textId="4D2E9C07" w:rsidR="0085140C" w:rsidRDefault="00B602A7" w:rsidP="00013752">
      <w:pPr>
        <w:rPr>
          <w:lang w:val="en-GB"/>
        </w:rPr>
      </w:pPr>
      <w:r w:rsidRPr="00441BC8">
        <w:rPr>
          <w:rStyle w:val="Heading3Char"/>
        </w:rPr>
        <w:t>Present:</w:t>
      </w:r>
      <w:r w:rsidR="00511B73">
        <w:rPr>
          <w:lang w:val="en-GB"/>
        </w:rPr>
        <w:t xml:space="preserve"> Cllrs McBeath</w:t>
      </w:r>
      <w:r>
        <w:rPr>
          <w:lang w:val="en-GB"/>
        </w:rPr>
        <w:t>,</w:t>
      </w:r>
      <w:r w:rsidR="007867A5">
        <w:rPr>
          <w:lang w:val="en-GB"/>
        </w:rPr>
        <w:t xml:space="preserve"> </w:t>
      </w:r>
      <w:proofErr w:type="spellStart"/>
      <w:r w:rsidR="00ED4EE9" w:rsidRPr="004C1AE7">
        <w:rPr>
          <w:bCs w:val="0"/>
          <w:color w:val="auto"/>
        </w:rPr>
        <w:t>Biddiscombe</w:t>
      </w:r>
      <w:proofErr w:type="spellEnd"/>
      <w:r w:rsidR="00ED4EE9">
        <w:rPr>
          <w:lang w:val="en-GB"/>
        </w:rPr>
        <w:t xml:space="preserve">, </w:t>
      </w:r>
      <w:r w:rsidR="00DD02F0">
        <w:rPr>
          <w:lang w:val="en-GB"/>
        </w:rPr>
        <w:t xml:space="preserve">Carter, </w:t>
      </w:r>
      <w:r w:rsidR="004D0E1E">
        <w:rPr>
          <w:lang w:val="en-GB"/>
        </w:rPr>
        <w:t xml:space="preserve">Chick, </w:t>
      </w:r>
      <w:r w:rsidR="00A33BAF">
        <w:rPr>
          <w:lang w:val="en-GB"/>
        </w:rPr>
        <w:t xml:space="preserve">Harris, </w:t>
      </w:r>
      <w:r w:rsidR="001F5854">
        <w:rPr>
          <w:lang w:val="en-GB"/>
        </w:rPr>
        <w:t>Hart,</w:t>
      </w:r>
      <w:r w:rsidR="00907F36">
        <w:rPr>
          <w:lang w:val="en-GB"/>
        </w:rPr>
        <w:t xml:space="preserve"> Kipling,</w:t>
      </w:r>
      <w:r w:rsidR="001F5854">
        <w:rPr>
          <w:lang w:val="en-GB"/>
        </w:rPr>
        <w:t xml:space="preserve"> </w:t>
      </w:r>
      <w:r w:rsidR="00907F36">
        <w:rPr>
          <w:lang w:val="en-GB"/>
        </w:rPr>
        <w:t xml:space="preserve">Livingstone, </w:t>
      </w:r>
      <w:r w:rsidR="00EC6834">
        <w:rPr>
          <w:lang w:val="en-GB"/>
        </w:rPr>
        <w:t>Lowe</w:t>
      </w:r>
      <w:r w:rsidR="00136A7C">
        <w:rPr>
          <w:lang w:val="en-GB"/>
        </w:rPr>
        <w:t>,</w:t>
      </w:r>
      <w:r w:rsidR="00DD02F0">
        <w:rPr>
          <w:lang w:val="en-GB"/>
        </w:rPr>
        <w:t xml:space="preserve"> </w:t>
      </w:r>
      <w:r w:rsidR="004E27E2">
        <w:rPr>
          <w:lang w:val="en-GB"/>
        </w:rPr>
        <w:t>Morgan</w:t>
      </w:r>
      <w:r w:rsidR="00136A7C">
        <w:rPr>
          <w:lang w:val="en-GB"/>
        </w:rPr>
        <w:t xml:space="preserve">, </w:t>
      </w:r>
      <w:proofErr w:type="spellStart"/>
      <w:r w:rsidR="00907F36">
        <w:rPr>
          <w:lang w:val="en-GB"/>
        </w:rPr>
        <w:t>Symms</w:t>
      </w:r>
      <w:proofErr w:type="spellEnd"/>
      <w:r w:rsidR="00273DFB">
        <w:rPr>
          <w:lang w:val="en-GB"/>
        </w:rPr>
        <w:t xml:space="preserve">, Trent </w:t>
      </w:r>
      <w:proofErr w:type="spellStart"/>
      <w:r w:rsidR="00273DFB">
        <w:rPr>
          <w:lang w:val="en-GB"/>
        </w:rPr>
        <w:t>RoWLO</w:t>
      </w:r>
      <w:proofErr w:type="spellEnd"/>
      <w:r w:rsidR="00273DFB">
        <w:rPr>
          <w:lang w:val="en-GB"/>
        </w:rPr>
        <w:t xml:space="preserve"> Max Snow</w:t>
      </w:r>
      <w:r w:rsidR="00907F36">
        <w:rPr>
          <w:lang w:val="en-GB"/>
        </w:rPr>
        <w:t xml:space="preserve"> </w:t>
      </w:r>
      <w:r w:rsidR="00136A7C">
        <w:rPr>
          <w:lang w:val="en-GB"/>
        </w:rPr>
        <w:t xml:space="preserve">and </w:t>
      </w:r>
      <w:r w:rsidR="00907F36">
        <w:rPr>
          <w:lang w:val="en-GB"/>
        </w:rPr>
        <w:t xml:space="preserve">several </w:t>
      </w:r>
      <w:r w:rsidR="004D0E1E">
        <w:rPr>
          <w:lang w:val="en-GB"/>
        </w:rPr>
        <w:t>members</w:t>
      </w:r>
      <w:r w:rsidR="00136A7C">
        <w:rPr>
          <w:lang w:val="en-GB"/>
        </w:rPr>
        <w:t xml:space="preserve"> of the public.</w:t>
      </w:r>
    </w:p>
    <w:p w14:paraId="572A4258" w14:textId="77777777" w:rsidR="0085140C" w:rsidRDefault="0085140C" w:rsidP="00013752">
      <w:pPr>
        <w:rPr>
          <w:lang w:val="en-GB"/>
        </w:rPr>
      </w:pPr>
    </w:p>
    <w:p w14:paraId="5BE9908C" w14:textId="6CA1164A" w:rsidR="006852E9" w:rsidRPr="006852E9" w:rsidRDefault="00B602A7" w:rsidP="00570EAE">
      <w:pPr>
        <w:pStyle w:val="Heading3"/>
      </w:pPr>
      <w:r w:rsidRPr="00570EAE">
        <w:rPr>
          <w:rStyle w:val="Heading2Char"/>
          <w:b/>
          <w:szCs w:val="24"/>
        </w:rPr>
        <w:t>Apologies</w:t>
      </w:r>
      <w:r w:rsidR="00B72A6F">
        <w:rPr>
          <w:rStyle w:val="Heading2Char"/>
          <w:b/>
          <w:szCs w:val="24"/>
        </w:rPr>
        <w:t xml:space="preserve">: </w:t>
      </w:r>
      <w:r w:rsidR="00F45C98" w:rsidRPr="00570EAE">
        <w:rPr>
          <w:rStyle w:val="Heading2Char"/>
          <w:b/>
          <w:szCs w:val="24"/>
        </w:rPr>
        <w:t xml:space="preserve"> </w:t>
      </w:r>
      <w:r w:rsidR="00A33BAF">
        <w:rPr>
          <w:b w:val="0"/>
          <w:bCs w:val="0"/>
          <w:color w:val="auto"/>
        </w:rPr>
        <w:t>Cllr Legg</w:t>
      </w:r>
    </w:p>
    <w:p w14:paraId="0A2AC432" w14:textId="042D881F" w:rsidR="006852E9" w:rsidRDefault="006852E9" w:rsidP="006852E9">
      <w:pPr>
        <w:pStyle w:val="Heading3"/>
        <w:rPr>
          <w:b w:val="0"/>
          <w:bCs w:val="0"/>
          <w:color w:val="auto"/>
        </w:rPr>
      </w:pPr>
      <w:r>
        <w:t xml:space="preserve">Election of chairman and </w:t>
      </w:r>
      <w:r w:rsidRPr="00F45C98">
        <w:t>Chairman’s Statement</w:t>
      </w:r>
      <w:r w:rsidR="00B72A6F">
        <w:t xml:space="preserve">: </w:t>
      </w:r>
      <w:r>
        <w:t xml:space="preserve"> </w:t>
      </w:r>
      <w:r w:rsidRPr="006852E9">
        <w:rPr>
          <w:b w:val="0"/>
          <w:bCs w:val="0"/>
          <w:color w:val="auto"/>
        </w:rPr>
        <w:t xml:space="preserve">Cllr McBeath was re-elected as Chairman of the Council, proposed by Cllr </w:t>
      </w:r>
      <w:r w:rsidR="00A33BAF">
        <w:rPr>
          <w:b w:val="0"/>
          <w:bCs w:val="0"/>
          <w:color w:val="auto"/>
        </w:rPr>
        <w:t>Carter</w:t>
      </w:r>
      <w:r w:rsidRPr="006852E9">
        <w:rPr>
          <w:b w:val="0"/>
          <w:bCs w:val="0"/>
          <w:color w:val="auto"/>
        </w:rPr>
        <w:t>, and unanimously agreed by all present.</w:t>
      </w:r>
      <w:r w:rsidRPr="006852E9">
        <w:rPr>
          <w:rFonts w:cs="Arial"/>
          <w:color w:val="auto"/>
          <w:szCs w:val="22"/>
          <w:lang w:val="en-GB"/>
        </w:rPr>
        <w:t xml:space="preserve"> </w:t>
      </w:r>
      <w:r w:rsidRPr="006852E9">
        <w:rPr>
          <w:b w:val="0"/>
          <w:bCs w:val="0"/>
          <w:color w:val="auto"/>
        </w:rPr>
        <w:t>The Chairman welcomed everyone to the meeting and asked for brevity</w:t>
      </w:r>
      <w:r w:rsidRPr="004C1AE7">
        <w:rPr>
          <w:b w:val="0"/>
          <w:bCs w:val="0"/>
          <w:color w:val="auto"/>
        </w:rPr>
        <w:t>.</w:t>
      </w:r>
    </w:p>
    <w:p w14:paraId="4472CC70" w14:textId="44DF4F0A" w:rsidR="006852E9" w:rsidRPr="008B5F15" w:rsidRDefault="006852E9" w:rsidP="001E7956">
      <w:pPr>
        <w:pStyle w:val="Heading3"/>
        <w:rPr>
          <w:b w:val="0"/>
          <w:bCs w:val="0"/>
        </w:rPr>
      </w:pPr>
      <w:r>
        <w:t>Election of vice chairman</w:t>
      </w:r>
      <w:r w:rsidR="00B72A6F">
        <w:t xml:space="preserve">: </w:t>
      </w:r>
      <w:r w:rsidRPr="008B5F15">
        <w:rPr>
          <w:b w:val="0"/>
          <w:bCs w:val="0"/>
          <w:color w:val="auto"/>
        </w:rPr>
        <w:t xml:space="preserve">Cllr Chick was re-elected as Vice Chairman of the Council, proposed by Cllr </w:t>
      </w:r>
      <w:r w:rsidR="00A33BAF">
        <w:rPr>
          <w:b w:val="0"/>
          <w:bCs w:val="0"/>
          <w:color w:val="auto"/>
        </w:rPr>
        <w:t>Harris</w:t>
      </w:r>
      <w:r w:rsidRPr="008B5F15">
        <w:rPr>
          <w:b w:val="0"/>
          <w:bCs w:val="0"/>
          <w:color w:val="auto"/>
        </w:rPr>
        <w:t>, and unanimously agreed by all present.</w:t>
      </w:r>
      <w:r w:rsidRPr="008B5F15">
        <w:rPr>
          <w:rFonts w:cs="Arial"/>
          <w:b w:val="0"/>
          <w:bCs w:val="0"/>
          <w:color w:val="auto"/>
          <w:szCs w:val="22"/>
          <w:lang w:val="en-GB"/>
        </w:rPr>
        <w:t xml:space="preserve"> </w:t>
      </w:r>
    </w:p>
    <w:p w14:paraId="3A3CD83F" w14:textId="4A7895E3" w:rsidR="00243574" w:rsidRPr="008B5F15" w:rsidRDefault="00F74193" w:rsidP="008B5F15">
      <w:pPr>
        <w:pStyle w:val="Heading3"/>
      </w:pPr>
      <w:r w:rsidRPr="008B5F15">
        <w:rPr>
          <w:lang w:val="en-GB"/>
        </w:rPr>
        <w:t>Declarations of Interests</w:t>
      </w:r>
      <w:r w:rsidR="00B72A6F">
        <w:rPr>
          <w:lang w:val="en-GB"/>
        </w:rPr>
        <w:t xml:space="preserve">: </w:t>
      </w:r>
      <w:r w:rsidR="00283F03" w:rsidRPr="008B5F15">
        <w:rPr>
          <w:b w:val="0"/>
          <w:color w:val="auto"/>
        </w:rPr>
        <w:t xml:space="preserve">Cllr </w:t>
      </w:r>
      <w:proofErr w:type="spellStart"/>
      <w:r w:rsidR="00A33BAF">
        <w:rPr>
          <w:b w:val="0"/>
          <w:color w:val="auto"/>
        </w:rPr>
        <w:t>Symms</w:t>
      </w:r>
      <w:proofErr w:type="spellEnd"/>
      <w:r w:rsidR="00283F03" w:rsidRPr="008B5F15">
        <w:rPr>
          <w:b w:val="0"/>
          <w:color w:val="auto"/>
        </w:rPr>
        <w:t xml:space="preserve"> – </w:t>
      </w:r>
      <w:proofErr w:type="spellStart"/>
      <w:r w:rsidR="00A33BAF">
        <w:rPr>
          <w:b w:val="0"/>
          <w:color w:val="auto"/>
        </w:rPr>
        <w:t>Batsons</w:t>
      </w:r>
      <w:proofErr w:type="spellEnd"/>
      <w:r w:rsidR="00A33BAF">
        <w:rPr>
          <w:b w:val="0"/>
          <w:color w:val="auto"/>
        </w:rPr>
        <w:t xml:space="preserve"> Farm Prior Approval Application</w:t>
      </w:r>
      <w:r w:rsidR="008B5F15">
        <w:rPr>
          <w:b w:val="0"/>
          <w:color w:val="auto"/>
        </w:rPr>
        <w:t xml:space="preserve">, Cllr </w:t>
      </w:r>
      <w:r w:rsidR="00231CA0">
        <w:rPr>
          <w:b w:val="0"/>
          <w:color w:val="auto"/>
        </w:rPr>
        <w:t>Hart</w:t>
      </w:r>
      <w:r w:rsidR="008B5F15">
        <w:rPr>
          <w:b w:val="0"/>
          <w:color w:val="auto"/>
        </w:rPr>
        <w:t xml:space="preserve"> – </w:t>
      </w:r>
      <w:proofErr w:type="spellStart"/>
      <w:r w:rsidR="00A33BAF">
        <w:rPr>
          <w:b w:val="0"/>
          <w:color w:val="auto"/>
        </w:rPr>
        <w:t>Poors</w:t>
      </w:r>
      <w:proofErr w:type="spellEnd"/>
      <w:r w:rsidR="00A33BAF">
        <w:rPr>
          <w:b w:val="0"/>
          <w:color w:val="auto"/>
        </w:rPr>
        <w:t xml:space="preserve"> Ground Trust</w:t>
      </w:r>
      <w:r w:rsidR="000872F4">
        <w:rPr>
          <w:b w:val="0"/>
          <w:color w:val="auto"/>
        </w:rPr>
        <w:t>,</w:t>
      </w:r>
    </w:p>
    <w:p w14:paraId="43DFE11C" w14:textId="6C78607C" w:rsidR="00A01041" w:rsidRPr="00B72A6F" w:rsidRDefault="00A33BAF" w:rsidP="00A33BAF">
      <w:pPr>
        <w:pStyle w:val="Heading3"/>
        <w:rPr>
          <w:b w:val="0"/>
          <w:bCs w:val="0"/>
          <w:color w:val="auto"/>
        </w:rPr>
      </w:pPr>
      <w:r w:rsidRPr="00A33BAF">
        <w:t>Co-option of new members for Sandford Orcas and Nether Compton</w:t>
      </w:r>
      <w:r w:rsidR="00B72A6F">
        <w:t>:</w:t>
      </w:r>
      <w:r w:rsidR="00483FEE">
        <w:t xml:space="preserve"> </w:t>
      </w:r>
      <w:r w:rsidR="00A01041" w:rsidRPr="00B72A6F">
        <w:rPr>
          <w:b w:val="0"/>
          <w:bCs w:val="0"/>
          <w:color w:val="auto"/>
        </w:rPr>
        <w:t>The council observed a minute’s silence in memory of Harry Brewer.</w:t>
      </w:r>
    </w:p>
    <w:p w14:paraId="4927BABD" w14:textId="77777777" w:rsidR="00B72A6F" w:rsidRDefault="00A01041" w:rsidP="00A01041">
      <w:pPr>
        <w:pStyle w:val="Heading3"/>
        <w:numPr>
          <w:ilvl w:val="0"/>
          <w:numId w:val="0"/>
        </w:numPr>
        <w:ind w:left="502"/>
        <w:rPr>
          <w:b w:val="0"/>
          <w:bCs w:val="0"/>
          <w:color w:val="auto"/>
        </w:rPr>
      </w:pPr>
      <w:r>
        <w:rPr>
          <w:b w:val="0"/>
          <w:bCs w:val="0"/>
          <w:color w:val="auto"/>
        </w:rPr>
        <w:t>Alex Ferris</w:t>
      </w:r>
      <w:r w:rsidR="00483FEE" w:rsidRPr="00483FEE">
        <w:rPr>
          <w:b w:val="0"/>
          <w:bCs w:val="0"/>
          <w:color w:val="auto"/>
        </w:rPr>
        <w:t xml:space="preserve"> </w:t>
      </w:r>
      <w:r>
        <w:rPr>
          <w:b w:val="0"/>
          <w:bCs w:val="0"/>
          <w:color w:val="auto"/>
        </w:rPr>
        <w:t xml:space="preserve">and Paul Phillipson introduced themselves and briefly explained why they would like to join the council </w:t>
      </w:r>
      <w:r w:rsidR="00483FEE" w:rsidRPr="00483FEE">
        <w:rPr>
          <w:b w:val="0"/>
          <w:bCs w:val="0"/>
          <w:color w:val="auto"/>
        </w:rPr>
        <w:t xml:space="preserve">for </w:t>
      </w:r>
      <w:r>
        <w:rPr>
          <w:b w:val="0"/>
          <w:bCs w:val="0"/>
          <w:color w:val="auto"/>
        </w:rPr>
        <w:t>Sandford Orcas</w:t>
      </w:r>
      <w:r w:rsidR="00483FEE" w:rsidRPr="00483FEE">
        <w:rPr>
          <w:b w:val="0"/>
          <w:bCs w:val="0"/>
          <w:color w:val="auto"/>
        </w:rPr>
        <w:t xml:space="preserve"> and</w:t>
      </w:r>
      <w:r w:rsidR="00483FEE">
        <w:rPr>
          <w:b w:val="0"/>
          <w:bCs w:val="0"/>
          <w:color w:val="auto"/>
        </w:rPr>
        <w:t>,</w:t>
      </w:r>
      <w:r w:rsidR="00483FEE" w:rsidRPr="00483FEE">
        <w:rPr>
          <w:b w:val="0"/>
          <w:bCs w:val="0"/>
          <w:color w:val="auto"/>
        </w:rPr>
        <w:t xml:space="preserve"> after a vote</w:t>
      </w:r>
      <w:r w:rsidR="00483FEE">
        <w:rPr>
          <w:b w:val="0"/>
          <w:bCs w:val="0"/>
          <w:color w:val="auto"/>
        </w:rPr>
        <w:t xml:space="preserve">, </w:t>
      </w:r>
      <w:r w:rsidR="00483FEE" w:rsidRPr="00483FEE">
        <w:rPr>
          <w:b w:val="0"/>
          <w:bCs w:val="0"/>
          <w:color w:val="auto"/>
        </w:rPr>
        <w:t>Paul Phillipson</w:t>
      </w:r>
      <w:r w:rsidR="00483FEE">
        <w:rPr>
          <w:b w:val="0"/>
          <w:bCs w:val="0"/>
          <w:color w:val="auto"/>
        </w:rPr>
        <w:t xml:space="preserve"> was co-opted. </w:t>
      </w:r>
      <w:r w:rsidR="00B72A6F">
        <w:rPr>
          <w:b w:val="0"/>
          <w:bCs w:val="0"/>
          <w:color w:val="auto"/>
        </w:rPr>
        <w:t xml:space="preserve">Cllr McBeath thanked </w:t>
      </w:r>
      <w:proofErr w:type="spellStart"/>
      <w:r w:rsidR="00B72A6F">
        <w:rPr>
          <w:b w:val="0"/>
          <w:bCs w:val="0"/>
          <w:color w:val="auto"/>
        </w:rPr>
        <w:t>Mrs</w:t>
      </w:r>
      <w:proofErr w:type="spellEnd"/>
      <w:r w:rsidR="00B72A6F">
        <w:rPr>
          <w:b w:val="0"/>
          <w:bCs w:val="0"/>
          <w:color w:val="auto"/>
        </w:rPr>
        <w:t xml:space="preserve"> Ferris for standing. </w:t>
      </w:r>
    </w:p>
    <w:p w14:paraId="75C7D2C5" w14:textId="128D133D" w:rsidR="00A33BAF" w:rsidRPr="00483FEE" w:rsidRDefault="00483FEE" w:rsidP="00A01041">
      <w:pPr>
        <w:pStyle w:val="Heading3"/>
        <w:numPr>
          <w:ilvl w:val="0"/>
          <w:numId w:val="0"/>
        </w:numPr>
        <w:ind w:left="502"/>
        <w:rPr>
          <w:b w:val="0"/>
          <w:bCs w:val="0"/>
          <w:color w:val="auto"/>
        </w:rPr>
      </w:pPr>
      <w:r>
        <w:rPr>
          <w:b w:val="0"/>
          <w:bCs w:val="0"/>
          <w:color w:val="auto"/>
        </w:rPr>
        <w:t>Nobody has</w:t>
      </w:r>
      <w:r w:rsidR="00231CA0">
        <w:rPr>
          <w:b w:val="0"/>
          <w:bCs w:val="0"/>
          <w:color w:val="auto"/>
        </w:rPr>
        <w:t xml:space="preserve"> </w:t>
      </w:r>
      <w:r>
        <w:rPr>
          <w:b w:val="0"/>
          <w:bCs w:val="0"/>
          <w:color w:val="auto"/>
        </w:rPr>
        <w:t xml:space="preserve">come forward for Nether Compton but Cllr Chick </w:t>
      </w:r>
      <w:r w:rsidR="00231CA0">
        <w:rPr>
          <w:b w:val="0"/>
          <w:bCs w:val="0"/>
          <w:color w:val="auto"/>
        </w:rPr>
        <w:t>may know someone who will.</w:t>
      </w:r>
    </w:p>
    <w:p w14:paraId="2B8FB4F7" w14:textId="3C964B3A" w:rsidR="009053C9" w:rsidRPr="009053C9" w:rsidRDefault="009053C9" w:rsidP="009053C9">
      <w:pPr>
        <w:pStyle w:val="Heading3"/>
        <w:rPr>
          <w:b w:val="0"/>
          <w:bCs w:val="0"/>
          <w:color w:val="auto"/>
          <w:lang w:val="en-GB"/>
        </w:rPr>
      </w:pPr>
      <w:r>
        <w:t xml:space="preserve">Planning </w:t>
      </w:r>
      <w:r w:rsidR="008B5F15">
        <w:rPr>
          <w:lang w:val="en-GB"/>
        </w:rPr>
        <w:t>Representatives</w:t>
      </w:r>
      <w:r w:rsidR="00B72A6F">
        <w:rPr>
          <w:lang w:val="en-GB"/>
        </w:rPr>
        <w:t xml:space="preserve">: </w:t>
      </w:r>
      <w:r w:rsidR="00B72A6F" w:rsidRPr="00B72A6F">
        <w:rPr>
          <w:b w:val="0"/>
          <w:bCs w:val="0"/>
          <w:color w:val="auto"/>
          <w:lang w:val="en-GB"/>
        </w:rPr>
        <w:t>T</w:t>
      </w:r>
      <w:r w:rsidR="008B5F15" w:rsidRPr="00B72A6F">
        <w:rPr>
          <w:b w:val="0"/>
          <w:bCs w:val="0"/>
          <w:color w:val="auto"/>
          <w:lang w:val="en-GB"/>
        </w:rPr>
        <w:t>h</w:t>
      </w:r>
      <w:r w:rsidR="008B5F15" w:rsidRPr="003C560A">
        <w:rPr>
          <w:b w:val="0"/>
          <w:bCs w:val="0"/>
          <w:color w:val="auto"/>
          <w:lang w:val="en-GB"/>
        </w:rPr>
        <w:t>e following councillors agreed to</w:t>
      </w:r>
      <w:r>
        <w:rPr>
          <w:b w:val="0"/>
          <w:bCs w:val="0"/>
          <w:color w:val="auto"/>
          <w:lang w:val="en-GB"/>
        </w:rPr>
        <w:t xml:space="preserve"> act </w:t>
      </w:r>
      <w:r w:rsidR="004E65AF" w:rsidRPr="008B5F15">
        <w:rPr>
          <w:b w:val="0"/>
          <w:bCs w:val="0"/>
          <w:lang w:val="en-GB"/>
        </w:rPr>
        <w:t>–</w:t>
      </w:r>
      <w:r w:rsidR="00A01041">
        <w:rPr>
          <w:b w:val="0"/>
          <w:bCs w:val="0"/>
          <w:lang w:val="en-GB"/>
        </w:rPr>
        <w:t xml:space="preserve"> </w:t>
      </w:r>
      <w:r w:rsidR="004E65AF" w:rsidRPr="004C1AE7">
        <w:rPr>
          <w:b w:val="0"/>
          <w:bCs w:val="0"/>
          <w:color w:val="auto"/>
          <w:lang w:val="en-GB"/>
        </w:rPr>
        <w:t>Nether Compton</w:t>
      </w:r>
      <w:r w:rsidR="00BF0FC1">
        <w:rPr>
          <w:b w:val="0"/>
          <w:bCs w:val="0"/>
          <w:color w:val="auto"/>
          <w:lang w:val="en-GB"/>
        </w:rPr>
        <w:t>: Cllr Hart, Over Compton: Cllr</w:t>
      </w:r>
      <w:r w:rsidR="00A33BAF">
        <w:rPr>
          <w:b w:val="0"/>
          <w:bCs w:val="0"/>
          <w:color w:val="auto"/>
          <w:lang w:val="en-GB"/>
        </w:rPr>
        <w:t xml:space="preserve"> Livingstone</w:t>
      </w:r>
      <w:r w:rsidR="00BF0FC1">
        <w:rPr>
          <w:b w:val="0"/>
          <w:bCs w:val="0"/>
          <w:color w:val="auto"/>
          <w:lang w:val="en-GB"/>
        </w:rPr>
        <w:t>, Sandford Orcas: Cllr</w:t>
      </w:r>
      <w:r w:rsidR="00231CA0">
        <w:rPr>
          <w:b w:val="0"/>
          <w:bCs w:val="0"/>
          <w:color w:val="auto"/>
          <w:lang w:val="en-GB"/>
        </w:rPr>
        <w:t>s</w:t>
      </w:r>
      <w:r w:rsidR="00BF0FC1">
        <w:rPr>
          <w:b w:val="0"/>
          <w:bCs w:val="0"/>
          <w:color w:val="auto"/>
          <w:lang w:val="en-GB"/>
        </w:rPr>
        <w:t xml:space="preserve"> </w:t>
      </w:r>
      <w:r w:rsidR="00A33BAF">
        <w:rPr>
          <w:b w:val="0"/>
          <w:bCs w:val="0"/>
          <w:color w:val="auto"/>
          <w:lang w:val="en-GB"/>
        </w:rPr>
        <w:t>Phillipson with McBeath and Lowe</w:t>
      </w:r>
      <w:r w:rsidR="008C6FE4">
        <w:rPr>
          <w:b w:val="0"/>
          <w:bCs w:val="0"/>
          <w:color w:val="auto"/>
          <w:lang w:val="en-GB"/>
        </w:rPr>
        <w:t xml:space="preserve">, </w:t>
      </w:r>
      <w:proofErr w:type="gramStart"/>
      <w:r w:rsidR="008C6FE4">
        <w:rPr>
          <w:b w:val="0"/>
          <w:bCs w:val="0"/>
          <w:color w:val="auto"/>
          <w:lang w:val="en-GB"/>
        </w:rPr>
        <w:t>Trent:</w:t>
      </w:r>
      <w:r w:rsidR="008C6FE4" w:rsidRPr="004C1AE7">
        <w:rPr>
          <w:b w:val="0"/>
          <w:bCs w:val="0"/>
          <w:color w:val="auto"/>
          <w:lang w:val="en-GB"/>
        </w:rPr>
        <w:t>,</w:t>
      </w:r>
      <w:proofErr w:type="gramEnd"/>
      <w:r w:rsidR="008C6FE4">
        <w:rPr>
          <w:b w:val="0"/>
          <w:bCs w:val="0"/>
          <w:color w:val="auto"/>
          <w:lang w:val="en-GB"/>
        </w:rPr>
        <w:t xml:space="preserve"> </w:t>
      </w:r>
      <w:r w:rsidR="00A33BAF">
        <w:rPr>
          <w:b w:val="0"/>
          <w:bCs w:val="0"/>
          <w:color w:val="auto"/>
          <w:lang w:val="en-GB"/>
        </w:rPr>
        <w:t>All Trent Councillors</w:t>
      </w:r>
      <w:r w:rsidR="008C6FE4">
        <w:rPr>
          <w:b w:val="0"/>
          <w:bCs w:val="0"/>
          <w:color w:val="auto"/>
          <w:lang w:val="en-GB"/>
        </w:rPr>
        <w:t>.</w:t>
      </w:r>
      <w:r w:rsidR="00BF0FC1">
        <w:rPr>
          <w:b w:val="0"/>
          <w:bCs w:val="0"/>
          <w:color w:val="auto"/>
          <w:lang w:val="en-GB"/>
        </w:rPr>
        <w:t xml:space="preserve"> </w:t>
      </w:r>
    </w:p>
    <w:p w14:paraId="5955099B" w14:textId="082B8EC7" w:rsidR="000110B2" w:rsidRPr="009053C9" w:rsidRDefault="009053C9" w:rsidP="000110B2">
      <w:pPr>
        <w:pStyle w:val="Heading3"/>
        <w:rPr>
          <w:b w:val="0"/>
          <w:bCs w:val="0"/>
          <w:color w:val="auto"/>
          <w:lang w:val="en-GB"/>
        </w:rPr>
      </w:pPr>
      <w:r>
        <w:t>Village Hall Representatives</w:t>
      </w:r>
      <w:r w:rsidR="00B72A6F">
        <w:t>:</w:t>
      </w:r>
      <w:r w:rsidRPr="004C1AE7">
        <w:rPr>
          <w:b w:val="0"/>
          <w:bCs w:val="0"/>
          <w:color w:val="auto"/>
          <w:lang w:val="en-GB"/>
        </w:rPr>
        <w:t xml:space="preserve"> </w:t>
      </w:r>
      <w:r w:rsidR="00B72A6F">
        <w:rPr>
          <w:b w:val="0"/>
          <w:bCs w:val="0"/>
          <w:color w:val="auto"/>
          <w:lang w:val="en-GB"/>
        </w:rPr>
        <w:t>T</w:t>
      </w:r>
      <w:r w:rsidR="000110B2" w:rsidRPr="003C560A">
        <w:rPr>
          <w:b w:val="0"/>
          <w:bCs w:val="0"/>
          <w:color w:val="auto"/>
          <w:lang w:val="en-GB"/>
        </w:rPr>
        <w:t>he following councillors agreed to</w:t>
      </w:r>
      <w:r w:rsidR="000110B2">
        <w:rPr>
          <w:b w:val="0"/>
          <w:bCs w:val="0"/>
          <w:color w:val="auto"/>
          <w:lang w:val="en-GB"/>
        </w:rPr>
        <w:t xml:space="preserve"> act </w:t>
      </w:r>
      <w:r w:rsidR="000110B2" w:rsidRPr="008B5F15">
        <w:rPr>
          <w:b w:val="0"/>
          <w:bCs w:val="0"/>
          <w:lang w:val="en-GB"/>
        </w:rPr>
        <w:t>–</w:t>
      </w:r>
      <w:r w:rsidR="000110B2">
        <w:rPr>
          <w:b w:val="0"/>
          <w:bCs w:val="0"/>
          <w:color w:val="auto"/>
          <w:lang w:val="en-GB"/>
        </w:rPr>
        <w:t>Sandford Orcas: Cllr McBeath, Nether Compton: Cllr Carter</w:t>
      </w:r>
      <w:r w:rsidR="008C6FE4">
        <w:rPr>
          <w:b w:val="0"/>
          <w:bCs w:val="0"/>
          <w:color w:val="auto"/>
          <w:lang w:val="en-GB"/>
        </w:rPr>
        <w:t xml:space="preserve">, Trent: </w:t>
      </w:r>
      <w:r w:rsidR="00273DFB">
        <w:rPr>
          <w:b w:val="0"/>
          <w:bCs w:val="0"/>
          <w:color w:val="auto"/>
          <w:lang w:val="en-GB"/>
        </w:rPr>
        <w:t>Cllr Morgan</w:t>
      </w:r>
      <w:r w:rsidR="008C6FE4">
        <w:rPr>
          <w:b w:val="0"/>
          <w:bCs w:val="0"/>
          <w:color w:val="auto"/>
          <w:lang w:val="en-GB"/>
        </w:rPr>
        <w:t>.</w:t>
      </w:r>
    </w:p>
    <w:p w14:paraId="040EDA91" w14:textId="503ABC42" w:rsidR="00F220B7" w:rsidRPr="004C1AE7" w:rsidRDefault="000110B2" w:rsidP="00570EAE">
      <w:pPr>
        <w:pStyle w:val="Heading3"/>
        <w:rPr>
          <w:b w:val="0"/>
          <w:bCs w:val="0"/>
          <w:color w:val="auto"/>
        </w:rPr>
      </w:pPr>
      <w:r w:rsidRPr="000110B2">
        <w:t>Other Representatives</w:t>
      </w:r>
      <w:r>
        <w:rPr>
          <w:b w:val="0"/>
          <w:bCs w:val="0"/>
          <w:color w:val="auto"/>
        </w:rPr>
        <w:t xml:space="preserve">: </w:t>
      </w:r>
      <w:r w:rsidRPr="004C1AE7">
        <w:rPr>
          <w:b w:val="0"/>
          <w:bCs w:val="0"/>
          <w:color w:val="auto"/>
          <w:lang w:val="en-GB"/>
        </w:rPr>
        <w:t>Nether Compton Recreation Ground/Play Area</w:t>
      </w:r>
      <w:r>
        <w:rPr>
          <w:b w:val="0"/>
          <w:bCs w:val="0"/>
          <w:color w:val="auto"/>
          <w:lang w:val="en-GB"/>
        </w:rPr>
        <w:t>: Cllr Hart, Trent Allotments: Cllr Kipling, NC Allotments: Cllr Biddiscombe.</w:t>
      </w:r>
    </w:p>
    <w:p w14:paraId="56C5CA88" w14:textId="5CF73F11" w:rsidR="00AE2241" w:rsidRPr="00AE2241" w:rsidRDefault="00AE2241" w:rsidP="00570EAE">
      <w:pPr>
        <w:pStyle w:val="Heading3"/>
        <w:rPr>
          <w:b w:val="0"/>
          <w:bCs w:val="0"/>
          <w:color w:val="auto"/>
        </w:rPr>
      </w:pPr>
      <w:r>
        <w:t xml:space="preserve">Minutes: </w:t>
      </w:r>
      <w:r w:rsidRPr="00AE2241">
        <w:rPr>
          <w:b w:val="0"/>
          <w:bCs w:val="0"/>
          <w:color w:val="auto"/>
        </w:rPr>
        <w:t xml:space="preserve">The minutes of the meeting on March </w:t>
      </w:r>
      <w:r w:rsidR="00273DFB">
        <w:rPr>
          <w:b w:val="0"/>
          <w:bCs w:val="0"/>
          <w:color w:val="auto"/>
        </w:rPr>
        <w:t>6</w:t>
      </w:r>
      <w:r w:rsidRPr="00AE2241">
        <w:rPr>
          <w:b w:val="0"/>
          <w:bCs w:val="0"/>
          <w:color w:val="auto"/>
          <w:vertAlign w:val="superscript"/>
        </w:rPr>
        <w:t>th</w:t>
      </w:r>
      <w:r w:rsidRPr="00AE2241">
        <w:rPr>
          <w:b w:val="0"/>
          <w:bCs w:val="0"/>
          <w:color w:val="auto"/>
        </w:rPr>
        <w:t xml:space="preserve"> were agreed as a true record and signed</w:t>
      </w:r>
    </w:p>
    <w:p w14:paraId="38E6CFC3" w14:textId="0805292E" w:rsidR="001F6E2C" w:rsidRPr="006D301C" w:rsidRDefault="001F6E2C" w:rsidP="00570EAE">
      <w:pPr>
        <w:pStyle w:val="Heading3"/>
      </w:pPr>
      <w:r w:rsidRPr="006D301C">
        <w:t xml:space="preserve">Business Items arising from meeting on </w:t>
      </w:r>
      <w:r w:rsidR="0033050B">
        <w:t xml:space="preserve">March </w:t>
      </w:r>
      <w:r w:rsidR="00273DFB">
        <w:t>6</w:t>
      </w:r>
      <w:r w:rsidR="0033050B">
        <w:t>th</w:t>
      </w:r>
      <w:r w:rsidR="00733C2C">
        <w:t xml:space="preserve"> 202</w:t>
      </w:r>
      <w:r w:rsidR="00273DFB">
        <w:t>3</w:t>
      </w:r>
    </w:p>
    <w:p w14:paraId="5827913B" w14:textId="58A6D192" w:rsidR="00DC65D9" w:rsidRPr="002557CB" w:rsidRDefault="000E7558" w:rsidP="00013752">
      <w:pPr>
        <w:pStyle w:val="ListParagraph"/>
        <w:numPr>
          <w:ilvl w:val="0"/>
          <w:numId w:val="3"/>
        </w:numPr>
        <w:rPr>
          <w:rStyle w:val="Heading2Char"/>
          <w:b w:val="0"/>
          <w:bCs w:val="0"/>
        </w:rPr>
      </w:pPr>
      <w:r>
        <w:rPr>
          <w:rStyle w:val="Heading3Char"/>
        </w:rPr>
        <w:t>Tree planting on Western Street</w:t>
      </w:r>
      <w:r w:rsidR="00DC65D9" w:rsidRPr="00046A8A">
        <w:rPr>
          <w:rStyle w:val="Heading3Char"/>
        </w:rPr>
        <w:t>, update</w:t>
      </w:r>
      <w:r w:rsidR="00DC65D9">
        <w:rPr>
          <w:rStyle w:val="Heading2Char"/>
        </w:rPr>
        <w:t xml:space="preserve"> </w:t>
      </w:r>
      <w:r>
        <w:rPr>
          <w:rStyle w:val="Heading2Char"/>
          <w:b w:val="0"/>
        </w:rPr>
        <w:t xml:space="preserve">Ten fastigiate hornbeams were planting </w:t>
      </w:r>
      <w:r w:rsidR="00B72A6F">
        <w:rPr>
          <w:rStyle w:val="Heading2Char"/>
          <w:b w:val="0"/>
        </w:rPr>
        <w:t xml:space="preserve">going up the hill </w:t>
      </w:r>
      <w:r>
        <w:rPr>
          <w:rStyle w:val="Heading2Char"/>
          <w:b w:val="0"/>
        </w:rPr>
        <w:t>from Trent Bridge. Donations amount</w:t>
      </w:r>
      <w:r w:rsidR="00B72A6F">
        <w:rPr>
          <w:rStyle w:val="Heading2Char"/>
          <w:b w:val="0"/>
        </w:rPr>
        <w:t>ing</w:t>
      </w:r>
      <w:r>
        <w:rPr>
          <w:rStyle w:val="Heading2Char"/>
          <w:b w:val="0"/>
        </w:rPr>
        <w:t xml:space="preserve"> to £1750 were collected. The total cost of the trees and planting was £1406, This means there is £343 remaining for future planting or possibly maintenance of the trees already planted.</w:t>
      </w:r>
      <w:r w:rsidR="00792421">
        <w:rPr>
          <w:rStyle w:val="Heading2Char"/>
          <w:b w:val="0"/>
        </w:rPr>
        <w:t xml:space="preserve"> Cllr McBeath thanked Cllr Kipling for all his hard work.</w:t>
      </w:r>
    </w:p>
    <w:p w14:paraId="0966FA11" w14:textId="34C7D662" w:rsidR="002557CB" w:rsidRPr="002557CB" w:rsidRDefault="002557CB" w:rsidP="00013752">
      <w:pPr>
        <w:pStyle w:val="ListParagraph"/>
        <w:numPr>
          <w:ilvl w:val="0"/>
          <w:numId w:val="3"/>
        </w:numPr>
        <w:rPr>
          <w:rStyle w:val="Heading2Char"/>
          <w:rFonts w:cs="Arial"/>
          <w:b w:val="0"/>
          <w:bCs w:val="0"/>
          <w:color w:val="244061" w:themeColor="accent1" w:themeShade="80"/>
          <w:szCs w:val="22"/>
        </w:rPr>
      </w:pPr>
      <w:r w:rsidRPr="002557CB">
        <w:rPr>
          <w:rFonts w:cs="Arial"/>
          <w:b/>
          <w:bCs w:val="0"/>
          <w:color w:val="244061" w:themeColor="accent1" w:themeShade="80"/>
          <w:szCs w:val="22"/>
        </w:rPr>
        <w:t xml:space="preserve">Nether Compton Recreation Ground: Poor’s Ground Trust </w:t>
      </w:r>
      <w:r w:rsidRPr="002557CB">
        <w:rPr>
          <w:rFonts w:cs="Arial"/>
          <w:color w:val="auto"/>
          <w:szCs w:val="22"/>
        </w:rPr>
        <w:t xml:space="preserve">The </w:t>
      </w:r>
      <w:r w:rsidR="00086921">
        <w:rPr>
          <w:rFonts w:cs="Arial"/>
          <w:color w:val="auto"/>
          <w:szCs w:val="22"/>
        </w:rPr>
        <w:t>outgoing</w:t>
      </w:r>
      <w:r w:rsidRPr="002557CB">
        <w:rPr>
          <w:rFonts w:cs="Arial"/>
          <w:b/>
          <w:bCs w:val="0"/>
          <w:color w:val="auto"/>
          <w:szCs w:val="22"/>
        </w:rPr>
        <w:t xml:space="preserve"> </w:t>
      </w:r>
      <w:r w:rsidR="00A01041" w:rsidRPr="00A01041">
        <w:rPr>
          <w:rFonts w:cs="Arial"/>
          <w:color w:val="auto"/>
          <w:szCs w:val="22"/>
        </w:rPr>
        <w:t xml:space="preserve">trustees </w:t>
      </w:r>
      <w:r w:rsidR="00A01041">
        <w:rPr>
          <w:rFonts w:cs="Arial"/>
          <w:color w:val="auto"/>
          <w:szCs w:val="22"/>
        </w:rPr>
        <w:t>have resigned and four new trustees have been appointed</w:t>
      </w:r>
      <w:r w:rsidR="00B72A6F">
        <w:rPr>
          <w:rFonts w:cs="Arial"/>
          <w:color w:val="auto"/>
          <w:szCs w:val="22"/>
        </w:rPr>
        <w:t>,</w:t>
      </w:r>
      <w:r w:rsidR="00A01041">
        <w:rPr>
          <w:rFonts w:cs="Arial"/>
          <w:color w:val="auto"/>
          <w:szCs w:val="22"/>
        </w:rPr>
        <w:t xml:space="preserve"> including Cllr Hart.</w:t>
      </w:r>
      <w:r w:rsidR="00792421">
        <w:rPr>
          <w:rFonts w:cs="Arial"/>
          <w:color w:val="auto"/>
          <w:szCs w:val="22"/>
        </w:rPr>
        <w:t xml:space="preserve"> The land will be transferred to a government body which will hold it in perpetuity. The original trust papers have been found and will most likely be deposited at the Dorset History Society.</w:t>
      </w:r>
    </w:p>
    <w:p w14:paraId="2A3DA108" w14:textId="0CF8A43E" w:rsidR="004070FB" w:rsidRPr="00BB0947" w:rsidRDefault="0055655C" w:rsidP="00013752">
      <w:pPr>
        <w:pStyle w:val="ListParagraph"/>
        <w:numPr>
          <w:ilvl w:val="0"/>
          <w:numId w:val="3"/>
        </w:numPr>
        <w:rPr>
          <w:rStyle w:val="Heading2Char"/>
          <w:b w:val="0"/>
          <w:bCs w:val="0"/>
        </w:rPr>
      </w:pPr>
      <w:r>
        <w:rPr>
          <w:rStyle w:val="Heading3Char"/>
        </w:rPr>
        <w:t>HGVs in Sandford Orcas</w:t>
      </w:r>
      <w:r w:rsidR="004070FB">
        <w:rPr>
          <w:rStyle w:val="Heading2Char"/>
        </w:rPr>
        <w:t xml:space="preserve"> </w:t>
      </w:r>
      <w:r>
        <w:rPr>
          <w:rStyle w:val="Heading2Char"/>
          <w:b w:val="0"/>
        </w:rPr>
        <w:t>After an enquiry from Chris Loder on behalf of the parish council, the Minister for Transport has said there is no plan to mandate the use of HGV specific sat nav systems. Cllrs Lowe and McBeath intend to attend one of Chris Loder’s surgeries to discuss the matter.</w:t>
      </w:r>
    </w:p>
    <w:p w14:paraId="3D0CFE59" w14:textId="5AF4D6A0" w:rsidR="004546D0" w:rsidRPr="001C3667" w:rsidRDefault="0055655C" w:rsidP="00013752">
      <w:pPr>
        <w:pStyle w:val="ListParagraph"/>
        <w:numPr>
          <w:ilvl w:val="0"/>
          <w:numId w:val="3"/>
        </w:numPr>
        <w:rPr>
          <w:rStyle w:val="Heading2Char"/>
          <w:b w:val="0"/>
          <w:color w:val="auto"/>
        </w:rPr>
      </w:pPr>
      <w:r>
        <w:rPr>
          <w:rStyle w:val="Heading3Char"/>
        </w:rPr>
        <w:t xml:space="preserve">Allotments </w:t>
      </w:r>
      <w:r w:rsidRPr="001C3667">
        <w:rPr>
          <w:rStyle w:val="Heading3Char"/>
          <w:b w:val="0"/>
          <w:bCs/>
          <w:color w:val="auto"/>
        </w:rPr>
        <w:t xml:space="preserve">The </w:t>
      </w:r>
      <w:r w:rsidR="00C067C7" w:rsidRPr="001C3667">
        <w:rPr>
          <w:rStyle w:val="Heading3Char"/>
          <w:b w:val="0"/>
          <w:bCs/>
          <w:color w:val="auto"/>
        </w:rPr>
        <w:t xml:space="preserve">Trent allotments are fully occupied. The rubbish left by a former plot holder has been cleared by Steve Rose for £240. The council agreed that Cllr </w:t>
      </w:r>
      <w:proofErr w:type="spellStart"/>
      <w:r w:rsidR="00C067C7" w:rsidRPr="001C3667">
        <w:rPr>
          <w:rStyle w:val="Heading3Char"/>
          <w:b w:val="0"/>
          <w:bCs/>
          <w:color w:val="auto"/>
        </w:rPr>
        <w:t>Biddiscombe</w:t>
      </w:r>
      <w:proofErr w:type="spellEnd"/>
      <w:r w:rsidR="00C067C7" w:rsidRPr="001C3667">
        <w:rPr>
          <w:rStyle w:val="Heading3Char"/>
          <w:b w:val="0"/>
          <w:bCs/>
          <w:color w:val="auto"/>
        </w:rPr>
        <w:t xml:space="preserve"> should order a skip </w:t>
      </w:r>
      <w:r w:rsidR="007B78A8" w:rsidRPr="001C3667">
        <w:rPr>
          <w:rStyle w:val="Heading3Char"/>
          <w:b w:val="0"/>
          <w:bCs/>
          <w:color w:val="auto"/>
        </w:rPr>
        <w:t>for the clearance of rubbish at the Nether Compton allotments.</w:t>
      </w:r>
    </w:p>
    <w:p w14:paraId="22A24CBD" w14:textId="77777777" w:rsidR="00F845A4" w:rsidRPr="007B78A8" w:rsidRDefault="00F845A4" w:rsidP="007B78A8">
      <w:pPr>
        <w:ind w:left="0"/>
        <w:rPr>
          <w:rFonts w:eastAsia="Arial" w:cs="Arial"/>
          <w:b/>
          <w:bCs w:val="0"/>
          <w:color w:val="1F497D" w:themeColor="text2"/>
          <w:szCs w:val="22"/>
          <w:lang w:val="en-GB"/>
        </w:rPr>
      </w:pPr>
    </w:p>
    <w:p w14:paraId="570E4ECB" w14:textId="77777777" w:rsidR="002508F2" w:rsidRDefault="002508F2" w:rsidP="002508F2">
      <w:pPr>
        <w:pStyle w:val="Heading3"/>
        <w:numPr>
          <w:ilvl w:val="0"/>
          <w:numId w:val="0"/>
        </w:numPr>
        <w:ind w:left="502"/>
        <w:rPr>
          <w:rStyle w:val="Heading2Char"/>
          <w:b/>
          <w:bCs w:val="0"/>
        </w:rPr>
      </w:pPr>
      <w:r>
        <w:rPr>
          <w:rStyle w:val="Heading2Char"/>
          <w:b/>
          <w:bCs w:val="0"/>
        </w:rPr>
        <w:t>Open Forum</w:t>
      </w:r>
    </w:p>
    <w:p w14:paraId="59E59E53" w14:textId="77777777" w:rsidR="004C0322" w:rsidRDefault="004C0322" w:rsidP="002508F2">
      <w:pPr>
        <w:rPr>
          <w:rFonts w:eastAsiaTheme="majorEastAsia" w:cs="Arial"/>
          <w:szCs w:val="22"/>
        </w:rPr>
      </w:pPr>
    </w:p>
    <w:p w14:paraId="26885414" w14:textId="2E054EEB" w:rsidR="002508F2" w:rsidRDefault="007B78A8" w:rsidP="002508F2">
      <w:pPr>
        <w:pStyle w:val="ListParagraph"/>
        <w:rPr>
          <w:rFonts w:eastAsia="Arial" w:cs="Arial"/>
          <w:color w:val="auto"/>
          <w:szCs w:val="22"/>
          <w:lang w:val="en-GB"/>
        </w:rPr>
      </w:pPr>
      <w:r>
        <w:rPr>
          <w:rFonts w:eastAsia="Arial" w:cs="Arial"/>
          <w:b/>
          <w:bCs w:val="0"/>
          <w:color w:val="1F497D" w:themeColor="text2"/>
          <w:szCs w:val="22"/>
          <w:lang w:val="en-GB"/>
        </w:rPr>
        <w:t xml:space="preserve">Hummer Bridge </w:t>
      </w:r>
      <w:r w:rsidRPr="007B78A8">
        <w:rPr>
          <w:rFonts w:eastAsia="Arial" w:cs="Arial"/>
          <w:color w:val="auto"/>
          <w:szCs w:val="22"/>
          <w:lang w:val="en-GB"/>
        </w:rPr>
        <w:t>Several</w:t>
      </w:r>
      <w:r>
        <w:rPr>
          <w:rFonts w:eastAsia="Arial" w:cs="Arial"/>
          <w:color w:val="auto"/>
          <w:szCs w:val="22"/>
          <w:lang w:val="en-GB"/>
        </w:rPr>
        <w:t xml:space="preserve"> people </w:t>
      </w:r>
      <w:r w:rsidR="005156D9">
        <w:rPr>
          <w:rFonts w:eastAsia="Arial" w:cs="Arial"/>
          <w:color w:val="auto"/>
          <w:szCs w:val="22"/>
          <w:lang w:val="en-GB"/>
        </w:rPr>
        <w:t xml:space="preserve">asked when the work at Hummer Bridge will be completed and </w:t>
      </w:r>
      <w:r>
        <w:rPr>
          <w:rFonts w:eastAsia="Arial" w:cs="Arial"/>
          <w:color w:val="auto"/>
          <w:szCs w:val="22"/>
          <w:lang w:val="en-GB"/>
        </w:rPr>
        <w:t>voiced their concern</w:t>
      </w:r>
      <w:r w:rsidR="00E01B0B">
        <w:rPr>
          <w:rFonts w:eastAsia="Arial" w:cs="Arial"/>
          <w:color w:val="auto"/>
          <w:szCs w:val="22"/>
          <w:lang w:val="en-GB"/>
        </w:rPr>
        <w:t>s</w:t>
      </w:r>
      <w:r>
        <w:rPr>
          <w:rFonts w:eastAsia="Arial" w:cs="Arial"/>
          <w:color w:val="auto"/>
          <w:szCs w:val="22"/>
          <w:lang w:val="en-GB"/>
        </w:rPr>
        <w:t xml:space="preserve"> about the temporary traffic lights. The lights are often not working, meaning that people are going through red lights. This has already resulted in two collisions. Cllr McBeath </w:t>
      </w:r>
      <w:r w:rsidR="005156D9">
        <w:rPr>
          <w:rFonts w:eastAsia="Arial" w:cs="Arial"/>
          <w:color w:val="auto"/>
          <w:szCs w:val="22"/>
          <w:lang w:val="en-GB"/>
        </w:rPr>
        <w:t>suggested that they write to the parish council and the clerk will pass the letters on to Dorset Council.</w:t>
      </w:r>
    </w:p>
    <w:p w14:paraId="5C75586D" w14:textId="2571785B" w:rsidR="00E01B0B" w:rsidRDefault="00E01B0B" w:rsidP="002508F2">
      <w:pPr>
        <w:pStyle w:val="ListParagraph"/>
        <w:rPr>
          <w:rFonts w:eastAsia="Arial" w:cs="Arial"/>
          <w:color w:val="auto"/>
          <w:szCs w:val="22"/>
          <w:lang w:val="en-GB"/>
        </w:rPr>
      </w:pPr>
      <w:proofErr w:type="spellStart"/>
      <w:r>
        <w:rPr>
          <w:rFonts w:eastAsia="Arial" w:cs="Arial"/>
          <w:b/>
          <w:bCs w:val="0"/>
          <w:color w:val="1F497D" w:themeColor="text2"/>
          <w:szCs w:val="22"/>
          <w:lang w:val="en-GB"/>
        </w:rPr>
        <w:t>Batsons</w:t>
      </w:r>
      <w:proofErr w:type="spellEnd"/>
      <w:r>
        <w:rPr>
          <w:rFonts w:eastAsia="Arial" w:cs="Arial"/>
          <w:b/>
          <w:bCs w:val="0"/>
          <w:color w:val="1F497D" w:themeColor="text2"/>
          <w:szCs w:val="22"/>
          <w:lang w:val="en-GB"/>
        </w:rPr>
        <w:t xml:space="preserve"> Farm</w:t>
      </w:r>
      <w:r w:rsidR="00925E61">
        <w:rPr>
          <w:rFonts w:eastAsia="Arial" w:cs="Arial"/>
          <w:b/>
          <w:bCs w:val="0"/>
          <w:color w:val="1F497D" w:themeColor="text2"/>
          <w:szCs w:val="22"/>
          <w:lang w:val="en-GB"/>
        </w:rPr>
        <w:t xml:space="preserve">, erection of an agricultural building </w:t>
      </w:r>
      <w:r w:rsidR="004601AB" w:rsidRPr="004601AB">
        <w:rPr>
          <w:rFonts w:eastAsia="Arial" w:cs="Arial"/>
          <w:color w:val="auto"/>
          <w:szCs w:val="22"/>
          <w:lang w:val="en-GB"/>
        </w:rPr>
        <w:t>Cllr</w:t>
      </w:r>
      <w:r w:rsidR="004601AB">
        <w:rPr>
          <w:rFonts w:eastAsia="Arial" w:cs="Arial"/>
          <w:b/>
          <w:bCs w:val="0"/>
          <w:color w:val="1F497D" w:themeColor="text2"/>
          <w:szCs w:val="22"/>
          <w:lang w:val="en-GB"/>
        </w:rPr>
        <w:t xml:space="preserve"> </w:t>
      </w:r>
      <w:proofErr w:type="spellStart"/>
      <w:r w:rsidR="004601AB" w:rsidRPr="004601AB">
        <w:rPr>
          <w:rFonts w:eastAsia="Arial" w:cs="Arial"/>
          <w:color w:val="auto"/>
          <w:szCs w:val="22"/>
          <w:lang w:val="en-GB"/>
        </w:rPr>
        <w:t>Symms</w:t>
      </w:r>
      <w:proofErr w:type="spellEnd"/>
      <w:r w:rsidR="004601AB" w:rsidRPr="004601AB">
        <w:rPr>
          <w:rFonts w:eastAsia="Arial" w:cs="Arial"/>
          <w:color w:val="auto"/>
          <w:szCs w:val="22"/>
          <w:lang w:val="en-GB"/>
        </w:rPr>
        <w:t xml:space="preserve"> left the room.</w:t>
      </w:r>
      <w:r w:rsidR="004601AB" w:rsidRPr="004601AB">
        <w:rPr>
          <w:rFonts w:eastAsia="Arial" w:cs="Arial"/>
          <w:b/>
          <w:bCs w:val="0"/>
          <w:color w:val="auto"/>
          <w:szCs w:val="22"/>
          <w:lang w:val="en-GB"/>
        </w:rPr>
        <w:t xml:space="preserve"> </w:t>
      </w:r>
      <w:r w:rsidR="00925E61" w:rsidRPr="00925E61">
        <w:rPr>
          <w:rFonts w:eastAsia="Arial" w:cs="Arial"/>
          <w:color w:val="auto"/>
          <w:szCs w:val="22"/>
          <w:lang w:val="en-GB"/>
        </w:rPr>
        <w:t>Several residents</w:t>
      </w:r>
      <w:r w:rsidR="001C7309">
        <w:rPr>
          <w:rFonts w:eastAsia="Arial" w:cs="Arial"/>
          <w:color w:val="auto"/>
          <w:szCs w:val="22"/>
          <w:lang w:val="en-GB"/>
        </w:rPr>
        <w:t xml:space="preserve"> of</w:t>
      </w:r>
      <w:r w:rsidRPr="00925E61">
        <w:rPr>
          <w:rFonts w:eastAsia="Arial" w:cs="Arial"/>
          <w:b/>
          <w:bCs w:val="0"/>
          <w:color w:val="auto"/>
          <w:szCs w:val="22"/>
          <w:lang w:val="en-GB"/>
        </w:rPr>
        <w:t xml:space="preserve"> </w:t>
      </w:r>
      <w:proofErr w:type="spellStart"/>
      <w:r w:rsidRPr="00925E61">
        <w:rPr>
          <w:rFonts w:eastAsia="Arial" w:cs="Arial"/>
          <w:color w:val="auto"/>
          <w:szCs w:val="22"/>
          <w:lang w:val="en-GB"/>
        </w:rPr>
        <w:t>Adber</w:t>
      </w:r>
      <w:proofErr w:type="spellEnd"/>
      <w:r w:rsidRPr="00925E61">
        <w:rPr>
          <w:rFonts w:eastAsia="Arial" w:cs="Arial"/>
          <w:color w:val="auto"/>
          <w:szCs w:val="22"/>
          <w:lang w:val="en-GB"/>
        </w:rPr>
        <w:t xml:space="preserve"> Cross</w:t>
      </w:r>
      <w:r w:rsidR="00925E61">
        <w:rPr>
          <w:rFonts w:eastAsia="Arial" w:cs="Arial"/>
          <w:color w:val="auto"/>
          <w:szCs w:val="22"/>
          <w:lang w:val="en-GB"/>
        </w:rPr>
        <w:t xml:space="preserve"> expressed their great disappointment at the siting of a very large agricultural storage building approximately 200 meters from their houses</w:t>
      </w:r>
      <w:r w:rsidR="001C7309">
        <w:rPr>
          <w:rFonts w:eastAsia="Arial" w:cs="Arial"/>
          <w:color w:val="auto"/>
          <w:szCs w:val="22"/>
          <w:lang w:val="en-GB"/>
        </w:rPr>
        <w:t xml:space="preserve"> which is being built as permitted development</w:t>
      </w:r>
      <w:r w:rsidR="00925E61">
        <w:rPr>
          <w:rFonts w:eastAsia="Arial" w:cs="Arial"/>
          <w:color w:val="auto"/>
          <w:szCs w:val="22"/>
          <w:lang w:val="en-GB"/>
        </w:rPr>
        <w:t>.</w:t>
      </w:r>
      <w:r w:rsidR="001C7309">
        <w:rPr>
          <w:rFonts w:eastAsia="Arial" w:cs="Arial"/>
          <w:color w:val="auto"/>
          <w:szCs w:val="22"/>
          <w:lang w:val="en-GB"/>
        </w:rPr>
        <w:t xml:space="preserve"> As well as the visual impact they are worried about noise, </w:t>
      </w:r>
      <w:r w:rsidR="001C7309">
        <w:rPr>
          <w:rFonts w:eastAsia="Arial" w:cs="Arial"/>
          <w:color w:val="auto"/>
          <w:szCs w:val="22"/>
          <w:lang w:val="en-GB"/>
        </w:rPr>
        <w:lastRenderedPageBreak/>
        <w:t xml:space="preserve">light and possible health implications from the open storage of animal feeds. They will </w:t>
      </w:r>
      <w:r w:rsidR="00E961FC">
        <w:rPr>
          <w:rFonts w:eastAsia="Arial" w:cs="Arial"/>
          <w:color w:val="auto"/>
          <w:szCs w:val="22"/>
          <w:lang w:val="en-GB"/>
        </w:rPr>
        <w:t>write to Chris Loder and Dorset Council via the parish council.</w:t>
      </w:r>
    </w:p>
    <w:p w14:paraId="6E26655E" w14:textId="47116403" w:rsidR="00AA19A0" w:rsidRDefault="00E961FC" w:rsidP="002508F2">
      <w:pPr>
        <w:pStyle w:val="ListParagraph"/>
        <w:rPr>
          <w:rFonts w:eastAsia="Arial" w:cs="Arial"/>
          <w:color w:val="auto"/>
          <w:szCs w:val="22"/>
          <w:lang w:val="en-GB"/>
        </w:rPr>
      </w:pPr>
      <w:r>
        <w:rPr>
          <w:rFonts w:eastAsia="Arial" w:cs="Arial"/>
          <w:b/>
          <w:bCs w:val="0"/>
          <w:color w:val="1F497D" w:themeColor="text2"/>
          <w:szCs w:val="22"/>
          <w:lang w:val="en-GB"/>
        </w:rPr>
        <w:t xml:space="preserve">Skylarks in Sandford Orcas </w:t>
      </w:r>
      <w:r>
        <w:rPr>
          <w:rFonts w:eastAsia="Arial" w:cs="Arial"/>
          <w:color w:val="auto"/>
          <w:szCs w:val="22"/>
          <w:lang w:val="en-GB"/>
        </w:rPr>
        <w:t>Kim Creswell of The Queen Thorne Nature Watch Group told the meeting that the group has done a survey of nesting skylarks in Middle Field and one other</w:t>
      </w:r>
      <w:r w:rsidR="00B72A6F">
        <w:rPr>
          <w:rFonts w:eastAsia="Arial" w:cs="Arial"/>
          <w:color w:val="auto"/>
          <w:szCs w:val="22"/>
          <w:lang w:val="en-GB"/>
        </w:rPr>
        <w:t>,</w:t>
      </w:r>
      <w:r>
        <w:rPr>
          <w:rFonts w:eastAsia="Arial" w:cs="Arial"/>
          <w:color w:val="auto"/>
          <w:szCs w:val="22"/>
          <w:lang w:val="en-GB"/>
        </w:rPr>
        <w:t xml:space="preserve"> following the ploughing of a colony of the birds in 202</w:t>
      </w:r>
      <w:r w:rsidR="00921735">
        <w:rPr>
          <w:rFonts w:eastAsia="Arial" w:cs="Arial"/>
          <w:color w:val="auto"/>
          <w:szCs w:val="22"/>
          <w:lang w:val="en-GB"/>
        </w:rPr>
        <w:t>0</w:t>
      </w:r>
      <w:r>
        <w:rPr>
          <w:rFonts w:eastAsia="Arial" w:cs="Arial"/>
          <w:color w:val="auto"/>
          <w:szCs w:val="22"/>
          <w:lang w:val="en-GB"/>
        </w:rPr>
        <w:t xml:space="preserve">. There are now only a few nesting birds. The NWG has written to the landowner and farm manager to ask that the land be managed </w:t>
      </w:r>
      <w:proofErr w:type="gramStart"/>
      <w:r>
        <w:rPr>
          <w:rFonts w:eastAsia="Arial" w:cs="Arial"/>
          <w:color w:val="auto"/>
          <w:szCs w:val="22"/>
          <w:lang w:val="en-GB"/>
        </w:rPr>
        <w:t>so as to</w:t>
      </w:r>
      <w:proofErr w:type="gramEnd"/>
      <w:r>
        <w:rPr>
          <w:rFonts w:eastAsia="Arial" w:cs="Arial"/>
          <w:color w:val="auto"/>
          <w:szCs w:val="22"/>
          <w:lang w:val="en-GB"/>
        </w:rPr>
        <w:t xml:space="preserve"> protect those birds. Kim asked the parish council to write to the land manager </w:t>
      </w:r>
      <w:proofErr w:type="gramStart"/>
      <w:r>
        <w:rPr>
          <w:rFonts w:eastAsia="Arial" w:cs="Arial"/>
          <w:color w:val="auto"/>
          <w:szCs w:val="22"/>
          <w:lang w:val="en-GB"/>
        </w:rPr>
        <w:t>and also</w:t>
      </w:r>
      <w:proofErr w:type="gramEnd"/>
      <w:r>
        <w:rPr>
          <w:rFonts w:eastAsia="Arial" w:cs="Arial"/>
          <w:color w:val="auto"/>
          <w:szCs w:val="22"/>
          <w:lang w:val="en-GB"/>
        </w:rPr>
        <w:t xml:space="preserve"> to issue a statement about its biodiversity</w:t>
      </w:r>
      <w:r w:rsidR="004601AB">
        <w:rPr>
          <w:rFonts w:eastAsia="Arial" w:cs="Arial"/>
          <w:color w:val="auto"/>
          <w:szCs w:val="22"/>
          <w:lang w:val="en-GB"/>
        </w:rPr>
        <w:t>. The council will discuss this at the next meeting.</w:t>
      </w:r>
    </w:p>
    <w:p w14:paraId="46008C28" w14:textId="6730A71D" w:rsidR="004601AB" w:rsidRPr="00C3799A" w:rsidRDefault="004601AB" w:rsidP="002508F2">
      <w:pPr>
        <w:pStyle w:val="ListParagraph"/>
        <w:rPr>
          <w:rFonts w:eastAsia="Arial" w:cs="Arial"/>
          <w:b/>
          <w:bCs w:val="0"/>
          <w:color w:val="1F497D" w:themeColor="text2"/>
          <w:szCs w:val="22"/>
          <w:lang w:val="en-GB"/>
        </w:rPr>
      </w:pPr>
      <w:r>
        <w:rPr>
          <w:rFonts w:eastAsia="Arial" w:cs="Arial"/>
          <w:b/>
          <w:bCs w:val="0"/>
          <w:color w:val="1F497D" w:themeColor="text2"/>
          <w:szCs w:val="22"/>
          <w:lang w:val="en-GB"/>
        </w:rPr>
        <w:t xml:space="preserve">Mill House, Sandford Orcas </w:t>
      </w:r>
      <w:r w:rsidRPr="004601AB">
        <w:rPr>
          <w:rFonts w:eastAsia="Arial" w:cs="Arial"/>
          <w:color w:val="auto"/>
          <w:szCs w:val="22"/>
          <w:lang w:val="en-GB"/>
        </w:rPr>
        <w:t>Cllr Phillipson left the room</w:t>
      </w:r>
      <w:r>
        <w:rPr>
          <w:rFonts w:eastAsia="Arial" w:cs="Arial"/>
          <w:color w:val="auto"/>
          <w:szCs w:val="22"/>
          <w:lang w:val="en-GB"/>
        </w:rPr>
        <w:t>.</w:t>
      </w:r>
      <w:r w:rsidRPr="004601AB">
        <w:rPr>
          <w:rFonts w:eastAsia="Arial" w:cs="Arial"/>
          <w:b/>
          <w:bCs w:val="0"/>
          <w:color w:val="auto"/>
          <w:szCs w:val="22"/>
          <w:lang w:val="en-GB"/>
        </w:rPr>
        <w:t xml:space="preserve"> </w:t>
      </w:r>
      <w:r w:rsidRPr="004601AB">
        <w:rPr>
          <w:rFonts w:eastAsia="Arial" w:cs="Arial"/>
          <w:color w:val="auto"/>
          <w:szCs w:val="22"/>
          <w:lang w:val="en-GB"/>
        </w:rPr>
        <w:t xml:space="preserve">Mrs </w:t>
      </w:r>
      <w:r>
        <w:rPr>
          <w:rFonts w:eastAsia="Arial" w:cs="Arial"/>
          <w:color w:val="auto"/>
          <w:szCs w:val="22"/>
          <w:lang w:val="en-GB"/>
        </w:rPr>
        <w:t xml:space="preserve">Phillipson told the council about the planning application </w:t>
      </w:r>
      <w:r w:rsidRPr="004601AB">
        <w:rPr>
          <w:rFonts w:eastAsia="Arial" w:cs="Arial"/>
          <w:color w:val="auto"/>
          <w:szCs w:val="22"/>
          <w:lang w:val="en-GB"/>
        </w:rPr>
        <w:t>P/FUL/2022/04968 Change of use of garage into a holiday let.</w:t>
      </w:r>
      <w:r>
        <w:rPr>
          <w:rFonts w:eastAsia="Arial" w:cs="Arial"/>
          <w:color w:val="auto"/>
          <w:szCs w:val="22"/>
          <w:lang w:val="en-GB"/>
        </w:rPr>
        <w:t xml:space="preserve"> The planning officer is unwilling to approve the application because of the very rare chance of a flood which could pose a risk</w:t>
      </w:r>
      <w:r w:rsidR="00BD0336">
        <w:rPr>
          <w:rFonts w:eastAsia="Arial" w:cs="Arial"/>
          <w:color w:val="auto"/>
          <w:szCs w:val="22"/>
          <w:lang w:val="en-GB"/>
        </w:rPr>
        <w:t>. The application may be called in.</w:t>
      </w:r>
    </w:p>
    <w:p w14:paraId="3E141FE4" w14:textId="4058F264" w:rsidR="00787629" w:rsidRPr="002508F2" w:rsidRDefault="00787629" w:rsidP="002508F2">
      <w:pPr>
        <w:pStyle w:val="Heading3"/>
      </w:pPr>
      <w:r w:rsidRPr="002508F2">
        <w:t>New Business</w:t>
      </w:r>
    </w:p>
    <w:p w14:paraId="5953DA43" w14:textId="695B5787" w:rsidR="0045373A" w:rsidRPr="0045373A" w:rsidRDefault="0055655C" w:rsidP="0045373A">
      <w:pPr>
        <w:pStyle w:val="ListParagraph"/>
        <w:numPr>
          <w:ilvl w:val="0"/>
          <w:numId w:val="22"/>
        </w:numPr>
        <w:rPr>
          <w:rStyle w:val="Heading3Char"/>
          <w:rFonts w:cs="Arial"/>
          <w:b w:val="0"/>
          <w:color w:val="00000A"/>
          <w:szCs w:val="22"/>
        </w:rPr>
      </w:pPr>
      <w:proofErr w:type="spellStart"/>
      <w:r>
        <w:rPr>
          <w:rStyle w:val="Heading3Char"/>
        </w:rPr>
        <w:t>Neighbourhood</w:t>
      </w:r>
      <w:proofErr w:type="spellEnd"/>
      <w:r>
        <w:rPr>
          <w:rStyle w:val="Heading3Char"/>
        </w:rPr>
        <w:t xml:space="preserve"> Plan</w:t>
      </w:r>
      <w:r w:rsidR="00C3799A" w:rsidRPr="0045373A">
        <w:rPr>
          <w:rStyle w:val="Heading2Char"/>
          <w:b w:val="0"/>
          <w:szCs w:val="24"/>
        </w:rPr>
        <w:t xml:space="preserve"> –</w:t>
      </w:r>
      <w:r w:rsidR="001C3667">
        <w:rPr>
          <w:rStyle w:val="Heading2Char"/>
          <w:b w:val="0"/>
          <w:szCs w:val="24"/>
        </w:rPr>
        <w:t xml:space="preserve"> </w:t>
      </w:r>
      <w:r w:rsidR="001C3667">
        <w:rPr>
          <w:rFonts w:eastAsiaTheme="majorEastAsia" w:cs="Arial"/>
          <w:szCs w:val="22"/>
        </w:rPr>
        <w:t>Of the £2011 grant received last year, £313 was unspent</w:t>
      </w:r>
      <w:r w:rsidR="00B72A6F">
        <w:rPr>
          <w:rFonts w:eastAsiaTheme="majorEastAsia" w:cs="Arial"/>
          <w:szCs w:val="22"/>
        </w:rPr>
        <w:t>. T</w:t>
      </w:r>
      <w:r w:rsidR="001C3667">
        <w:rPr>
          <w:rFonts w:eastAsiaTheme="majorEastAsia" w:cs="Arial"/>
          <w:szCs w:val="22"/>
        </w:rPr>
        <w:t>he clerk has repaid this to Groundwork UK. Max Snow reported that the grant application this year will be for a much larger sum between eight and twelve thousand pounds. This will cover possible expenditure on an environmental assessment. The next meeting of the NP Committee will be on the 7</w:t>
      </w:r>
      <w:r w:rsidR="001C3667" w:rsidRPr="001C3667">
        <w:rPr>
          <w:rFonts w:eastAsiaTheme="majorEastAsia" w:cs="Arial"/>
          <w:szCs w:val="22"/>
          <w:vertAlign w:val="superscript"/>
        </w:rPr>
        <w:t>th</w:t>
      </w:r>
      <w:r w:rsidR="001C3667">
        <w:rPr>
          <w:rFonts w:eastAsiaTheme="majorEastAsia" w:cs="Arial"/>
          <w:szCs w:val="22"/>
        </w:rPr>
        <w:t xml:space="preserve"> of June.</w:t>
      </w:r>
    </w:p>
    <w:p w14:paraId="00A454BB" w14:textId="1C6CB720" w:rsidR="00AE6498" w:rsidRPr="00BF7DDC" w:rsidRDefault="001C3667" w:rsidP="00AE6498">
      <w:pPr>
        <w:pStyle w:val="ListParagraph"/>
        <w:numPr>
          <w:ilvl w:val="0"/>
          <w:numId w:val="22"/>
        </w:numPr>
        <w:rPr>
          <w:rStyle w:val="Heading3Char"/>
        </w:rPr>
      </w:pPr>
      <w:r>
        <w:rPr>
          <w:rStyle w:val="Heading3Char"/>
        </w:rPr>
        <w:t>S137 donations 2022-23</w:t>
      </w:r>
      <w:r w:rsidR="00AE6498">
        <w:rPr>
          <w:rStyle w:val="Heading3Char"/>
        </w:rPr>
        <w:t xml:space="preserve"> </w:t>
      </w:r>
      <w:r w:rsidR="00AE6498">
        <w:rPr>
          <w:rStyle w:val="Heading3Char"/>
          <w:b w:val="0"/>
          <w:bCs/>
          <w:color w:val="auto"/>
        </w:rPr>
        <w:t xml:space="preserve">The </w:t>
      </w:r>
      <w:r>
        <w:rPr>
          <w:rStyle w:val="Heading3Char"/>
          <w:b w:val="0"/>
          <w:bCs/>
          <w:color w:val="auto"/>
        </w:rPr>
        <w:t>council decided to defer the decision until later in the year.</w:t>
      </w:r>
    </w:p>
    <w:p w14:paraId="3F3E9FEB" w14:textId="065D7505" w:rsidR="00BF7DDC" w:rsidRPr="00BF7DDC" w:rsidRDefault="001C3667" w:rsidP="00BF7DDC">
      <w:pPr>
        <w:pStyle w:val="ListParagraph"/>
        <w:numPr>
          <w:ilvl w:val="0"/>
          <w:numId w:val="22"/>
        </w:numPr>
        <w:rPr>
          <w:rStyle w:val="Heading3Char"/>
        </w:rPr>
      </w:pPr>
      <w:r>
        <w:rPr>
          <w:rStyle w:val="Heading3Char"/>
        </w:rPr>
        <w:t>Road closures</w:t>
      </w:r>
      <w:r w:rsidR="00BF7DDC">
        <w:rPr>
          <w:rStyle w:val="Heading3Char"/>
        </w:rPr>
        <w:t xml:space="preserve"> </w:t>
      </w:r>
      <w:r w:rsidR="00BF7DDC">
        <w:rPr>
          <w:rStyle w:val="Heading3Char"/>
          <w:b w:val="0"/>
          <w:bCs/>
          <w:color w:val="auto"/>
        </w:rPr>
        <w:t xml:space="preserve">Cllr McBeath reported that </w:t>
      </w:r>
      <w:r>
        <w:rPr>
          <w:rStyle w:val="Heading3Char"/>
          <w:b w:val="0"/>
          <w:bCs/>
          <w:color w:val="auto"/>
        </w:rPr>
        <w:t>he had been unable to get through</w:t>
      </w:r>
      <w:r w:rsidR="00B72A6F">
        <w:rPr>
          <w:rStyle w:val="Heading3Char"/>
          <w:b w:val="0"/>
          <w:bCs/>
          <w:color w:val="auto"/>
        </w:rPr>
        <w:t xml:space="preserve"> to</w:t>
      </w:r>
      <w:r>
        <w:rPr>
          <w:rStyle w:val="Heading3Char"/>
          <w:b w:val="0"/>
          <w:bCs/>
          <w:color w:val="auto"/>
        </w:rPr>
        <w:t xml:space="preserve"> Openreach about the planned closure of Dark and </w:t>
      </w:r>
      <w:proofErr w:type="spellStart"/>
      <w:r>
        <w:rPr>
          <w:rStyle w:val="Heading3Char"/>
          <w:b w:val="0"/>
          <w:bCs/>
          <w:color w:val="auto"/>
        </w:rPr>
        <w:t>Penmore</w:t>
      </w:r>
      <w:proofErr w:type="spellEnd"/>
      <w:r>
        <w:rPr>
          <w:rStyle w:val="Heading3Char"/>
          <w:b w:val="0"/>
          <w:bCs/>
          <w:color w:val="auto"/>
        </w:rPr>
        <w:t xml:space="preserve"> Lanes. Cllr Lowe agreed to take this up.</w:t>
      </w:r>
    </w:p>
    <w:p w14:paraId="6C8320B2" w14:textId="0724BAF5" w:rsidR="00C544D2" w:rsidRDefault="00C544D2" w:rsidP="00570EAE">
      <w:pPr>
        <w:pStyle w:val="Heading3"/>
        <w:rPr>
          <w:lang w:val="en-GB"/>
        </w:rPr>
      </w:pPr>
      <w:r w:rsidRPr="000F2917">
        <w:rPr>
          <w:lang w:val="en-GB"/>
        </w:rPr>
        <w:t>Financial Matters</w:t>
      </w:r>
    </w:p>
    <w:p w14:paraId="2724F1D7" w14:textId="342A263B" w:rsidR="0008516B" w:rsidRDefault="0008516B" w:rsidP="0008516B">
      <w:pPr>
        <w:pStyle w:val="ListParagraph"/>
        <w:numPr>
          <w:ilvl w:val="0"/>
          <w:numId w:val="26"/>
        </w:numPr>
        <w:rPr>
          <w:lang w:val="en-GB"/>
        </w:rPr>
      </w:pPr>
      <w:r w:rsidRPr="0008516B">
        <w:rPr>
          <w:b/>
          <w:bCs w:val="0"/>
          <w:color w:val="002060"/>
          <w:lang w:val="en-GB"/>
        </w:rPr>
        <w:t>Risk Assessment and Assets</w:t>
      </w:r>
      <w:r w:rsidRPr="0008516B">
        <w:rPr>
          <w:color w:val="002060"/>
          <w:lang w:val="en-GB"/>
        </w:rPr>
        <w:t xml:space="preserve"> </w:t>
      </w:r>
      <w:r w:rsidRPr="0008516B">
        <w:rPr>
          <w:lang w:val="en-GB"/>
        </w:rPr>
        <w:t>The risk assessment and list of assets were approved</w:t>
      </w:r>
    </w:p>
    <w:p w14:paraId="50096CEA" w14:textId="64C4DB65" w:rsidR="0008516B" w:rsidRPr="0008516B" w:rsidRDefault="0008516B" w:rsidP="0008516B">
      <w:pPr>
        <w:pStyle w:val="ListParagraph"/>
        <w:numPr>
          <w:ilvl w:val="0"/>
          <w:numId w:val="26"/>
        </w:numPr>
        <w:rPr>
          <w:b/>
          <w:bCs w:val="0"/>
          <w:color w:val="002060"/>
          <w:lang w:val="en-GB"/>
        </w:rPr>
      </w:pPr>
      <w:r w:rsidRPr="0008516B">
        <w:rPr>
          <w:b/>
          <w:bCs w:val="0"/>
          <w:color w:val="002060"/>
          <w:lang w:val="en-GB"/>
        </w:rPr>
        <w:t>Insurance</w:t>
      </w:r>
      <w:r>
        <w:rPr>
          <w:b/>
          <w:bCs w:val="0"/>
          <w:color w:val="002060"/>
          <w:lang w:val="en-GB"/>
        </w:rPr>
        <w:t xml:space="preserve"> </w:t>
      </w:r>
      <w:r w:rsidRPr="0008516B">
        <w:rPr>
          <w:color w:val="auto"/>
          <w:lang w:val="en-GB"/>
        </w:rPr>
        <w:t>The council a</w:t>
      </w:r>
      <w:r>
        <w:rPr>
          <w:color w:val="auto"/>
          <w:lang w:val="en-GB"/>
        </w:rPr>
        <w:t xml:space="preserve">greed the insurance renewal quote which is year </w:t>
      </w:r>
      <w:r w:rsidR="001C3667">
        <w:rPr>
          <w:color w:val="auto"/>
          <w:lang w:val="en-GB"/>
        </w:rPr>
        <w:t>3</w:t>
      </w:r>
      <w:r>
        <w:rPr>
          <w:color w:val="auto"/>
          <w:lang w:val="en-GB"/>
        </w:rPr>
        <w:t xml:space="preserve"> of a </w:t>
      </w:r>
      <w:proofErr w:type="gramStart"/>
      <w:r>
        <w:rPr>
          <w:color w:val="auto"/>
          <w:lang w:val="en-GB"/>
        </w:rPr>
        <w:t>3 year</w:t>
      </w:r>
      <w:proofErr w:type="gramEnd"/>
      <w:r>
        <w:rPr>
          <w:color w:val="auto"/>
          <w:lang w:val="en-GB"/>
        </w:rPr>
        <w:t xml:space="preserve"> agreement</w:t>
      </w:r>
    </w:p>
    <w:p w14:paraId="76F6F32B" w14:textId="64E42BD4" w:rsidR="0008516B" w:rsidRPr="00954E98" w:rsidRDefault="0008516B" w:rsidP="0008516B">
      <w:pPr>
        <w:pStyle w:val="ListParagraph"/>
        <w:numPr>
          <w:ilvl w:val="0"/>
          <w:numId w:val="26"/>
        </w:numPr>
        <w:rPr>
          <w:b/>
          <w:bCs w:val="0"/>
          <w:color w:val="002060"/>
          <w:lang w:val="en-GB"/>
        </w:rPr>
      </w:pPr>
      <w:r w:rsidRPr="0008516B">
        <w:rPr>
          <w:b/>
          <w:bCs w:val="0"/>
          <w:color w:val="002060"/>
          <w:lang w:val="en-GB"/>
        </w:rPr>
        <w:t>Internal Audit</w:t>
      </w:r>
      <w:r w:rsidRPr="0008516B">
        <w:rPr>
          <w:color w:val="002060"/>
          <w:lang w:val="en-GB"/>
        </w:rPr>
        <w:t xml:space="preserve"> </w:t>
      </w:r>
      <w:proofErr w:type="gramStart"/>
      <w:r w:rsidRPr="0008516B">
        <w:rPr>
          <w:lang w:val="en-GB"/>
        </w:rPr>
        <w:t>The</w:t>
      </w:r>
      <w:proofErr w:type="gramEnd"/>
      <w:r w:rsidRPr="0008516B">
        <w:rPr>
          <w:lang w:val="en-GB"/>
        </w:rPr>
        <w:t xml:space="preserve"> Clerk reported that the internal audit had been carried out by Mr Daniel Baker and the annual review completed with no issues. The council reviewed and approved it</w:t>
      </w:r>
    </w:p>
    <w:p w14:paraId="70C0D348" w14:textId="2594CB5B" w:rsidR="0008516B" w:rsidRDefault="00954E98" w:rsidP="00E33F62">
      <w:pPr>
        <w:pStyle w:val="ListParagraph"/>
        <w:numPr>
          <w:ilvl w:val="0"/>
          <w:numId w:val="26"/>
        </w:numPr>
        <w:rPr>
          <w:lang w:val="en-GB"/>
        </w:rPr>
      </w:pPr>
      <w:r w:rsidRPr="00954E98">
        <w:rPr>
          <w:b/>
          <w:bCs w:val="0"/>
          <w:color w:val="002060"/>
          <w:lang w:val="en-GB"/>
        </w:rPr>
        <w:t>The Annual Governance Statement</w:t>
      </w:r>
      <w:r w:rsidRPr="00954E98">
        <w:rPr>
          <w:color w:val="002060"/>
          <w:lang w:val="en-GB"/>
        </w:rPr>
        <w:t xml:space="preserve"> </w:t>
      </w:r>
      <w:r w:rsidRPr="00954E98">
        <w:rPr>
          <w:lang w:val="en-GB"/>
        </w:rPr>
        <w:t xml:space="preserve">was considered, approved </w:t>
      </w:r>
      <w:r>
        <w:rPr>
          <w:lang w:val="en-GB"/>
        </w:rPr>
        <w:t>and signed.</w:t>
      </w:r>
    </w:p>
    <w:p w14:paraId="54086BC4" w14:textId="1B132CBE" w:rsidR="00954E98" w:rsidRDefault="00954E98" w:rsidP="00370370">
      <w:pPr>
        <w:pStyle w:val="ListParagraph"/>
        <w:numPr>
          <w:ilvl w:val="0"/>
          <w:numId w:val="26"/>
        </w:numPr>
        <w:rPr>
          <w:lang w:val="en-GB"/>
        </w:rPr>
      </w:pPr>
      <w:r w:rsidRPr="00954E98">
        <w:rPr>
          <w:b/>
          <w:bCs w:val="0"/>
          <w:color w:val="002060"/>
          <w:lang w:val="en-GB"/>
        </w:rPr>
        <w:t>The Annual Accounting Statement 202</w:t>
      </w:r>
      <w:r w:rsidR="001C3667">
        <w:rPr>
          <w:b/>
          <w:bCs w:val="0"/>
          <w:color w:val="002060"/>
          <w:lang w:val="en-GB"/>
        </w:rPr>
        <w:t>2</w:t>
      </w:r>
      <w:r w:rsidRPr="00954E98">
        <w:rPr>
          <w:b/>
          <w:bCs w:val="0"/>
          <w:color w:val="002060"/>
          <w:lang w:val="en-GB"/>
        </w:rPr>
        <w:t>-2</w:t>
      </w:r>
      <w:r w:rsidR="001C3667">
        <w:rPr>
          <w:b/>
          <w:bCs w:val="0"/>
          <w:color w:val="002060"/>
          <w:lang w:val="en-GB"/>
        </w:rPr>
        <w:t>3</w:t>
      </w:r>
      <w:r w:rsidRPr="00954E98">
        <w:rPr>
          <w:color w:val="002060"/>
          <w:lang w:val="en-GB"/>
        </w:rPr>
        <w:t xml:space="preserve"> </w:t>
      </w:r>
      <w:r w:rsidRPr="00954E98">
        <w:rPr>
          <w:lang w:val="en-GB"/>
        </w:rPr>
        <w:t xml:space="preserve">was considered, </w:t>
      </w:r>
      <w:proofErr w:type="gramStart"/>
      <w:r w:rsidRPr="00954E98">
        <w:rPr>
          <w:lang w:val="en-GB"/>
        </w:rPr>
        <w:t>approved</w:t>
      </w:r>
      <w:proofErr w:type="gramEnd"/>
      <w:r w:rsidRPr="00954E98">
        <w:rPr>
          <w:lang w:val="en-GB"/>
        </w:rPr>
        <w:t xml:space="preserve"> and signed</w:t>
      </w:r>
    </w:p>
    <w:p w14:paraId="7DF6C4AA" w14:textId="30F4E9C5" w:rsidR="00AA2290" w:rsidRPr="00954E98" w:rsidRDefault="00954E98" w:rsidP="00954E98">
      <w:pPr>
        <w:pStyle w:val="ListParagraph"/>
        <w:numPr>
          <w:ilvl w:val="0"/>
          <w:numId w:val="26"/>
        </w:numPr>
        <w:rPr>
          <w:lang w:val="en-GB"/>
        </w:rPr>
      </w:pPr>
      <w:r w:rsidRPr="00954E98">
        <w:rPr>
          <w:lang w:val="en-GB"/>
        </w:rPr>
        <w:t xml:space="preserve"> </w:t>
      </w:r>
      <w:r w:rsidR="00C75C0A" w:rsidRPr="004275E1">
        <w:rPr>
          <w:rStyle w:val="Heading3Char"/>
        </w:rPr>
        <w:t>Financial Report and Payment of Invoices</w:t>
      </w:r>
      <w:r w:rsidR="00C75C0A" w:rsidRPr="00954E98">
        <w:rPr>
          <w:b/>
          <w:lang w:val="en-GB"/>
        </w:rPr>
        <w:t xml:space="preserve">   </w:t>
      </w:r>
      <w:proofErr w:type="gramStart"/>
      <w:r w:rsidR="00C75C0A" w:rsidRPr="00954E98">
        <w:rPr>
          <w:lang w:val="en-GB"/>
        </w:rPr>
        <w:t>The</w:t>
      </w:r>
      <w:proofErr w:type="gramEnd"/>
      <w:r w:rsidR="00C75C0A" w:rsidRPr="00954E98">
        <w:rPr>
          <w:lang w:val="en-GB"/>
        </w:rPr>
        <w:t xml:space="preserve"> Council reviewed expenditure against budget year to date. Invoices approved for payment: Clerk salary £</w:t>
      </w:r>
      <w:r w:rsidR="006023C4" w:rsidRPr="00954E98">
        <w:rPr>
          <w:lang w:val="en-GB"/>
        </w:rPr>
        <w:t>8</w:t>
      </w:r>
      <w:r w:rsidR="001C3667">
        <w:rPr>
          <w:lang w:val="en-GB"/>
        </w:rPr>
        <w:t>65.67</w:t>
      </w:r>
      <w:r w:rsidR="00C75C0A" w:rsidRPr="00954E98">
        <w:rPr>
          <w:lang w:val="en-GB"/>
        </w:rPr>
        <w:t xml:space="preserve">, </w:t>
      </w:r>
      <w:r w:rsidR="00DE23C5" w:rsidRPr="00954E98">
        <w:rPr>
          <w:lang w:val="en-GB"/>
        </w:rPr>
        <w:t>HMRC PAYE £</w:t>
      </w:r>
      <w:r w:rsidR="000019C7" w:rsidRPr="00954E98">
        <w:rPr>
          <w:lang w:val="en-GB"/>
        </w:rPr>
        <w:t>0</w:t>
      </w:r>
      <w:r w:rsidR="00C75C0A" w:rsidRPr="00954E98">
        <w:rPr>
          <w:lang w:val="en-GB"/>
        </w:rPr>
        <w:t xml:space="preserve">, </w:t>
      </w:r>
      <w:r w:rsidR="006023C4" w:rsidRPr="00954E98">
        <w:rPr>
          <w:lang w:val="en-GB"/>
        </w:rPr>
        <w:t>KM Dike £</w:t>
      </w:r>
      <w:r w:rsidR="001C3667">
        <w:rPr>
          <w:lang w:val="en-GB"/>
        </w:rPr>
        <w:t>250.46</w:t>
      </w:r>
      <w:r w:rsidR="006023C4" w:rsidRPr="00954E98">
        <w:rPr>
          <w:lang w:val="en-GB"/>
        </w:rPr>
        <w:t xml:space="preserve">, </w:t>
      </w:r>
      <w:r w:rsidR="001C3667">
        <w:rPr>
          <w:lang w:val="en-GB"/>
        </w:rPr>
        <w:t>Ernest Cook Trust</w:t>
      </w:r>
      <w:r w:rsidR="006C744C" w:rsidRPr="00954E98">
        <w:rPr>
          <w:lang w:val="en-GB"/>
        </w:rPr>
        <w:t xml:space="preserve"> £ </w:t>
      </w:r>
      <w:r w:rsidR="00373E86">
        <w:rPr>
          <w:lang w:val="en-GB"/>
        </w:rPr>
        <w:t>180.00</w:t>
      </w:r>
      <w:r w:rsidR="00297290" w:rsidRPr="00954E98">
        <w:rPr>
          <w:lang w:val="en-GB"/>
        </w:rPr>
        <w:t xml:space="preserve">, </w:t>
      </w:r>
      <w:r w:rsidR="006023C4" w:rsidRPr="00954E98">
        <w:rPr>
          <w:lang w:val="en-GB"/>
        </w:rPr>
        <w:t>BHIB Insurance £</w:t>
      </w:r>
      <w:r w:rsidR="00373E86">
        <w:rPr>
          <w:lang w:val="en-GB"/>
        </w:rPr>
        <w:t>759.85</w:t>
      </w:r>
      <w:r w:rsidR="006023C4" w:rsidRPr="00954E98">
        <w:rPr>
          <w:lang w:val="en-GB"/>
        </w:rPr>
        <w:t xml:space="preserve">, </w:t>
      </w:r>
      <w:r w:rsidR="00373E86">
        <w:rPr>
          <w:lang w:val="en-GB"/>
        </w:rPr>
        <w:t>DAPTC £365.92</w:t>
      </w:r>
      <w:r w:rsidR="006023C4" w:rsidRPr="00954E98">
        <w:rPr>
          <w:lang w:val="en-GB"/>
        </w:rPr>
        <w:t xml:space="preserve"> </w:t>
      </w:r>
    </w:p>
    <w:p w14:paraId="7709818D" w14:textId="031B33C4" w:rsidR="00373E86" w:rsidRDefault="00C75C0A" w:rsidP="00373E86">
      <w:r w:rsidRPr="004275E1">
        <w:rPr>
          <w:rStyle w:val="Heading3Char"/>
        </w:rPr>
        <w:t>Payments made since last meeting approved at the meeting:</w:t>
      </w:r>
      <w:r w:rsidRPr="00433679">
        <w:rPr>
          <w:lang w:val="en-GB"/>
        </w:rPr>
        <w:t xml:space="preserve">  </w:t>
      </w:r>
      <w:r w:rsidR="00373E86">
        <w:t>Trent VH £45, Dorset Council £8004, QT Landscapes £676.</w:t>
      </w:r>
      <w:proofErr w:type="gramStart"/>
      <w:r w:rsidR="00373E86">
        <w:t>32 ;</w:t>
      </w:r>
      <w:proofErr w:type="gramEnd"/>
      <w:r w:rsidR="00373E86">
        <w:t xml:space="preserve"> Steve Rose £240 – Trent Allotments, £130 Sandford Orcas road outside church, Fingerposts work £75; Groundwork: </w:t>
      </w:r>
      <w:proofErr w:type="spellStart"/>
      <w:r w:rsidR="00373E86">
        <w:t>Neighbourhood</w:t>
      </w:r>
      <w:proofErr w:type="spellEnd"/>
      <w:r w:rsidR="00373E86">
        <w:t xml:space="preserve"> Plan grant repayment £313.30</w:t>
      </w:r>
    </w:p>
    <w:p w14:paraId="3D0D695C" w14:textId="7D3F97D3" w:rsidR="004275E1" w:rsidRPr="00373E86" w:rsidRDefault="004275E1" w:rsidP="00373E86">
      <w:pPr>
        <w:rPr>
          <w:color w:val="auto"/>
          <w:lang w:val="en-GB"/>
        </w:rPr>
      </w:pPr>
      <w:r w:rsidRPr="00373E86">
        <w:rPr>
          <w:b/>
          <w:bCs w:val="0"/>
          <w:color w:val="1F497D" w:themeColor="text2"/>
          <w:lang w:val="en-GB"/>
        </w:rPr>
        <w:t>Receipts since last meeting:</w:t>
      </w:r>
      <w:r w:rsidR="006C744C" w:rsidRPr="00373E86">
        <w:rPr>
          <w:b/>
          <w:bCs w:val="0"/>
          <w:color w:val="1F497D" w:themeColor="text2"/>
          <w:lang w:val="en-GB"/>
        </w:rPr>
        <w:t xml:space="preserve"> </w:t>
      </w:r>
      <w:r w:rsidR="00C93C50" w:rsidRPr="00373E86">
        <w:rPr>
          <w:color w:val="auto"/>
          <w:lang w:val="en-GB"/>
        </w:rPr>
        <w:t>Nether Compton</w:t>
      </w:r>
      <w:r w:rsidR="006C744C" w:rsidRPr="00373E86">
        <w:rPr>
          <w:color w:val="auto"/>
          <w:lang w:val="en-GB"/>
        </w:rPr>
        <w:t xml:space="preserve"> </w:t>
      </w:r>
      <w:r w:rsidR="00373E86">
        <w:rPr>
          <w:color w:val="auto"/>
          <w:lang w:val="en-GB"/>
        </w:rPr>
        <w:t>duck race £1885, Precept £13,848.50</w:t>
      </w:r>
    </w:p>
    <w:p w14:paraId="4BFA1188" w14:textId="3A3CB85C" w:rsidR="00C544D2" w:rsidRPr="006D301C" w:rsidRDefault="00C544D2" w:rsidP="00570EAE">
      <w:pPr>
        <w:pStyle w:val="Heading3"/>
        <w:rPr>
          <w:rStyle w:val="Heading1Char"/>
        </w:rPr>
      </w:pPr>
      <w:r w:rsidRPr="004275E1">
        <w:t>Planning Matters</w:t>
      </w:r>
      <w:r w:rsidR="00CC576D" w:rsidRPr="006D301C">
        <w:rPr>
          <w:rStyle w:val="Heading1Char"/>
        </w:rPr>
        <w:t xml:space="preserve"> </w:t>
      </w:r>
    </w:p>
    <w:p w14:paraId="4A3A784B" w14:textId="4D51C8A7" w:rsidR="00243574" w:rsidRDefault="00EC2020" w:rsidP="00775C7C">
      <w:pPr>
        <w:pStyle w:val="Heading3"/>
        <w:numPr>
          <w:ilvl w:val="1"/>
          <w:numId w:val="23"/>
        </w:numPr>
      </w:pPr>
      <w:r>
        <w:t>DC Planning Applications –</w:t>
      </w:r>
      <w:r w:rsidR="0034713D">
        <w:t xml:space="preserve"> A</w:t>
      </w:r>
      <w:r>
        <w:t>pprov</w:t>
      </w:r>
      <w:r w:rsidR="0034713D">
        <w:t>ed</w:t>
      </w:r>
      <w:r>
        <w:t xml:space="preserve"> or deci</w:t>
      </w:r>
      <w:r w:rsidR="0034713D">
        <w:t>ded</w:t>
      </w:r>
      <w:r>
        <w:t xml:space="preserve"> by Parish Council</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BA512A" w:rsidRPr="00DF27A9" w14:paraId="68927D97" w14:textId="77777777" w:rsidTr="00E25BBE">
        <w:tc>
          <w:tcPr>
            <w:tcW w:w="3480" w:type="dxa"/>
            <w:tcBorders>
              <w:top w:val="single" w:sz="2" w:space="0" w:color="000000"/>
              <w:left w:val="single" w:sz="2" w:space="0" w:color="000000"/>
              <w:bottom w:val="single" w:sz="2" w:space="0" w:color="000000"/>
            </w:tcBorders>
            <w:shd w:val="clear" w:color="auto" w:fill="auto"/>
          </w:tcPr>
          <w:p w14:paraId="7B82D68F" w14:textId="77777777" w:rsidR="00BA512A" w:rsidRPr="00DF27A9" w:rsidRDefault="00BA512A" w:rsidP="00101E60">
            <w:pPr>
              <w:pStyle w:val="TableContents"/>
              <w:rPr>
                <w:rFonts w:cs="Arial"/>
                <w:sz w:val="21"/>
                <w:szCs w:val="21"/>
              </w:rPr>
            </w:pPr>
            <w:r w:rsidRPr="00DF27A9">
              <w:rPr>
                <w:rFonts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656E287A" w14:textId="77777777" w:rsidR="00BA512A" w:rsidRPr="00DF27A9" w:rsidRDefault="00BA512A" w:rsidP="00101E60">
            <w:pPr>
              <w:pStyle w:val="TableContents"/>
              <w:rPr>
                <w:rFonts w:cs="Arial"/>
                <w:sz w:val="21"/>
                <w:szCs w:val="21"/>
              </w:rPr>
            </w:pPr>
            <w:r w:rsidRPr="00DF27A9">
              <w:rPr>
                <w:rFonts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E13CC53" w14:textId="77777777" w:rsidR="00BA512A" w:rsidRPr="00DF27A9" w:rsidRDefault="00BA512A" w:rsidP="00101E60">
            <w:pPr>
              <w:pStyle w:val="TableContents"/>
              <w:rPr>
                <w:rFonts w:cs="Arial"/>
                <w:sz w:val="21"/>
                <w:szCs w:val="21"/>
              </w:rPr>
            </w:pPr>
            <w:r w:rsidRPr="00DF27A9">
              <w:rPr>
                <w:rFonts w:cs="Arial"/>
                <w:sz w:val="21"/>
                <w:szCs w:val="21"/>
              </w:rPr>
              <w:t>Status</w:t>
            </w:r>
          </w:p>
        </w:tc>
      </w:tr>
      <w:tr w:rsidR="00BA512A" w:rsidRPr="00DF27A9" w14:paraId="1D8BC64D" w14:textId="77777777" w:rsidTr="00E25BBE">
        <w:tc>
          <w:tcPr>
            <w:tcW w:w="3480" w:type="dxa"/>
            <w:tcBorders>
              <w:top w:val="single" w:sz="2" w:space="0" w:color="000000"/>
              <w:left w:val="single" w:sz="2" w:space="0" w:color="000000"/>
              <w:bottom w:val="single" w:sz="2" w:space="0" w:color="000000"/>
            </w:tcBorders>
            <w:shd w:val="clear" w:color="auto" w:fill="auto"/>
          </w:tcPr>
          <w:p w14:paraId="56E90A35" w14:textId="77777777" w:rsidR="00BA512A" w:rsidRPr="002C41A3" w:rsidRDefault="00BA512A" w:rsidP="00101E60">
            <w:pPr>
              <w:rPr>
                <w:rFonts w:cs="Arial"/>
                <w:sz w:val="21"/>
                <w:szCs w:val="21"/>
              </w:rPr>
            </w:pPr>
            <w:r w:rsidRPr="00E708E1">
              <w:rPr>
                <w:rFonts w:cs="Arial"/>
                <w:sz w:val="21"/>
                <w:szCs w:val="21"/>
              </w:rPr>
              <w:t>Agincourt</w:t>
            </w:r>
            <w:r>
              <w:rPr>
                <w:rFonts w:cs="Arial"/>
                <w:sz w:val="21"/>
                <w:szCs w:val="21"/>
              </w:rPr>
              <w:t xml:space="preserve">, </w:t>
            </w:r>
            <w:r w:rsidRPr="00490756">
              <w:rPr>
                <w:rFonts w:cs="Arial"/>
                <w:sz w:val="21"/>
                <w:szCs w:val="21"/>
              </w:rPr>
              <w:t xml:space="preserve">Sandford Orcas </w:t>
            </w:r>
            <w:proofErr w:type="spellStart"/>
            <w:r w:rsidRPr="00490756">
              <w:rPr>
                <w:rFonts w:cs="Arial"/>
                <w:sz w:val="21"/>
                <w:szCs w:val="21"/>
              </w:rPr>
              <w:t>Sherborne</w:t>
            </w:r>
            <w:proofErr w:type="spellEnd"/>
          </w:p>
        </w:tc>
        <w:tc>
          <w:tcPr>
            <w:tcW w:w="3465" w:type="dxa"/>
            <w:tcBorders>
              <w:top w:val="single" w:sz="2" w:space="0" w:color="000000"/>
              <w:left w:val="single" w:sz="2" w:space="0" w:color="000000"/>
              <w:bottom w:val="single" w:sz="2" w:space="0" w:color="000000"/>
            </w:tcBorders>
            <w:shd w:val="clear" w:color="auto" w:fill="auto"/>
          </w:tcPr>
          <w:p w14:paraId="453972DD" w14:textId="77777777" w:rsidR="00BA512A" w:rsidRPr="008344FB" w:rsidRDefault="00BA512A" w:rsidP="00101E60">
            <w:pPr>
              <w:rPr>
                <w:rFonts w:cs="Arial"/>
                <w:sz w:val="21"/>
                <w:szCs w:val="21"/>
              </w:rPr>
            </w:pPr>
            <w:r w:rsidRPr="00E708E1">
              <w:rPr>
                <w:rStyle w:val="casenumber"/>
                <w:rFonts w:cs="Arial"/>
                <w:color w:val="333333"/>
                <w:sz w:val="21"/>
                <w:szCs w:val="21"/>
                <w:shd w:val="clear" w:color="auto" w:fill="FFFFFF"/>
              </w:rPr>
              <w:t>P/HOU/2023/02014</w:t>
            </w:r>
            <w:r>
              <w:rPr>
                <w:rStyle w:val="casenumber"/>
                <w:rFonts w:cs="Arial"/>
                <w:color w:val="333333"/>
                <w:sz w:val="21"/>
                <w:szCs w:val="21"/>
                <w:shd w:val="clear" w:color="auto" w:fill="FFFFFF"/>
              </w:rPr>
              <w:t xml:space="preserve"> </w:t>
            </w:r>
            <w:r w:rsidRPr="00E708E1">
              <w:rPr>
                <w:rStyle w:val="casenumber"/>
                <w:rFonts w:cs="Arial"/>
                <w:color w:val="333333"/>
                <w:sz w:val="21"/>
                <w:szCs w:val="21"/>
                <w:shd w:val="clear" w:color="auto" w:fill="FFFFFF"/>
              </w:rPr>
              <w:t xml:space="preserve">Erect single </w:t>
            </w:r>
            <w:proofErr w:type="spellStart"/>
            <w:r w:rsidRPr="00E708E1">
              <w:rPr>
                <w:rStyle w:val="casenumber"/>
                <w:rFonts w:cs="Arial"/>
                <w:color w:val="333333"/>
                <w:sz w:val="21"/>
                <w:szCs w:val="21"/>
                <w:shd w:val="clear" w:color="auto" w:fill="FFFFFF"/>
              </w:rPr>
              <w:t>storey</w:t>
            </w:r>
            <w:proofErr w:type="spellEnd"/>
            <w:r w:rsidRPr="00E708E1">
              <w:rPr>
                <w:rStyle w:val="casenumber"/>
                <w:rFonts w:cs="Arial"/>
                <w:color w:val="333333"/>
                <w:sz w:val="21"/>
                <w:szCs w:val="21"/>
                <w:shd w:val="clear" w:color="auto" w:fill="FFFFFF"/>
              </w:rPr>
              <w:t xml:space="preserve"> rear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7F8596F" w14:textId="6B02DD44" w:rsidR="00BA512A" w:rsidRDefault="00BA512A" w:rsidP="00101E60">
            <w:pPr>
              <w:rPr>
                <w:rFonts w:cs="Arial"/>
                <w:sz w:val="21"/>
                <w:szCs w:val="21"/>
              </w:rPr>
            </w:pPr>
            <w:r>
              <w:rPr>
                <w:rFonts w:cs="Arial"/>
                <w:sz w:val="21"/>
                <w:szCs w:val="21"/>
              </w:rPr>
              <w:t>Support</w:t>
            </w:r>
          </w:p>
        </w:tc>
      </w:tr>
      <w:tr w:rsidR="00BA512A" w:rsidRPr="00DF27A9" w14:paraId="69C7FB7B" w14:textId="77777777" w:rsidTr="00E25BBE">
        <w:tc>
          <w:tcPr>
            <w:tcW w:w="3480" w:type="dxa"/>
            <w:tcBorders>
              <w:top w:val="single" w:sz="2" w:space="0" w:color="000000"/>
              <w:left w:val="single" w:sz="2" w:space="0" w:color="000000"/>
              <w:bottom w:val="single" w:sz="2" w:space="0" w:color="000000"/>
            </w:tcBorders>
            <w:shd w:val="clear" w:color="auto" w:fill="auto"/>
          </w:tcPr>
          <w:p w14:paraId="16433CAF" w14:textId="77777777" w:rsidR="00BA512A" w:rsidRPr="005009FB" w:rsidRDefault="00BA512A" w:rsidP="00101E60">
            <w:pPr>
              <w:rPr>
                <w:rFonts w:cs="Arial"/>
                <w:sz w:val="21"/>
                <w:szCs w:val="21"/>
              </w:rPr>
            </w:pPr>
            <w:r w:rsidRPr="00C7416F">
              <w:rPr>
                <w:rFonts w:cs="Arial"/>
                <w:sz w:val="21"/>
                <w:szCs w:val="21"/>
              </w:rPr>
              <w:t>Griffon Lodge Compton Road Over Compton</w:t>
            </w:r>
          </w:p>
        </w:tc>
        <w:tc>
          <w:tcPr>
            <w:tcW w:w="3465" w:type="dxa"/>
            <w:tcBorders>
              <w:top w:val="single" w:sz="2" w:space="0" w:color="000000"/>
              <w:left w:val="single" w:sz="2" w:space="0" w:color="000000"/>
              <w:bottom w:val="single" w:sz="2" w:space="0" w:color="000000"/>
            </w:tcBorders>
            <w:shd w:val="clear" w:color="auto" w:fill="auto"/>
          </w:tcPr>
          <w:p w14:paraId="2C7BCEB5" w14:textId="77777777" w:rsidR="00BA512A" w:rsidRPr="005009FB" w:rsidRDefault="00BA512A" w:rsidP="00101E60">
            <w:pPr>
              <w:rPr>
                <w:rFonts w:cs="Arial"/>
                <w:sz w:val="21"/>
                <w:szCs w:val="21"/>
              </w:rPr>
            </w:pPr>
            <w:r w:rsidRPr="00C7416F">
              <w:rPr>
                <w:rFonts w:cs="Arial"/>
                <w:sz w:val="21"/>
                <w:szCs w:val="21"/>
              </w:rPr>
              <w:t>P/VOC/2023/02348</w:t>
            </w:r>
            <w:r>
              <w:rPr>
                <w:rFonts w:cs="Arial"/>
                <w:sz w:val="21"/>
                <w:szCs w:val="21"/>
              </w:rPr>
              <w:t xml:space="preserve"> </w:t>
            </w:r>
            <w:r w:rsidRPr="00C7416F">
              <w:rPr>
                <w:rFonts w:cs="Arial"/>
                <w:sz w:val="21"/>
                <w:szCs w:val="21"/>
              </w:rPr>
              <w:t>Erect extension and alterations to outbuilding (potting shed). Alterations to fenestration on main house &amp; installation of a flue (with variation of condition 2 of planning permission P/HOU/2021/04551 to amend approved plans)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4B5B405" w14:textId="27E960AF" w:rsidR="00BA512A" w:rsidRDefault="00BA512A" w:rsidP="00101E60">
            <w:pPr>
              <w:rPr>
                <w:rFonts w:cs="Arial"/>
                <w:sz w:val="21"/>
                <w:szCs w:val="21"/>
              </w:rPr>
            </w:pPr>
            <w:r>
              <w:rPr>
                <w:rFonts w:cs="Arial"/>
                <w:sz w:val="21"/>
                <w:szCs w:val="21"/>
              </w:rPr>
              <w:t>No objection</w:t>
            </w:r>
          </w:p>
        </w:tc>
      </w:tr>
      <w:tr w:rsidR="00BA512A" w:rsidRPr="00DF27A9" w14:paraId="7C709726" w14:textId="77777777" w:rsidTr="00E25BBE">
        <w:tc>
          <w:tcPr>
            <w:tcW w:w="3480" w:type="dxa"/>
            <w:tcBorders>
              <w:top w:val="single" w:sz="2" w:space="0" w:color="000000"/>
              <w:left w:val="single" w:sz="2" w:space="0" w:color="000000"/>
              <w:bottom w:val="single" w:sz="2" w:space="0" w:color="000000"/>
            </w:tcBorders>
            <w:shd w:val="clear" w:color="auto" w:fill="auto"/>
          </w:tcPr>
          <w:p w14:paraId="38078B74" w14:textId="77777777" w:rsidR="00BA512A" w:rsidRPr="00C7416F" w:rsidRDefault="00BA512A" w:rsidP="00E25BBE">
            <w:pPr>
              <w:rPr>
                <w:rFonts w:cs="Arial"/>
                <w:szCs w:val="22"/>
              </w:rPr>
            </w:pPr>
            <w:proofErr w:type="spellStart"/>
            <w:r w:rsidRPr="00C7416F">
              <w:rPr>
                <w:rFonts w:cs="Arial"/>
                <w:szCs w:val="22"/>
              </w:rPr>
              <w:lastRenderedPageBreak/>
              <w:t>Rosedown</w:t>
            </w:r>
            <w:proofErr w:type="spellEnd"/>
            <w:r w:rsidRPr="00C7416F">
              <w:rPr>
                <w:rFonts w:cs="Arial"/>
                <w:szCs w:val="22"/>
              </w:rPr>
              <w:t xml:space="preserve"> Farm</w:t>
            </w:r>
            <w:r>
              <w:rPr>
                <w:rFonts w:cs="Arial"/>
                <w:szCs w:val="22"/>
              </w:rPr>
              <w:t>,</w:t>
            </w:r>
            <w:r w:rsidRPr="00C7416F">
              <w:rPr>
                <w:rFonts w:cs="Arial"/>
                <w:szCs w:val="22"/>
              </w:rPr>
              <w:t xml:space="preserve"> </w:t>
            </w:r>
            <w:proofErr w:type="spellStart"/>
            <w:r w:rsidRPr="00C7416F">
              <w:rPr>
                <w:rFonts w:cs="Arial"/>
                <w:szCs w:val="22"/>
              </w:rPr>
              <w:t>Penmore</w:t>
            </w:r>
            <w:proofErr w:type="spellEnd"/>
            <w:r w:rsidRPr="00C7416F">
              <w:rPr>
                <w:rFonts w:cs="Arial"/>
                <w:szCs w:val="22"/>
              </w:rPr>
              <w:t xml:space="preserve"> Road Sandford Orcas</w:t>
            </w:r>
          </w:p>
        </w:tc>
        <w:tc>
          <w:tcPr>
            <w:tcW w:w="3465" w:type="dxa"/>
            <w:tcBorders>
              <w:top w:val="single" w:sz="2" w:space="0" w:color="000000"/>
              <w:left w:val="single" w:sz="2" w:space="0" w:color="000000"/>
              <w:bottom w:val="single" w:sz="2" w:space="0" w:color="000000"/>
            </w:tcBorders>
            <w:shd w:val="clear" w:color="auto" w:fill="auto"/>
          </w:tcPr>
          <w:p w14:paraId="147DBEF4" w14:textId="77777777" w:rsidR="00BA512A" w:rsidRPr="00C7416F" w:rsidRDefault="00BA512A" w:rsidP="00E25BBE">
            <w:pPr>
              <w:rPr>
                <w:rFonts w:cs="Arial"/>
                <w:szCs w:val="22"/>
              </w:rPr>
            </w:pPr>
            <w:r w:rsidRPr="00C7416F">
              <w:rPr>
                <w:rFonts w:cs="Arial"/>
                <w:szCs w:val="22"/>
              </w:rPr>
              <w:t>P/VOC/2023/01757</w:t>
            </w:r>
            <w:r>
              <w:rPr>
                <w:rFonts w:cs="Arial"/>
                <w:szCs w:val="22"/>
              </w:rPr>
              <w:t xml:space="preserve"> </w:t>
            </w:r>
            <w:r w:rsidRPr="00C7416F">
              <w:rPr>
                <w:rFonts w:cs="Arial"/>
                <w:szCs w:val="22"/>
              </w:rPr>
              <w:t>Erect extension to warehouse and form parking areas. Create a holding wildlife pond.</w:t>
            </w:r>
            <w:r>
              <w:t xml:space="preserve"> </w:t>
            </w:r>
            <w:r w:rsidRPr="00C7416F">
              <w:rPr>
                <w:rFonts w:cs="Arial"/>
                <w:szCs w:val="22"/>
              </w:rPr>
              <w:t>(</w:t>
            </w:r>
            <w:proofErr w:type="gramStart"/>
            <w:r w:rsidRPr="00C7416F">
              <w:rPr>
                <w:rFonts w:cs="Arial"/>
                <w:szCs w:val="22"/>
              </w:rPr>
              <w:t>with</w:t>
            </w:r>
            <w:proofErr w:type="gramEnd"/>
            <w:r w:rsidRPr="00C7416F">
              <w:rPr>
                <w:rFonts w:cs="Arial"/>
                <w:szCs w:val="22"/>
              </w:rPr>
              <w:t xml:space="preserve"> variation of condition 2 of planning permission P/FUL/2022/06821 to amend approved plans)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7135A01" w14:textId="77777777" w:rsidR="00BA512A" w:rsidRDefault="00BA512A" w:rsidP="00E25BBE">
            <w:pPr>
              <w:rPr>
                <w:rFonts w:cs="Arial"/>
                <w:sz w:val="21"/>
                <w:szCs w:val="21"/>
              </w:rPr>
            </w:pPr>
            <w:r>
              <w:rPr>
                <w:rFonts w:cs="Arial"/>
                <w:sz w:val="21"/>
                <w:szCs w:val="21"/>
              </w:rPr>
              <w:t>No objection</w:t>
            </w:r>
          </w:p>
        </w:tc>
      </w:tr>
      <w:tr w:rsidR="00BA512A" w:rsidRPr="00DF27A9" w14:paraId="12FF1633" w14:textId="77777777" w:rsidTr="00E25BBE">
        <w:tc>
          <w:tcPr>
            <w:tcW w:w="3480" w:type="dxa"/>
            <w:tcBorders>
              <w:top w:val="single" w:sz="2" w:space="0" w:color="000000"/>
              <w:left w:val="single" w:sz="2" w:space="0" w:color="000000"/>
              <w:bottom w:val="single" w:sz="2" w:space="0" w:color="000000"/>
            </w:tcBorders>
            <w:shd w:val="clear" w:color="auto" w:fill="auto"/>
          </w:tcPr>
          <w:p w14:paraId="06639541" w14:textId="77777777" w:rsidR="00BA512A" w:rsidRPr="002C41A3" w:rsidRDefault="00BA512A" w:rsidP="00E25BBE">
            <w:pPr>
              <w:rPr>
                <w:rFonts w:cs="Arial"/>
                <w:sz w:val="21"/>
                <w:szCs w:val="21"/>
              </w:rPr>
            </w:pPr>
            <w:r w:rsidRPr="00954E8F">
              <w:rPr>
                <w:rFonts w:cs="Arial"/>
                <w:sz w:val="21"/>
                <w:szCs w:val="21"/>
              </w:rPr>
              <w:t>Sheriffs Lodge</w:t>
            </w:r>
            <w:r>
              <w:rPr>
                <w:rFonts w:cs="Arial"/>
                <w:sz w:val="21"/>
                <w:szCs w:val="21"/>
              </w:rPr>
              <w:t xml:space="preserve">, </w:t>
            </w:r>
            <w:r w:rsidRPr="00954E8F">
              <w:rPr>
                <w:rFonts w:cs="Arial"/>
                <w:sz w:val="21"/>
                <w:szCs w:val="21"/>
              </w:rPr>
              <w:t>Nether Compton</w:t>
            </w:r>
          </w:p>
        </w:tc>
        <w:tc>
          <w:tcPr>
            <w:tcW w:w="3465" w:type="dxa"/>
            <w:tcBorders>
              <w:top w:val="single" w:sz="2" w:space="0" w:color="000000"/>
              <w:left w:val="single" w:sz="2" w:space="0" w:color="000000"/>
              <w:bottom w:val="single" w:sz="2" w:space="0" w:color="000000"/>
            </w:tcBorders>
            <w:shd w:val="clear" w:color="auto" w:fill="auto"/>
          </w:tcPr>
          <w:p w14:paraId="35618940" w14:textId="77777777" w:rsidR="00BA512A" w:rsidRPr="008344FB" w:rsidRDefault="00BA512A" w:rsidP="00E25BBE">
            <w:pPr>
              <w:rPr>
                <w:rFonts w:cs="Arial"/>
                <w:sz w:val="21"/>
                <w:szCs w:val="21"/>
              </w:rPr>
            </w:pPr>
            <w:r w:rsidRPr="00954E8F">
              <w:rPr>
                <w:rFonts w:cs="Arial"/>
                <w:sz w:val="21"/>
                <w:szCs w:val="21"/>
              </w:rPr>
              <w:t>P/CLP/2023/02088</w:t>
            </w:r>
            <w:r>
              <w:rPr>
                <w:rFonts w:cs="Arial"/>
                <w:sz w:val="21"/>
                <w:szCs w:val="21"/>
              </w:rPr>
              <w:t xml:space="preserve"> </w:t>
            </w:r>
            <w:r w:rsidRPr="00954E8F">
              <w:rPr>
                <w:rFonts w:cs="Arial"/>
                <w:sz w:val="21"/>
                <w:szCs w:val="21"/>
              </w:rPr>
              <w:t>The provision of twin unit mobile home (not operational development) within the garden of the lawful dwellinghouse for use as additional accommodation by a family member as part of one household (not a material change of use).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9DB1D49" w14:textId="77777777" w:rsidR="00BA512A" w:rsidRDefault="00BA512A" w:rsidP="00E25BBE">
            <w:pPr>
              <w:rPr>
                <w:rFonts w:cs="Arial"/>
                <w:sz w:val="21"/>
                <w:szCs w:val="21"/>
              </w:rPr>
            </w:pPr>
            <w:r w:rsidRPr="006A0B50">
              <w:rPr>
                <w:rFonts w:cs="Arial"/>
                <w:sz w:val="21"/>
                <w:szCs w:val="21"/>
              </w:rPr>
              <w:t>Certificate of Lawful Use Proposed</w:t>
            </w:r>
          </w:p>
          <w:p w14:paraId="02D06E23" w14:textId="77777777" w:rsidR="00BA512A" w:rsidRDefault="00BA512A" w:rsidP="00E25BBE">
            <w:pPr>
              <w:rPr>
                <w:rFonts w:cs="Arial"/>
                <w:sz w:val="21"/>
                <w:szCs w:val="21"/>
              </w:rPr>
            </w:pPr>
            <w:r>
              <w:rPr>
                <w:rFonts w:cs="Arial"/>
                <w:sz w:val="21"/>
                <w:szCs w:val="21"/>
              </w:rPr>
              <w:t>Information only</w:t>
            </w:r>
          </w:p>
          <w:p w14:paraId="169DC9C4" w14:textId="77777777" w:rsidR="00BA512A" w:rsidRDefault="00BA512A" w:rsidP="00E25BBE">
            <w:pPr>
              <w:rPr>
                <w:rFonts w:cs="Arial"/>
                <w:sz w:val="21"/>
                <w:szCs w:val="21"/>
              </w:rPr>
            </w:pPr>
            <w:r>
              <w:rPr>
                <w:rFonts w:cs="Arial"/>
                <w:sz w:val="21"/>
                <w:szCs w:val="21"/>
              </w:rPr>
              <w:t xml:space="preserve">Cllr Hart informing </w:t>
            </w:r>
            <w:proofErr w:type="spellStart"/>
            <w:r>
              <w:rPr>
                <w:rFonts w:cs="Arial"/>
                <w:sz w:val="21"/>
                <w:szCs w:val="21"/>
              </w:rPr>
              <w:t>neighbours</w:t>
            </w:r>
            <w:proofErr w:type="spellEnd"/>
          </w:p>
          <w:p w14:paraId="65FF6CD5" w14:textId="50AE414D" w:rsidR="00DD38EC" w:rsidRDefault="00DD38EC" w:rsidP="00E25BBE">
            <w:pPr>
              <w:rPr>
                <w:rFonts w:cs="Arial"/>
                <w:sz w:val="21"/>
                <w:szCs w:val="21"/>
              </w:rPr>
            </w:pPr>
            <w:r>
              <w:rPr>
                <w:rFonts w:cs="Arial"/>
                <w:sz w:val="21"/>
                <w:szCs w:val="21"/>
              </w:rPr>
              <w:t xml:space="preserve">Cllr </w:t>
            </w:r>
            <w:proofErr w:type="spellStart"/>
            <w:r>
              <w:rPr>
                <w:rFonts w:cs="Arial"/>
                <w:sz w:val="21"/>
                <w:szCs w:val="21"/>
              </w:rPr>
              <w:t>Biddiscombe</w:t>
            </w:r>
            <w:proofErr w:type="spellEnd"/>
            <w:r>
              <w:rPr>
                <w:rFonts w:cs="Arial"/>
                <w:sz w:val="21"/>
                <w:szCs w:val="21"/>
              </w:rPr>
              <w:t xml:space="preserve">, who has a registered interest, had left the meeting prior to the planning item. </w:t>
            </w:r>
          </w:p>
        </w:tc>
      </w:tr>
      <w:tr w:rsidR="00BA512A" w:rsidRPr="00DF27A9" w14:paraId="7EED64BB" w14:textId="77777777" w:rsidTr="00E25BBE">
        <w:tc>
          <w:tcPr>
            <w:tcW w:w="3480" w:type="dxa"/>
            <w:tcBorders>
              <w:top w:val="single" w:sz="2" w:space="0" w:color="000000"/>
              <w:left w:val="single" w:sz="2" w:space="0" w:color="000000"/>
              <w:bottom w:val="single" w:sz="2" w:space="0" w:color="000000"/>
            </w:tcBorders>
            <w:shd w:val="clear" w:color="auto" w:fill="auto"/>
          </w:tcPr>
          <w:p w14:paraId="5F036ECE" w14:textId="77777777" w:rsidR="00BA512A" w:rsidRPr="00954E8F" w:rsidRDefault="00BA512A" w:rsidP="00E25BBE">
            <w:pPr>
              <w:rPr>
                <w:rFonts w:cs="Arial"/>
                <w:sz w:val="21"/>
                <w:szCs w:val="21"/>
              </w:rPr>
            </w:pPr>
            <w:r w:rsidRPr="006A0B50">
              <w:rPr>
                <w:rFonts w:cs="Arial"/>
                <w:sz w:val="21"/>
                <w:szCs w:val="21"/>
              </w:rPr>
              <w:t>Land &amp; buildings at Church Farm Trent</w:t>
            </w:r>
          </w:p>
        </w:tc>
        <w:tc>
          <w:tcPr>
            <w:tcW w:w="3465" w:type="dxa"/>
            <w:tcBorders>
              <w:top w:val="single" w:sz="2" w:space="0" w:color="000000"/>
              <w:left w:val="single" w:sz="2" w:space="0" w:color="000000"/>
              <w:bottom w:val="single" w:sz="2" w:space="0" w:color="000000"/>
            </w:tcBorders>
            <w:shd w:val="clear" w:color="auto" w:fill="auto"/>
          </w:tcPr>
          <w:p w14:paraId="21BEAB3B" w14:textId="77777777" w:rsidR="00BA512A" w:rsidRPr="00954E8F" w:rsidRDefault="00BA512A" w:rsidP="00E25BBE">
            <w:pPr>
              <w:rPr>
                <w:rFonts w:cs="Arial"/>
                <w:sz w:val="21"/>
                <w:szCs w:val="21"/>
              </w:rPr>
            </w:pPr>
            <w:r w:rsidRPr="006A0B50">
              <w:rPr>
                <w:rFonts w:cs="Arial"/>
                <w:sz w:val="21"/>
                <w:szCs w:val="21"/>
              </w:rPr>
              <w:t>P/RES/2023/01938</w:t>
            </w:r>
            <w:r>
              <w:rPr>
                <w:rFonts w:cs="Arial"/>
                <w:sz w:val="21"/>
                <w:szCs w:val="21"/>
              </w:rPr>
              <w:t xml:space="preserve"> </w:t>
            </w:r>
            <w:r w:rsidRPr="006A0B50">
              <w:rPr>
                <w:rFonts w:cs="Arial"/>
                <w:sz w:val="21"/>
                <w:szCs w:val="21"/>
              </w:rPr>
              <w:t>Erection of 1no. agricultural workers dwelling (reserved matters application to determine access, appearance, landscaping, layout &amp; scale following the grant of outline planning permission P/OUT/2021/01823)</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ABBBA78" w14:textId="77777777" w:rsidR="00BA512A" w:rsidRPr="006A0B50" w:rsidRDefault="00BA512A" w:rsidP="00E25BBE">
            <w:pPr>
              <w:rPr>
                <w:rFonts w:cs="Arial"/>
                <w:sz w:val="21"/>
                <w:szCs w:val="21"/>
              </w:rPr>
            </w:pPr>
            <w:r>
              <w:rPr>
                <w:rFonts w:cs="Arial"/>
                <w:sz w:val="21"/>
                <w:szCs w:val="21"/>
              </w:rPr>
              <w:t>No objection</w:t>
            </w:r>
          </w:p>
        </w:tc>
      </w:tr>
    </w:tbl>
    <w:p w14:paraId="27F033FD" w14:textId="11017939" w:rsidR="00243574" w:rsidRDefault="00243574" w:rsidP="00C93C50">
      <w:pPr>
        <w:pStyle w:val="Heading2"/>
        <w:ind w:left="0"/>
      </w:pPr>
    </w:p>
    <w:p w14:paraId="6DA0B3D7" w14:textId="57286A9D" w:rsidR="001D19E3" w:rsidRDefault="001D19E3" w:rsidP="00013752">
      <w:pPr>
        <w:pStyle w:val="Heading2"/>
      </w:pPr>
    </w:p>
    <w:p w14:paraId="77A3F0E5" w14:textId="77777777" w:rsidR="006D3E51" w:rsidRDefault="009910F7" w:rsidP="009910F7">
      <w:pPr>
        <w:pStyle w:val="Heading1"/>
        <w:ind w:left="0"/>
        <w:rPr>
          <w:color w:val="1F497D" w:themeColor="text2"/>
        </w:rPr>
      </w:pPr>
      <w:r w:rsidRPr="009910F7">
        <w:rPr>
          <w:color w:val="1F497D" w:themeColor="text2"/>
        </w:rPr>
        <w:t>Applications Determined by Dorset Council or awaiting decision</w:t>
      </w:r>
    </w:p>
    <w:p w14:paraId="6CC56FE3" w14:textId="75FFF697" w:rsidR="009910F7" w:rsidRDefault="009910F7" w:rsidP="009910F7">
      <w:pPr>
        <w:pStyle w:val="Heading1"/>
        <w:ind w:left="0"/>
        <w:rPr>
          <w:color w:val="1F497D" w:themeColor="text2"/>
        </w:rPr>
      </w:pP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BA512A" w:rsidRPr="00DF27A9" w14:paraId="53EA9EA3" w14:textId="77777777" w:rsidTr="00E25BBE">
        <w:trPr>
          <w:trHeight w:val="569"/>
        </w:trPr>
        <w:tc>
          <w:tcPr>
            <w:tcW w:w="3480" w:type="dxa"/>
            <w:tcBorders>
              <w:top w:val="single" w:sz="2" w:space="0" w:color="000000"/>
              <w:left w:val="single" w:sz="2" w:space="0" w:color="000000"/>
              <w:bottom w:val="single" w:sz="2" w:space="0" w:color="000000"/>
            </w:tcBorders>
            <w:shd w:val="clear" w:color="auto" w:fill="auto"/>
          </w:tcPr>
          <w:p w14:paraId="47CE24D9" w14:textId="77777777" w:rsidR="00BA512A" w:rsidRPr="005009FB" w:rsidRDefault="00BA512A" w:rsidP="00E25BBE">
            <w:pPr>
              <w:rPr>
                <w:rFonts w:cs="Arial"/>
                <w:sz w:val="21"/>
                <w:szCs w:val="21"/>
              </w:rPr>
            </w:pPr>
            <w:r w:rsidRPr="00490756">
              <w:rPr>
                <w:rFonts w:cs="Arial"/>
                <w:sz w:val="21"/>
                <w:szCs w:val="21"/>
              </w:rPr>
              <w:t xml:space="preserve">814/815 Sandford Orcas </w:t>
            </w:r>
            <w:proofErr w:type="spellStart"/>
            <w:r w:rsidRPr="00490756">
              <w:rPr>
                <w:rFonts w:cs="Arial"/>
                <w:sz w:val="21"/>
                <w:szCs w:val="21"/>
              </w:rPr>
              <w:t>Sherborne</w:t>
            </w:r>
            <w:proofErr w:type="spellEnd"/>
          </w:p>
        </w:tc>
        <w:tc>
          <w:tcPr>
            <w:tcW w:w="3465" w:type="dxa"/>
            <w:tcBorders>
              <w:top w:val="single" w:sz="2" w:space="0" w:color="000000"/>
              <w:left w:val="single" w:sz="2" w:space="0" w:color="000000"/>
              <w:bottom w:val="single" w:sz="2" w:space="0" w:color="000000"/>
            </w:tcBorders>
            <w:shd w:val="clear" w:color="auto" w:fill="auto"/>
          </w:tcPr>
          <w:p w14:paraId="4A6874C5" w14:textId="77777777" w:rsidR="00BA512A" w:rsidRPr="005009FB" w:rsidRDefault="00BA512A" w:rsidP="00E25BBE">
            <w:pPr>
              <w:rPr>
                <w:rFonts w:cs="Arial"/>
                <w:sz w:val="21"/>
                <w:szCs w:val="21"/>
              </w:rPr>
            </w:pPr>
            <w:r w:rsidRPr="00490756">
              <w:rPr>
                <w:rStyle w:val="casenumber"/>
                <w:rFonts w:cs="Arial"/>
                <w:color w:val="333333"/>
                <w:sz w:val="21"/>
                <w:szCs w:val="21"/>
                <w:shd w:val="clear" w:color="auto" w:fill="FFFFFF"/>
              </w:rPr>
              <w:t>P/FUL/2022/07834</w:t>
            </w:r>
            <w:r>
              <w:rPr>
                <w:rStyle w:val="casenumber"/>
                <w:rFonts w:cs="Arial"/>
                <w:color w:val="333333"/>
                <w:sz w:val="21"/>
                <w:szCs w:val="21"/>
                <w:shd w:val="clear" w:color="auto" w:fill="FFFFFF"/>
              </w:rPr>
              <w:t xml:space="preserve"> </w:t>
            </w:r>
            <w:r w:rsidRPr="00490756">
              <w:rPr>
                <w:rStyle w:val="casenumber"/>
                <w:rFonts w:cs="Arial"/>
                <w:color w:val="333333"/>
                <w:sz w:val="21"/>
                <w:szCs w:val="21"/>
                <w:shd w:val="clear" w:color="auto" w:fill="FFFFFF"/>
              </w:rPr>
              <w:t>Erect extension, replacement garage and new garage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4547E89" w14:textId="77777777" w:rsidR="00BA512A" w:rsidRDefault="00BA512A" w:rsidP="00E25BBE">
            <w:pPr>
              <w:rPr>
                <w:rFonts w:cs="Arial"/>
                <w:sz w:val="21"/>
                <w:szCs w:val="21"/>
              </w:rPr>
            </w:pPr>
            <w:r>
              <w:rPr>
                <w:rFonts w:cs="Arial"/>
                <w:sz w:val="21"/>
                <w:szCs w:val="21"/>
              </w:rPr>
              <w:t>No objection</w:t>
            </w:r>
          </w:p>
          <w:p w14:paraId="588726DC" w14:textId="77777777" w:rsidR="00BA512A" w:rsidRDefault="00BA512A" w:rsidP="00E25BBE">
            <w:pPr>
              <w:rPr>
                <w:rFonts w:cs="Arial"/>
                <w:sz w:val="21"/>
                <w:szCs w:val="21"/>
              </w:rPr>
            </w:pPr>
            <w:r>
              <w:rPr>
                <w:rFonts w:cs="Arial"/>
                <w:sz w:val="21"/>
                <w:szCs w:val="21"/>
              </w:rPr>
              <w:t>Granted 27.03.23</w:t>
            </w:r>
          </w:p>
        </w:tc>
      </w:tr>
      <w:tr w:rsidR="00BA512A" w:rsidRPr="00DF27A9" w14:paraId="1300D897" w14:textId="77777777" w:rsidTr="00E25BBE">
        <w:trPr>
          <w:trHeight w:val="569"/>
        </w:trPr>
        <w:tc>
          <w:tcPr>
            <w:tcW w:w="3480" w:type="dxa"/>
            <w:tcBorders>
              <w:top w:val="single" w:sz="2" w:space="0" w:color="000000"/>
              <w:left w:val="single" w:sz="2" w:space="0" w:color="000000"/>
              <w:bottom w:val="single" w:sz="2" w:space="0" w:color="000000"/>
            </w:tcBorders>
            <w:shd w:val="clear" w:color="auto" w:fill="auto"/>
          </w:tcPr>
          <w:p w14:paraId="6AD4AF73" w14:textId="77777777" w:rsidR="00BA512A" w:rsidRPr="005009FB" w:rsidRDefault="00BA512A" w:rsidP="00E25BBE">
            <w:pPr>
              <w:rPr>
                <w:rFonts w:cs="Arial"/>
                <w:sz w:val="21"/>
                <w:szCs w:val="21"/>
              </w:rPr>
            </w:pPr>
            <w:r w:rsidRPr="00512B40">
              <w:rPr>
                <w:rFonts w:cs="Arial"/>
                <w:sz w:val="21"/>
                <w:szCs w:val="21"/>
              </w:rPr>
              <w:t>20 Down Lane Trent</w:t>
            </w:r>
          </w:p>
        </w:tc>
        <w:tc>
          <w:tcPr>
            <w:tcW w:w="3465" w:type="dxa"/>
            <w:tcBorders>
              <w:top w:val="single" w:sz="2" w:space="0" w:color="000000"/>
              <w:left w:val="single" w:sz="2" w:space="0" w:color="000000"/>
              <w:bottom w:val="single" w:sz="2" w:space="0" w:color="000000"/>
            </w:tcBorders>
            <w:shd w:val="clear" w:color="auto" w:fill="auto"/>
          </w:tcPr>
          <w:p w14:paraId="7C5BBF9E" w14:textId="77777777" w:rsidR="00BA512A" w:rsidRPr="005009FB" w:rsidRDefault="00BA512A" w:rsidP="00E25BBE">
            <w:pPr>
              <w:rPr>
                <w:rFonts w:cs="Arial"/>
                <w:sz w:val="21"/>
                <w:szCs w:val="21"/>
              </w:rPr>
            </w:pPr>
            <w:r w:rsidRPr="00512B40">
              <w:rPr>
                <w:rFonts w:cs="Arial"/>
                <w:sz w:val="21"/>
                <w:szCs w:val="21"/>
              </w:rPr>
              <w:t>P/HOU/2023/00710</w:t>
            </w:r>
            <w:r>
              <w:rPr>
                <w:rFonts w:cs="Arial"/>
                <w:sz w:val="21"/>
                <w:szCs w:val="21"/>
              </w:rPr>
              <w:t xml:space="preserve"> </w:t>
            </w:r>
            <w:r w:rsidRPr="00512B40">
              <w:rPr>
                <w:rFonts w:cs="Arial"/>
                <w:sz w:val="21"/>
                <w:szCs w:val="21"/>
              </w:rPr>
              <w:t xml:space="preserve">Erect 2 </w:t>
            </w:r>
            <w:proofErr w:type="spellStart"/>
            <w:r w:rsidRPr="00512B40">
              <w:rPr>
                <w:rFonts w:cs="Arial"/>
                <w:sz w:val="21"/>
                <w:szCs w:val="21"/>
              </w:rPr>
              <w:t>storey</w:t>
            </w:r>
            <w:proofErr w:type="spellEnd"/>
            <w:r w:rsidRPr="00512B40">
              <w:rPr>
                <w:rFonts w:cs="Arial"/>
                <w:sz w:val="21"/>
                <w:szCs w:val="21"/>
              </w:rPr>
              <w:t xml:space="preserve"> side extension &amp; rear single </w:t>
            </w:r>
            <w:proofErr w:type="spellStart"/>
            <w:r w:rsidRPr="00512B40">
              <w:rPr>
                <w:rFonts w:cs="Arial"/>
                <w:sz w:val="21"/>
                <w:szCs w:val="21"/>
              </w:rPr>
              <w:t>storey</w:t>
            </w:r>
            <w:proofErr w:type="spellEnd"/>
            <w:r w:rsidRPr="00512B40">
              <w:rPr>
                <w:rFonts w:cs="Arial"/>
                <w:sz w:val="21"/>
                <w:szCs w:val="21"/>
              </w:rPr>
              <w:t xml:space="preserve"> extension, (demolish existing side extension, lean-to &amp; garage).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6D2FF84" w14:textId="77777777" w:rsidR="00BA512A" w:rsidRDefault="00BA512A" w:rsidP="00E25BBE">
            <w:pPr>
              <w:rPr>
                <w:rFonts w:cs="Arial"/>
                <w:sz w:val="21"/>
                <w:szCs w:val="21"/>
              </w:rPr>
            </w:pPr>
            <w:r>
              <w:rPr>
                <w:rFonts w:cs="Arial"/>
                <w:sz w:val="21"/>
                <w:szCs w:val="21"/>
              </w:rPr>
              <w:t>Support</w:t>
            </w:r>
          </w:p>
          <w:p w14:paraId="47A1532E" w14:textId="77777777" w:rsidR="00BA512A" w:rsidRDefault="00BA512A" w:rsidP="00E25BBE">
            <w:pPr>
              <w:rPr>
                <w:rFonts w:cs="Arial"/>
                <w:sz w:val="21"/>
                <w:szCs w:val="21"/>
              </w:rPr>
            </w:pPr>
            <w:r>
              <w:rPr>
                <w:rFonts w:cs="Arial"/>
                <w:sz w:val="21"/>
                <w:szCs w:val="21"/>
              </w:rPr>
              <w:t>Granted 20.03.23</w:t>
            </w:r>
          </w:p>
        </w:tc>
      </w:tr>
      <w:tr w:rsidR="00BA512A" w:rsidRPr="00DF27A9" w14:paraId="35D9E6FA" w14:textId="77777777" w:rsidTr="00E25BBE">
        <w:trPr>
          <w:trHeight w:val="569"/>
        </w:trPr>
        <w:tc>
          <w:tcPr>
            <w:tcW w:w="3480" w:type="dxa"/>
            <w:tcBorders>
              <w:top w:val="single" w:sz="2" w:space="0" w:color="000000"/>
              <w:left w:val="single" w:sz="2" w:space="0" w:color="000000"/>
              <w:bottom w:val="single" w:sz="2" w:space="0" w:color="000000"/>
            </w:tcBorders>
            <w:shd w:val="clear" w:color="auto" w:fill="auto"/>
          </w:tcPr>
          <w:p w14:paraId="2281DA45" w14:textId="77777777" w:rsidR="00BA512A" w:rsidRPr="00BB5917" w:rsidRDefault="00BA512A" w:rsidP="00E25BBE">
            <w:pPr>
              <w:rPr>
                <w:rFonts w:cs="Arial"/>
                <w:sz w:val="21"/>
                <w:szCs w:val="21"/>
              </w:rPr>
            </w:pPr>
            <w:proofErr w:type="spellStart"/>
            <w:r w:rsidRPr="005009FB">
              <w:rPr>
                <w:rFonts w:cs="Arial"/>
                <w:sz w:val="21"/>
                <w:szCs w:val="21"/>
              </w:rPr>
              <w:t>Sevengates</w:t>
            </w:r>
            <w:proofErr w:type="spellEnd"/>
            <w:r w:rsidRPr="005009FB">
              <w:rPr>
                <w:rFonts w:cs="Arial"/>
                <w:sz w:val="21"/>
                <w:szCs w:val="21"/>
              </w:rPr>
              <w:t xml:space="preserve"> Western Street Over Compton</w:t>
            </w:r>
          </w:p>
        </w:tc>
        <w:tc>
          <w:tcPr>
            <w:tcW w:w="3465" w:type="dxa"/>
            <w:tcBorders>
              <w:top w:val="single" w:sz="2" w:space="0" w:color="000000"/>
              <w:left w:val="single" w:sz="2" w:space="0" w:color="000000"/>
              <w:bottom w:val="single" w:sz="2" w:space="0" w:color="000000"/>
            </w:tcBorders>
            <w:shd w:val="clear" w:color="auto" w:fill="auto"/>
          </w:tcPr>
          <w:p w14:paraId="6A9F527E" w14:textId="77777777" w:rsidR="00BA512A" w:rsidRPr="00BB5917" w:rsidRDefault="00BA512A" w:rsidP="00E25BBE">
            <w:pPr>
              <w:rPr>
                <w:rStyle w:val="casenumber"/>
                <w:rFonts w:cs="Arial"/>
                <w:color w:val="333333"/>
                <w:sz w:val="21"/>
                <w:szCs w:val="21"/>
                <w:shd w:val="clear" w:color="auto" w:fill="FFFFFF"/>
              </w:rPr>
            </w:pPr>
            <w:r w:rsidRPr="005009FB">
              <w:rPr>
                <w:rFonts w:cs="Arial"/>
                <w:sz w:val="21"/>
                <w:szCs w:val="21"/>
              </w:rPr>
              <w:t>P/FUL/2022/00437</w:t>
            </w:r>
            <w:r>
              <w:rPr>
                <w:rFonts w:cs="Arial"/>
                <w:sz w:val="21"/>
                <w:szCs w:val="21"/>
              </w:rPr>
              <w:t xml:space="preserve"> </w:t>
            </w:r>
            <w:r w:rsidRPr="005009FB">
              <w:rPr>
                <w:rFonts w:cs="Arial"/>
                <w:sz w:val="21"/>
                <w:szCs w:val="21"/>
              </w:rPr>
              <w:t>(Amendment to Planning Permission WD/D/17/001001 already built, to amend the garage to be integral rather than external).</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F6F75F9" w14:textId="77777777" w:rsidR="00BA512A" w:rsidRDefault="00BA512A" w:rsidP="00E25BBE">
            <w:pPr>
              <w:rPr>
                <w:rFonts w:cs="Arial"/>
                <w:sz w:val="21"/>
                <w:szCs w:val="21"/>
              </w:rPr>
            </w:pPr>
            <w:r>
              <w:rPr>
                <w:rFonts w:cs="Arial"/>
                <w:sz w:val="21"/>
                <w:szCs w:val="21"/>
              </w:rPr>
              <w:t xml:space="preserve">Appeal </w:t>
            </w:r>
            <w:r w:rsidRPr="005009FB">
              <w:rPr>
                <w:rFonts w:cs="Arial"/>
                <w:sz w:val="21"/>
                <w:szCs w:val="21"/>
              </w:rPr>
              <w:t>APP/D1265/W/22/3313240</w:t>
            </w:r>
          </w:p>
          <w:p w14:paraId="7D2CAC46" w14:textId="58DEC787" w:rsidR="00BA512A" w:rsidRPr="00BB5917" w:rsidRDefault="00BA512A" w:rsidP="00E25BBE">
            <w:pPr>
              <w:rPr>
                <w:rFonts w:cs="Arial"/>
                <w:sz w:val="21"/>
                <w:szCs w:val="21"/>
              </w:rPr>
            </w:pPr>
            <w:r>
              <w:rPr>
                <w:rFonts w:cs="Arial"/>
                <w:sz w:val="21"/>
                <w:szCs w:val="21"/>
              </w:rPr>
              <w:t>Appeal dismissed</w:t>
            </w:r>
          </w:p>
        </w:tc>
      </w:tr>
      <w:tr w:rsidR="00BA512A" w:rsidRPr="00DF27A9" w14:paraId="14206F7C" w14:textId="77777777" w:rsidTr="00E25BBE">
        <w:trPr>
          <w:trHeight w:val="569"/>
        </w:trPr>
        <w:tc>
          <w:tcPr>
            <w:tcW w:w="3480" w:type="dxa"/>
            <w:tcBorders>
              <w:top w:val="single" w:sz="2" w:space="0" w:color="000000"/>
              <w:left w:val="single" w:sz="2" w:space="0" w:color="000000"/>
              <w:bottom w:val="single" w:sz="2" w:space="0" w:color="000000"/>
            </w:tcBorders>
            <w:shd w:val="clear" w:color="auto" w:fill="auto"/>
          </w:tcPr>
          <w:p w14:paraId="037ECDE1" w14:textId="77777777" w:rsidR="00BA512A" w:rsidRPr="00BB5917" w:rsidRDefault="00BA512A" w:rsidP="00E25BBE">
            <w:pPr>
              <w:rPr>
                <w:rFonts w:cs="Arial"/>
                <w:sz w:val="21"/>
                <w:szCs w:val="21"/>
              </w:rPr>
            </w:pPr>
            <w:r w:rsidRPr="00063CF7">
              <w:rPr>
                <w:rFonts w:cs="Arial"/>
                <w:sz w:val="21"/>
                <w:szCs w:val="21"/>
              </w:rPr>
              <w:t>High Pavement</w:t>
            </w:r>
            <w:r>
              <w:rPr>
                <w:rFonts w:cs="Arial"/>
                <w:sz w:val="21"/>
                <w:szCs w:val="21"/>
              </w:rPr>
              <w:t>,</w:t>
            </w:r>
            <w:r w:rsidRPr="00063CF7">
              <w:rPr>
                <w:rFonts w:cs="Arial"/>
                <w:sz w:val="21"/>
                <w:szCs w:val="21"/>
              </w:rPr>
              <w:t xml:space="preserve"> Down</w:t>
            </w:r>
            <w:r>
              <w:rPr>
                <w:rFonts w:cs="Arial"/>
                <w:sz w:val="21"/>
                <w:szCs w:val="21"/>
              </w:rPr>
              <w:t xml:space="preserve"> Lane, </w:t>
            </w:r>
            <w:r w:rsidRPr="00063CF7">
              <w:rPr>
                <w:rFonts w:cs="Arial"/>
                <w:sz w:val="21"/>
                <w:szCs w:val="21"/>
              </w:rPr>
              <w:t>Trent</w:t>
            </w:r>
          </w:p>
        </w:tc>
        <w:tc>
          <w:tcPr>
            <w:tcW w:w="3465" w:type="dxa"/>
            <w:tcBorders>
              <w:top w:val="single" w:sz="2" w:space="0" w:color="000000"/>
              <w:left w:val="single" w:sz="2" w:space="0" w:color="000000"/>
              <w:bottom w:val="single" w:sz="2" w:space="0" w:color="000000"/>
            </w:tcBorders>
            <w:shd w:val="clear" w:color="auto" w:fill="auto"/>
          </w:tcPr>
          <w:p w14:paraId="32ACE809" w14:textId="77777777" w:rsidR="00BA512A" w:rsidRPr="00BB5917" w:rsidRDefault="00BA512A" w:rsidP="00E25BBE">
            <w:pPr>
              <w:rPr>
                <w:rStyle w:val="casenumber"/>
                <w:rFonts w:cs="Arial"/>
                <w:color w:val="333333"/>
                <w:sz w:val="21"/>
                <w:szCs w:val="21"/>
                <w:shd w:val="clear" w:color="auto" w:fill="FFFFFF"/>
              </w:rPr>
            </w:pPr>
            <w:r w:rsidRPr="00063CF7">
              <w:rPr>
                <w:rFonts w:cs="Arial"/>
                <w:sz w:val="21"/>
                <w:szCs w:val="21"/>
              </w:rPr>
              <w:t>P/HOU/2021/05420</w:t>
            </w:r>
            <w:r>
              <w:rPr>
                <w:rFonts w:cs="Arial"/>
                <w:sz w:val="21"/>
                <w:szCs w:val="21"/>
              </w:rPr>
              <w:t xml:space="preserve"> </w:t>
            </w:r>
            <w:r w:rsidRPr="00063CF7">
              <w:rPr>
                <w:rFonts w:cs="Arial"/>
                <w:sz w:val="21"/>
                <w:szCs w:val="21"/>
              </w:rPr>
              <w:t xml:space="preserve">Erection of 1 No. one and a half and 1 No. single </w:t>
            </w:r>
            <w:proofErr w:type="spellStart"/>
            <w:r w:rsidRPr="00063CF7">
              <w:rPr>
                <w:rFonts w:cs="Arial"/>
                <w:sz w:val="21"/>
                <w:szCs w:val="21"/>
              </w:rPr>
              <w:t>storey</w:t>
            </w:r>
            <w:proofErr w:type="spellEnd"/>
            <w:r w:rsidRPr="00063CF7">
              <w:rPr>
                <w:rFonts w:cs="Arial"/>
                <w:sz w:val="21"/>
                <w:szCs w:val="21"/>
              </w:rPr>
              <w:t xml:space="preserve"> side </w:t>
            </w:r>
            <w:proofErr w:type="gramStart"/>
            <w:r w:rsidRPr="00063CF7">
              <w:rPr>
                <w:rFonts w:cs="Arial"/>
                <w:sz w:val="21"/>
                <w:szCs w:val="21"/>
              </w:rPr>
              <w:t>extensions ,</w:t>
            </w:r>
            <w:proofErr w:type="gramEnd"/>
            <w:r w:rsidRPr="00063CF7">
              <w:rPr>
                <w:rFonts w:cs="Arial"/>
                <w:sz w:val="21"/>
                <w:szCs w:val="21"/>
              </w:rPr>
              <w:t xml:space="preserve"> alteration of rear two </w:t>
            </w:r>
            <w:proofErr w:type="spellStart"/>
            <w:r w:rsidRPr="00063CF7">
              <w:rPr>
                <w:rFonts w:cs="Arial"/>
                <w:sz w:val="21"/>
                <w:szCs w:val="21"/>
              </w:rPr>
              <w:t>storey</w:t>
            </w:r>
            <w:proofErr w:type="spellEnd"/>
            <w:r w:rsidRPr="00063CF7">
              <w:rPr>
                <w:rFonts w:cs="Arial"/>
                <w:sz w:val="21"/>
                <w:szCs w:val="21"/>
              </w:rPr>
              <w:t xml:space="preserve"> extension, erection of garden walls, erect </w:t>
            </w:r>
            <w:r w:rsidRPr="00063CF7">
              <w:rPr>
                <w:rFonts w:cs="Arial"/>
                <w:sz w:val="21"/>
                <w:szCs w:val="21"/>
              </w:rPr>
              <w:lastRenderedPageBreak/>
              <w:t>replacement garage (demolish existing garage and shed), relocate greenhouse.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E4E7D0F" w14:textId="77777777" w:rsidR="00BA512A" w:rsidRPr="00BB5917" w:rsidRDefault="00BA512A" w:rsidP="00E25BBE">
            <w:pPr>
              <w:rPr>
                <w:rFonts w:cs="Arial"/>
                <w:sz w:val="21"/>
                <w:szCs w:val="21"/>
              </w:rPr>
            </w:pPr>
            <w:r>
              <w:rPr>
                <w:rFonts w:cs="Arial"/>
                <w:sz w:val="21"/>
                <w:szCs w:val="21"/>
              </w:rPr>
              <w:lastRenderedPageBreak/>
              <w:t xml:space="preserve">Appeal </w:t>
            </w:r>
            <w:r w:rsidRPr="00063CF7">
              <w:rPr>
                <w:rFonts w:cs="Arial"/>
                <w:sz w:val="21"/>
                <w:szCs w:val="21"/>
              </w:rPr>
              <w:t>APP/D1265/W/22/3301326</w:t>
            </w:r>
          </w:p>
        </w:tc>
      </w:tr>
      <w:tr w:rsidR="00BA512A" w:rsidRPr="00DF27A9" w14:paraId="3B2B51FF" w14:textId="77777777" w:rsidTr="00E25BBE">
        <w:trPr>
          <w:trHeight w:val="569"/>
        </w:trPr>
        <w:tc>
          <w:tcPr>
            <w:tcW w:w="3480" w:type="dxa"/>
            <w:tcBorders>
              <w:top w:val="single" w:sz="2" w:space="0" w:color="000000"/>
              <w:left w:val="single" w:sz="2" w:space="0" w:color="000000"/>
              <w:bottom w:val="single" w:sz="2" w:space="0" w:color="000000"/>
            </w:tcBorders>
            <w:shd w:val="clear" w:color="auto" w:fill="auto"/>
          </w:tcPr>
          <w:p w14:paraId="3B61A304" w14:textId="77777777" w:rsidR="00BA512A" w:rsidRPr="00F10E85" w:rsidRDefault="00BA512A" w:rsidP="00E25BBE">
            <w:pPr>
              <w:rPr>
                <w:rFonts w:cs="Arial"/>
                <w:sz w:val="21"/>
                <w:szCs w:val="21"/>
              </w:rPr>
            </w:pPr>
            <w:bookmarkStart w:id="0" w:name="_Hlk119488932"/>
            <w:proofErr w:type="spellStart"/>
            <w:r w:rsidRPr="00534FE3">
              <w:rPr>
                <w:rFonts w:cs="Arial"/>
                <w:sz w:val="21"/>
                <w:szCs w:val="21"/>
              </w:rPr>
              <w:t>Rosedown</w:t>
            </w:r>
            <w:proofErr w:type="spellEnd"/>
            <w:r w:rsidRPr="00534FE3">
              <w:rPr>
                <w:rFonts w:cs="Arial"/>
                <w:sz w:val="21"/>
                <w:szCs w:val="21"/>
              </w:rPr>
              <w:t xml:space="preserve"> Farm </w:t>
            </w:r>
            <w:proofErr w:type="spellStart"/>
            <w:r w:rsidRPr="00534FE3">
              <w:rPr>
                <w:rFonts w:cs="Arial"/>
                <w:sz w:val="21"/>
                <w:szCs w:val="21"/>
              </w:rPr>
              <w:t>Penmore</w:t>
            </w:r>
            <w:proofErr w:type="spellEnd"/>
            <w:r w:rsidRPr="00534FE3">
              <w:rPr>
                <w:rFonts w:cs="Arial"/>
                <w:sz w:val="21"/>
                <w:szCs w:val="21"/>
              </w:rPr>
              <w:t xml:space="preserve"> Road Sandford Orcas</w:t>
            </w:r>
          </w:p>
        </w:tc>
        <w:tc>
          <w:tcPr>
            <w:tcW w:w="3465" w:type="dxa"/>
            <w:tcBorders>
              <w:top w:val="single" w:sz="2" w:space="0" w:color="000000"/>
              <w:left w:val="single" w:sz="2" w:space="0" w:color="000000"/>
              <w:bottom w:val="single" w:sz="2" w:space="0" w:color="000000"/>
            </w:tcBorders>
            <w:shd w:val="clear" w:color="auto" w:fill="auto"/>
          </w:tcPr>
          <w:p w14:paraId="2BB7A86C" w14:textId="77777777" w:rsidR="00BA512A" w:rsidRPr="00F10E85" w:rsidRDefault="00BA512A" w:rsidP="00E25BBE">
            <w:pPr>
              <w:rPr>
                <w:rStyle w:val="casenumber"/>
                <w:rFonts w:cs="Arial"/>
                <w:color w:val="333333"/>
                <w:sz w:val="21"/>
                <w:szCs w:val="21"/>
                <w:shd w:val="clear" w:color="auto" w:fill="FFFFFF"/>
              </w:rPr>
            </w:pPr>
            <w:r w:rsidRPr="00534FE3">
              <w:rPr>
                <w:rStyle w:val="casenumber"/>
                <w:rFonts w:cs="Arial"/>
                <w:color w:val="333333"/>
                <w:sz w:val="21"/>
                <w:szCs w:val="21"/>
                <w:shd w:val="clear" w:color="auto" w:fill="FFFFFF"/>
              </w:rPr>
              <w:t>P/FUL/2022/06821</w:t>
            </w:r>
            <w:r>
              <w:rPr>
                <w:rStyle w:val="casenumber"/>
                <w:rFonts w:cs="Arial"/>
                <w:color w:val="333333"/>
                <w:sz w:val="21"/>
                <w:szCs w:val="21"/>
                <w:shd w:val="clear" w:color="auto" w:fill="FFFFFF"/>
              </w:rPr>
              <w:t xml:space="preserve"> </w:t>
            </w:r>
            <w:r w:rsidRPr="00D061CA">
              <w:rPr>
                <w:rStyle w:val="casenumber"/>
                <w:rFonts w:cs="Arial"/>
                <w:color w:val="333333"/>
                <w:sz w:val="21"/>
                <w:szCs w:val="21"/>
                <w:shd w:val="clear" w:color="auto" w:fill="FFFFFF"/>
              </w:rPr>
              <w:t>Erect extension to warehouse and form parking areas. Create a holding wildlife pond.</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FC4F427" w14:textId="77777777" w:rsidR="00BA512A" w:rsidRDefault="00BA512A" w:rsidP="00E25BBE">
            <w:pPr>
              <w:rPr>
                <w:rFonts w:cs="Arial"/>
                <w:sz w:val="21"/>
                <w:szCs w:val="21"/>
              </w:rPr>
            </w:pPr>
            <w:r>
              <w:rPr>
                <w:rFonts w:cs="Arial"/>
                <w:sz w:val="21"/>
                <w:szCs w:val="21"/>
              </w:rPr>
              <w:t>No objection, subject to security lighting being not too bright.</w:t>
            </w:r>
          </w:p>
          <w:p w14:paraId="01D74980" w14:textId="77777777" w:rsidR="00BA512A" w:rsidRDefault="00BA512A" w:rsidP="00E25BBE">
            <w:pPr>
              <w:rPr>
                <w:rFonts w:cs="Arial"/>
                <w:sz w:val="21"/>
                <w:szCs w:val="21"/>
              </w:rPr>
            </w:pPr>
            <w:r>
              <w:rPr>
                <w:rFonts w:cs="Arial"/>
                <w:sz w:val="21"/>
                <w:szCs w:val="21"/>
              </w:rPr>
              <w:t>Granted 03.03.23</w:t>
            </w:r>
          </w:p>
        </w:tc>
      </w:tr>
      <w:tr w:rsidR="00BA512A" w:rsidRPr="00DF27A9" w14:paraId="3113BB96" w14:textId="77777777" w:rsidTr="00E25BBE">
        <w:trPr>
          <w:trHeight w:val="569"/>
        </w:trPr>
        <w:tc>
          <w:tcPr>
            <w:tcW w:w="3480" w:type="dxa"/>
            <w:tcBorders>
              <w:top w:val="single" w:sz="2" w:space="0" w:color="000000"/>
              <w:left w:val="single" w:sz="2" w:space="0" w:color="000000"/>
              <w:bottom w:val="single" w:sz="2" w:space="0" w:color="000000"/>
            </w:tcBorders>
            <w:shd w:val="clear" w:color="auto" w:fill="auto"/>
          </w:tcPr>
          <w:p w14:paraId="07F57AB6" w14:textId="77777777" w:rsidR="00BA512A" w:rsidRDefault="00BA512A" w:rsidP="00E25BBE">
            <w:pPr>
              <w:rPr>
                <w:rFonts w:cs="Arial"/>
                <w:sz w:val="21"/>
                <w:szCs w:val="21"/>
              </w:rPr>
            </w:pPr>
            <w:proofErr w:type="spellStart"/>
            <w:r w:rsidRPr="00BB5917">
              <w:rPr>
                <w:rFonts w:cs="Arial"/>
                <w:sz w:val="21"/>
                <w:szCs w:val="21"/>
              </w:rPr>
              <w:t>Batsons</w:t>
            </w:r>
            <w:proofErr w:type="spellEnd"/>
            <w:r w:rsidRPr="00BB5917">
              <w:rPr>
                <w:rFonts w:cs="Arial"/>
                <w:sz w:val="21"/>
                <w:szCs w:val="21"/>
              </w:rPr>
              <w:t xml:space="preserve"> Farm </w:t>
            </w:r>
            <w:proofErr w:type="spellStart"/>
            <w:r w:rsidRPr="00BB5917">
              <w:rPr>
                <w:rFonts w:cs="Arial"/>
                <w:sz w:val="21"/>
                <w:szCs w:val="21"/>
              </w:rPr>
              <w:t>Adber</w:t>
            </w:r>
            <w:proofErr w:type="spellEnd"/>
          </w:p>
        </w:tc>
        <w:tc>
          <w:tcPr>
            <w:tcW w:w="3465" w:type="dxa"/>
            <w:tcBorders>
              <w:top w:val="single" w:sz="2" w:space="0" w:color="000000"/>
              <w:left w:val="single" w:sz="2" w:space="0" w:color="000000"/>
              <w:bottom w:val="single" w:sz="2" w:space="0" w:color="000000"/>
            </w:tcBorders>
            <w:shd w:val="clear" w:color="auto" w:fill="auto"/>
          </w:tcPr>
          <w:p w14:paraId="6F713EC7" w14:textId="77777777" w:rsidR="00BA512A" w:rsidRPr="001A1AD4" w:rsidRDefault="00BA512A" w:rsidP="00E25BBE">
            <w:pPr>
              <w:rPr>
                <w:rStyle w:val="casenumber"/>
                <w:rFonts w:cs="Arial"/>
                <w:color w:val="333333"/>
                <w:sz w:val="21"/>
                <w:szCs w:val="21"/>
                <w:shd w:val="clear" w:color="auto" w:fill="FFFFFF"/>
              </w:rPr>
            </w:pPr>
            <w:r w:rsidRPr="00BB5917">
              <w:rPr>
                <w:rStyle w:val="casenumber"/>
                <w:rFonts w:cs="Arial"/>
                <w:color w:val="333333"/>
                <w:sz w:val="21"/>
                <w:szCs w:val="21"/>
                <w:shd w:val="clear" w:color="auto" w:fill="FFFFFF"/>
              </w:rPr>
              <w:t>P/PABA/2022/07922</w:t>
            </w:r>
            <w:r>
              <w:rPr>
                <w:rStyle w:val="casenumber"/>
                <w:rFonts w:cs="Arial"/>
                <w:color w:val="333333"/>
                <w:sz w:val="21"/>
                <w:szCs w:val="21"/>
                <w:shd w:val="clear" w:color="auto" w:fill="FFFFFF"/>
              </w:rPr>
              <w:t xml:space="preserve"> </w:t>
            </w:r>
            <w:r w:rsidRPr="00BB5917">
              <w:rPr>
                <w:rStyle w:val="casenumber"/>
                <w:rFonts w:cs="Arial"/>
                <w:color w:val="333333"/>
                <w:sz w:val="21"/>
                <w:szCs w:val="21"/>
                <w:shd w:val="clear" w:color="auto" w:fill="FFFFFF"/>
              </w:rPr>
              <w:t>Erect agricultural storage 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6824E01" w14:textId="77777777" w:rsidR="00BA512A" w:rsidRDefault="00BA512A" w:rsidP="00E25BBE">
            <w:pPr>
              <w:rPr>
                <w:rFonts w:cs="Arial"/>
                <w:sz w:val="21"/>
                <w:szCs w:val="21"/>
              </w:rPr>
            </w:pPr>
            <w:r w:rsidRPr="00BB5917">
              <w:rPr>
                <w:rFonts w:cs="Arial"/>
                <w:sz w:val="21"/>
                <w:szCs w:val="21"/>
              </w:rPr>
              <w:t>Prior Approval - Building for Agricultural/Forestry Use</w:t>
            </w:r>
          </w:p>
          <w:p w14:paraId="2FF763FE" w14:textId="77777777" w:rsidR="00BA512A" w:rsidRDefault="00BA512A" w:rsidP="00E25BBE">
            <w:pPr>
              <w:rPr>
                <w:rFonts w:cs="Arial"/>
                <w:sz w:val="21"/>
                <w:szCs w:val="21"/>
              </w:rPr>
            </w:pPr>
            <w:r>
              <w:rPr>
                <w:rFonts w:cs="Arial"/>
                <w:sz w:val="21"/>
                <w:szCs w:val="21"/>
              </w:rPr>
              <w:t>Information only</w:t>
            </w:r>
          </w:p>
          <w:p w14:paraId="40C3C2C4" w14:textId="77777777" w:rsidR="00BA512A" w:rsidRDefault="00BA512A" w:rsidP="00E25BBE">
            <w:pPr>
              <w:rPr>
                <w:rFonts w:cs="Arial"/>
                <w:sz w:val="21"/>
                <w:szCs w:val="21"/>
              </w:rPr>
            </w:pPr>
            <w:r w:rsidRPr="00B22F98">
              <w:rPr>
                <w:rFonts w:cs="Arial"/>
                <w:sz w:val="21"/>
                <w:szCs w:val="21"/>
              </w:rPr>
              <w:t>Prior Approval not required</w:t>
            </w:r>
          </w:p>
        </w:tc>
      </w:tr>
      <w:tr w:rsidR="00BA512A" w:rsidRPr="00DF27A9" w14:paraId="7E189585" w14:textId="77777777" w:rsidTr="00E25BBE">
        <w:trPr>
          <w:trHeight w:val="569"/>
        </w:trPr>
        <w:tc>
          <w:tcPr>
            <w:tcW w:w="3480" w:type="dxa"/>
            <w:tcBorders>
              <w:top w:val="single" w:sz="2" w:space="0" w:color="000000"/>
              <w:left w:val="single" w:sz="2" w:space="0" w:color="000000"/>
              <w:bottom w:val="single" w:sz="2" w:space="0" w:color="000000"/>
            </w:tcBorders>
            <w:shd w:val="clear" w:color="auto" w:fill="auto"/>
          </w:tcPr>
          <w:p w14:paraId="5D102FEC" w14:textId="77777777" w:rsidR="00BA512A" w:rsidRPr="001A1AD4" w:rsidRDefault="00BA512A" w:rsidP="00E25BBE">
            <w:pPr>
              <w:rPr>
                <w:rFonts w:cs="Arial"/>
                <w:sz w:val="21"/>
                <w:szCs w:val="21"/>
              </w:rPr>
            </w:pPr>
            <w:r w:rsidRPr="002C41A3">
              <w:rPr>
                <w:rFonts w:cs="Arial"/>
                <w:sz w:val="21"/>
                <w:szCs w:val="21"/>
              </w:rPr>
              <w:t xml:space="preserve">Mill House Junction </w:t>
            </w:r>
            <w:proofErr w:type="gramStart"/>
            <w:r w:rsidRPr="002C41A3">
              <w:rPr>
                <w:rFonts w:cs="Arial"/>
                <w:sz w:val="21"/>
                <w:szCs w:val="21"/>
              </w:rPr>
              <w:t>At</w:t>
            </w:r>
            <w:proofErr w:type="gramEnd"/>
            <w:r w:rsidRPr="002C41A3">
              <w:rPr>
                <w:rFonts w:cs="Arial"/>
                <w:sz w:val="21"/>
                <w:szCs w:val="21"/>
              </w:rPr>
              <w:t xml:space="preserve"> </w:t>
            </w:r>
            <w:proofErr w:type="spellStart"/>
            <w:r w:rsidRPr="002C41A3">
              <w:rPr>
                <w:rFonts w:cs="Arial"/>
                <w:sz w:val="21"/>
                <w:szCs w:val="21"/>
              </w:rPr>
              <w:t>Weathergrove</w:t>
            </w:r>
            <w:proofErr w:type="spellEnd"/>
            <w:r w:rsidRPr="002C41A3">
              <w:rPr>
                <w:rFonts w:cs="Arial"/>
                <w:sz w:val="21"/>
                <w:szCs w:val="21"/>
              </w:rPr>
              <w:t xml:space="preserve"> Farm To Junction </w:t>
            </w:r>
            <w:proofErr w:type="spellStart"/>
            <w:r w:rsidRPr="002C41A3">
              <w:rPr>
                <w:rFonts w:cs="Arial"/>
                <w:sz w:val="21"/>
                <w:szCs w:val="21"/>
              </w:rPr>
              <w:t>Shillers</w:t>
            </w:r>
            <w:proofErr w:type="spellEnd"/>
            <w:r w:rsidRPr="002C41A3">
              <w:rPr>
                <w:rFonts w:cs="Arial"/>
                <w:sz w:val="21"/>
                <w:szCs w:val="21"/>
              </w:rPr>
              <w:t xml:space="preserve"> Lane Sandford Orcas</w:t>
            </w:r>
          </w:p>
        </w:tc>
        <w:tc>
          <w:tcPr>
            <w:tcW w:w="3465" w:type="dxa"/>
            <w:tcBorders>
              <w:top w:val="single" w:sz="2" w:space="0" w:color="000000"/>
              <w:left w:val="single" w:sz="2" w:space="0" w:color="000000"/>
              <w:bottom w:val="single" w:sz="2" w:space="0" w:color="000000"/>
            </w:tcBorders>
            <w:shd w:val="clear" w:color="auto" w:fill="auto"/>
          </w:tcPr>
          <w:p w14:paraId="510B670C" w14:textId="77777777" w:rsidR="00BA512A" w:rsidRPr="006F3100" w:rsidRDefault="00BA512A" w:rsidP="00E25BBE">
            <w:pPr>
              <w:rPr>
                <w:rStyle w:val="casenumber"/>
                <w:rFonts w:cs="Arial"/>
                <w:color w:val="333333"/>
                <w:sz w:val="21"/>
                <w:szCs w:val="21"/>
                <w:shd w:val="clear" w:color="auto" w:fill="FFFFFF"/>
              </w:rPr>
            </w:pPr>
            <w:r w:rsidRPr="002C41A3">
              <w:rPr>
                <w:rFonts w:cs="Arial"/>
                <w:sz w:val="21"/>
                <w:szCs w:val="21"/>
              </w:rPr>
              <w:t>P/FUL/2022/04968 Change of use of garage into a holiday let.</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D7D09EE" w14:textId="77777777" w:rsidR="00BA512A" w:rsidRDefault="00BA512A" w:rsidP="00E25BBE">
            <w:pPr>
              <w:rPr>
                <w:rFonts w:cs="Arial"/>
                <w:sz w:val="21"/>
                <w:szCs w:val="21"/>
              </w:rPr>
            </w:pPr>
            <w:r>
              <w:rPr>
                <w:rFonts w:cs="Arial"/>
                <w:sz w:val="21"/>
                <w:szCs w:val="21"/>
              </w:rPr>
              <w:t>Support</w:t>
            </w:r>
          </w:p>
          <w:p w14:paraId="00F2CFBF" w14:textId="77777777" w:rsidR="00BA512A" w:rsidRDefault="00BA512A" w:rsidP="00E25BBE">
            <w:pPr>
              <w:rPr>
                <w:rFonts w:cs="Arial"/>
                <w:sz w:val="21"/>
                <w:szCs w:val="21"/>
              </w:rPr>
            </w:pPr>
            <w:r>
              <w:rPr>
                <w:rFonts w:cs="Arial"/>
                <w:sz w:val="21"/>
                <w:szCs w:val="21"/>
              </w:rPr>
              <w:t>Pending decision</w:t>
            </w:r>
          </w:p>
        </w:tc>
      </w:tr>
      <w:tr w:rsidR="00BA512A" w:rsidRPr="00DF27A9" w14:paraId="50455D7A" w14:textId="77777777" w:rsidTr="00E25BBE">
        <w:trPr>
          <w:trHeight w:val="569"/>
        </w:trPr>
        <w:tc>
          <w:tcPr>
            <w:tcW w:w="3480" w:type="dxa"/>
            <w:tcBorders>
              <w:top w:val="single" w:sz="2" w:space="0" w:color="000000"/>
              <w:left w:val="single" w:sz="2" w:space="0" w:color="000000"/>
              <w:bottom w:val="single" w:sz="2" w:space="0" w:color="000000"/>
            </w:tcBorders>
            <w:shd w:val="clear" w:color="auto" w:fill="auto"/>
          </w:tcPr>
          <w:p w14:paraId="102D05EF" w14:textId="77777777" w:rsidR="00BA512A" w:rsidRDefault="00BA512A" w:rsidP="00E25BBE">
            <w:pPr>
              <w:rPr>
                <w:rFonts w:cs="Arial"/>
                <w:sz w:val="21"/>
                <w:szCs w:val="21"/>
              </w:rPr>
            </w:pPr>
            <w:r w:rsidRPr="002C41A3">
              <w:rPr>
                <w:rFonts w:cs="Arial"/>
                <w:sz w:val="21"/>
                <w:szCs w:val="21"/>
              </w:rPr>
              <w:t>Higher Farm Compton Road Over Compton</w:t>
            </w:r>
          </w:p>
        </w:tc>
        <w:tc>
          <w:tcPr>
            <w:tcW w:w="3465" w:type="dxa"/>
            <w:tcBorders>
              <w:top w:val="single" w:sz="2" w:space="0" w:color="000000"/>
              <w:left w:val="single" w:sz="2" w:space="0" w:color="000000"/>
              <w:bottom w:val="single" w:sz="2" w:space="0" w:color="000000"/>
            </w:tcBorders>
            <w:shd w:val="clear" w:color="auto" w:fill="auto"/>
          </w:tcPr>
          <w:p w14:paraId="2A494F28" w14:textId="77777777" w:rsidR="00BA512A" w:rsidRPr="004D40C4" w:rsidRDefault="00BA512A" w:rsidP="00E25BBE">
            <w:pPr>
              <w:rPr>
                <w:rFonts w:cs="Arial"/>
                <w:sz w:val="21"/>
                <w:szCs w:val="21"/>
              </w:rPr>
            </w:pPr>
            <w:r w:rsidRPr="002C41A3">
              <w:rPr>
                <w:rFonts w:cs="Arial"/>
                <w:sz w:val="21"/>
                <w:szCs w:val="21"/>
              </w:rPr>
              <w:t xml:space="preserve">P/FUL/2022/03668 </w:t>
            </w:r>
            <w:r w:rsidRPr="00A70350">
              <w:rPr>
                <w:rFonts w:cs="Arial"/>
                <w:sz w:val="21"/>
                <w:szCs w:val="21"/>
              </w:rPr>
              <w:t>Change of use and conversion of barns to form 3 no. dwellings. Erect agricultural building and form access (demolish existing barns)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96E873F" w14:textId="77777777" w:rsidR="00BA512A" w:rsidRDefault="00BA512A" w:rsidP="00E25BBE">
            <w:pPr>
              <w:rPr>
                <w:rFonts w:cs="Arial"/>
                <w:sz w:val="21"/>
                <w:szCs w:val="21"/>
              </w:rPr>
            </w:pPr>
            <w:r>
              <w:rPr>
                <w:rFonts w:cs="Arial"/>
                <w:sz w:val="21"/>
                <w:szCs w:val="21"/>
              </w:rPr>
              <w:t>No objection, but recommendation that careful consideration is given to the access.</w:t>
            </w:r>
          </w:p>
          <w:p w14:paraId="0047744D" w14:textId="77777777" w:rsidR="00BA512A" w:rsidRDefault="00BA512A" w:rsidP="00E25BBE">
            <w:pPr>
              <w:rPr>
                <w:rFonts w:cs="Arial"/>
                <w:sz w:val="21"/>
                <w:szCs w:val="21"/>
              </w:rPr>
            </w:pPr>
            <w:r>
              <w:rPr>
                <w:rFonts w:cs="Arial"/>
                <w:sz w:val="21"/>
                <w:szCs w:val="21"/>
              </w:rPr>
              <w:t>Pending decision</w:t>
            </w:r>
          </w:p>
        </w:tc>
      </w:tr>
      <w:tr w:rsidR="00BA512A" w:rsidRPr="00DF27A9" w14:paraId="0C61ED5D" w14:textId="77777777" w:rsidTr="00E25BBE">
        <w:tc>
          <w:tcPr>
            <w:tcW w:w="3480" w:type="dxa"/>
            <w:tcBorders>
              <w:top w:val="single" w:sz="2" w:space="0" w:color="000000"/>
              <w:left w:val="single" w:sz="2" w:space="0" w:color="000000"/>
              <w:bottom w:val="single" w:sz="2" w:space="0" w:color="000000"/>
            </w:tcBorders>
            <w:shd w:val="clear" w:color="auto" w:fill="auto"/>
          </w:tcPr>
          <w:p w14:paraId="101FF14F" w14:textId="77777777" w:rsidR="00BA512A" w:rsidRDefault="00BA512A" w:rsidP="00E25BBE">
            <w:pPr>
              <w:rPr>
                <w:rFonts w:cs="Arial"/>
                <w:sz w:val="21"/>
                <w:szCs w:val="21"/>
              </w:rPr>
            </w:pPr>
            <w:r w:rsidRPr="002C41A3">
              <w:rPr>
                <w:rFonts w:cs="Arial"/>
                <w:sz w:val="21"/>
                <w:szCs w:val="21"/>
              </w:rPr>
              <w:t>Higher Farm Compton Road Over Compton</w:t>
            </w:r>
          </w:p>
        </w:tc>
        <w:tc>
          <w:tcPr>
            <w:tcW w:w="3465" w:type="dxa"/>
            <w:tcBorders>
              <w:top w:val="single" w:sz="2" w:space="0" w:color="000000"/>
              <w:left w:val="single" w:sz="2" w:space="0" w:color="000000"/>
              <w:bottom w:val="single" w:sz="2" w:space="0" w:color="000000"/>
            </w:tcBorders>
            <w:shd w:val="clear" w:color="auto" w:fill="auto"/>
          </w:tcPr>
          <w:p w14:paraId="34791959" w14:textId="77777777" w:rsidR="00BA512A" w:rsidRPr="00FD7397" w:rsidRDefault="00BA512A" w:rsidP="00E25BBE">
            <w:pPr>
              <w:rPr>
                <w:rFonts w:cs="Arial"/>
                <w:sz w:val="21"/>
                <w:szCs w:val="21"/>
              </w:rPr>
            </w:pPr>
            <w:r w:rsidRPr="002C41A3">
              <w:rPr>
                <w:rFonts w:cs="Arial"/>
                <w:sz w:val="21"/>
                <w:szCs w:val="21"/>
              </w:rPr>
              <w:t xml:space="preserve">P/FUL/2022/03668 </w:t>
            </w:r>
            <w:r w:rsidRPr="00A70350">
              <w:rPr>
                <w:rFonts w:cs="Arial"/>
                <w:sz w:val="21"/>
                <w:szCs w:val="21"/>
              </w:rPr>
              <w:t>Change of use and conversion of barns to form 3 no. dwellings. Erect agricultural building and form access (demolish existing barns)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4CE4745" w14:textId="77777777" w:rsidR="00BA512A" w:rsidRDefault="00BA512A" w:rsidP="00E25BBE">
            <w:pPr>
              <w:rPr>
                <w:rFonts w:cs="Arial"/>
                <w:sz w:val="21"/>
                <w:szCs w:val="21"/>
              </w:rPr>
            </w:pPr>
            <w:r>
              <w:rPr>
                <w:rFonts w:cs="Arial"/>
                <w:sz w:val="21"/>
                <w:szCs w:val="21"/>
              </w:rPr>
              <w:t>No objection, but recommendation that careful consideration is given to the access.</w:t>
            </w:r>
          </w:p>
          <w:p w14:paraId="1890F70A" w14:textId="77777777" w:rsidR="00BA512A" w:rsidRDefault="00BA512A" w:rsidP="00E25BBE">
            <w:pPr>
              <w:rPr>
                <w:rFonts w:cs="Arial"/>
                <w:sz w:val="21"/>
                <w:szCs w:val="21"/>
              </w:rPr>
            </w:pPr>
            <w:r>
              <w:rPr>
                <w:rFonts w:cs="Arial"/>
                <w:sz w:val="21"/>
                <w:szCs w:val="21"/>
              </w:rPr>
              <w:t>Pending decision</w:t>
            </w:r>
          </w:p>
        </w:tc>
      </w:tr>
      <w:tr w:rsidR="00BA512A" w:rsidRPr="00DF27A9" w14:paraId="28968770" w14:textId="77777777" w:rsidTr="00E25BBE">
        <w:tc>
          <w:tcPr>
            <w:tcW w:w="3480" w:type="dxa"/>
            <w:tcBorders>
              <w:top w:val="single" w:sz="2" w:space="0" w:color="000000"/>
              <w:left w:val="single" w:sz="2" w:space="0" w:color="000000"/>
              <w:bottom w:val="single" w:sz="2" w:space="0" w:color="000000"/>
            </w:tcBorders>
            <w:shd w:val="clear" w:color="auto" w:fill="auto"/>
          </w:tcPr>
          <w:p w14:paraId="23DBBB24" w14:textId="77777777" w:rsidR="00BA512A" w:rsidRDefault="00BA512A" w:rsidP="00E25BBE">
            <w:pPr>
              <w:rPr>
                <w:rFonts w:cs="Arial"/>
                <w:sz w:val="21"/>
                <w:szCs w:val="21"/>
              </w:rPr>
            </w:pPr>
            <w:r w:rsidRPr="00291077">
              <w:rPr>
                <w:rFonts w:cs="Arial"/>
                <w:sz w:val="21"/>
                <w:szCs w:val="21"/>
              </w:rPr>
              <w:t>Church Farm Church Farm Access Road Trent</w:t>
            </w:r>
          </w:p>
        </w:tc>
        <w:tc>
          <w:tcPr>
            <w:tcW w:w="3465" w:type="dxa"/>
            <w:tcBorders>
              <w:top w:val="single" w:sz="2" w:space="0" w:color="000000"/>
              <w:left w:val="single" w:sz="2" w:space="0" w:color="000000"/>
              <w:bottom w:val="single" w:sz="2" w:space="0" w:color="000000"/>
            </w:tcBorders>
            <w:shd w:val="clear" w:color="auto" w:fill="auto"/>
          </w:tcPr>
          <w:p w14:paraId="3FA709F4" w14:textId="77777777" w:rsidR="00BA512A" w:rsidRPr="00CC7567" w:rsidRDefault="00BA512A" w:rsidP="00E25BBE">
            <w:pPr>
              <w:rPr>
                <w:rFonts w:cs="Arial"/>
                <w:sz w:val="21"/>
                <w:szCs w:val="21"/>
              </w:rPr>
            </w:pPr>
            <w:r w:rsidRPr="00F7282E">
              <w:rPr>
                <w:rStyle w:val="casenumber"/>
                <w:rFonts w:cs="Arial"/>
                <w:color w:val="333333"/>
                <w:sz w:val="21"/>
                <w:szCs w:val="21"/>
                <w:shd w:val="clear" w:color="auto" w:fill="FFFFFF"/>
              </w:rPr>
              <w:t>P/OUT/2021/01823</w:t>
            </w:r>
            <w:r>
              <w:rPr>
                <w:rStyle w:val="casenumber"/>
                <w:rFonts w:cs="Arial"/>
                <w:color w:val="333333"/>
                <w:sz w:val="21"/>
                <w:szCs w:val="21"/>
                <w:shd w:val="clear" w:color="auto" w:fill="FFFFFF"/>
              </w:rPr>
              <w:t xml:space="preserve"> </w:t>
            </w:r>
            <w:r w:rsidRPr="00291077">
              <w:rPr>
                <w:rStyle w:val="description"/>
                <w:rFonts w:cs="Arial"/>
                <w:color w:val="333333"/>
                <w:sz w:val="21"/>
                <w:szCs w:val="21"/>
                <w:shd w:val="clear" w:color="auto" w:fill="FFFFFF"/>
              </w:rPr>
              <w:t>Erection of 1no. agricultural workers dwelling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635A020" w14:textId="77777777" w:rsidR="00BA512A" w:rsidRDefault="00BA512A" w:rsidP="00E25BBE">
            <w:pPr>
              <w:rPr>
                <w:rFonts w:cs="Arial"/>
                <w:sz w:val="21"/>
                <w:szCs w:val="21"/>
              </w:rPr>
            </w:pPr>
            <w:r>
              <w:rPr>
                <w:rFonts w:cs="Arial"/>
                <w:sz w:val="21"/>
                <w:szCs w:val="21"/>
              </w:rPr>
              <w:t>Support</w:t>
            </w:r>
          </w:p>
          <w:p w14:paraId="524C8DDE" w14:textId="77777777" w:rsidR="00BA512A" w:rsidRDefault="00BA512A" w:rsidP="00E25BBE">
            <w:pPr>
              <w:rPr>
                <w:rFonts w:cs="Arial"/>
                <w:sz w:val="21"/>
                <w:szCs w:val="21"/>
              </w:rPr>
            </w:pPr>
            <w:r>
              <w:rPr>
                <w:rFonts w:cs="Arial"/>
                <w:sz w:val="21"/>
                <w:szCs w:val="21"/>
              </w:rPr>
              <w:t>Granted 09.02.23</w:t>
            </w:r>
          </w:p>
          <w:p w14:paraId="5DEB57DC" w14:textId="77777777" w:rsidR="00BA512A" w:rsidRDefault="00BA512A" w:rsidP="00E25BBE">
            <w:pPr>
              <w:rPr>
                <w:rFonts w:cs="Arial"/>
                <w:sz w:val="21"/>
                <w:szCs w:val="21"/>
              </w:rPr>
            </w:pPr>
          </w:p>
        </w:tc>
      </w:tr>
      <w:tr w:rsidR="00BA512A" w:rsidRPr="00DF27A9" w14:paraId="690C4E46" w14:textId="77777777" w:rsidTr="00E25BBE">
        <w:tc>
          <w:tcPr>
            <w:tcW w:w="3480" w:type="dxa"/>
            <w:tcBorders>
              <w:top w:val="single" w:sz="2" w:space="0" w:color="000000"/>
              <w:left w:val="single" w:sz="2" w:space="0" w:color="000000"/>
              <w:bottom w:val="single" w:sz="2" w:space="0" w:color="000000"/>
            </w:tcBorders>
            <w:shd w:val="clear" w:color="auto" w:fill="auto"/>
          </w:tcPr>
          <w:p w14:paraId="31D69879" w14:textId="77777777" w:rsidR="00BA512A" w:rsidRDefault="00BA512A" w:rsidP="00E25BBE">
            <w:pPr>
              <w:rPr>
                <w:rFonts w:cs="Arial"/>
                <w:sz w:val="21"/>
                <w:szCs w:val="21"/>
              </w:rPr>
            </w:pPr>
            <w:r>
              <w:rPr>
                <w:rFonts w:cs="Arial"/>
                <w:sz w:val="21"/>
                <w:szCs w:val="21"/>
              </w:rPr>
              <w:t>Lower Farm, Over Compton</w:t>
            </w:r>
          </w:p>
        </w:tc>
        <w:tc>
          <w:tcPr>
            <w:tcW w:w="3465" w:type="dxa"/>
            <w:tcBorders>
              <w:top w:val="single" w:sz="2" w:space="0" w:color="000000"/>
              <w:left w:val="single" w:sz="2" w:space="0" w:color="000000"/>
              <w:bottom w:val="single" w:sz="2" w:space="0" w:color="000000"/>
            </w:tcBorders>
            <w:shd w:val="clear" w:color="auto" w:fill="auto"/>
          </w:tcPr>
          <w:p w14:paraId="10A42A0F" w14:textId="77777777" w:rsidR="00BA512A" w:rsidRPr="005518FE" w:rsidRDefault="00BA512A" w:rsidP="00E25BBE">
            <w:pPr>
              <w:rPr>
                <w:rFonts w:cs="Arial"/>
                <w:sz w:val="21"/>
                <w:szCs w:val="21"/>
              </w:rPr>
            </w:pPr>
            <w:r w:rsidRPr="00540A60">
              <w:rPr>
                <w:rStyle w:val="casenumber"/>
                <w:rFonts w:cs="Arial"/>
                <w:color w:val="333333"/>
                <w:sz w:val="21"/>
                <w:szCs w:val="21"/>
                <w:shd w:val="clear" w:color="auto" w:fill="FFFFFF"/>
              </w:rPr>
              <w:t>P/FUL/2021/01334</w:t>
            </w:r>
            <w:r>
              <w:rPr>
                <w:rStyle w:val="casenumber"/>
                <w:rFonts w:cs="Arial"/>
                <w:color w:val="333333"/>
                <w:sz w:val="21"/>
                <w:szCs w:val="21"/>
                <w:shd w:val="clear" w:color="auto" w:fill="FFFFFF"/>
              </w:rPr>
              <w:t xml:space="preserve"> </w:t>
            </w:r>
            <w:r w:rsidRPr="00605EDD">
              <w:rPr>
                <w:rStyle w:val="description"/>
                <w:rFonts w:cs="Arial"/>
                <w:color w:val="333333"/>
                <w:sz w:val="21"/>
                <w:szCs w:val="21"/>
                <w:shd w:val="clear" w:color="auto" w:fill="FFFFFF"/>
              </w:rPr>
              <w:t>Conversion &amp; extension of agricultural building to create 1no. dwelling, including change of use of land to create residential curtilage. Erection of car port &amp; boundary wall</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4EE3B99" w14:textId="77777777" w:rsidR="00BA512A" w:rsidRDefault="00BA512A" w:rsidP="00E25BBE">
            <w:pPr>
              <w:rPr>
                <w:rFonts w:cs="Arial"/>
                <w:sz w:val="21"/>
                <w:szCs w:val="21"/>
              </w:rPr>
            </w:pPr>
            <w:r>
              <w:rPr>
                <w:rFonts w:cs="Arial"/>
                <w:sz w:val="21"/>
                <w:szCs w:val="21"/>
              </w:rPr>
              <w:t>No objection</w:t>
            </w:r>
          </w:p>
          <w:p w14:paraId="42710E42" w14:textId="77777777" w:rsidR="00BA512A" w:rsidRDefault="00BA512A" w:rsidP="00E25BBE">
            <w:pPr>
              <w:rPr>
                <w:rFonts w:cs="Arial"/>
                <w:sz w:val="21"/>
                <w:szCs w:val="21"/>
              </w:rPr>
            </w:pPr>
            <w:r>
              <w:rPr>
                <w:rFonts w:cs="Arial"/>
                <w:sz w:val="21"/>
                <w:szCs w:val="21"/>
              </w:rPr>
              <w:t>Pending decision</w:t>
            </w:r>
          </w:p>
          <w:p w14:paraId="063CE43B" w14:textId="77777777" w:rsidR="00BA512A" w:rsidRDefault="00BA512A" w:rsidP="00E25BBE">
            <w:pPr>
              <w:rPr>
                <w:rFonts w:cs="Arial"/>
                <w:sz w:val="21"/>
                <w:szCs w:val="21"/>
              </w:rPr>
            </w:pPr>
          </w:p>
        </w:tc>
      </w:tr>
      <w:bookmarkEnd w:id="0"/>
    </w:tbl>
    <w:p w14:paraId="73C781DE" w14:textId="77777777" w:rsidR="00BA512A" w:rsidRPr="00BA512A" w:rsidRDefault="00BA512A" w:rsidP="00BA512A"/>
    <w:p w14:paraId="6CB39709" w14:textId="77777777" w:rsidR="006D3E51" w:rsidRPr="006D3E51" w:rsidRDefault="006D3E51" w:rsidP="006D3E51"/>
    <w:p w14:paraId="2C445844" w14:textId="77777777" w:rsidR="006D3E51" w:rsidRPr="006D3E51" w:rsidRDefault="006D3E51" w:rsidP="006D3E51"/>
    <w:p w14:paraId="19BC35A3" w14:textId="21DF5B1E" w:rsidR="00DA2240" w:rsidRDefault="009910F7" w:rsidP="00DA2240">
      <w:pPr>
        <w:pStyle w:val="Heading3"/>
        <w:rPr>
          <w:b w:val="0"/>
          <w:bCs w:val="0"/>
          <w:color w:val="auto"/>
          <w:lang w:val="en-GB"/>
        </w:rPr>
      </w:pPr>
      <w:r w:rsidRPr="00DA2240">
        <w:rPr>
          <w:lang w:val="en-GB"/>
        </w:rPr>
        <w:t>Dates</w:t>
      </w:r>
      <w:r w:rsidR="00C544D2" w:rsidRPr="00DA2240">
        <w:rPr>
          <w:lang w:val="en-GB"/>
        </w:rPr>
        <w:t xml:space="preserve"> of Future Meetings</w:t>
      </w:r>
      <w:r w:rsidR="00DA2240">
        <w:rPr>
          <w:lang w:val="en-GB"/>
        </w:rPr>
        <w:t xml:space="preserve"> 2023</w:t>
      </w:r>
      <w:r w:rsidR="009801A9" w:rsidRPr="00DA2240">
        <w:rPr>
          <w:lang w:val="en-GB"/>
        </w:rPr>
        <w:t xml:space="preserve">: </w:t>
      </w:r>
      <w:r w:rsidR="00DA2240">
        <w:rPr>
          <w:b w:val="0"/>
          <w:bCs w:val="0"/>
          <w:color w:val="auto"/>
          <w:lang w:val="en-GB"/>
        </w:rPr>
        <w:t>3 July in Trent, 4 September in Sandford Orcas, 6 November in Nether Compton.</w:t>
      </w:r>
    </w:p>
    <w:p w14:paraId="63BE231E" w14:textId="7F7A8138" w:rsidR="003622A6" w:rsidRPr="00DA2240" w:rsidRDefault="00C544D2" w:rsidP="00DA2240">
      <w:pPr>
        <w:pStyle w:val="Heading3"/>
        <w:rPr>
          <w:b w:val="0"/>
          <w:bCs w:val="0"/>
          <w:color w:val="auto"/>
          <w:lang w:val="en-GB"/>
        </w:rPr>
      </w:pPr>
      <w:r w:rsidRPr="00532C33">
        <w:t>Items for next Meeting</w:t>
      </w:r>
      <w:r w:rsidR="00C76612" w:rsidRPr="00532C33">
        <w:t>:</w:t>
      </w:r>
      <w:r w:rsidR="00C76612" w:rsidRPr="00DA2240">
        <w:rPr>
          <w:lang w:val="en-GB"/>
        </w:rPr>
        <w:t xml:space="preserve"> </w:t>
      </w:r>
      <w:proofErr w:type="spellStart"/>
      <w:r w:rsidR="00101E60" w:rsidRPr="00DA2240">
        <w:rPr>
          <w:b w:val="0"/>
          <w:bCs w:val="0"/>
          <w:color w:val="auto"/>
          <w:lang w:val="en-GB"/>
        </w:rPr>
        <w:t>Poors</w:t>
      </w:r>
      <w:proofErr w:type="spellEnd"/>
      <w:r w:rsidR="00101E60" w:rsidRPr="00DA2240">
        <w:rPr>
          <w:b w:val="0"/>
          <w:bCs w:val="0"/>
          <w:color w:val="auto"/>
          <w:lang w:val="en-GB"/>
        </w:rPr>
        <w:t xml:space="preserve"> Trust rent, Over Compton gully</w:t>
      </w:r>
      <w:r w:rsidR="00BA6B78" w:rsidRPr="00DA2240">
        <w:rPr>
          <w:b w:val="0"/>
          <w:bCs w:val="0"/>
          <w:color w:val="auto"/>
          <w:lang w:val="en-GB"/>
        </w:rPr>
        <w:t>, standing orders review</w:t>
      </w:r>
    </w:p>
    <w:p w14:paraId="13737FFA" w14:textId="78379343" w:rsidR="00C544D2" w:rsidRPr="005B161B" w:rsidRDefault="001B2F22" w:rsidP="009910F7">
      <w:pPr>
        <w:pStyle w:val="Heading3"/>
        <w:rPr>
          <w:lang w:val="en-GB"/>
        </w:rPr>
      </w:pPr>
      <w:r w:rsidRPr="005B161B">
        <w:rPr>
          <w:lang w:val="en-GB"/>
        </w:rPr>
        <w:t xml:space="preserve">The meeting closed at </w:t>
      </w:r>
      <w:r w:rsidR="00101E60">
        <w:rPr>
          <w:lang w:val="en-GB"/>
        </w:rPr>
        <w:t>10pm</w:t>
      </w:r>
    </w:p>
    <w:p w14:paraId="51014FD8" w14:textId="77777777" w:rsidR="00C544D2" w:rsidRDefault="00C544D2" w:rsidP="00013752"/>
    <w:sectPr w:rsidR="00C544D2">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D64CEC" w14:textId="77777777" w:rsidR="00AD685B" w:rsidRDefault="00AD685B" w:rsidP="00013752">
      <w:r>
        <w:separator/>
      </w:r>
    </w:p>
  </w:endnote>
  <w:endnote w:type="continuationSeparator" w:id="0">
    <w:p w14:paraId="413DB8FA" w14:textId="77777777" w:rsidR="00AD685B" w:rsidRDefault="00AD685B" w:rsidP="000137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CF538" w14:textId="77777777" w:rsidR="005C4CE7" w:rsidRDefault="005C4CE7" w:rsidP="00013752">
    <w:pPr>
      <w:pStyle w:val="Footer"/>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5CD82" w14:textId="77777777" w:rsidR="00AD685B" w:rsidRDefault="00AD685B" w:rsidP="00013752">
      <w:r>
        <w:separator/>
      </w:r>
    </w:p>
  </w:footnote>
  <w:footnote w:type="continuationSeparator" w:id="0">
    <w:p w14:paraId="73B4DAA4" w14:textId="77777777" w:rsidR="00AD685B" w:rsidRDefault="00AD685B" w:rsidP="000137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BC163B06"/>
    <w:lvl w:ilvl="0">
      <w:start w:val="1"/>
      <w:numFmt w:val="lowerLetter"/>
      <w:lvlText w:val="%1."/>
      <w:lvlJc w:val="left"/>
      <w:pPr>
        <w:ind w:left="720" w:hanging="360"/>
      </w:pPr>
      <w:rPr>
        <w:rFonts w:hint="default"/>
        <w:b/>
      </w:rPr>
    </w:lvl>
  </w:abstractNum>
  <w:abstractNum w:abstractNumId="1" w15:restartNumberingAfterBreak="0">
    <w:nsid w:val="FFFFFF83"/>
    <w:multiLevelType w:val="singleLevel"/>
    <w:tmpl w:val="4DF8A76C"/>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8"/>
    <w:multiLevelType w:val="singleLevel"/>
    <w:tmpl w:val="4C7CA08E"/>
    <w:lvl w:ilvl="0">
      <w:start w:val="1"/>
      <w:numFmt w:val="decimal"/>
      <w:pStyle w:val="ListNumber"/>
      <w:lvlText w:val="%1."/>
      <w:lvlJc w:val="left"/>
      <w:pPr>
        <w:tabs>
          <w:tab w:val="num" w:pos="360"/>
        </w:tabs>
        <w:ind w:left="360" w:hanging="360"/>
      </w:pPr>
    </w:lvl>
  </w:abstractNum>
  <w:abstractNum w:abstractNumId="3" w15:restartNumberingAfterBreak="0">
    <w:nsid w:val="0183287E"/>
    <w:multiLevelType w:val="hybridMultilevel"/>
    <w:tmpl w:val="3104B8CA"/>
    <w:lvl w:ilvl="0" w:tplc="5FC6982E">
      <w:start w:val="1"/>
      <w:numFmt w:val="decimal"/>
      <w:lvlText w:val="%1."/>
      <w:lvlJc w:val="left"/>
      <w:pPr>
        <w:ind w:left="360" w:hanging="360"/>
      </w:pPr>
      <w:rPr>
        <w:rFonts w:ascii="Calibri" w:hAnsi="Calibri" w:hint="default"/>
        <w:b/>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2134DC2"/>
    <w:multiLevelType w:val="hybridMultilevel"/>
    <w:tmpl w:val="8DD47576"/>
    <w:lvl w:ilvl="0" w:tplc="ABA6A128">
      <w:start w:val="1"/>
      <w:numFmt w:val="decimal"/>
      <w:pStyle w:val="Heading3"/>
      <w:lvlText w:val="%1."/>
      <w:lvlJc w:val="left"/>
      <w:pPr>
        <w:ind w:left="502" w:hanging="360"/>
      </w:pPr>
      <w:rPr>
        <w:rFonts w:hint="default"/>
        <w:b/>
        <w:color w:val="1F497D" w:themeColor="text2"/>
        <w:sz w:val="22"/>
        <w:szCs w:val="22"/>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04BA0C5F"/>
    <w:multiLevelType w:val="hybridMultilevel"/>
    <w:tmpl w:val="1E864ACE"/>
    <w:lvl w:ilvl="0" w:tplc="3370AE28">
      <w:start w:val="1"/>
      <w:numFmt w:val="lowerLetter"/>
      <w:lvlText w:val="%1."/>
      <w:lvlJc w:val="left"/>
      <w:pPr>
        <w:ind w:left="862" w:hanging="360"/>
      </w:pPr>
      <w:rPr>
        <w:rFonts w:hint="default"/>
        <w:b/>
        <w:color w:val="1F497D" w:themeColor="text2"/>
      </w:rPr>
    </w:lvl>
    <w:lvl w:ilvl="1" w:tplc="5FC6982E">
      <w:start w:val="1"/>
      <w:numFmt w:val="decimal"/>
      <w:lvlText w:val="%2."/>
      <w:lvlJc w:val="left"/>
      <w:pPr>
        <w:ind w:left="1440" w:hanging="360"/>
      </w:pPr>
      <w:rPr>
        <w:rFonts w:ascii="Calibri" w:hAnsi="Calibri" w:hint="default"/>
        <w:b/>
        <w:i w:val="0"/>
      </w:r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6" w15:restartNumberingAfterBreak="0">
    <w:nsid w:val="05217967"/>
    <w:multiLevelType w:val="hybridMultilevel"/>
    <w:tmpl w:val="D2A8246C"/>
    <w:lvl w:ilvl="0" w:tplc="3370AE28">
      <w:start w:val="1"/>
      <w:numFmt w:val="lowerLetter"/>
      <w:lvlText w:val="%1."/>
      <w:lvlJc w:val="left"/>
      <w:pPr>
        <w:ind w:left="720" w:hanging="360"/>
      </w:pPr>
      <w:rPr>
        <w:rFonts w:hint="default"/>
        <w:b/>
        <w:color w:val="1F497D" w:themeColor="text2"/>
      </w:rPr>
    </w:lvl>
    <w:lvl w:ilvl="1" w:tplc="5FC6982E">
      <w:start w:val="1"/>
      <w:numFmt w:val="decimal"/>
      <w:lvlText w:val="%2."/>
      <w:lvlJc w:val="left"/>
      <w:pPr>
        <w:ind w:left="1440" w:hanging="360"/>
      </w:pPr>
      <w:rPr>
        <w:rFonts w:ascii="Calibri" w:hAnsi="Calibri" w:hint="default"/>
        <w:b/>
        <w:i w:val="0"/>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AD057D"/>
    <w:multiLevelType w:val="hybridMultilevel"/>
    <w:tmpl w:val="D728A41E"/>
    <w:lvl w:ilvl="0" w:tplc="CC9C24B6">
      <w:start w:val="9"/>
      <w:numFmt w:val="decimal"/>
      <w:lvlText w:val="%1"/>
      <w:lvlJc w:val="left"/>
      <w:pPr>
        <w:ind w:left="1032" w:hanging="360"/>
      </w:pPr>
      <w:rPr>
        <w:rFonts w:hint="default"/>
      </w:rPr>
    </w:lvl>
    <w:lvl w:ilvl="1" w:tplc="08090019" w:tentative="1">
      <w:start w:val="1"/>
      <w:numFmt w:val="lowerLetter"/>
      <w:lvlText w:val="%2."/>
      <w:lvlJc w:val="left"/>
      <w:pPr>
        <w:ind w:left="1752" w:hanging="360"/>
      </w:pPr>
    </w:lvl>
    <w:lvl w:ilvl="2" w:tplc="0809001B" w:tentative="1">
      <w:start w:val="1"/>
      <w:numFmt w:val="lowerRoman"/>
      <w:lvlText w:val="%3."/>
      <w:lvlJc w:val="right"/>
      <w:pPr>
        <w:ind w:left="2472" w:hanging="180"/>
      </w:pPr>
    </w:lvl>
    <w:lvl w:ilvl="3" w:tplc="0809000F" w:tentative="1">
      <w:start w:val="1"/>
      <w:numFmt w:val="decimal"/>
      <w:lvlText w:val="%4."/>
      <w:lvlJc w:val="left"/>
      <w:pPr>
        <w:ind w:left="3192" w:hanging="360"/>
      </w:pPr>
    </w:lvl>
    <w:lvl w:ilvl="4" w:tplc="08090019" w:tentative="1">
      <w:start w:val="1"/>
      <w:numFmt w:val="lowerLetter"/>
      <w:lvlText w:val="%5."/>
      <w:lvlJc w:val="left"/>
      <w:pPr>
        <w:ind w:left="3912" w:hanging="360"/>
      </w:pPr>
    </w:lvl>
    <w:lvl w:ilvl="5" w:tplc="0809001B" w:tentative="1">
      <w:start w:val="1"/>
      <w:numFmt w:val="lowerRoman"/>
      <w:lvlText w:val="%6."/>
      <w:lvlJc w:val="right"/>
      <w:pPr>
        <w:ind w:left="4632" w:hanging="180"/>
      </w:pPr>
    </w:lvl>
    <w:lvl w:ilvl="6" w:tplc="0809000F" w:tentative="1">
      <w:start w:val="1"/>
      <w:numFmt w:val="decimal"/>
      <w:lvlText w:val="%7."/>
      <w:lvlJc w:val="left"/>
      <w:pPr>
        <w:ind w:left="5352" w:hanging="360"/>
      </w:pPr>
    </w:lvl>
    <w:lvl w:ilvl="7" w:tplc="08090019" w:tentative="1">
      <w:start w:val="1"/>
      <w:numFmt w:val="lowerLetter"/>
      <w:lvlText w:val="%8."/>
      <w:lvlJc w:val="left"/>
      <w:pPr>
        <w:ind w:left="6072" w:hanging="360"/>
      </w:pPr>
    </w:lvl>
    <w:lvl w:ilvl="8" w:tplc="0809001B" w:tentative="1">
      <w:start w:val="1"/>
      <w:numFmt w:val="lowerRoman"/>
      <w:lvlText w:val="%9."/>
      <w:lvlJc w:val="right"/>
      <w:pPr>
        <w:ind w:left="6792" w:hanging="180"/>
      </w:pPr>
    </w:lvl>
  </w:abstractNum>
  <w:abstractNum w:abstractNumId="8" w15:restartNumberingAfterBreak="0">
    <w:nsid w:val="15F63A84"/>
    <w:multiLevelType w:val="hybridMultilevel"/>
    <w:tmpl w:val="C3C84B60"/>
    <w:lvl w:ilvl="0" w:tplc="BC163B06">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2852AC"/>
    <w:multiLevelType w:val="hybridMultilevel"/>
    <w:tmpl w:val="A496793A"/>
    <w:lvl w:ilvl="0" w:tplc="08090019">
      <w:start w:val="1"/>
      <w:numFmt w:val="lowerLetter"/>
      <w:lvlText w:val="%1."/>
      <w:lvlJc w:val="left"/>
      <w:pPr>
        <w:ind w:left="396" w:hanging="396"/>
      </w:pPr>
      <w:rPr>
        <w:rFonts w:hint="default"/>
      </w:rPr>
    </w:lvl>
    <w:lvl w:ilvl="1" w:tplc="F3E8BB7E">
      <w:start w:val="1"/>
      <w:numFmt w:val="lowerLetter"/>
      <w:lvlText w:val="%2)"/>
      <w:lvlJc w:val="left"/>
      <w:pPr>
        <w:ind w:left="796" w:hanging="360"/>
      </w:pPr>
      <w:rPr>
        <w:rFonts w:hint="default"/>
      </w:rPr>
    </w:lvl>
    <w:lvl w:ilvl="2" w:tplc="0809001B" w:tentative="1">
      <w:start w:val="1"/>
      <w:numFmt w:val="lowerRoman"/>
      <w:lvlText w:val="%3."/>
      <w:lvlJc w:val="right"/>
      <w:pPr>
        <w:ind w:left="1516" w:hanging="180"/>
      </w:p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10" w15:restartNumberingAfterBreak="0">
    <w:nsid w:val="1F4D7AB7"/>
    <w:multiLevelType w:val="hybridMultilevel"/>
    <w:tmpl w:val="6AB8B76E"/>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3E24087"/>
    <w:multiLevelType w:val="hybridMultilevel"/>
    <w:tmpl w:val="CFE05136"/>
    <w:lvl w:ilvl="0" w:tplc="2A36B076">
      <w:start w:val="1"/>
      <w:numFmt w:val="decimal"/>
      <w:lvlText w:val="%1."/>
      <w:lvlJc w:val="left"/>
      <w:pPr>
        <w:ind w:left="502" w:hanging="360"/>
      </w:pPr>
      <w:rPr>
        <w:rFonts w:hint="default"/>
        <w:b/>
        <w:sz w:val="22"/>
        <w:szCs w:val="22"/>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95E2F45"/>
    <w:multiLevelType w:val="hybridMultilevel"/>
    <w:tmpl w:val="5626535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F575398"/>
    <w:multiLevelType w:val="hybridMultilevel"/>
    <w:tmpl w:val="4F6A0090"/>
    <w:lvl w:ilvl="0" w:tplc="80D2592C">
      <w:start w:val="8"/>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4" w15:restartNumberingAfterBreak="0">
    <w:nsid w:val="32843D82"/>
    <w:multiLevelType w:val="hybridMultilevel"/>
    <w:tmpl w:val="B0FC6022"/>
    <w:lvl w:ilvl="0" w:tplc="5FC6982E">
      <w:start w:val="1"/>
      <w:numFmt w:val="decimal"/>
      <w:lvlText w:val="%1."/>
      <w:lvlJc w:val="left"/>
      <w:pPr>
        <w:ind w:left="720" w:hanging="360"/>
      </w:pPr>
      <w:rPr>
        <w:rFonts w:ascii="Calibri" w:hAnsi="Calibri"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EC368D"/>
    <w:multiLevelType w:val="hybridMultilevel"/>
    <w:tmpl w:val="2924A6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3E755367"/>
    <w:multiLevelType w:val="hybridMultilevel"/>
    <w:tmpl w:val="9A787262"/>
    <w:lvl w:ilvl="0" w:tplc="BC163B06">
      <w:start w:val="1"/>
      <w:numFmt w:val="lowerLetter"/>
      <w:lvlText w:val="%1."/>
      <w:lvlJc w:val="left"/>
      <w:pPr>
        <w:ind w:left="862" w:hanging="360"/>
      </w:pPr>
      <w:rPr>
        <w:rFonts w:hint="default"/>
        <w:b/>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7" w15:restartNumberingAfterBreak="0">
    <w:nsid w:val="4EA84963"/>
    <w:multiLevelType w:val="hybridMultilevel"/>
    <w:tmpl w:val="E0164CA4"/>
    <w:lvl w:ilvl="0" w:tplc="430A5684">
      <w:start w:val="1"/>
      <w:numFmt w:val="decimal"/>
      <w:lvlText w:val="%1."/>
      <w:lvlJc w:val="left"/>
      <w:pPr>
        <w:ind w:left="360" w:hanging="360"/>
      </w:pPr>
      <w:rPr>
        <w:rFonts w:hint="default"/>
        <w:b/>
      </w:rPr>
    </w:lvl>
    <w:lvl w:ilvl="1" w:tplc="BC163B06">
      <w:start w:val="1"/>
      <w:numFmt w:val="lowerLetter"/>
      <w:lvlText w:val="%2."/>
      <w:lvlJc w:val="left"/>
      <w:pPr>
        <w:ind w:left="1080" w:hanging="360"/>
      </w:pPr>
      <w:rPr>
        <w:rFonts w:hint="default"/>
        <w:b/>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2E90BBB"/>
    <w:multiLevelType w:val="hybridMultilevel"/>
    <w:tmpl w:val="D10AE904"/>
    <w:lvl w:ilvl="0" w:tplc="33EC41C0">
      <w:start w:val="7"/>
      <w:numFmt w:val="decimal"/>
      <w:lvlText w:val="%1"/>
      <w:lvlJc w:val="left"/>
      <w:pPr>
        <w:ind w:left="1032" w:hanging="360"/>
      </w:pPr>
      <w:rPr>
        <w:rFonts w:hint="default"/>
      </w:rPr>
    </w:lvl>
    <w:lvl w:ilvl="1" w:tplc="08090019" w:tentative="1">
      <w:start w:val="1"/>
      <w:numFmt w:val="lowerLetter"/>
      <w:lvlText w:val="%2."/>
      <w:lvlJc w:val="left"/>
      <w:pPr>
        <w:ind w:left="1752" w:hanging="360"/>
      </w:pPr>
    </w:lvl>
    <w:lvl w:ilvl="2" w:tplc="0809001B" w:tentative="1">
      <w:start w:val="1"/>
      <w:numFmt w:val="lowerRoman"/>
      <w:lvlText w:val="%3."/>
      <w:lvlJc w:val="right"/>
      <w:pPr>
        <w:ind w:left="2472" w:hanging="180"/>
      </w:pPr>
    </w:lvl>
    <w:lvl w:ilvl="3" w:tplc="0809000F" w:tentative="1">
      <w:start w:val="1"/>
      <w:numFmt w:val="decimal"/>
      <w:lvlText w:val="%4."/>
      <w:lvlJc w:val="left"/>
      <w:pPr>
        <w:ind w:left="3192" w:hanging="360"/>
      </w:pPr>
    </w:lvl>
    <w:lvl w:ilvl="4" w:tplc="08090019" w:tentative="1">
      <w:start w:val="1"/>
      <w:numFmt w:val="lowerLetter"/>
      <w:lvlText w:val="%5."/>
      <w:lvlJc w:val="left"/>
      <w:pPr>
        <w:ind w:left="3912" w:hanging="360"/>
      </w:pPr>
    </w:lvl>
    <w:lvl w:ilvl="5" w:tplc="0809001B" w:tentative="1">
      <w:start w:val="1"/>
      <w:numFmt w:val="lowerRoman"/>
      <w:lvlText w:val="%6."/>
      <w:lvlJc w:val="right"/>
      <w:pPr>
        <w:ind w:left="4632" w:hanging="180"/>
      </w:pPr>
    </w:lvl>
    <w:lvl w:ilvl="6" w:tplc="0809000F" w:tentative="1">
      <w:start w:val="1"/>
      <w:numFmt w:val="decimal"/>
      <w:lvlText w:val="%7."/>
      <w:lvlJc w:val="left"/>
      <w:pPr>
        <w:ind w:left="5352" w:hanging="360"/>
      </w:pPr>
    </w:lvl>
    <w:lvl w:ilvl="7" w:tplc="08090019" w:tentative="1">
      <w:start w:val="1"/>
      <w:numFmt w:val="lowerLetter"/>
      <w:lvlText w:val="%8."/>
      <w:lvlJc w:val="left"/>
      <w:pPr>
        <w:ind w:left="6072" w:hanging="360"/>
      </w:pPr>
    </w:lvl>
    <w:lvl w:ilvl="8" w:tplc="0809001B" w:tentative="1">
      <w:start w:val="1"/>
      <w:numFmt w:val="lowerRoman"/>
      <w:lvlText w:val="%9."/>
      <w:lvlJc w:val="right"/>
      <w:pPr>
        <w:ind w:left="6792" w:hanging="180"/>
      </w:pPr>
    </w:lvl>
  </w:abstractNum>
  <w:abstractNum w:abstractNumId="19" w15:restartNumberingAfterBreak="0">
    <w:nsid w:val="59C23BF9"/>
    <w:multiLevelType w:val="hybridMultilevel"/>
    <w:tmpl w:val="76004694"/>
    <w:lvl w:ilvl="0" w:tplc="BC163B06">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56B0802"/>
    <w:multiLevelType w:val="hybridMultilevel"/>
    <w:tmpl w:val="E8664FE4"/>
    <w:lvl w:ilvl="0" w:tplc="5FC6982E">
      <w:start w:val="1"/>
      <w:numFmt w:val="decimal"/>
      <w:lvlText w:val="%1."/>
      <w:lvlJc w:val="left"/>
      <w:pPr>
        <w:ind w:left="720" w:hanging="360"/>
      </w:pPr>
      <w:rPr>
        <w:rFonts w:ascii="Calibri" w:hAnsi="Calibri"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E5B7356"/>
    <w:multiLevelType w:val="hybridMultilevel"/>
    <w:tmpl w:val="F398B0F2"/>
    <w:lvl w:ilvl="0" w:tplc="430A5684">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70011BA4"/>
    <w:multiLevelType w:val="hybridMultilevel"/>
    <w:tmpl w:val="48463B1C"/>
    <w:lvl w:ilvl="0" w:tplc="3370AE28">
      <w:start w:val="1"/>
      <w:numFmt w:val="lowerLetter"/>
      <w:lvlText w:val="%1."/>
      <w:lvlJc w:val="left"/>
      <w:pPr>
        <w:ind w:left="862" w:hanging="360"/>
      </w:pPr>
      <w:rPr>
        <w:rFonts w:hint="default"/>
        <w:b/>
        <w:color w:val="1F497D" w:themeColor="text2"/>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3" w15:restartNumberingAfterBreak="0">
    <w:nsid w:val="73554D2F"/>
    <w:multiLevelType w:val="multilevel"/>
    <w:tmpl w:val="91BC6D56"/>
    <w:lvl w:ilvl="0">
      <w:start w:val="26"/>
      <w:numFmt w:val="decimal"/>
      <w:lvlText w:val="%1"/>
      <w:lvlJc w:val="left"/>
      <w:pPr>
        <w:ind w:left="840" w:hanging="840"/>
      </w:pPr>
      <w:rPr>
        <w:rFonts w:hint="default"/>
      </w:rPr>
    </w:lvl>
    <w:lvl w:ilvl="1">
      <w:start w:val="11"/>
      <w:numFmt w:val="decimal"/>
      <w:lvlText w:val="%1.%2"/>
      <w:lvlJc w:val="left"/>
      <w:pPr>
        <w:ind w:left="1200" w:hanging="840"/>
      </w:pPr>
      <w:rPr>
        <w:rFonts w:hint="default"/>
      </w:rPr>
    </w:lvl>
    <w:lvl w:ilvl="2">
      <w:start w:val="21"/>
      <w:numFmt w:val="decimal"/>
      <w:lvlText w:val="%1.%2.%3"/>
      <w:lvlJc w:val="left"/>
      <w:pPr>
        <w:ind w:left="1560" w:hanging="84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799F167C"/>
    <w:multiLevelType w:val="hybridMultilevel"/>
    <w:tmpl w:val="7820D320"/>
    <w:lvl w:ilvl="0" w:tplc="5FC6982E">
      <w:start w:val="1"/>
      <w:numFmt w:val="decimal"/>
      <w:lvlText w:val="%1."/>
      <w:lvlJc w:val="left"/>
      <w:pPr>
        <w:ind w:left="792" w:hanging="360"/>
      </w:pPr>
      <w:rPr>
        <w:rFonts w:ascii="Calibri" w:hAnsi="Calibri" w:hint="default"/>
        <w:b/>
        <w:i w:val="0"/>
      </w:rPr>
    </w:lvl>
    <w:lvl w:ilvl="1" w:tplc="08090019" w:tentative="1">
      <w:start w:val="1"/>
      <w:numFmt w:val="lowerLetter"/>
      <w:lvlText w:val="%2."/>
      <w:lvlJc w:val="left"/>
      <w:pPr>
        <w:ind w:left="1512" w:hanging="360"/>
      </w:pPr>
    </w:lvl>
    <w:lvl w:ilvl="2" w:tplc="0809001B" w:tentative="1">
      <w:start w:val="1"/>
      <w:numFmt w:val="lowerRoman"/>
      <w:lvlText w:val="%3."/>
      <w:lvlJc w:val="right"/>
      <w:pPr>
        <w:ind w:left="2232" w:hanging="180"/>
      </w:pPr>
    </w:lvl>
    <w:lvl w:ilvl="3" w:tplc="0809000F" w:tentative="1">
      <w:start w:val="1"/>
      <w:numFmt w:val="decimal"/>
      <w:lvlText w:val="%4."/>
      <w:lvlJc w:val="left"/>
      <w:pPr>
        <w:ind w:left="2952" w:hanging="360"/>
      </w:pPr>
    </w:lvl>
    <w:lvl w:ilvl="4" w:tplc="08090019" w:tentative="1">
      <w:start w:val="1"/>
      <w:numFmt w:val="lowerLetter"/>
      <w:lvlText w:val="%5."/>
      <w:lvlJc w:val="left"/>
      <w:pPr>
        <w:ind w:left="3672" w:hanging="360"/>
      </w:pPr>
    </w:lvl>
    <w:lvl w:ilvl="5" w:tplc="0809001B" w:tentative="1">
      <w:start w:val="1"/>
      <w:numFmt w:val="lowerRoman"/>
      <w:lvlText w:val="%6."/>
      <w:lvlJc w:val="right"/>
      <w:pPr>
        <w:ind w:left="4392" w:hanging="180"/>
      </w:pPr>
    </w:lvl>
    <w:lvl w:ilvl="6" w:tplc="0809000F" w:tentative="1">
      <w:start w:val="1"/>
      <w:numFmt w:val="decimal"/>
      <w:lvlText w:val="%7."/>
      <w:lvlJc w:val="left"/>
      <w:pPr>
        <w:ind w:left="5112" w:hanging="360"/>
      </w:pPr>
    </w:lvl>
    <w:lvl w:ilvl="7" w:tplc="08090019" w:tentative="1">
      <w:start w:val="1"/>
      <w:numFmt w:val="lowerLetter"/>
      <w:lvlText w:val="%8."/>
      <w:lvlJc w:val="left"/>
      <w:pPr>
        <w:ind w:left="5832" w:hanging="360"/>
      </w:pPr>
    </w:lvl>
    <w:lvl w:ilvl="8" w:tplc="0809001B" w:tentative="1">
      <w:start w:val="1"/>
      <w:numFmt w:val="lowerRoman"/>
      <w:lvlText w:val="%9."/>
      <w:lvlJc w:val="right"/>
      <w:pPr>
        <w:ind w:left="6552" w:hanging="180"/>
      </w:pPr>
    </w:lvl>
  </w:abstractNum>
  <w:abstractNum w:abstractNumId="25" w15:restartNumberingAfterBreak="0">
    <w:nsid w:val="79D10A34"/>
    <w:multiLevelType w:val="hybridMultilevel"/>
    <w:tmpl w:val="565A3BD4"/>
    <w:lvl w:ilvl="0" w:tplc="5FC6982E">
      <w:start w:val="1"/>
      <w:numFmt w:val="decimal"/>
      <w:lvlText w:val="%1."/>
      <w:lvlJc w:val="left"/>
      <w:pPr>
        <w:ind w:left="1080" w:hanging="360"/>
      </w:pPr>
      <w:rPr>
        <w:rFonts w:ascii="Calibri" w:hAnsi="Calibri" w:hint="default"/>
        <w:b/>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91051741">
    <w:abstractNumId w:val="17"/>
  </w:num>
  <w:num w:numId="2" w16cid:durableId="291911477">
    <w:abstractNumId w:val="15"/>
  </w:num>
  <w:num w:numId="3" w16cid:durableId="272399084">
    <w:abstractNumId w:val="6"/>
  </w:num>
  <w:num w:numId="4" w16cid:durableId="1792168231">
    <w:abstractNumId w:val="19"/>
  </w:num>
  <w:num w:numId="5" w16cid:durableId="1708724377">
    <w:abstractNumId w:val="10"/>
  </w:num>
  <w:num w:numId="6" w16cid:durableId="963854696">
    <w:abstractNumId w:val="21"/>
  </w:num>
  <w:num w:numId="7" w16cid:durableId="520625088">
    <w:abstractNumId w:val="1"/>
  </w:num>
  <w:num w:numId="8" w16cid:durableId="19942072">
    <w:abstractNumId w:val="2"/>
  </w:num>
  <w:num w:numId="9" w16cid:durableId="437406948">
    <w:abstractNumId w:val="0"/>
  </w:num>
  <w:num w:numId="10" w16cid:durableId="269512223">
    <w:abstractNumId w:val="11"/>
  </w:num>
  <w:num w:numId="11" w16cid:durableId="2045016171">
    <w:abstractNumId w:val="3"/>
  </w:num>
  <w:num w:numId="12" w16cid:durableId="547105598">
    <w:abstractNumId w:val="14"/>
  </w:num>
  <w:num w:numId="13" w16cid:durableId="888880620">
    <w:abstractNumId w:val="25"/>
  </w:num>
  <w:num w:numId="14" w16cid:durableId="385615427">
    <w:abstractNumId w:val="23"/>
  </w:num>
  <w:num w:numId="15" w16cid:durableId="1232884422">
    <w:abstractNumId w:val="20"/>
  </w:num>
  <w:num w:numId="16" w16cid:durableId="733771816">
    <w:abstractNumId w:val="24"/>
  </w:num>
  <w:num w:numId="17" w16cid:durableId="1238900598">
    <w:abstractNumId w:val="7"/>
  </w:num>
  <w:num w:numId="18" w16cid:durableId="619145623">
    <w:abstractNumId w:val="18"/>
  </w:num>
  <w:num w:numId="19" w16cid:durableId="854459147">
    <w:abstractNumId w:val="16"/>
  </w:num>
  <w:num w:numId="20" w16cid:durableId="737558975">
    <w:abstractNumId w:val="8"/>
  </w:num>
  <w:num w:numId="21" w16cid:durableId="1006202553">
    <w:abstractNumId w:val="12"/>
  </w:num>
  <w:num w:numId="22" w16cid:durableId="2070305471">
    <w:abstractNumId w:val="5"/>
  </w:num>
  <w:num w:numId="23" w16cid:durableId="670523150">
    <w:abstractNumId w:val="4"/>
  </w:num>
  <w:num w:numId="24" w16cid:durableId="961302379">
    <w:abstractNumId w:val="13"/>
  </w:num>
  <w:num w:numId="25" w16cid:durableId="1166868999">
    <w:abstractNumId w:val="9"/>
  </w:num>
  <w:num w:numId="26" w16cid:durableId="91058280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40C"/>
    <w:rsid w:val="00000B3B"/>
    <w:rsid w:val="000019C7"/>
    <w:rsid w:val="00005E35"/>
    <w:rsid w:val="000075BD"/>
    <w:rsid w:val="000110B2"/>
    <w:rsid w:val="00013752"/>
    <w:rsid w:val="00024AB6"/>
    <w:rsid w:val="00025CFD"/>
    <w:rsid w:val="000351C8"/>
    <w:rsid w:val="0004345F"/>
    <w:rsid w:val="000457B7"/>
    <w:rsid w:val="00046A8A"/>
    <w:rsid w:val="00051E47"/>
    <w:rsid w:val="00060B08"/>
    <w:rsid w:val="00061433"/>
    <w:rsid w:val="0006214C"/>
    <w:rsid w:val="00064474"/>
    <w:rsid w:val="00065C28"/>
    <w:rsid w:val="0007151E"/>
    <w:rsid w:val="000813D5"/>
    <w:rsid w:val="00084184"/>
    <w:rsid w:val="0008516B"/>
    <w:rsid w:val="00086921"/>
    <w:rsid w:val="000872F4"/>
    <w:rsid w:val="0009106D"/>
    <w:rsid w:val="000A0A44"/>
    <w:rsid w:val="000A0D8D"/>
    <w:rsid w:val="000A2167"/>
    <w:rsid w:val="000B463B"/>
    <w:rsid w:val="000B582B"/>
    <w:rsid w:val="000C397F"/>
    <w:rsid w:val="000C41C9"/>
    <w:rsid w:val="000C77E0"/>
    <w:rsid w:val="000D1006"/>
    <w:rsid w:val="000D12A9"/>
    <w:rsid w:val="000D23E9"/>
    <w:rsid w:val="000D53D1"/>
    <w:rsid w:val="000E2404"/>
    <w:rsid w:val="000E736A"/>
    <w:rsid w:val="000E7558"/>
    <w:rsid w:val="000E7CDB"/>
    <w:rsid w:val="000F0899"/>
    <w:rsid w:val="000F151C"/>
    <w:rsid w:val="000F2917"/>
    <w:rsid w:val="000F54C8"/>
    <w:rsid w:val="000F66FC"/>
    <w:rsid w:val="00101E60"/>
    <w:rsid w:val="00105289"/>
    <w:rsid w:val="001140E9"/>
    <w:rsid w:val="0011610C"/>
    <w:rsid w:val="00117B40"/>
    <w:rsid w:val="001244B9"/>
    <w:rsid w:val="00131CAC"/>
    <w:rsid w:val="00134AFB"/>
    <w:rsid w:val="00135653"/>
    <w:rsid w:val="00136A7C"/>
    <w:rsid w:val="00140342"/>
    <w:rsid w:val="00144168"/>
    <w:rsid w:val="001502C3"/>
    <w:rsid w:val="00157659"/>
    <w:rsid w:val="001634F1"/>
    <w:rsid w:val="0016374E"/>
    <w:rsid w:val="00163B8F"/>
    <w:rsid w:val="0017049F"/>
    <w:rsid w:val="00171088"/>
    <w:rsid w:val="0017293E"/>
    <w:rsid w:val="00175C44"/>
    <w:rsid w:val="00180F6E"/>
    <w:rsid w:val="001825E5"/>
    <w:rsid w:val="00184723"/>
    <w:rsid w:val="0018564D"/>
    <w:rsid w:val="00185700"/>
    <w:rsid w:val="00194B2B"/>
    <w:rsid w:val="00195557"/>
    <w:rsid w:val="001966C3"/>
    <w:rsid w:val="001A16B6"/>
    <w:rsid w:val="001A5E68"/>
    <w:rsid w:val="001B0A3A"/>
    <w:rsid w:val="001B2F22"/>
    <w:rsid w:val="001B5300"/>
    <w:rsid w:val="001B55FB"/>
    <w:rsid w:val="001C1CE6"/>
    <w:rsid w:val="001C3667"/>
    <w:rsid w:val="001C5034"/>
    <w:rsid w:val="001C55D0"/>
    <w:rsid w:val="001C67F4"/>
    <w:rsid w:val="001C7309"/>
    <w:rsid w:val="001C7FC8"/>
    <w:rsid w:val="001D0AE6"/>
    <w:rsid w:val="001D19E3"/>
    <w:rsid w:val="001D2B67"/>
    <w:rsid w:val="001E22BE"/>
    <w:rsid w:val="001E3876"/>
    <w:rsid w:val="001E6305"/>
    <w:rsid w:val="001F500E"/>
    <w:rsid w:val="001F5854"/>
    <w:rsid w:val="001F6E2C"/>
    <w:rsid w:val="001F7208"/>
    <w:rsid w:val="00202EE7"/>
    <w:rsid w:val="0020447D"/>
    <w:rsid w:val="00205CED"/>
    <w:rsid w:val="00206922"/>
    <w:rsid w:val="00207097"/>
    <w:rsid w:val="00207B26"/>
    <w:rsid w:val="0021138C"/>
    <w:rsid w:val="00222264"/>
    <w:rsid w:val="00223C55"/>
    <w:rsid w:val="00223EDC"/>
    <w:rsid w:val="00225E0D"/>
    <w:rsid w:val="00227374"/>
    <w:rsid w:val="00227F3E"/>
    <w:rsid w:val="00231CA0"/>
    <w:rsid w:val="00235486"/>
    <w:rsid w:val="0024038D"/>
    <w:rsid w:val="00240550"/>
    <w:rsid w:val="00240A03"/>
    <w:rsid w:val="00241537"/>
    <w:rsid w:val="00242501"/>
    <w:rsid w:val="00243574"/>
    <w:rsid w:val="002508F2"/>
    <w:rsid w:val="00252E57"/>
    <w:rsid w:val="0025455F"/>
    <w:rsid w:val="002557CB"/>
    <w:rsid w:val="00257A86"/>
    <w:rsid w:val="00257D6E"/>
    <w:rsid w:val="0026350F"/>
    <w:rsid w:val="00273DFB"/>
    <w:rsid w:val="00280706"/>
    <w:rsid w:val="00282094"/>
    <w:rsid w:val="00283F03"/>
    <w:rsid w:val="00294B47"/>
    <w:rsid w:val="002963A6"/>
    <w:rsid w:val="00297290"/>
    <w:rsid w:val="002A0BBA"/>
    <w:rsid w:val="002A493A"/>
    <w:rsid w:val="002B5964"/>
    <w:rsid w:val="002B5D6F"/>
    <w:rsid w:val="002B6D6C"/>
    <w:rsid w:val="002C771B"/>
    <w:rsid w:val="002C7CCE"/>
    <w:rsid w:val="002D51E8"/>
    <w:rsid w:val="002D5546"/>
    <w:rsid w:val="002D718A"/>
    <w:rsid w:val="002E32CC"/>
    <w:rsid w:val="002E433C"/>
    <w:rsid w:val="002E4393"/>
    <w:rsid w:val="002E50D0"/>
    <w:rsid w:val="002E64FC"/>
    <w:rsid w:val="002F037A"/>
    <w:rsid w:val="002F37EF"/>
    <w:rsid w:val="002F3A1A"/>
    <w:rsid w:val="002F4962"/>
    <w:rsid w:val="002F5F1D"/>
    <w:rsid w:val="00300174"/>
    <w:rsid w:val="00300BD6"/>
    <w:rsid w:val="003034E7"/>
    <w:rsid w:val="00303E5A"/>
    <w:rsid w:val="00312993"/>
    <w:rsid w:val="0032248B"/>
    <w:rsid w:val="0032616B"/>
    <w:rsid w:val="0033050B"/>
    <w:rsid w:val="00335A71"/>
    <w:rsid w:val="00336F6B"/>
    <w:rsid w:val="0033789E"/>
    <w:rsid w:val="003415FA"/>
    <w:rsid w:val="00346D61"/>
    <w:rsid w:val="0034713D"/>
    <w:rsid w:val="003622A6"/>
    <w:rsid w:val="003636E2"/>
    <w:rsid w:val="00364711"/>
    <w:rsid w:val="003660F9"/>
    <w:rsid w:val="00373E86"/>
    <w:rsid w:val="00373F17"/>
    <w:rsid w:val="00376C5E"/>
    <w:rsid w:val="003803F0"/>
    <w:rsid w:val="00386594"/>
    <w:rsid w:val="0039270C"/>
    <w:rsid w:val="003A2263"/>
    <w:rsid w:val="003A66A2"/>
    <w:rsid w:val="003B01BD"/>
    <w:rsid w:val="003B1206"/>
    <w:rsid w:val="003B4D43"/>
    <w:rsid w:val="003C213C"/>
    <w:rsid w:val="003C3DB2"/>
    <w:rsid w:val="003C560A"/>
    <w:rsid w:val="003C62E5"/>
    <w:rsid w:val="003E0C59"/>
    <w:rsid w:val="003E2A87"/>
    <w:rsid w:val="003E490A"/>
    <w:rsid w:val="003F286F"/>
    <w:rsid w:val="003F3E55"/>
    <w:rsid w:val="003F588E"/>
    <w:rsid w:val="004007B5"/>
    <w:rsid w:val="00401A21"/>
    <w:rsid w:val="00402535"/>
    <w:rsid w:val="00402DE1"/>
    <w:rsid w:val="00403A93"/>
    <w:rsid w:val="004070FB"/>
    <w:rsid w:val="004075C9"/>
    <w:rsid w:val="00407C74"/>
    <w:rsid w:val="004106E8"/>
    <w:rsid w:val="00416AF8"/>
    <w:rsid w:val="00417F9D"/>
    <w:rsid w:val="004209F8"/>
    <w:rsid w:val="00420BC3"/>
    <w:rsid w:val="00423453"/>
    <w:rsid w:val="0042360E"/>
    <w:rsid w:val="004247DB"/>
    <w:rsid w:val="00425711"/>
    <w:rsid w:val="004275E1"/>
    <w:rsid w:val="00430A17"/>
    <w:rsid w:val="00433679"/>
    <w:rsid w:val="004369F9"/>
    <w:rsid w:val="00440DC0"/>
    <w:rsid w:val="00441BC8"/>
    <w:rsid w:val="00442D68"/>
    <w:rsid w:val="00445B8E"/>
    <w:rsid w:val="0045373A"/>
    <w:rsid w:val="00454125"/>
    <w:rsid w:val="004546D0"/>
    <w:rsid w:val="00456C50"/>
    <w:rsid w:val="004601AB"/>
    <w:rsid w:val="00463FB4"/>
    <w:rsid w:val="004750D6"/>
    <w:rsid w:val="00477FB0"/>
    <w:rsid w:val="00483469"/>
    <w:rsid w:val="00483FEE"/>
    <w:rsid w:val="00485FF9"/>
    <w:rsid w:val="00491CE4"/>
    <w:rsid w:val="004926F5"/>
    <w:rsid w:val="004937FD"/>
    <w:rsid w:val="004A0CAA"/>
    <w:rsid w:val="004A52CC"/>
    <w:rsid w:val="004C0322"/>
    <w:rsid w:val="004C1AE7"/>
    <w:rsid w:val="004C3CE9"/>
    <w:rsid w:val="004C5AE8"/>
    <w:rsid w:val="004D0E1E"/>
    <w:rsid w:val="004D1B6E"/>
    <w:rsid w:val="004D6CDB"/>
    <w:rsid w:val="004E27E2"/>
    <w:rsid w:val="004E3629"/>
    <w:rsid w:val="004E5342"/>
    <w:rsid w:val="004E65AF"/>
    <w:rsid w:val="004F53CF"/>
    <w:rsid w:val="00503B12"/>
    <w:rsid w:val="00511B73"/>
    <w:rsid w:val="0051485C"/>
    <w:rsid w:val="005156D9"/>
    <w:rsid w:val="00517EA0"/>
    <w:rsid w:val="00532C33"/>
    <w:rsid w:val="0053555D"/>
    <w:rsid w:val="005465E4"/>
    <w:rsid w:val="005517CC"/>
    <w:rsid w:val="00552A38"/>
    <w:rsid w:val="00552E82"/>
    <w:rsid w:val="005554F1"/>
    <w:rsid w:val="0055655C"/>
    <w:rsid w:val="005566B5"/>
    <w:rsid w:val="00557679"/>
    <w:rsid w:val="00562542"/>
    <w:rsid w:val="00563CC2"/>
    <w:rsid w:val="00566A15"/>
    <w:rsid w:val="00570EAE"/>
    <w:rsid w:val="00572030"/>
    <w:rsid w:val="005721F8"/>
    <w:rsid w:val="005746C7"/>
    <w:rsid w:val="00575619"/>
    <w:rsid w:val="00576BA0"/>
    <w:rsid w:val="00583A5F"/>
    <w:rsid w:val="00593587"/>
    <w:rsid w:val="00593952"/>
    <w:rsid w:val="005A3D22"/>
    <w:rsid w:val="005A6630"/>
    <w:rsid w:val="005B161B"/>
    <w:rsid w:val="005B1A9E"/>
    <w:rsid w:val="005C307C"/>
    <w:rsid w:val="005C4CE7"/>
    <w:rsid w:val="005C6721"/>
    <w:rsid w:val="005D727C"/>
    <w:rsid w:val="005F0145"/>
    <w:rsid w:val="005F48A7"/>
    <w:rsid w:val="005F695D"/>
    <w:rsid w:val="006023C4"/>
    <w:rsid w:val="00602A12"/>
    <w:rsid w:val="00604ADB"/>
    <w:rsid w:val="0060651C"/>
    <w:rsid w:val="00611DE8"/>
    <w:rsid w:val="00614426"/>
    <w:rsid w:val="00614E7B"/>
    <w:rsid w:val="00624050"/>
    <w:rsid w:val="00627FBA"/>
    <w:rsid w:val="00630262"/>
    <w:rsid w:val="006304DF"/>
    <w:rsid w:val="00630951"/>
    <w:rsid w:val="00634F6A"/>
    <w:rsid w:val="00640BDA"/>
    <w:rsid w:val="00645B7A"/>
    <w:rsid w:val="00646037"/>
    <w:rsid w:val="00667403"/>
    <w:rsid w:val="00670AD7"/>
    <w:rsid w:val="00674142"/>
    <w:rsid w:val="00674EFF"/>
    <w:rsid w:val="00684046"/>
    <w:rsid w:val="006852E9"/>
    <w:rsid w:val="00690D80"/>
    <w:rsid w:val="00691E28"/>
    <w:rsid w:val="00697FF4"/>
    <w:rsid w:val="006A0D90"/>
    <w:rsid w:val="006A1AF6"/>
    <w:rsid w:val="006A60AD"/>
    <w:rsid w:val="006B298C"/>
    <w:rsid w:val="006B4ED5"/>
    <w:rsid w:val="006B5751"/>
    <w:rsid w:val="006B5A4B"/>
    <w:rsid w:val="006C744C"/>
    <w:rsid w:val="006D301C"/>
    <w:rsid w:val="006D3E51"/>
    <w:rsid w:val="006D5E13"/>
    <w:rsid w:val="006E43BF"/>
    <w:rsid w:val="006E530F"/>
    <w:rsid w:val="006E7C0C"/>
    <w:rsid w:val="006F0422"/>
    <w:rsid w:val="006F2FCD"/>
    <w:rsid w:val="007069E5"/>
    <w:rsid w:val="007069F9"/>
    <w:rsid w:val="0070785D"/>
    <w:rsid w:val="00721983"/>
    <w:rsid w:val="007239AD"/>
    <w:rsid w:val="007246F8"/>
    <w:rsid w:val="00725349"/>
    <w:rsid w:val="00733C2C"/>
    <w:rsid w:val="0073535C"/>
    <w:rsid w:val="007361EC"/>
    <w:rsid w:val="00736224"/>
    <w:rsid w:val="00740FC5"/>
    <w:rsid w:val="007434D1"/>
    <w:rsid w:val="00743C8E"/>
    <w:rsid w:val="00744F3E"/>
    <w:rsid w:val="007562B2"/>
    <w:rsid w:val="0075639F"/>
    <w:rsid w:val="007629E9"/>
    <w:rsid w:val="00766608"/>
    <w:rsid w:val="007719C0"/>
    <w:rsid w:val="00774128"/>
    <w:rsid w:val="00775A19"/>
    <w:rsid w:val="00775C7C"/>
    <w:rsid w:val="00780461"/>
    <w:rsid w:val="0078096B"/>
    <w:rsid w:val="00780F47"/>
    <w:rsid w:val="007838CA"/>
    <w:rsid w:val="00784E1F"/>
    <w:rsid w:val="007867A5"/>
    <w:rsid w:val="00786821"/>
    <w:rsid w:val="00787629"/>
    <w:rsid w:val="00787FE5"/>
    <w:rsid w:val="00792132"/>
    <w:rsid w:val="00792421"/>
    <w:rsid w:val="007957F4"/>
    <w:rsid w:val="007A13E6"/>
    <w:rsid w:val="007A48BB"/>
    <w:rsid w:val="007A5DD6"/>
    <w:rsid w:val="007A6F5C"/>
    <w:rsid w:val="007B23CD"/>
    <w:rsid w:val="007B2D01"/>
    <w:rsid w:val="007B4AA3"/>
    <w:rsid w:val="007B606E"/>
    <w:rsid w:val="007B78A8"/>
    <w:rsid w:val="007C4A46"/>
    <w:rsid w:val="007C6204"/>
    <w:rsid w:val="007E1158"/>
    <w:rsid w:val="007E402F"/>
    <w:rsid w:val="007E4CF8"/>
    <w:rsid w:val="007F0D4E"/>
    <w:rsid w:val="007F4050"/>
    <w:rsid w:val="007F4172"/>
    <w:rsid w:val="00800A66"/>
    <w:rsid w:val="008017E0"/>
    <w:rsid w:val="008028FF"/>
    <w:rsid w:val="008047EB"/>
    <w:rsid w:val="00807EFA"/>
    <w:rsid w:val="00811839"/>
    <w:rsid w:val="00815A22"/>
    <w:rsid w:val="00816132"/>
    <w:rsid w:val="008163BE"/>
    <w:rsid w:val="00820F70"/>
    <w:rsid w:val="00821358"/>
    <w:rsid w:val="0082265E"/>
    <w:rsid w:val="00827FD0"/>
    <w:rsid w:val="00830B4E"/>
    <w:rsid w:val="00834C15"/>
    <w:rsid w:val="0083500A"/>
    <w:rsid w:val="0083726D"/>
    <w:rsid w:val="00837283"/>
    <w:rsid w:val="00840014"/>
    <w:rsid w:val="00841092"/>
    <w:rsid w:val="008434CE"/>
    <w:rsid w:val="008504F6"/>
    <w:rsid w:val="008507EA"/>
    <w:rsid w:val="0085140C"/>
    <w:rsid w:val="008530B7"/>
    <w:rsid w:val="0085402C"/>
    <w:rsid w:val="00854AA3"/>
    <w:rsid w:val="008552B0"/>
    <w:rsid w:val="008571E3"/>
    <w:rsid w:val="008627CA"/>
    <w:rsid w:val="008631B1"/>
    <w:rsid w:val="0086350F"/>
    <w:rsid w:val="00871B0C"/>
    <w:rsid w:val="00873578"/>
    <w:rsid w:val="008755D5"/>
    <w:rsid w:val="00876F00"/>
    <w:rsid w:val="00882537"/>
    <w:rsid w:val="00882F30"/>
    <w:rsid w:val="00884A7B"/>
    <w:rsid w:val="00892BF4"/>
    <w:rsid w:val="0089336A"/>
    <w:rsid w:val="00897016"/>
    <w:rsid w:val="008A39A8"/>
    <w:rsid w:val="008A4CAD"/>
    <w:rsid w:val="008B1D65"/>
    <w:rsid w:val="008B5F15"/>
    <w:rsid w:val="008B66F9"/>
    <w:rsid w:val="008B75D0"/>
    <w:rsid w:val="008C4F7A"/>
    <w:rsid w:val="008C6652"/>
    <w:rsid w:val="008C6BDE"/>
    <w:rsid w:val="008C6FE4"/>
    <w:rsid w:val="008D65BF"/>
    <w:rsid w:val="008E0815"/>
    <w:rsid w:val="00903974"/>
    <w:rsid w:val="009053C9"/>
    <w:rsid w:val="009079E7"/>
    <w:rsid w:val="00907F36"/>
    <w:rsid w:val="00911B37"/>
    <w:rsid w:val="00912A53"/>
    <w:rsid w:val="00913DCF"/>
    <w:rsid w:val="00913F02"/>
    <w:rsid w:val="00916CFC"/>
    <w:rsid w:val="00921735"/>
    <w:rsid w:val="00925E61"/>
    <w:rsid w:val="00932F85"/>
    <w:rsid w:val="00936DC6"/>
    <w:rsid w:val="0094142F"/>
    <w:rsid w:val="009428D2"/>
    <w:rsid w:val="0094769B"/>
    <w:rsid w:val="00947C38"/>
    <w:rsid w:val="0095014B"/>
    <w:rsid w:val="00954E98"/>
    <w:rsid w:val="00956CF4"/>
    <w:rsid w:val="00960D69"/>
    <w:rsid w:val="00963D8C"/>
    <w:rsid w:val="009660CB"/>
    <w:rsid w:val="00967D7B"/>
    <w:rsid w:val="00970BC3"/>
    <w:rsid w:val="00971B64"/>
    <w:rsid w:val="00973999"/>
    <w:rsid w:val="00975E92"/>
    <w:rsid w:val="009801A9"/>
    <w:rsid w:val="00986434"/>
    <w:rsid w:val="00987B9D"/>
    <w:rsid w:val="009910F7"/>
    <w:rsid w:val="0099164D"/>
    <w:rsid w:val="0099288C"/>
    <w:rsid w:val="00993561"/>
    <w:rsid w:val="009963A3"/>
    <w:rsid w:val="009A03AF"/>
    <w:rsid w:val="009A0D73"/>
    <w:rsid w:val="009A212C"/>
    <w:rsid w:val="009B53FA"/>
    <w:rsid w:val="009C0517"/>
    <w:rsid w:val="009C3A86"/>
    <w:rsid w:val="009C5C35"/>
    <w:rsid w:val="009D0F72"/>
    <w:rsid w:val="009D30A7"/>
    <w:rsid w:val="009D7589"/>
    <w:rsid w:val="009E0469"/>
    <w:rsid w:val="009E3507"/>
    <w:rsid w:val="009E6D45"/>
    <w:rsid w:val="009F7E66"/>
    <w:rsid w:val="00A01041"/>
    <w:rsid w:val="00A07E0F"/>
    <w:rsid w:val="00A1153C"/>
    <w:rsid w:val="00A11BED"/>
    <w:rsid w:val="00A13276"/>
    <w:rsid w:val="00A148C7"/>
    <w:rsid w:val="00A210FA"/>
    <w:rsid w:val="00A23091"/>
    <w:rsid w:val="00A33BAF"/>
    <w:rsid w:val="00A3662D"/>
    <w:rsid w:val="00A37ACA"/>
    <w:rsid w:val="00A42124"/>
    <w:rsid w:val="00A42D48"/>
    <w:rsid w:val="00A42E86"/>
    <w:rsid w:val="00A458B6"/>
    <w:rsid w:val="00A46597"/>
    <w:rsid w:val="00A501E1"/>
    <w:rsid w:val="00A5095B"/>
    <w:rsid w:val="00A51B18"/>
    <w:rsid w:val="00A52CB0"/>
    <w:rsid w:val="00A56464"/>
    <w:rsid w:val="00A566F8"/>
    <w:rsid w:val="00A57E2A"/>
    <w:rsid w:val="00A63606"/>
    <w:rsid w:val="00A63670"/>
    <w:rsid w:val="00A63671"/>
    <w:rsid w:val="00A64C81"/>
    <w:rsid w:val="00A66AEE"/>
    <w:rsid w:val="00A7341E"/>
    <w:rsid w:val="00A73EF8"/>
    <w:rsid w:val="00A774AA"/>
    <w:rsid w:val="00A77DFB"/>
    <w:rsid w:val="00A824A6"/>
    <w:rsid w:val="00A85C13"/>
    <w:rsid w:val="00A95C3C"/>
    <w:rsid w:val="00A976D8"/>
    <w:rsid w:val="00AA1826"/>
    <w:rsid w:val="00AA19A0"/>
    <w:rsid w:val="00AA2290"/>
    <w:rsid w:val="00AA3B3A"/>
    <w:rsid w:val="00AB15E1"/>
    <w:rsid w:val="00AB1E58"/>
    <w:rsid w:val="00AB20AC"/>
    <w:rsid w:val="00AB4A2D"/>
    <w:rsid w:val="00AB5E37"/>
    <w:rsid w:val="00AC228D"/>
    <w:rsid w:val="00AC248A"/>
    <w:rsid w:val="00AC33F8"/>
    <w:rsid w:val="00AD0736"/>
    <w:rsid w:val="00AD2E44"/>
    <w:rsid w:val="00AD621E"/>
    <w:rsid w:val="00AD685B"/>
    <w:rsid w:val="00AE128C"/>
    <w:rsid w:val="00AE213D"/>
    <w:rsid w:val="00AE2241"/>
    <w:rsid w:val="00AE33BB"/>
    <w:rsid w:val="00AE6498"/>
    <w:rsid w:val="00AF4815"/>
    <w:rsid w:val="00B00B02"/>
    <w:rsid w:val="00B03169"/>
    <w:rsid w:val="00B11E4C"/>
    <w:rsid w:val="00B1739C"/>
    <w:rsid w:val="00B177B3"/>
    <w:rsid w:val="00B2005F"/>
    <w:rsid w:val="00B20202"/>
    <w:rsid w:val="00B2345B"/>
    <w:rsid w:val="00B24AEF"/>
    <w:rsid w:val="00B269E1"/>
    <w:rsid w:val="00B27277"/>
    <w:rsid w:val="00B276F9"/>
    <w:rsid w:val="00B339A0"/>
    <w:rsid w:val="00B44ED6"/>
    <w:rsid w:val="00B44EF1"/>
    <w:rsid w:val="00B469EE"/>
    <w:rsid w:val="00B46F5D"/>
    <w:rsid w:val="00B47E9C"/>
    <w:rsid w:val="00B5569F"/>
    <w:rsid w:val="00B55C6E"/>
    <w:rsid w:val="00B570F8"/>
    <w:rsid w:val="00B5752D"/>
    <w:rsid w:val="00B602A7"/>
    <w:rsid w:val="00B652E7"/>
    <w:rsid w:val="00B7073C"/>
    <w:rsid w:val="00B72A6F"/>
    <w:rsid w:val="00B755F1"/>
    <w:rsid w:val="00B84251"/>
    <w:rsid w:val="00B85E12"/>
    <w:rsid w:val="00B933FC"/>
    <w:rsid w:val="00B94F7E"/>
    <w:rsid w:val="00B95377"/>
    <w:rsid w:val="00B95F33"/>
    <w:rsid w:val="00B97C94"/>
    <w:rsid w:val="00BA21D0"/>
    <w:rsid w:val="00BA4C59"/>
    <w:rsid w:val="00BA512A"/>
    <w:rsid w:val="00BA6B78"/>
    <w:rsid w:val="00BB0672"/>
    <w:rsid w:val="00BB0947"/>
    <w:rsid w:val="00BB26EA"/>
    <w:rsid w:val="00BB2EC8"/>
    <w:rsid w:val="00BB6E11"/>
    <w:rsid w:val="00BC016D"/>
    <w:rsid w:val="00BC51B8"/>
    <w:rsid w:val="00BD0336"/>
    <w:rsid w:val="00BD2710"/>
    <w:rsid w:val="00BE3F18"/>
    <w:rsid w:val="00BE4B55"/>
    <w:rsid w:val="00BE58ED"/>
    <w:rsid w:val="00BE62EF"/>
    <w:rsid w:val="00BF0FC1"/>
    <w:rsid w:val="00BF1F1E"/>
    <w:rsid w:val="00BF2C05"/>
    <w:rsid w:val="00BF42BA"/>
    <w:rsid w:val="00BF7311"/>
    <w:rsid w:val="00BF747F"/>
    <w:rsid w:val="00BF7DDC"/>
    <w:rsid w:val="00C067C7"/>
    <w:rsid w:val="00C077F0"/>
    <w:rsid w:val="00C22F04"/>
    <w:rsid w:val="00C300C2"/>
    <w:rsid w:val="00C3799A"/>
    <w:rsid w:val="00C4098D"/>
    <w:rsid w:val="00C41C01"/>
    <w:rsid w:val="00C523C9"/>
    <w:rsid w:val="00C544D2"/>
    <w:rsid w:val="00C5753B"/>
    <w:rsid w:val="00C57DD0"/>
    <w:rsid w:val="00C64970"/>
    <w:rsid w:val="00C65130"/>
    <w:rsid w:val="00C671E3"/>
    <w:rsid w:val="00C67F2A"/>
    <w:rsid w:val="00C7039B"/>
    <w:rsid w:val="00C7286D"/>
    <w:rsid w:val="00C72CCC"/>
    <w:rsid w:val="00C7499A"/>
    <w:rsid w:val="00C75C0A"/>
    <w:rsid w:val="00C76612"/>
    <w:rsid w:val="00C77103"/>
    <w:rsid w:val="00C85D2C"/>
    <w:rsid w:val="00C87505"/>
    <w:rsid w:val="00C93C50"/>
    <w:rsid w:val="00C94417"/>
    <w:rsid w:val="00C9517B"/>
    <w:rsid w:val="00CA210B"/>
    <w:rsid w:val="00CA5CAC"/>
    <w:rsid w:val="00CB44E3"/>
    <w:rsid w:val="00CC1D52"/>
    <w:rsid w:val="00CC4AF3"/>
    <w:rsid w:val="00CC576D"/>
    <w:rsid w:val="00CC60A2"/>
    <w:rsid w:val="00CD3B2A"/>
    <w:rsid w:val="00CD56E4"/>
    <w:rsid w:val="00CD6620"/>
    <w:rsid w:val="00CE38D8"/>
    <w:rsid w:val="00CF3910"/>
    <w:rsid w:val="00CF7DD1"/>
    <w:rsid w:val="00D05E00"/>
    <w:rsid w:val="00D06451"/>
    <w:rsid w:val="00D11C45"/>
    <w:rsid w:val="00D122B7"/>
    <w:rsid w:val="00D1420D"/>
    <w:rsid w:val="00D22395"/>
    <w:rsid w:val="00D30C5C"/>
    <w:rsid w:val="00D37868"/>
    <w:rsid w:val="00D40CAE"/>
    <w:rsid w:val="00D4160A"/>
    <w:rsid w:val="00D43C18"/>
    <w:rsid w:val="00D50965"/>
    <w:rsid w:val="00D522F9"/>
    <w:rsid w:val="00D54A55"/>
    <w:rsid w:val="00D6301C"/>
    <w:rsid w:val="00D720A6"/>
    <w:rsid w:val="00D75F7E"/>
    <w:rsid w:val="00D76436"/>
    <w:rsid w:val="00D828EA"/>
    <w:rsid w:val="00D831A2"/>
    <w:rsid w:val="00D85901"/>
    <w:rsid w:val="00D900E7"/>
    <w:rsid w:val="00D91CDC"/>
    <w:rsid w:val="00D9490F"/>
    <w:rsid w:val="00DA03F2"/>
    <w:rsid w:val="00DA2240"/>
    <w:rsid w:val="00DB082B"/>
    <w:rsid w:val="00DB18E3"/>
    <w:rsid w:val="00DB3B9D"/>
    <w:rsid w:val="00DC65D9"/>
    <w:rsid w:val="00DD02F0"/>
    <w:rsid w:val="00DD38EC"/>
    <w:rsid w:val="00DD4B0F"/>
    <w:rsid w:val="00DD5349"/>
    <w:rsid w:val="00DE002E"/>
    <w:rsid w:val="00DE23C5"/>
    <w:rsid w:val="00DE61DA"/>
    <w:rsid w:val="00DF3B4F"/>
    <w:rsid w:val="00DF4FF9"/>
    <w:rsid w:val="00DF76DF"/>
    <w:rsid w:val="00DF7E40"/>
    <w:rsid w:val="00E01B0B"/>
    <w:rsid w:val="00E11C2E"/>
    <w:rsid w:val="00E16491"/>
    <w:rsid w:val="00E21FA1"/>
    <w:rsid w:val="00E32F93"/>
    <w:rsid w:val="00E36403"/>
    <w:rsid w:val="00E36E2E"/>
    <w:rsid w:val="00E3756D"/>
    <w:rsid w:val="00E412EF"/>
    <w:rsid w:val="00E43907"/>
    <w:rsid w:val="00E532E6"/>
    <w:rsid w:val="00E640A5"/>
    <w:rsid w:val="00E659F5"/>
    <w:rsid w:val="00E6735B"/>
    <w:rsid w:val="00E73CFB"/>
    <w:rsid w:val="00E74EE0"/>
    <w:rsid w:val="00E82243"/>
    <w:rsid w:val="00E83ABC"/>
    <w:rsid w:val="00E84DD8"/>
    <w:rsid w:val="00E961FC"/>
    <w:rsid w:val="00EA04C8"/>
    <w:rsid w:val="00EA5C16"/>
    <w:rsid w:val="00EA5F36"/>
    <w:rsid w:val="00EA7070"/>
    <w:rsid w:val="00EA7426"/>
    <w:rsid w:val="00EB0AE1"/>
    <w:rsid w:val="00EB12EE"/>
    <w:rsid w:val="00EB4F17"/>
    <w:rsid w:val="00EC2020"/>
    <w:rsid w:val="00EC55BD"/>
    <w:rsid w:val="00EC6834"/>
    <w:rsid w:val="00ED2497"/>
    <w:rsid w:val="00ED4AD5"/>
    <w:rsid w:val="00ED4EE9"/>
    <w:rsid w:val="00EE0946"/>
    <w:rsid w:val="00EE37F1"/>
    <w:rsid w:val="00EE766B"/>
    <w:rsid w:val="00F01C47"/>
    <w:rsid w:val="00F03ECB"/>
    <w:rsid w:val="00F03FBB"/>
    <w:rsid w:val="00F062B7"/>
    <w:rsid w:val="00F13272"/>
    <w:rsid w:val="00F15444"/>
    <w:rsid w:val="00F17BE9"/>
    <w:rsid w:val="00F21453"/>
    <w:rsid w:val="00F220B7"/>
    <w:rsid w:val="00F347EB"/>
    <w:rsid w:val="00F41292"/>
    <w:rsid w:val="00F44941"/>
    <w:rsid w:val="00F45C98"/>
    <w:rsid w:val="00F51314"/>
    <w:rsid w:val="00F520F3"/>
    <w:rsid w:val="00F52CBC"/>
    <w:rsid w:val="00F6116F"/>
    <w:rsid w:val="00F63BF9"/>
    <w:rsid w:val="00F65199"/>
    <w:rsid w:val="00F7195C"/>
    <w:rsid w:val="00F73052"/>
    <w:rsid w:val="00F74193"/>
    <w:rsid w:val="00F7526A"/>
    <w:rsid w:val="00F7683C"/>
    <w:rsid w:val="00F76A1B"/>
    <w:rsid w:val="00F83C9A"/>
    <w:rsid w:val="00F845A4"/>
    <w:rsid w:val="00F91B80"/>
    <w:rsid w:val="00FA0F2F"/>
    <w:rsid w:val="00FA2403"/>
    <w:rsid w:val="00FA34A0"/>
    <w:rsid w:val="00FA6534"/>
    <w:rsid w:val="00FB708B"/>
    <w:rsid w:val="00FC1B6E"/>
    <w:rsid w:val="00FD109F"/>
    <w:rsid w:val="00FD612E"/>
    <w:rsid w:val="00FE22F0"/>
    <w:rsid w:val="00FE36C8"/>
    <w:rsid w:val="00FE3AFD"/>
    <w:rsid w:val="00FF39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186F7"/>
  <w15:docId w15:val="{3FE4FDAD-9778-47CB-9236-CB8624DFC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5095B"/>
    <w:pPr>
      <w:suppressAutoHyphens/>
      <w:ind w:left="720"/>
      <w:contextualSpacing/>
    </w:pPr>
    <w:rPr>
      <w:rFonts w:ascii="Arial" w:hAnsi="Arial"/>
      <w:bCs/>
      <w:color w:val="00000A"/>
      <w:sz w:val="22"/>
      <w:szCs w:val="24"/>
      <w:lang w:val="en-US" w:eastAsia="en-US"/>
    </w:rPr>
  </w:style>
  <w:style w:type="paragraph" w:styleId="Heading1">
    <w:name w:val="heading 1"/>
    <w:basedOn w:val="Normal"/>
    <w:next w:val="Normal"/>
    <w:link w:val="Heading1Char"/>
    <w:qFormat/>
    <w:rsid w:val="006D301C"/>
    <w:pPr>
      <w:keepNext/>
      <w:keepLines/>
      <w:spacing w:before="240"/>
      <w:outlineLvl w:val="0"/>
    </w:pPr>
    <w:rPr>
      <w:rFonts w:eastAsiaTheme="majorEastAsia" w:cstheme="majorBidi"/>
      <w:b/>
      <w:color w:val="auto"/>
      <w:szCs w:val="32"/>
    </w:rPr>
  </w:style>
  <w:style w:type="paragraph" w:styleId="Heading2">
    <w:name w:val="heading 2"/>
    <w:basedOn w:val="Normal"/>
    <w:next w:val="Normal"/>
    <w:link w:val="Heading2Char"/>
    <w:unhideWhenUsed/>
    <w:qFormat/>
    <w:rsid w:val="006D301C"/>
    <w:pPr>
      <w:keepNext/>
      <w:keepLines/>
      <w:spacing w:before="40"/>
      <w:outlineLvl w:val="1"/>
    </w:pPr>
    <w:rPr>
      <w:rFonts w:eastAsiaTheme="majorEastAsia" w:cstheme="majorBidi"/>
      <w:b/>
      <w:color w:val="auto"/>
      <w:szCs w:val="26"/>
    </w:rPr>
  </w:style>
  <w:style w:type="paragraph" w:styleId="Heading3">
    <w:name w:val="heading 3"/>
    <w:basedOn w:val="ListNumber2"/>
    <w:next w:val="Normal"/>
    <w:link w:val="Heading3Char"/>
    <w:unhideWhenUsed/>
    <w:qFormat/>
    <w:rsid w:val="00570EAE"/>
    <w:pPr>
      <w:keepNext/>
      <w:keepLines/>
      <w:numPr>
        <w:numId w:val="23"/>
      </w:numPr>
      <w:spacing w:before="40"/>
      <w:outlineLvl w:val="2"/>
    </w:pPr>
    <w:rPr>
      <w:rFonts w:eastAsiaTheme="majorEastAsia" w:cstheme="majorBidi"/>
      <w:b/>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6D301C"/>
    <w:rPr>
      <w:rFonts w:ascii="Arial" w:eastAsiaTheme="majorEastAsia" w:hAnsi="Arial" w:cstheme="majorBidi"/>
      <w:b/>
      <w:sz w:val="24"/>
      <w:szCs w:val="32"/>
      <w:lang w:val="en-US" w:eastAsia="en-US"/>
    </w:rPr>
  </w:style>
  <w:style w:type="character" w:customStyle="1" w:styleId="Heading2Char">
    <w:name w:val="Heading 2 Char"/>
    <w:basedOn w:val="DefaultParagraphFont"/>
    <w:link w:val="Heading2"/>
    <w:rsid w:val="006D301C"/>
    <w:rPr>
      <w:rFonts w:ascii="Arial" w:eastAsiaTheme="majorEastAsia" w:hAnsi="Arial" w:cstheme="majorBidi"/>
      <w:b/>
      <w:sz w:val="22"/>
      <w:szCs w:val="26"/>
      <w:lang w:val="en-US" w:eastAsia="en-US"/>
    </w:rPr>
  </w:style>
  <w:style w:type="character" w:customStyle="1" w:styleId="casenumber">
    <w:name w:val="casenumber"/>
    <w:basedOn w:val="DefaultParagraphFont"/>
    <w:rsid w:val="00780461"/>
  </w:style>
  <w:style w:type="character" w:customStyle="1" w:styleId="divider1">
    <w:name w:val="divider1"/>
    <w:basedOn w:val="DefaultParagraphFont"/>
    <w:rsid w:val="00780461"/>
  </w:style>
  <w:style w:type="character" w:customStyle="1" w:styleId="description">
    <w:name w:val="description"/>
    <w:basedOn w:val="DefaultParagraphFont"/>
    <w:rsid w:val="00780461"/>
  </w:style>
  <w:style w:type="paragraph" w:styleId="Revision">
    <w:name w:val="Revision"/>
    <w:hidden/>
    <w:uiPriority w:val="99"/>
    <w:semiHidden/>
    <w:rsid w:val="000B582B"/>
    <w:rPr>
      <w:color w:val="00000A"/>
      <w:sz w:val="24"/>
      <w:szCs w:val="24"/>
      <w:lang w:val="en-US" w:eastAsia="en-US"/>
    </w:rPr>
  </w:style>
  <w:style w:type="character" w:customStyle="1" w:styleId="Heading3Char">
    <w:name w:val="Heading 3 Char"/>
    <w:basedOn w:val="DefaultParagraphFont"/>
    <w:link w:val="Heading3"/>
    <w:rsid w:val="00570EAE"/>
    <w:rPr>
      <w:rFonts w:ascii="Arial" w:eastAsiaTheme="majorEastAsia" w:hAnsi="Arial" w:cstheme="majorBidi"/>
      <w:b/>
      <w:bCs/>
      <w:color w:val="243F60" w:themeColor="accent1" w:themeShade="7F"/>
      <w:sz w:val="22"/>
      <w:szCs w:val="24"/>
      <w:lang w:val="en-US" w:eastAsia="en-US"/>
    </w:rPr>
  </w:style>
  <w:style w:type="paragraph" w:styleId="ListNumber">
    <w:name w:val="List Number"/>
    <w:basedOn w:val="Normal"/>
    <w:semiHidden/>
    <w:unhideWhenUsed/>
    <w:rsid w:val="00F45C98"/>
    <w:pPr>
      <w:numPr>
        <w:numId w:val="8"/>
      </w:numPr>
    </w:pPr>
  </w:style>
  <w:style w:type="paragraph" w:styleId="ListNumber2">
    <w:name w:val="List Number 2"/>
    <w:basedOn w:val="Normal"/>
    <w:semiHidden/>
    <w:unhideWhenUsed/>
    <w:rsid w:val="00F45C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4157750">
      <w:bodyDiv w:val="1"/>
      <w:marLeft w:val="0"/>
      <w:marRight w:val="0"/>
      <w:marTop w:val="0"/>
      <w:marBottom w:val="0"/>
      <w:divBdr>
        <w:top w:val="none" w:sz="0" w:space="0" w:color="auto"/>
        <w:left w:val="none" w:sz="0" w:space="0" w:color="auto"/>
        <w:bottom w:val="none" w:sz="0" w:space="0" w:color="auto"/>
        <w:right w:val="none" w:sz="0" w:space="0" w:color="auto"/>
      </w:divBdr>
    </w:div>
    <w:div w:id="1562130536">
      <w:bodyDiv w:val="1"/>
      <w:marLeft w:val="0"/>
      <w:marRight w:val="0"/>
      <w:marTop w:val="0"/>
      <w:marBottom w:val="0"/>
      <w:divBdr>
        <w:top w:val="none" w:sz="0" w:space="0" w:color="auto"/>
        <w:left w:val="none" w:sz="0" w:space="0" w:color="auto"/>
        <w:bottom w:val="none" w:sz="0" w:space="0" w:color="auto"/>
        <w:right w:val="none" w:sz="0" w:space="0" w:color="auto"/>
      </w:divBdr>
    </w:div>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386</TotalTime>
  <Pages>4</Pages>
  <Words>1635</Words>
  <Characters>9320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10934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subject/>
  <dc:creator>Sarah-Jane Chick</dc:creator>
  <cp:keywords/>
  <dc:description/>
  <cp:lastModifiedBy>Rose Edwards</cp:lastModifiedBy>
  <cp:revision>20</cp:revision>
  <cp:lastPrinted>2021-11-08T16:32:00Z</cp:lastPrinted>
  <dcterms:created xsi:type="dcterms:W3CDTF">2023-05-17T18:46:00Z</dcterms:created>
  <dcterms:modified xsi:type="dcterms:W3CDTF">2023-06-07T09:20:00Z</dcterms:modified>
  <dc:language>en-GB</dc:language>
</cp:coreProperties>
</file>