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85CA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6506C79" w14:textId="77777777" w:rsidR="009C4C16" w:rsidRDefault="009C4C16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Suitable People </w:t>
      </w:r>
      <w:r w:rsidR="004B07EB">
        <w:rPr>
          <w:rFonts w:ascii="Arial" w:hAnsi="Arial" w:cs="Arial"/>
          <w:b/>
          <w:sz w:val="28"/>
          <w:szCs w:val="28"/>
        </w:rPr>
        <w:t>2</w:t>
      </w:r>
    </w:p>
    <w:p w14:paraId="065E52D9" w14:textId="77777777" w:rsidR="009C4C16" w:rsidRDefault="009C4C16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Swallow Risers </w:t>
      </w:r>
    </w:p>
    <w:p w14:paraId="6B9D1018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973281">
        <w:rPr>
          <w:rFonts w:ascii="Arial" w:hAnsi="Arial" w:cs="Arial"/>
          <w:b/>
          <w:sz w:val="28"/>
          <w:szCs w:val="28"/>
        </w:rPr>
        <w:t>Student placements</w:t>
      </w:r>
    </w:p>
    <w:p w14:paraId="037F4A94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55CCBEF" w14:textId="77777777" w:rsidR="00CF3DB2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3281">
        <w:rPr>
          <w:rFonts w:ascii="Arial" w:hAnsi="Arial" w:cs="Arial"/>
          <w:b/>
          <w:sz w:val="22"/>
          <w:szCs w:val="22"/>
        </w:rPr>
        <w:t xml:space="preserve">Policy </w:t>
      </w:r>
      <w:r w:rsidR="00561023">
        <w:rPr>
          <w:rFonts w:ascii="Arial" w:hAnsi="Arial" w:cs="Arial"/>
          <w:b/>
          <w:sz w:val="22"/>
          <w:szCs w:val="22"/>
        </w:rPr>
        <w:t>s</w:t>
      </w:r>
      <w:r w:rsidRPr="00973281">
        <w:rPr>
          <w:rFonts w:ascii="Arial" w:hAnsi="Arial" w:cs="Arial"/>
          <w:b/>
          <w:sz w:val="22"/>
          <w:szCs w:val="22"/>
        </w:rPr>
        <w:t>tatement</w:t>
      </w:r>
    </w:p>
    <w:p w14:paraId="14086432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0F899DF" w14:textId="77777777" w:rsidR="0041519F" w:rsidRPr="0041519F" w:rsidRDefault="004B07EB" w:rsidP="0041519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recognise that qualifications and training make an important contribution to the quality of the</w:t>
      </w:r>
      <w:r w:rsid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 xml:space="preserve">care and education </w:t>
      </w: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provide. As part of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 xml:space="preserve">commitment to quality, </w:t>
      </w: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offer placements to students undertaking early years qualifications and training. </w:t>
      </w:r>
      <w:r w:rsidR="00F07A13"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also offer placements for school pupils on work experience.</w:t>
      </w:r>
    </w:p>
    <w:p w14:paraId="7C33D354" w14:textId="77777777" w:rsidR="0041519F" w:rsidRPr="0041519F" w:rsidRDefault="0041519F" w:rsidP="0041519F">
      <w:pPr>
        <w:spacing w:line="360" w:lineRule="auto"/>
        <w:rPr>
          <w:rFonts w:ascii="Arial" w:hAnsi="Arial" w:cs="Arial"/>
          <w:sz w:val="22"/>
          <w:szCs w:val="22"/>
        </w:rPr>
      </w:pPr>
    </w:p>
    <w:p w14:paraId="6B3F3D1E" w14:textId="77777777" w:rsidR="0041519F" w:rsidRPr="0041519F" w:rsidRDefault="00F07A13" w:rsidP="0041519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aim to provide for students on placement with </w:t>
      </w:r>
      <w:r>
        <w:rPr>
          <w:rFonts w:ascii="Arial" w:hAnsi="Arial" w:cs="Arial"/>
          <w:sz w:val="22"/>
          <w:szCs w:val="22"/>
        </w:rPr>
        <w:t>us,</w:t>
      </w:r>
      <w:r w:rsidR="0041519F" w:rsidRPr="0041519F">
        <w:rPr>
          <w:rFonts w:ascii="Arial" w:hAnsi="Arial" w:cs="Arial"/>
          <w:sz w:val="22"/>
          <w:szCs w:val="22"/>
        </w:rPr>
        <w:t xml:space="preserve"> experiences that contribute to the successful</w:t>
      </w:r>
      <w:r w:rsid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completion of their studies and that provide examples of quality practice in early years care and education.</w:t>
      </w:r>
    </w:p>
    <w:p w14:paraId="74188E9F" w14:textId="77777777" w:rsidR="00CF3DB2" w:rsidRPr="00973281" w:rsidRDefault="00CF3DB2" w:rsidP="00973281">
      <w:pPr>
        <w:spacing w:line="360" w:lineRule="auto"/>
        <w:rPr>
          <w:rFonts w:ascii="Arial" w:hAnsi="Arial" w:cs="Arial"/>
          <w:sz w:val="22"/>
          <w:szCs w:val="22"/>
        </w:rPr>
      </w:pPr>
    </w:p>
    <w:p w14:paraId="6D246B29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3281">
        <w:rPr>
          <w:rFonts w:ascii="Arial" w:hAnsi="Arial" w:cs="Arial"/>
          <w:b/>
          <w:sz w:val="22"/>
          <w:szCs w:val="22"/>
        </w:rPr>
        <w:t>Procedures</w:t>
      </w:r>
    </w:p>
    <w:p w14:paraId="292FF869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0599901" w14:textId="7E4B6A01" w:rsidR="0041519F" w:rsidRDefault="00F07A13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require students on qualification courses to meet the</w:t>
      </w:r>
      <w:r w:rsidR="00164991">
        <w:rPr>
          <w:rFonts w:ascii="Arial" w:hAnsi="Arial" w:cs="Arial"/>
          <w:sz w:val="22"/>
          <w:szCs w:val="22"/>
        </w:rPr>
        <w:t xml:space="preserve"> Suitable Person </w:t>
      </w:r>
      <w:r w:rsidR="0041519F" w:rsidRPr="0041519F">
        <w:rPr>
          <w:rFonts w:ascii="Arial" w:hAnsi="Arial" w:cs="Arial"/>
          <w:sz w:val="22"/>
          <w:szCs w:val="22"/>
        </w:rPr>
        <w:t xml:space="preserve">requirements of </w:t>
      </w:r>
      <w:r w:rsidR="00164991">
        <w:rPr>
          <w:rFonts w:ascii="Arial" w:hAnsi="Arial" w:cs="Arial"/>
          <w:sz w:val="22"/>
          <w:szCs w:val="22"/>
        </w:rPr>
        <w:t xml:space="preserve">the </w:t>
      </w:r>
      <w:r w:rsidR="005F6322">
        <w:rPr>
          <w:rFonts w:ascii="Arial" w:hAnsi="Arial" w:cs="Arial"/>
          <w:sz w:val="22"/>
          <w:szCs w:val="22"/>
        </w:rPr>
        <w:t xml:space="preserve">Statutory Framework for the </w:t>
      </w:r>
      <w:r w:rsidR="00164991">
        <w:rPr>
          <w:rFonts w:ascii="Arial" w:hAnsi="Arial" w:cs="Arial"/>
          <w:sz w:val="22"/>
          <w:szCs w:val="22"/>
        </w:rPr>
        <w:t xml:space="preserve">Early Years Foundation Stage </w:t>
      </w:r>
      <w:r w:rsidR="0041519F" w:rsidRPr="0041519F">
        <w:rPr>
          <w:rFonts w:ascii="Arial" w:hAnsi="Arial" w:cs="Arial"/>
          <w:sz w:val="22"/>
          <w:szCs w:val="22"/>
        </w:rPr>
        <w:t>and have</w:t>
      </w:r>
      <w:r w:rsidR="00164991">
        <w:rPr>
          <w:rFonts w:ascii="Arial" w:hAnsi="Arial" w:cs="Arial"/>
          <w:sz w:val="22"/>
          <w:szCs w:val="22"/>
        </w:rPr>
        <w:t xml:space="preserve"> a satisfactory</w:t>
      </w:r>
      <w:r w:rsidR="0041519F" w:rsidRPr="0041519F">
        <w:rPr>
          <w:rFonts w:ascii="Arial" w:hAnsi="Arial" w:cs="Arial"/>
          <w:sz w:val="22"/>
          <w:szCs w:val="22"/>
        </w:rPr>
        <w:t xml:space="preserve"> </w:t>
      </w:r>
      <w:r w:rsidR="00A00520">
        <w:rPr>
          <w:rFonts w:ascii="Arial" w:hAnsi="Arial" w:cs="Arial"/>
          <w:sz w:val="22"/>
          <w:szCs w:val="22"/>
        </w:rPr>
        <w:t xml:space="preserve">enhanced </w:t>
      </w:r>
      <w:r w:rsidR="00ED594B">
        <w:rPr>
          <w:rFonts w:ascii="Arial" w:hAnsi="Arial" w:cs="Arial"/>
          <w:sz w:val="22"/>
          <w:szCs w:val="22"/>
        </w:rPr>
        <w:t xml:space="preserve">DBS </w:t>
      </w:r>
      <w:r w:rsidR="0041519F" w:rsidRPr="0041519F">
        <w:rPr>
          <w:rFonts w:ascii="Arial" w:hAnsi="Arial" w:cs="Arial"/>
          <w:sz w:val="22"/>
          <w:szCs w:val="22"/>
        </w:rPr>
        <w:t>check</w:t>
      </w:r>
      <w:r w:rsidR="00A00520">
        <w:rPr>
          <w:rFonts w:ascii="Arial" w:hAnsi="Arial" w:cs="Arial"/>
          <w:sz w:val="22"/>
          <w:szCs w:val="22"/>
        </w:rPr>
        <w:t xml:space="preserve"> with barred list check</w:t>
      </w:r>
      <w:r w:rsidR="00164991">
        <w:rPr>
          <w:rFonts w:ascii="Arial" w:hAnsi="Arial" w:cs="Arial"/>
          <w:sz w:val="22"/>
          <w:szCs w:val="22"/>
        </w:rPr>
        <w:t>(</w:t>
      </w:r>
      <w:r w:rsidR="00A00520">
        <w:rPr>
          <w:rFonts w:ascii="Arial" w:hAnsi="Arial" w:cs="Arial"/>
          <w:sz w:val="22"/>
          <w:szCs w:val="22"/>
        </w:rPr>
        <w:t>s</w:t>
      </w:r>
      <w:r w:rsidR="00164991">
        <w:rPr>
          <w:rFonts w:ascii="Arial" w:hAnsi="Arial" w:cs="Arial"/>
          <w:sz w:val="22"/>
          <w:szCs w:val="22"/>
        </w:rPr>
        <w:t>)</w:t>
      </w:r>
      <w:r w:rsidR="0041519F" w:rsidRPr="0041519F">
        <w:rPr>
          <w:rFonts w:ascii="Arial" w:hAnsi="Arial" w:cs="Arial"/>
          <w:sz w:val="22"/>
          <w:szCs w:val="22"/>
        </w:rPr>
        <w:t>.</w:t>
      </w:r>
    </w:p>
    <w:p w14:paraId="784F926D" w14:textId="77777777" w:rsidR="0041519F" w:rsidRDefault="00955A00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require students in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 xml:space="preserve">setting to have a sufficient understanding and use of English to contribute to the well-being of children in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>care.</w:t>
      </w:r>
    </w:p>
    <w:p w14:paraId="1FB1625A" w14:textId="77777777" w:rsidR="0041519F" w:rsidRDefault="00955A00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require schools</w:t>
      </w:r>
      <w:r w:rsidR="005D582B">
        <w:rPr>
          <w:rFonts w:ascii="Arial" w:hAnsi="Arial" w:cs="Arial"/>
          <w:sz w:val="22"/>
          <w:szCs w:val="22"/>
        </w:rPr>
        <w:t>, colleges or universities</w:t>
      </w:r>
      <w:r w:rsidR="0041519F" w:rsidRPr="0041519F">
        <w:rPr>
          <w:rFonts w:ascii="Arial" w:hAnsi="Arial" w:cs="Arial"/>
          <w:sz w:val="22"/>
          <w:szCs w:val="22"/>
        </w:rPr>
        <w:t xml:space="preserve"> placing students under the age of 17 years with </w:t>
      </w:r>
      <w:r w:rsidR="000E410D">
        <w:rPr>
          <w:rFonts w:ascii="Arial" w:hAnsi="Arial" w:cs="Arial"/>
          <w:sz w:val="22"/>
          <w:szCs w:val="22"/>
        </w:rPr>
        <w:t xml:space="preserve">us </w:t>
      </w:r>
      <w:r w:rsidR="0041519F" w:rsidRPr="0041519F">
        <w:rPr>
          <w:rFonts w:ascii="Arial" w:hAnsi="Arial" w:cs="Arial"/>
          <w:sz w:val="22"/>
          <w:szCs w:val="22"/>
        </w:rPr>
        <w:t>to vouch for their good character.</w:t>
      </w:r>
    </w:p>
    <w:p w14:paraId="7316C8D2" w14:textId="77777777" w:rsidR="0041519F" w:rsidRDefault="000E410D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proofErr w:type="gramStart"/>
      <w:r w:rsidR="0041519F" w:rsidRPr="0041519F">
        <w:rPr>
          <w:rFonts w:ascii="Arial" w:hAnsi="Arial" w:cs="Arial"/>
          <w:sz w:val="22"/>
          <w:szCs w:val="22"/>
        </w:rPr>
        <w:t>supervise students under the age of 17 years at all times</w:t>
      </w:r>
      <w:proofErr w:type="gramEnd"/>
      <w:r w:rsidR="0041519F" w:rsidRPr="0041519F">
        <w:rPr>
          <w:rFonts w:ascii="Arial" w:hAnsi="Arial" w:cs="Arial"/>
          <w:sz w:val="22"/>
          <w:szCs w:val="22"/>
        </w:rPr>
        <w:t xml:space="preserve"> and do not allow them to have unsupervised access to children.</w:t>
      </w:r>
    </w:p>
    <w:p w14:paraId="4C230DFC" w14:textId="77777777" w:rsidR="00F15E9A" w:rsidRDefault="0041519F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41519F">
        <w:rPr>
          <w:rFonts w:ascii="Arial" w:hAnsi="Arial" w:cs="Arial"/>
          <w:sz w:val="22"/>
          <w:szCs w:val="22"/>
        </w:rPr>
        <w:t xml:space="preserve">Students undertaking qualification courses who are placed in </w:t>
      </w:r>
      <w:r w:rsidR="000E410D">
        <w:rPr>
          <w:rFonts w:ascii="Arial" w:hAnsi="Arial" w:cs="Arial"/>
          <w:sz w:val="22"/>
          <w:szCs w:val="22"/>
        </w:rPr>
        <w:t xml:space="preserve">our </w:t>
      </w:r>
      <w:r w:rsidRPr="0041519F">
        <w:rPr>
          <w:rFonts w:ascii="Arial" w:hAnsi="Arial" w:cs="Arial"/>
          <w:sz w:val="22"/>
          <w:szCs w:val="22"/>
        </w:rPr>
        <w:t xml:space="preserve">setting on a </w:t>
      </w:r>
      <w:proofErr w:type="gramStart"/>
      <w:r w:rsidRPr="0041519F">
        <w:rPr>
          <w:rFonts w:ascii="Arial" w:hAnsi="Arial" w:cs="Arial"/>
          <w:sz w:val="22"/>
          <w:szCs w:val="22"/>
        </w:rPr>
        <w:t>short term</w:t>
      </w:r>
      <w:proofErr w:type="gramEnd"/>
      <w:r w:rsidRPr="0041519F">
        <w:rPr>
          <w:rFonts w:ascii="Arial" w:hAnsi="Arial" w:cs="Arial"/>
          <w:sz w:val="22"/>
          <w:szCs w:val="22"/>
        </w:rPr>
        <w:t xml:space="preserve"> basis are not counted in </w:t>
      </w:r>
      <w:r w:rsidR="000E410D">
        <w:rPr>
          <w:rFonts w:ascii="Arial" w:hAnsi="Arial" w:cs="Arial"/>
          <w:sz w:val="22"/>
          <w:szCs w:val="22"/>
        </w:rPr>
        <w:t>our</w:t>
      </w:r>
      <w:r w:rsidRPr="0041519F">
        <w:rPr>
          <w:rFonts w:ascii="Arial" w:hAnsi="Arial" w:cs="Arial"/>
          <w:sz w:val="22"/>
          <w:szCs w:val="22"/>
        </w:rPr>
        <w:t xml:space="preserve"> staffing ratios.</w:t>
      </w:r>
      <w:r w:rsidR="00BF7B27">
        <w:rPr>
          <w:rFonts w:ascii="Arial" w:hAnsi="Arial" w:cs="Arial"/>
          <w:sz w:val="22"/>
          <w:szCs w:val="22"/>
        </w:rPr>
        <w:t xml:space="preserve"> </w:t>
      </w:r>
    </w:p>
    <w:p w14:paraId="77DC5363" w14:textId="77777777" w:rsidR="0041519F" w:rsidRPr="000E410D" w:rsidRDefault="00BF7B27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E410D">
        <w:rPr>
          <w:rFonts w:ascii="Arial" w:hAnsi="Arial" w:cs="Arial"/>
          <w:color w:val="000000" w:themeColor="text1"/>
          <w:sz w:val="22"/>
          <w:szCs w:val="22"/>
        </w:rPr>
        <w:t>Students and apprentices</w:t>
      </w:r>
      <w:r w:rsidR="00F15E9A" w:rsidRPr="000E410D">
        <w:rPr>
          <w:rFonts w:ascii="Arial" w:hAnsi="Arial" w:cs="Arial"/>
          <w:color w:val="000000" w:themeColor="text1"/>
          <w:sz w:val="22"/>
          <w:szCs w:val="22"/>
        </w:rPr>
        <w:t>, over the age of 17,</w:t>
      </w:r>
      <w:r w:rsidRPr="000E410D">
        <w:rPr>
          <w:rFonts w:ascii="Arial" w:hAnsi="Arial" w:cs="Arial"/>
          <w:color w:val="000000" w:themeColor="text1"/>
          <w:sz w:val="22"/>
          <w:szCs w:val="22"/>
        </w:rPr>
        <w:t xml:space="preserve"> who are undertaking a level 3 qualification may </w:t>
      </w:r>
      <w:proofErr w:type="gramStart"/>
      <w:r w:rsidRPr="000E410D">
        <w:rPr>
          <w:rFonts w:ascii="Arial" w:hAnsi="Arial" w:cs="Arial"/>
          <w:color w:val="000000" w:themeColor="text1"/>
          <w:sz w:val="22"/>
          <w:szCs w:val="22"/>
        </w:rPr>
        <w:t>be considered to be</w:t>
      </w:r>
      <w:proofErr w:type="gramEnd"/>
      <w:r w:rsidRPr="000E410D">
        <w:rPr>
          <w:rFonts w:ascii="Arial" w:hAnsi="Arial" w:cs="Arial"/>
          <w:color w:val="000000" w:themeColor="text1"/>
          <w:sz w:val="22"/>
          <w:szCs w:val="22"/>
        </w:rPr>
        <w:t xml:space="preserve"> counted in the ratios if our manager deems them to be suitably qualified and experienced.</w:t>
      </w:r>
    </w:p>
    <w:p w14:paraId="5A77EACF" w14:textId="77777777" w:rsidR="0041519F" w:rsidRDefault="00A0541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take out employers' liability insurance and public liability insurance, which covers both </w:t>
      </w:r>
      <w:r w:rsidR="00A51F1A">
        <w:rPr>
          <w:rFonts w:ascii="Arial" w:hAnsi="Arial" w:cs="Arial"/>
          <w:sz w:val="22"/>
          <w:szCs w:val="22"/>
        </w:rPr>
        <w:t>students</w:t>
      </w:r>
      <w:r w:rsidR="00A51F1A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and voluntary helpers.</w:t>
      </w:r>
    </w:p>
    <w:p w14:paraId="4577EC21" w14:textId="77777777" w:rsidR="0041519F" w:rsidRDefault="00A0541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require students to keep to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>Confidentiality and Client Access to Records Policy.</w:t>
      </w:r>
    </w:p>
    <w:p w14:paraId="24AA7B2B" w14:textId="77777777" w:rsidR="0041519F" w:rsidRDefault="00A0541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co-operate with students' tutors </w:t>
      </w:r>
      <w:proofErr w:type="gramStart"/>
      <w:r w:rsidR="0041519F" w:rsidRPr="0041519F">
        <w:rPr>
          <w:rFonts w:ascii="Arial" w:hAnsi="Arial" w:cs="Arial"/>
          <w:sz w:val="22"/>
          <w:szCs w:val="22"/>
        </w:rPr>
        <w:t>in order to</w:t>
      </w:r>
      <w:proofErr w:type="gramEnd"/>
      <w:r w:rsidR="0041519F" w:rsidRPr="0041519F">
        <w:rPr>
          <w:rFonts w:ascii="Arial" w:hAnsi="Arial" w:cs="Arial"/>
          <w:sz w:val="22"/>
          <w:szCs w:val="22"/>
        </w:rPr>
        <w:t xml:space="preserve"> help students to fulfil the requirements of their course of study</w:t>
      </w:r>
      <w:r w:rsidR="0041519F">
        <w:rPr>
          <w:rFonts w:ascii="Arial" w:hAnsi="Arial" w:cs="Arial"/>
          <w:sz w:val="22"/>
          <w:szCs w:val="22"/>
        </w:rPr>
        <w:t>.</w:t>
      </w:r>
    </w:p>
    <w:p w14:paraId="3B43D78B" w14:textId="77777777" w:rsidR="0041519F" w:rsidRDefault="00802E86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 xml:space="preserve">provide students, at the first session of their placement, with a short induction on how </w:t>
      </w:r>
      <w:r>
        <w:rPr>
          <w:rFonts w:ascii="Arial" w:hAnsi="Arial" w:cs="Arial"/>
          <w:sz w:val="22"/>
          <w:szCs w:val="22"/>
        </w:rPr>
        <w:t>our</w:t>
      </w:r>
      <w:r w:rsidR="0041519F" w:rsidRPr="0041519F">
        <w:rPr>
          <w:rFonts w:ascii="Arial" w:hAnsi="Arial" w:cs="Arial"/>
          <w:sz w:val="22"/>
          <w:szCs w:val="22"/>
        </w:rPr>
        <w:t xml:space="preserve"> setting is managed, how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 xml:space="preserve">sessions are organised and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>policies and procedures.</w:t>
      </w:r>
    </w:p>
    <w:p w14:paraId="34B0CECE" w14:textId="77777777" w:rsidR="0041519F" w:rsidRDefault="00802E86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communicate a positive message to students about the value of qualifications and training.</w:t>
      </w:r>
    </w:p>
    <w:p w14:paraId="7DFA9078" w14:textId="77777777" w:rsidR="0041519F" w:rsidRDefault="00802E86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make the needs of the children paramount by not admitting students in numbers that hinder the essential work of the setting.</w:t>
      </w:r>
    </w:p>
    <w:p w14:paraId="1085516B" w14:textId="37DBCDC4" w:rsidR="0041519F" w:rsidRDefault="00802E86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1519F" w:rsidRPr="0041519F">
        <w:rPr>
          <w:rFonts w:ascii="Arial" w:hAnsi="Arial" w:cs="Arial"/>
          <w:sz w:val="22"/>
          <w:szCs w:val="22"/>
        </w:rPr>
        <w:t>ensure that trainees and students placed with us are engaged in bona fide early years training,</w:t>
      </w:r>
      <w:r w:rsid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which provides the necessary background understanding of children's development and activities.</w:t>
      </w:r>
    </w:p>
    <w:p w14:paraId="0F6E511E" w14:textId="77777777" w:rsidR="003701DA" w:rsidRPr="003701DA" w:rsidRDefault="003701DA" w:rsidP="003701DA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701DA">
        <w:rPr>
          <w:rFonts w:ascii="Arial" w:hAnsi="Arial" w:cs="Arial"/>
          <w:sz w:val="22"/>
          <w:szCs w:val="22"/>
        </w:rPr>
        <w:t xml:space="preserve">All students on placement must adhere to the same codes of conduct as permanent staff including </w:t>
      </w:r>
      <w:proofErr w:type="gramStart"/>
      <w:r w:rsidRPr="003701DA">
        <w:rPr>
          <w:rFonts w:ascii="Arial" w:hAnsi="Arial" w:cs="Arial"/>
          <w:sz w:val="22"/>
          <w:szCs w:val="22"/>
        </w:rPr>
        <w:t>time-keeping</w:t>
      </w:r>
      <w:proofErr w:type="gramEnd"/>
      <w:r w:rsidRPr="003701DA">
        <w:rPr>
          <w:rFonts w:ascii="Arial" w:hAnsi="Arial" w:cs="Arial"/>
          <w:sz w:val="22"/>
          <w:szCs w:val="22"/>
        </w:rPr>
        <w:t xml:space="preserve"> and dress codes</w:t>
      </w:r>
    </w:p>
    <w:p w14:paraId="6591393B" w14:textId="77777777" w:rsidR="00CF3DB2" w:rsidRPr="00973281" w:rsidRDefault="00CF3DB2" w:rsidP="00973281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bottom w:val="single" w:sz="4" w:space="0" w:color="C0504D"/>
        </w:tblBorders>
        <w:tblLook w:val="01E0" w:firstRow="1" w:lastRow="1" w:firstColumn="1" w:lastColumn="1" w:noHBand="0" w:noVBand="0"/>
      </w:tblPr>
      <w:tblGrid>
        <w:gridCol w:w="5476"/>
        <w:gridCol w:w="3412"/>
        <w:gridCol w:w="2218"/>
      </w:tblGrid>
      <w:tr w:rsidR="00CF3DB2" w:rsidRPr="00452363" w14:paraId="204C3996" w14:textId="77777777" w:rsidTr="007D070E">
        <w:tc>
          <w:tcPr>
            <w:tcW w:w="5352" w:type="dxa"/>
          </w:tcPr>
          <w:p w14:paraId="0F4D7197" w14:textId="77777777" w:rsidR="00CF3DB2" w:rsidRPr="00E34CE1" w:rsidRDefault="00CF3DB2" w:rsidP="007D070E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7D070E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3334" w:type="dxa"/>
            <w:tcBorders>
              <w:bottom w:val="single" w:sz="4" w:space="0" w:color="7030A0"/>
            </w:tcBorders>
          </w:tcPr>
          <w:p w14:paraId="290B6993" w14:textId="77777777" w:rsidR="00CF3DB2" w:rsidRPr="00E34CE1" w:rsidRDefault="00DD24DB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Swallow Risers </w:t>
            </w:r>
          </w:p>
        </w:tc>
        <w:tc>
          <w:tcPr>
            <w:tcW w:w="2167" w:type="dxa"/>
          </w:tcPr>
          <w:p w14:paraId="35DDFD53" w14:textId="77777777" w:rsidR="00CF3DB2" w:rsidRPr="0041519F" w:rsidRDefault="00CF3DB2" w:rsidP="00746B10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CF3DB2" w:rsidRPr="00452363" w14:paraId="1D182A8A" w14:textId="77777777" w:rsidTr="007D070E">
        <w:tc>
          <w:tcPr>
            <w:tcW w:w="5352" w:type="dxa"/>
          </w:tcPr>
          <w:p w14:paraId="274A0091" w14:textId="77777777" w:rsidR="00CF3DB2" w:rsidRPr="00E34CE1" w:rsidRDefault="007D070E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5D0482AE" w14:textId="1B0B68C9" w:rsidR="00CF3DB2" w:rsidRPr="00E34CE1" w:rsidRDefault="00671B85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08688B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167" w:type="dxa"/>
          </w:tcPr>
          <w:p w14:paraId="11163C68" w14:textId="77777777" w:rsidR="00CF3DB2" w:rsidRPr="0041519F" w:rsidRDefault="00CF3DB2" w:rsidP="00E34CE1">
            <w:pPr>
              <w:spacing w:line="360" w:lineRule="auto"/>
              <w:rPr>
                <w:rFonts w:ascii="Arial" w:hAnsi="Arial" w:cs="Arial"/>
                <w:i/>
              </w:rPr>
            </w:pPr>
            <w:r w:rsidRPr="0041519F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CF3DB2" w:rsidRPr="00452363" w14:paraId="653A2460" w14:textId="77777777" w:rsidTr="007D070E">
        <w:tc>
          <w:tcPr>
            <w:tcW w:w="5352" w:type="dxa"/>
          </w:tcPr>
          <w:p w14:paraId="4324B1EC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71CA70A4" w14:textId="77D0A9B4" w:rsidR="00CF3DB2" w:rsidRPr="00E34CE1" w:rsidRDefault="00671B85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08688B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67" w:type="dxa"/>
            <w:tcBorders>
              <w:bottom w:val="nil"/>
            </w:tcBorders>
          </w:tcPr>
          <w:p w14:paraId="7E502F79" w14:textId="77777777" w:rsidR="00CF3DB2" w:rsidRPr="0041519F" w:rsidRDefault="00CF3DB2" w:rsidP="00E34CE1">
            <w:pPr>
              <w:spacing w:line="360" w:lineRule="auto"/>
              <w:rPr>
                <w:rFonts w:ascii="Arial" w:hAnsi="Arial" w:cs="Arial"/>
                <w:i/>
              </w:rPr>
            </w:pPr>
            <w:r w:rsidRPr="0041519F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CF3DB2" w:rsidRPr="00452363" w14:paraId="122389E1" w14:textId="77777777" w:rsidTr="007D070E">
        <w:tc>
          <w:tcPr>
            <w:tcW w:w="5352" w:type="dxa"/>
          </w:tcPr>
          <w:p w14:paraId="0292549D" w14:textId="77777777" w:rsidR="00CF3DB2" w:rsidRPr="00E34CE1" w:rsidRDefault="00CF3DB2" w:rsidP="0041519F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 xml:space="preserve">Signed on behalf of the </w:t>
            </w:r>
            <w:r w:rsidR="0041519F">
              <w:rPr>
                <w:rFonts w:ascii="Arial" w:hAnsi="Arial" w:cs="Arial"/>
                <w:sz w:val="22"/>
                <w:szCs w:val="22"/>
              </w:rPr>
              <w:t>provider</w:t>
            </w:r>
          </w:p>
        </w:tc>
        <w:tc>
          <w:tcPr>
            <w:tcW w:w="3334" w:type="dxa"/>
            <w:gridSpan w:val="2"/>
            <w:tcBorders>
              <w:bottom w:val="single" w:sz="4" w:space="0" w:color="7030A0"/>
            </w:tcBorders>
          </w:tcPr>
          <w:p w14:paraId="42C4C76D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F3DB2" w:rsidRPr="00452363" w14:paraId="78AFA623" w14:textId="77777777" w:rsidTr="007D070E">
        <w:tblPrEx>
          <w:tblLook w:val="04A0" w:firstRow="1" w:lastRow="0" w:firstColumn="1" w:lastColumn="0" w:noHBand="0" w:noVBand="1"/>
        </w:tblPrEx>
        <w:tc>
          <w:tcPr>
            <w:tcW w:w="5352" w:type="dxa"/>
            <w:tcBorders>
              <w:bottom w:val="nil"/>
            </w:tcBorders>
          </w:tcPr>
          <w:p w14:paraId="786D28B8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0EC00C97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F3DB2" w:rsidRPr="00452363" w14:paraId="04E8396E" w14:textId="77777777" w:rsidTr="007D070E">
        <w:tblPrEx>
          <w:tblLook w:val="04A0" w:firstRow="1" w:lastRow="0" w:firstColumn="1" w:lastColumn="0" w:noHBand="0" w:noVBand="1"/>
        </w:tblPrEx>
        <w:tc>
          <w:tcPr>
            <w:tcW w:w="5352" w:type="dxa"/>
            <w:tcBorders>
              <w:bottom w:val="nil"/>
            </w:tcBorders>
          </w:tcPr>
          <w:p w14:paraId="05859025" w14:textId="77777777" w:rsidR="00CF3DB2" w:rsidRPr="00E34CE1" w:rsidRDefault="00CF3DB2" w:rsidP="0041519F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 xml:space="preserve">Role of signatory  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6FF77FA1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BEFE0D7" w14:textId="77777777" w:rsidR="00CF3DB2" w:rsidRPr="00871102" w:rsidRDefault="00CF3DB2" w:rsidP="00BD6BB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CF3DB2" w:rsidRPr="00871102" w:rsidSect="00746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B5DB9" w14:textId="77777777" w:rsidR="004A6A43" w:rsidRDefault="004A6A43" w:rsidP="00973281">
      <w:r>
        <w:separator/>
      </w:r>
    </w:p>
  </w:endnote>
  <w:endnote w:type="continuationSeparator" w:id="0">
    <w:p w14:paraId="40F0090E" w14:textId="77777777" w:rsidR="004A6A43" w:rsidRDefault="004A6A43" w:rsidP="0097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F7AB" w14:textId="77777777" w:rsidR="00ED3C24" w:rsidRDefault="00ED3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38BE" w14:textId="77777777" w:rsidR="00ED3C24" w:rsidRDefault="00ED3C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8313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728104" w14:textId="4BA6CE1B" w:rsidR="00ED3C24" w:rsidRDefault="00ED3C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54971D" w14:textId="77777777" w:rsidR="00ED3C24" w:rsidRDefault="00ED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F5E27" w14:textId="77777777" w:rsidR="004A6A43" w:rsidRDefault="004A6A43" w:rsidP="00973281">
      <w:r>
        <w:separator/>
      </w:r>
    </w:p>
  </w:footnote>
  <w:footnote w:type="continuationSeparator" w:id="0">
    <w:p w14:paraId="7477700F" w14:textId="77777777" w:rsidR="004A6A43" w:rsidRDefault="004A6A43" w:rsidP="00973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8454" w14:textId="77777777" w:rsidR="00ED3C24" w:rsidRDefault="00ED3C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6C99" w14:textId="77777777" w:rsidR="00ED3C24" w:rsidRDefault="00ED3C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0B32" w14:textId="77777777" w:rsidR="00B502BC" w:rsidRPr="004E27B5" w:rsidRDefault="00B502BC" w:rsidP="004E27B5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4E27B5">
      <w:rPr>
        <w:rFonts w:ascii="Arial" w:hAnsi="Arial"/>
        <w:b/>
        <w:sz w:val="22"/>
        <w:szCs w:val="22"/>
      </w:rPr>
      <w:t>Safeguarding and Welfare Requirement: Suitable People</w:t>
    </w:r>
  </w:p>
  <w:p w14:paraId="699D288C" w14:textId="77777777" w:rsidR="00B502BC" w:rsidRPr="004E27B5" w:rsidRDefault="00B502BC" w:rsidP="004E27B5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4E27B5">
      <w:rPr>
        <w:rFonts w:ascii="Arial" w:hAnsi="Arial"/>
        <w:sz w:val="22"/>
        <w:szCs w:val="22"/>
      </w:rPr>
      <w:t>Providers must ensure that adults looking after children are suitable to fulfil the requirements of their roles.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268A"/>
    <w:multiLevelType w:val="hybridMultilevel"/>
    <w:tmpl w:val="67907C8A"/>
    <w:lvl w:ilvl="0" w:tplc="FA2C06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0A1B84"/>
    <w:multiLevelType w:val="hybridMultilevel"/>
    <w:tmpl w:val="88D82E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0525236"/>
    <w:multiLevelType w:val="hybridMultilevel"/>
    <w:tmpl w:val="73F6079E"/>
    <w:lvl w:ilvl="0" w:tplc="D0027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7B5D38"/>
    <w:multiLevelType w:val="hybridMultilevel"/>
    <w:tmpl w:val="DC461D8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E85DF2"/>
    <w:multiLevelType w:val="hybridMultilevel"/>
    <w:tmpl w:val="A00C5CF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5466CE"/>
    <w:multiLevelType w:val="hybridMultilevel"/>
    <w:tmpl w:val="10086144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803856">
    <w:abstractNumId w:val="1"/>
  </w:num>
  <w:num w:numId="2" w16cid:durableId="1590770941">
    <w:abstractNumId w:val="2"/>
  </w:num>
  <w:num w:numId="3" w16cid:durableId="144932389">
    <w:abstractNumId w:val="0"/>
  </w:num>
  <w:num w:numId="4" w16cid:durableId="1684472201">
    <w:abstractNumId w:val="5"/>
  </w:num>
  <w:num w:numId="5" w16cid:durableId="166554968">
    <w:abstractNumId w:val="3"/>
  </w:num>
  <w:num w:numId="6" w16cid:durableId="866452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1"/>
    <w:rsid w:val="00004087"/>
    <w:rsid w:val="00015695"/>
    <w:rsid w:val="00017235"/>
    <w:rsid w:val="000219F5"/>
    <w:rsid w:val="00044127"/>
    <w:rsid w:val="00050DB6"/>
    <w:rsid w:val="00060EC3"/>
    <w:rsid w:val="00070A2E"/>
    <w:rsid w:val="0008688B"/>
    <w:rsid w:val="000E410D"/>
    <w:rsid w:val="000E441E"/>
    <w:rsid w:val="000F4B02"/>
    <w:rsid w:val="0014325B"/>
    <w:rsid w:val="00164991"/>
    <w:rsid w:val="0019027D"/>
    <w:rsid w:val="001F2B8D"/>
    <w:rsid w:val="00202B09"/>
    <w:rsid w:val="00216C6F"/>
    <w:rsid w:val="00220673"/>
    <w:rsid w:val="00225923"/>
    <w:rsid w:val="00250D97"/>
    <w:rsid w:val="0029380F"/>
    <w:rsid w:val="00294584"/>
    <w:rsid w:val="00296B00"/>
    <w:rsid w:val="002A1E28"/>
    <w:rsid w:val="002A20C7"/>
    <w:rsid w:val="002C5136"/>
    <w:rsid w:val="002D7E88"/>
    <w:rsid w:val="00322008"/>
    <w:rsid w:val="0036662B"/>
    <w:rsid w:val="003701DA"/>
    <w:rsid w:val="00392A4A"/>
    <w:rsid w:val="003A7905"/>
    <w:rsid w:val="003E015C"/>
    <w:rsid w:val="003F14C9"/>
    <w:rsid w:val="00410D0D"/>
    <w:rsid w:val="0041128D"/>
    <w:rsid w:val="004131D8"/>
    <w:rsid w:val="0041519F"/>
    <w:rsid w:val="004218A3"/>
    <w:rsid w:val="00433D33"/>
    <w:rsid w:val="00435D8D"/>
    <w:rsid w:val="00452363"/>
    <w:rsid w:val="00470217"/>
    <w:rsid w:val="00492682"/>
    <w:rsid w:val="004A6A43"/>
    <w:rsid w:val="004B0007"/>
    <w:rsid w:val="004B07EB"/>
    <w:rsid w:val="004B0FEA"/>
    <w:rsid w:val="004C4EF0"/>
    <w:rsid w:val="004D33B6"/>
    <w:rsid w:val="004E27B5"/>
    <w:rsid w:val="004E70D6"/>
    <w:rsid w:val="004F685A"/>
    <w:rsid w:val="00537E76"/>
    <w:rsid w:val="005425EE"/>
    <w:rsid w:val="005457A9"/>
    <w:rsid w:val="00561023"/>
    <w:rsid w:val="005D4C9E"/>
    <w:rsid w:val="005D582B"/>
    <w:rsid w:val="005F37C7"/>
    <w:rsid w:val="005F6322"/>
    <w:rsid w:val="00612963"/>
    <w:rsid w:val="00671B85"/>
    <w:rsid w:val="006A3483"/>
    <w:rsid w:val="006A6B18"/>
    <w:rsid w:val="006B2305"/>
    <w:rsid w:val="006B2683"/>
    <w:rsid w:val="006B6E04"/>
    <w:rsid w:val="006D2DFB"/>
    <w:rsid w:val="006F67B4"/>
    <w:rsid w:val="00717926"/>
    <w:rsid w:val="00746B10"/>
    <w:rsid w:val="00747621"/>
    <w:rsid w:val="00754DB7"/>
    <w:rsid w:val="007A0422"/>
    <w:rsid w:val="007B3C4F"/>
    <w:rsid w:val="007C1D16"/>
    <w:rsid w:val="007D070E"/>
    <w:rsid w:val="007E3BF8"/>
    <w:rsid w:val="007F4608"/>
    <w:rsid w:val="00802E86"/>
    <w:rsid w:val="0082420D"/>
    <w:rsid w:val="008339FE"/>
    <w:rsid w:val="008438AB"/>
    <w:rsid w:val="0085757B"/>
    <w:rsid w:val="00865C0A"/>
    <w:rsid w:val="00871102"/>
    <w:rsid w:val="008A516A"/>
    <w:rsid w:val="008B2061"/>
    <w:rsid w:val="008C289F"/>
    <w:rsid w:val="008D61EE"/>
    <w:rsid w:val="008F07DA"/>
    <w:rsid w:val="008F6A37"/>
    <w:rsid w:val="008F7560"/>
    <w:rsid w:val="0090180B"/>
    <w:rsid w:val="00955A00"/>
    <w:rsid w:val="00961909"/>
    <w:rsid w:val="00973281"/>
    <w:rsid w:val="009B265E"/>
    <w:rsid w:val="009C4C16"/>
    <w:rsid w:val="009F6502"/>
    <w:rsid w:val="00A00520"/>
    <w:rsid w:val="00A0541A"/>
    <w:rsid w:val="00A2409D"/>
    <w:rsid w:val="00A51F1A"/>
    <w:rsid w:val="00AD5325"/>
    <w:rsid w:val="00AD6E1F"/>
    <w:rsid w:val="00B502BC"/>
    <w:rsid w:val="00B93FEE"/>
    <w:rsid w:val="00BD6BB4"/>
    <w:rsid w:val="00BF7B27"/>
    <w:rsid w:val="00C02F67"/>
    <w:rsid w:val="00C40ECC"/>
    <w:rsid w:val="00C71E0E"/>
    <w:rsid w:val="00C87543"/>
    <w:rsid w:val="00C931F0"/>
    <w:rsid w:val="00CB0D99"/>
    <w:rsid w:val="00CF3DB2"/>
    <w:rsid w:val="00D42DAD"/>
    <w:rsid w:val="00D56E03"/>
    <w:rsid w:val="00D76AF0"/>
    <w:rsid w:val="00D8705C"/>
    <w:rsid w:val="00DB6693"/>
    <w:rsid w:val="00DC1CE8"/>
    <w:rsid w:val="00DD24DB"/>
    <w:rsid w:val="00E030CE"/>
    <w:rsid w:val="00E23428"/>
    <w:rsid w:val="00E34CE1"/>
    <w:rsid w:val="00E444FD"/>
    <w:rsid w:val="00E51263"/>
    <w:rsid w:val="00E77339"/>
    <w:rsid w:val="00EB00FE"/>
    <w:rsid w:val="00EB3B82"/>
    <w:rsid w:val="00ED3C24"/>
    <w:rsid w:val="00ED594B"/>
    <w:rsid w:val="00ED6CF4"/>
    <w:rsid w:val="00EF42D6"/>
    <w:rsid w:val="00F07A13"/>
    <w:rsid w:val="00F15E9A"/>
    <w:rsid w:val="00F210C6"/>
    <w:rsid w:val="00F36E99"/>
    <w:rsid w:val="00F84E30"/>
    <w:rsid w:val="00F91B46"/>
    <w:rsid w:val="00FB0115"/>
    <w:rsid w:val="00FB770B"/>
    <w:rsid w:val="00FD7B05"/>
    <w:rsid w:val="00FE2AA1"/>
    <w:rsid w:val="00FF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9D1AB"/>
  <w15:chartTrackingRefBased/>
  <w15:docId w15:val="{7151223F-48AA-1E42-BF1C-F9A56FE2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621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D7B05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FD7B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732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73281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732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73281"/>
    <w:rPr>
      <w:rFonts w:ascii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7A0422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23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4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342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4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3428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64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0195-7346-430C-9782-1B586126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dcterms:created xsi:type="dcterms:W3CDTF">2022-07-26T14:26:00Z</dcterms:created>
  <dcterms:modified xsi:type="dcterms:W3CDTF">2022-07-26T14:26:00Z</dcterms:modified>
</cp:coreProperties>
</file>