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5A761" w14:textId="77777777" w:rsidR="006D0983" w:rsidRPr="00560E06" w:rsidRDefault="006D0983" w:rsidP="006D0983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69E2E59D" w14:textId="3F330315" w:rsidR="006D0983" w:rsidRPr="00560E06" w:rsidRDefault="006D0983" w:rsidP="006D0983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25</w:t>
      </w:r>
      <w:r w:rsidRPr="006D0983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September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2025 at 7.30pm</w:t>
      </w:r>
    </w:p>
    <w:p w14:paraId="408FACC6" w14:textId="7C452D8D" w:rsidR="006D0983" w:rsidRDefault="006D0983" w:rsidP="006D0983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Grantley Village Institute</w:t>
      </w:r>
    </w:p>
    <w:p w14:paraId="62E4019E" w14:textId="77777777" w:rsidR="006D0983" w:rsidRPr="00560E06" w:rsidRDefault="006D0983" w:rsidP="006D0983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bookmarkEnd w:id="0"/>
    <w:p w14:paraId="601EF47F" w14:textId="7C3FDA58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70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 xml:space="preserve">Cllr. Jan Lawson (Chair), </w:t>
      </w:r>
      <w:r w:rsidRPr="00560E06">
        <w:rPr>
          <w:rFonts w:ascii="Verdana" w:hAnsi="Verdana" w:cs="Tahoma"/>
        </w:rPr>
        <w:t>Cllr. Robert Weatherhead (Vice Chair), Cllr. Sheila Miller</w:t>
      </w:r>
      <w:r>
        <w:rPr>
          <w:rFonts w:ascii="Verdana" w:hAnsi="Verdana" w:cs="Tahoma"/>
        </w:rPr>
        <w:t xml:space="preserve"> and </w:t>
      </w:r>
      <w:r w:rsidRPr="00560E06">
        <w:rPr>
          <w:rFonts w:ascii="Verdana" w:hAnsi="Verdana" w:cs="Tahoma"/>
        </w:rPr>
        <w:t>Cllr. Brian Thackray</w:t>
      </w:r>
      <w:r w:rsidR="00200D42">
        <w:rPr>
          <w:rFonts w:ascii="Verdana" w:hAnsi="Verdana" w:cs="Tahoma"/>
        </w:rPr>
        <w:t>.</w:t>
      </w:r>
    </w:p>
    <w:p w14:paraId="1E968DC5" w14:textId="2BF835EE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1)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and one member of the public.</w:t>
      </w:r>
    </w:p>
    <w:p w14:paraId="10C98C0C" w14:textId="3CF3E478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2)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Apologies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 xml:space="preserve"> and accepted from Cllr. Patricia Harling and </w:t>
      </w:r>
      <w:r w:rsidRPr="00560E06">
        <w:rPr>
          <w:rFonts w:ascii="Verdana" w:hAnsi="Verdana" w:cs="Tahoma"/>
        </w:rPr>
        <w:t>Cllr. Ian Mc</w:t>
      </w:r>
      <w:r w:rsidR="004E2D5D">
        <w:rPr>
          <w:rFonts w:ascii="Verdana" w:hAnsi="Verdana" w:cs="Tahoma"/>
        </w:rPr>
        <w:t>M</w:t>
      </w:r>
      <w:r w:rsidRPr="00560E06">
        <w:rPr>
          <w:rFonts w:ascii="Verdana" w:hAnsi="Verdana" w:cs="Tahoma"/>
        </w:rPr>
        <w:t xml:space="preserve">ullen. </w:t>
      </w:r>
      <w:bookmarkStart w:id="2" w:name="_Hlk489346265"/>
    </w:p>
    <w:bookmarkEnd w:id="2"/>
    <w:p w14:paraId="1F0E54CB" w14:textId="4F4BE624" w:rsidR="006D0983" w:rsidRDefault="006D0983" w:rsidP="006D0983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3)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bookmarkEnd w:id="1"/>
    </w:p>
    <w:p w14:paraId="03D7BE93" w14:textId="77777777" w:rsidR="006D0983" w:rsidRPr="00560E06" w:rsidRDefault="006D0983" w:rsidP="006D0983">
      <w:pPr>
        <w:spacing w:after="120"/>
        <w:contextualSpacing/>
        <w:rPr>
          <w:rFonts w:ascii="Verdana" w:hAnsi="Verdana" w:cs="Tahoma"/>
          <w:bCs/>
        </w:rPr>
      </w:pPr>
    </w:p>
    <w:p w14:paraId="06B6C42E" w14:textId="3651D407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bookmarkStart w:id="3" w:name="_Hlk494805764"/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Ordinary Parish Council meeting</w:t>
      </w:r>
      <w:r w:rsidRPr="00560E06">
        <w:rPr>
          <w:rFonts w:ascii="Verdana" w:hAnsi="Verdana" w:cs="Tahoma"/>
        </w:rPr>
        <w:t xml:space="preserve"> held on </w:t>
      </w:r>
      <w:r w:rsidR="00CC0665">
        <w:rPr>
          <w:rFonts w:ascii="Verdana" w:hAnsi="Verdana" w:cs="Tahoma"/>
        </w:rPr>
        <w:t>31</w:t>
      </w:r>
      <w:r w:rsidR="00CC0665" w:rsidRPr="00CC0665">
        <w:rPr>
          <w:rFonts w:ascii="Verdana" w:hAnsi="Verdana" w:cs="Tahoma"/>
          <w:vertAlign w:val="superscript"/>
        </w:rPr>
        <w:t>st</w:t>
      </w:r>
      <w:r w:rsidR="00CC0665">
        <w:rPr>
          <w:rFonts w:ascii="Verdana" w:hAnsi="Verdana" w:cs="Tahoma"/>
        </w:rPr>
        <w:t xml:space="preserve"> July</w:t>
      </w:r>
      <w:r w:rsidRPr="00560E06">
        <w:rPr>
          <w:rFonts w:ascii="Verdana" w:hAnsi="Verdana" w:cs="Tahoma"/>
        </w:rPr>
        <w:t xml:space="preserve"> 2025, having been circulated for consideration beforehand, were agreed and considered to be true and correct record and duly signed by the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Chair.</w:t>
      </w:r>
    </w:p>
    <w:bookmarkEnd w:id="3"/>
    <w:p w14:paraId="2C90C3B9" w14:textId="77777777" w:rsidR="006D0983" w:rsidRDefault="006D0983" w:rsidP="006D0983"/>
    <w:p w14:paraId="48B14DB9" w14:textId="77777777" w:rsidR="006D0983" w:rsidRPr="000F2F67" w:rsidRDefault="006D0983" w:rsidP="006D0983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54FF90EA" w14:textId="07ED9825" w:rsidR="006D0983" w:rsidRDefault="006D0983" w:rsidP="006D098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075) </w:t>
      </w:r>
      <w:r>
        <w:rPr>
          <w:rFonts w:ascii="Verdana" w:hAnsi="Verdana"/>
        </w:rPr>
        <w:t xml:space="preserve">Cllr. Felicity </w:t>
      </w:r>
      <w:proofErr w:type="spellStart"/>
      <w:r>
        <w:rPr>
          <w:rFonts w:ascii="Verdana" w:hAnsi="Verdana"/>
        </w:rPr>
        <w:t>Cunliffe-lister</w:t>
      </w:r>
      <w:proofErr w:type="spellEnd"/>
      <w:r>
        <w:rPr>
          <w:rFonts w:ascii="Verdana" w:hAnsi="Verdana"/>
        </w:rPr>
        <w:t xml:space="preserve"> did not attend and had not provided a report to be circulated. The Clerk advised the meeting that reminder emails and the agenda notice had been sent.</w:t>
      </w:r>
    </w:p>
    <w:p w14:paraId="6B67519F" w14:textId="77777777" w:rsidR="006D0983" w:rsidRDefault="006D0983" w:rsidP="006D0983">
      <w:pPr>
        <w:rPr>
          <w:rFonts w:ascii="Verdana" w:hAnsi="Verdana"/>
        </w:rPr>
      </w:pPr>
    </w:p>
    <w:p w14:paraId="75B34130" w14:textId="77777777" w:rsidR="006D0983" w:rsidRPr="00305948" w:rsidRDefault="006D0983" w:rsidP="006D0983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3DD5B795" w14:textId="77777777" w:rsidR="00274A43" w:rsidRDefault="006D0983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076) </w:t>
      </w:r>
      <w:r w:rsidRPr="006D0983">
        <w:rPr>
          <w:rFonts w:ascii="Verdana" w:hAnsi="Verdana" w:cs="Tahoma"/>
          <w:b/>
          <w:bCs/>
        </w:rPr>
        <w:t>Letter from Nidderdale Plus</w:t>
      </w:r>
      <w:r>
        <w:rPr>
          <w:rFonts w:ascii="Verdana" w:hAnsi="Verdana" w:cs="Tahoma"/>
        </w:rPr>
        <w:t xml:space="preserve"> re nominations for parish council representatives to serve as an Executive Member of The Nidderdale Community Partnership – It was </w:t>
      </w:r>
      <w:r w:rsidRPr="00274A43">
        <w:rPr>
          <w:rFonts w:ascii="Verdana" w:hAnsi="Verdana" w:cs="Tahoma"/>
          <w:b/>
          <w:bCs/>
        </w:rPr>
        <w:t>Resolved</w:t>
      </w:r>
      <w:r w:rsidR="00274A43">
        <w:rPr>
          <w:rFonts w:ascii="Verdana" w:hAnsi="Verdana" w:cs="Tahoma"/>
        </w:rPr>
        <w:t xml:space="preserve"> that no Councillor wished to be nominated.</w:t>
      </w:r>
    </w:p>
    <w:p w14:paraId="41C07949" w14:textId="77777777" w:rsidR="00C84F54" w:rsidRDefault="00C84F54">
      <w:pPr>
        <w:rPr>
          <w:rFonts w:ascii="Verdana" w:hAnsi="Verdana" w:cs="Tahoma"/>
        </w:rPr>
      </w:pPr>
    </w:p>
    <w:p w14:paraId="5EF97F5C" w14:textId="77777777" w:rsidR="00C84F54" w:rsidRDefault="00274A43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077) </w:t>
      </w:r>
      <w:r w:rsidR="00C84F54" w:rsidRPr="00C84F54">
        <w:rPr>
          <w:rFonts w:ascii="Verdana" w:hAnsi="Verdana" w:cs="Tahoma"/>
          <w:b/>
          <w:bCs/>
        </w:rPr>
        <w:t>Email from the Boundary Commission</w:t>
      </w:r>
      <w:r w:rsidR="00C84F54">
        <w:rPr>
          <w:rFonts w:ascii="Verdana" w:hAnsi="Verdana" w:cs="Tahoma"/>
        </w:rPr>
        <w:t xml:space="preserve"> re a</w:t>
      </w:r>
      <w:r w:rsidR="00C84F54" w:rsidRPr="003941D9">
        <w:rPr>
          <w:rFonts w:ascii="Verdana" w:hAnsi="Verdana" w:cs="Tahoma"/>
        </w:rPr>
        <w:t xml:space="preserve"> consultation on the further draft recommendations for division boundaries in North Yorkshire</w:t>
      </w:r>
      <w:r w:rsidR="00C84F54">
        <w:rPr>
          <w:rFonts w:ascii="Verdana" w:hAnsi="Verdana" w:cs="Tahoma"/>
        </w:rPr>
        <w:t xml:space="preserve"> – The changes identified in the latest proposal do not directly affect the </w:t>
      </w:r>
      <w:proofErr w:type="gramStart"/>
      <w:r w:rsidR="00C84F54">
        <w:rPr>
          <w:rFonts w:ascii="Verdana" w:hAnsi="Verdana" w:cs="Tahoma"/>
        </w:rPr>
        <w:t>Parish,</w:t>
      </w:r>
      <w:proofErr w:type="gramEnd"/>
      <w:r w:rsidR="00C84F54">
        <w:rPr>
          <w:rFonts w:ascii="Verdana" w:hAnsi="Verdana" w:cs="Tahoma"/>
        </w:rPr>
        <w:t xml:space="preserve"> it was </w:t>
      </w:r>
      <w:r w:rsidR="00C84F54" w:rsidRPr="00C84F54">
        <w:rPr>
          <w:rFonts w:ascii="Verdana" w:hAnsi="Verdana" w:cs="Tahoma"/>
          <w:b/>
          <w:bCs/>
        </w:rPr>
        <w:t>Resolved</w:t>
      </w:r>
      <w:r w:rsidR="00C84F54">
        <w:rPr>
          <w:rFonts w:ascii="Verdana" w:hAnsi="Verdana" w:cs="Tahoma"/>
        </w:rPr>
        <w:t xml:space="preserve"> that the Council would make no further comments.</w:t>
      </w:r>
    </w:p>
    <w:p w14:paraId="2E56AA23" w14:textId="77777777" w:rsidR="00C84F54" w:rsidRDefault="00C84F54">
      <w:pPr>
        <w:rPr>
          <w:rFonts w:ascii="Verdana" w:hAnsi="Verdana" w:cs="Tahoma"/>
        </w:rPr>
      </w:pPr>
    </w:p>
    <w:p w14:paraId="4D45032D" w14:textId="77777777" w:rsidR="007E3F36" w:rsidRDefault="00C84F54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078) </w:t>
      </w:r>
      <w:r w:rsidRPr="00C84F54">
        <w:rPr>
          <w:rFonts w:ascii="Verdana" w:hAnsi="Verdana" w:cs="Tahoma"/>
          <w:b/>
          <w:bCs/>
        </w:rPr>
        <w:t>Email from Galphay resident regarding bin collection</w:t>
      </w:r>
      <w:r>
        <w:rPr>
          <w:rFonts w:ascii="Verdana" w:hAnsi="Verdana" w:cs="Tahoma"/>
        </w:rPr>
        <w:t xml:space="preserve"> issues – The Clerk advised that this related to intermittent collections following changes made by NYC reducing collections to 4 days per week</w:t>
      </w:r>
      <w:r w:rsidR="007E3F36">
        <w:rPr>
          <w:rFonts w:ascii="Verdana" w:hAnsi="Verdana" w:cs="Tahoma"/>
        </w:rPr>
        <w:t xml:space="preserve">. It was </w:t>
      </w:r>
      <w:r w:rsidR="007E3F36" w:rsidRPr="007E3F36">
        <w:rPr>
          <w:rFonts w:ascii="Verdana" w:hAnsi="Verdana" w:cs="Tahoma"/>
          <w:b/>
          <w:bCs/>
        </w:rPr>
        <w:t>Noted</w:t>
      </w:r>
      <w:r w:rsidR="007E3F36">
        <w:rPr>
          <w:rFonts w:ascii="Verdana" w:hAnsi="Verdana" w:cs="Tahoma"/>
        </w:rPr>
        <w:t xml:space="preserve"> the matter had been reported to NYC</w:t>
      </w:r>
      <w:r w:rsidR="007E3F36" w:rsidRPr="007E3F36">
        <w:rPr>
          <w:rFonts w:ascii="Verdana" w:hAnsi="Verdana" w:cs="Tahoma"/>
        </w:rPr>
        <w:t xml:space="preserve"> </w:t>
      </w:r>
      <w:r w:rsidR="007E3F36" w:rsidRPr="007E3F36">
        <w:rPr>
          <w:rFonts w:ascii="Verdana" w:hAnsi="Verdana"/>
        </w:rPr>
        <w:t>and the situation had improved.</w:t>
      </w:r>
      <w:r>
        <w:rPr>
          <w:rFonts w:ascii="Verdana" w:hAnsi="Verdana" w:cs="Tahoma"/>
        </w:rPr>
        <w:t xml:space="preserve"> </w:t>
      </w:r>
    </w:p>
    <w:p w14:paraId="35EC0D51" w14:textId="77777777" w:rsidR="007E3F36" w:rsidRDefault="007E3F36">
      <w:pPr>
        <w:rPr>
          <w:rFonts w:ascii="Verdana" w:hAnsi="Verdana" w:cs="Tahoma"/>
        </w:rPr>
      </w:pPr>
    </w:p>
    <w:p w14:paraId="6F38C463" w14:textId="23100648" w:rsidR="004D0999" w:rsidRDefault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 xml:space="preserve">(2025-26 – 079) </w:t>
      </w:r>
      <w:r w:rsidRPr="007E3F36">
        <w:rPr>
          <w:rFonts w:ascii="Verdana" w:hAnsi="Verdana" w:cs="Tahoma"/>
          <w:b/>
          <w:bCs/>
        </w:rPr>
        <w:t>Email from CAB requesting annual donation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 w:cs="Tahoma"/>
        </w:rPr>
        <w:t xml:space="preserve">– It was </w:t>
      </w:r>
      <w:r w:rsidRPr="007E3F36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to </w:t>
      </w:r>
      <w:proofErr w:type="gramStart"/>
      <w:r>
        <w:rPr>
          <w:rFonts w:ascii="Verdana" w:hAnsi="Verdana" w:cs="Tahoma"/>
        </w:rPr>
        <w:t>make a donation</w:t>
      </w:r>
      <w:proofErr w:type="gramEnd"/>
      <w:r>
        <w:rPr>
          <w:rFonts w:ascii="Verdana" w:hAnsi="Verdana" w:cs="Tahoma"/>
        </w:rPr>
        <w:t xml:space="preserve"> this year of </w:t>
      </w:r>
      <w:proofErr w:type="gramStart"/>
      <w:r>
        <w:rPr>
          <w:rFonts w:ascii="Verdana" w:hAnsi="Verdana" w:cs="Tahoma"/>
        </w:rPr>
        <w:t>£150,</w:t>
      </w:r>
      <w:proofErr w:type="gramEnd"/>
      <w:r>
        <w:rPr>
          <w:rFonts w:ascii="Verdana" w:hAnsi="Verdana" w:cs="Tahoma"/>
        </w:rPr>
        <w:t xml:space="preserve"> this was increased f</w:t>
      </w:r>
      <w:r w:rsidR="00093D6E">
        <w:rPr>
          <w:rFonts w:ascii="Verdana" w:hAnsi="Verdana" w:cs="Tahoma"/>
        </w:rPr>
        <w:t>or this year only and would be subject to review in future years.</w:t>
      </w:r>
    </w:p>
    <w:p w14:paraId="5A03B6C9" w14:textId="77777777" w:rsidR="007E3F36" w:rsidRDefault="007E3F36">
      <w:pPr>
        <w:rPr>
          <w:rFonts w:ascii="Verdana" w:hAnsi="Verdana" w:cs="Tahoma"/>
        </w:rPr>
      </w:pPr>
    </w:p>
    <w:p w14:paraId="748B4973" w14:textId="77777777" w:rsidR="007E3F36" w:rsidRPr="007E3F36" w:rsidRDefault="007E3F36" w:rsidP="007E3F36">
      <w:pPr>
        <w:spacing w:after="120"/>
        <w:ind w:right="57"/>
        <w:rPr>
          <w:rFonts w:ascii="Verdana" w:hAnsi="Verdana" w:cs="Tahoma"/>
          <w:b/>
          <w:bCs/>
        </w:rPr>
      </w:pPr>
      <w:r w:rsidRPr="007E3F36">
        <w:rPr>
          <w:rFonts w:ascii="Verdana" w:hAnsi="Verdana" w:cs="Tahoma"/>
          <w:b/>
          <w:bCs/>
        </w:rPr>
        <w:t>Matters requested by Councillors:</w:t>
      </w:r>
    </w:p>
    <w:p w14:paraId="1E8DC6E7" w14:textId="019309C5" w:rsidR="007E3F36" w:rsidRDefault="007E3F36" w:rsidP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080)</w:t>
      </w:r>
      <w:r>
        <w:t xml:space="preserve"> </w:t>
      </w:r>
      <w:r w:rsidRPr="007E3F36">
        <w:rPr>
          <w:rFonts w:ascii="Verdana" w:hAnsi="Verdana" w:cs="Tahoma"/>
          <w:b/>
          <w:bCs/>
        </w:rPr>
        <w:t>Email from Mickley resident asking for the Councils support in having a stile lowered to improve access for elderly and dogs</w:t>
      </w:r>
      <w:r>
        <w:rPr>
          <w:rFonts w:ascii="Verdana" w:hAnsi="Verdana" w:cs="Tahoma"/>
        </w:rPr>
        <w:t xml:space="preserve"> – The submission and photographs of the stile had been circulated</w:t>
      </w:r>
      <w:r w:rsidR="00312387">
        <w:rPr>
          <w:rFonts w:ascii="Verdana" w:hAnsi="Verdana" w:cs="Tahoma"/>
        </w:rPr>
        <w:t>.</w:t>
      </w:r>
      <w:r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It was felt the Parish Council had no direct powers over such structures and it was</w:t>
      </w:r>
      <w:r w:rsidR="00312387" w:rsidRPr="00312387">
        <w:rPr>
          <w:rFonts w:ascii="Verdana" w:hAnsi="Verdana" w:cs="Tahoma"/>
          <w:b/>
          <w:bCs/>
        </w:rPr>
        <w:t xml:space="preserve"> Resolved</w:t>
      </w:r>
      <w:r w:rsidR="00312387">
        <w:rPr>
          <w:rFonts w:ascii="Verdana" w:hAnsi="Verdana" w:cs="Tahoma"/>
        </w:rPr>
        <w:t xml:space="preserve"> for</w:t>
      </w:r>
      <w:r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the matter be referred to Cllr. Cunliffe-Lister</w:t>
      </w:r>
      <w:r w:rsidR="00F84AF7"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for her to take up with NYC Highways who have responsibility for authorising footpath access where livestock need to be contained.</w:t>
      </w:r>
    </w:p>
    <w:p w14:paraId="539A6F3F" w14:textId="77777777" w:rsidR="007E3F36" w:rsidRPr="007E3F36" w:rsidRDefault="007E3F36" w:rsidP="007E3F36"/>
    <w:p w14:paraId="649FCE0D" w14:textId="503B9D84" w:rsidR="007E3F36" w:rsidRDefault="007E3F36" w:rsidP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08</w:t>
      </w:r>
      <w:r w:rsidR="00312387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>)</w:t>
      </w:r>
      <w:r>
        <w:t xml:space="preserve"> </w:t>
      </w:r>
      <w:r w:rsidRPr="007E3F36">
        <w:rPr>
          <w:rFonts w:ascii="Verdana" w:hAnsi="Verdana" w:cs="Tahoma"/>
          <w:b/>
          <w:bCs/>
        </w:rPr>
        <w:t xml:space="preserve">Trees overhanging into road – opposite the wood yard on Galphay Lane </w:t>
      </w:r>
      <w:r w:rsidRPr="00A52281">
        <w:rPr>
          <w:rFonts w:ascii="Verdana" w:hAnsi="Verdana" w:cs="Tahoma"/>
        </w:rPr>
        <w:t>(up from the junction with Gate Bridge Road) – Cllr. Weatherhead</w:t>
      </w:r>
      <w:r w:rsidR="00312387">
        <w:rPr>
          <w:rFonts w:ascii="Verdana" w:hAnsi="Verdana" w:cs="Tahoma"/>
        </w:rPr>
        <w:t xml:space="preserve"> agreed to </w:t>
      </w:r>
      <w:r w:rsidR="00312387" w:rsidRPr="00312387">
        <w:rPr>
          <w:rFonts w:ascii="Verdana" w:hAnsi="Verdana" w:cs="Tahoma"/>
          <w:b/>
          <w:bCs/>
        </w:rPr>
        <w:t>Withdraw</w:t>
      </w:r>
      <w:r w:rsidR="00312387">
        <w:rPr>
          <w:rFonts w:ascii="Verdana" w:hAnsi="Verdana" w:cs="Tahoma"/>
        </w:rPr>
        <w:t xml:space="preserve"> this item.</w:t>
      </w:r>
    </w:p>
    <w:p w14:paraId="71558E6B" w14:textId="77777777" w:rsidR="00312387" w:rsidRDefault="00312387" w:rsidP="007E3F36">
      <w:pPr>
        <w:rPr>
          <w:rFonts w:ascii="Verdana" w:hAnsi="Verdana" w:cs="Tahoma"/>
        </w:rPr>
      </w:pPr>
    </w:p>
    <w:p w14:paraId="4E714E3F" w14:textId="77777777" w:rsidR="00312387" w:rsidRDefault="00312387" w:rsidP="00312387">
      <w:pPr>
        <w:rPr>
          <w:rFonts w:ascii="Verdana" w:hAnsi="Verdana" w:cs="Tahoma"/>
          <w:b/>
          <w:bCs/>
        </w:rPr>
      </w:pPr>
      <w:r w:rsidRPr="00312387">
        <w:rPr>
          <w:rFonts w:ascii="Verdana" w:hAnsi="Verdana" w:cs="Tahoma"/>
          <w:b/>
          <w:bCs/>
        </w:rPr>
        <w:t>Ongoing issues:</w:t>
      </w:r>
    </w:p>
    <w:p w14:paraId="41CF5A26" w14:textId="77777777" w:rsidR="00312387" w:rsidRDefault="00312387" w:rsidP="00312387">
      <w:pPr>
        <w:rPr>
          <w:rFonts w:ascii="Verdana" w:hAnsi="Verdana" w:cs="Tahoma"/>
          <w:b/>
          <w:bCs/>
        </w:rPr>
      </w:pPr>
    </w:p>
    <w:p w14:paraId="2C1D3AC8" w14:textId="45FDC135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82</w:t>
      </w:r>
      <w:r>
        <w:rPr>
          <w:rFonts w:ascii="Verdana" w:hAnsi="Verdana"/>
          <w:b/>
          <w:bCs/>
        </w:rPr>
        <w:t xml:space="preserve">) </w:t>
      </w:r>
      <w:r w:rsidRPr="00312387">
        <w:rPr>
          <w:rFonts w:ascii="Verdana" w:hAnsi="Verdana"/>
          <w:b/>
          <w:bCs/>
        </w:rPr>
        <w:t>Flooding at Misses Lane/Gate Bridge Road junction</w:t>
      </w:r>
      <w:r w:rsidRPr="00C94D02">
        <w:rPr>
          <w:rFonts w:ascii="Verdana" w:hAnsi="Verdana"/>
        </w:rPr>
        <w:t xml:space="preserve"> –</w:t>
      </w:r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 xml:space="preserve">Cllr. Miller advised the meeting that the information stating this work had been completed was incorrect.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challenge this with NYC Highways.</w:t>
      </w:r>
    </w:p>
    <w:p w14:paraId="7864D7AE" w14:textId="77777777" w:rsidR="00312387" w:rsidRDefault="00312387" w:rsidP="00312387">
      <w:pPr>
        <w:rPr>
          <w:rFonts w:ascii="Verdana" w:hAnsi="Verdana"/>
        </w:rPr>
      </w:pPr>
    </w:p>
    <w:p w14:paraId="4FB323EC" w14:textId="5432C106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83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 xml:space="preserve">Fountains Gate flooding at </w:t>
      </w:r>
      <w:proofErr w:type="spellStart"/>
      <w:r w:rsidRPr="00CD1BB8">
        <w:rPr>
          <w:rFonts w:ascii="Verdana" w:hAnsi="Verdana"/>
          <w:b/>
          <w:bCs/>
        </w:rPr>
        <w:t>Winksley</w:t>
      </w:r>
      <w:proofErr w:type="spellEnd"/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>–</w:t>
      </w:r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 xml:space="preserve">Information from NYC stated that work on this issue had resolved the problem.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monitor the issue during periods of heavy rainfall. </w:t>
      </w:r>
    </w:p>
    <w:p w14:paraId="2675FC5D" w14:textId="77777777" w:rsidR="00312387" w:rsidRDefault="00312387" w:rsidP="00312387">
      <w:pPr>
        <w:rPr>
          <w:rFonts w:ascii="Verdana" w:hAnsi="Verdana"/>
        </w:rPr>
      </w:pPr>
    </w:p>
    <w:p w14:paraId="175F3748" w14:textId="03177309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84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Mickley drainage works</w:t>
      </w:r>
      <w:r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– </w:t>
      </w:r>
      <w:r w:rsidR="00CD1BB8">
        <w:rPr>
          <w:rFonts w:ascii="Verdana" w:hAnsi="Verdana"/>
        </w:rPr>
        <w:t xml:space="preserve">NYC Highways were still unable to provide a conclusive date when this work would be scheduled.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keep checking progress with Highways.</w:t>
      </w:r>
    </w:p>
    <w:p w14:paraId="3AD8812D" w14:textId="77777777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1EE061C8" w14:textId="43485F22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85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Commuted sums</w:t>
      </w:r>
      <w:r>
        <w:rPr>
          <w:rFonts w:ascii="Verdana" w:hAnsi="Verdana"/>
        </w:rPr>
        <w:t xml:space="preserve"> – </w:t>
      </w:r>
      <w:r w:rsidR="00C527C9">
        <w:rPr>
          <w:rFonts w:ascii="Verdana" w:hAnsi="Verdana"/>
        </w:rPr>
        <w:t xml:space="preserve">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for Councillors to bring forward any possible projects for future consideration.</w:t>
      </w:r>
    </w:p>
    <w:p w14:paraId="2114059B" w14:textId="77777777" w:rsidR="00312387" w:rsidRDefault="00312387" w:rsidP="00312387">
      <w:pPr>
        <w:rPr>
          <w:rFonts w:ascii="Verdana" w:hAnsi="Verdana"/>
        </w:rPr>
      </w:pPr>
    </w:p>
    <w:p w14:paraId="1827DDE2" w14:textId="3B8E87B3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86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Galphay flagpole</w:t>
      </w:r>
      <w:r>
        <w:rPr>
          <w:rFonts w:ascii="Verdana" w:hAnsi="Verdana"/>
        </w:rPr>
        <w:t xml:space="preserve"> – </w:t>
      </w:r>
      <w:r w:rsidR="00C527C9">
        <w:rPr>
          <w:rFonts w:ascii="Verdana" w:hAnsi="Verdana"/>
        </w:rPr>
        <w:t xml:space="preserve">Cllr. Weatherhead informed the meeting that he had not had time to complete this work during the harvest period.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that he would complete the work during autumn months.</w:t>
      </w:r>
    </w:p>
    <w:p w14:paraId="4C77E105" w14:textId="77777777" w:rsidR="00312387" w:rsidRDefault="00312387" w:rsidP="00312387">
      <w:pPr>
        <w:rPr>
          <w:rFonts w:ascii="Verdana" w:hAnsi="Verdana"/>
        </w:rPr>
      </w:pPr>
    </w:p>
    <w:p w14:paraId="2E006651" w14:textId="3F8E36F7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87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Verge Tree Pruning Mickley</w:t>
      </w:r>
      <w:r>
        <w:rPr>
          <w:rFonts w:ascii="Verdana" w:hAnsi="Verdana"/>
        </w:rPr>
        <w:t xml:space="preserve"> –</w:t>
      </w:r>
      <w:r w:rsidR="00C527C9">
        <w:rPr>
          <w:rFonts w:ascii="Verdana" w:hAnsi="Verdana"/>
        </w:rPr>
        <w:t xml:space="preserve"> The Clerk advised that he had referred the matter via Cllr. Cunliffe-Lister.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to expedite this with her.</w:t>
      </w:r>
      <w:r>
        <w:rPr>
          <w:rFonts w:ascii="Verdana" w:hAnsi="Verdana"/>
        </w:rPr>
        <w:t xml:space="preserve"> </w:t>
      </w:r>
    </w:p>
    <w:p w14:paraId="606201AC" w14:textId="77777777" w:rsidR="00312387" w:rsidRDefault="00312387" w:rsidP="00312387">
      <w:pPr>
        <w:rPr>
          <w:rFonts w:ascii="Verdana" w:hAnsi="Verdana"/>
        </w:rPr>
      </w:pPr>
    </w:p>
    <w:p w14:paraId="77E46329" w14:textId="77777777" w:rsidR="00C527C9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88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Maintenance of village assets</w:t>
      </w:r>
      <w:r>
        <w:rPr>
          <w:rFonts w:ascii="Verdana" w:hAnsi="Verdana"/>
        </w:rPr>
        <w:t xml:space="preserve"> – The Clerk reported that the bus shelter schedule of work </w:t>
      </w:r>
      <w:r w:rsidR="00C527C9">
        <w:rPr>
          <w:rFonts w:ascii="Verdana" w:hAnsi="Verdana"/>
        </w:rPr>
        <w:t xml:space="preserve">and </w:t>
      </w:r>
      <w:proofErr w:type="spellStart"/>
      <w:r w:rsidR="00C527C9">
        <w:rPr>
          <w:rFonts w:ascii="Verdana" w:hAnsi="Verdana"/>
        </w:rPr>
        <w:t>Winksley</w:t>
      </w:r>
      <w:proofErr w:type="spellEnd"/>
      <w:r w:rsidR="00C527C9">
        <w:rPr>
          <w:rFonts w:ascii="Verdana" w:hAnsi="Verdana"/>
        </w:rPr>
        <w:t xml:space="preserve"> notice board had been </w:t>
      </w:r>
      <w:r w:rsidR="00C527C9">
        <w:rPr>
          <w:rFonts w:ascii="Verdana" w:hAnsi="Verdana"/>
        </w:rPr>
        <w:lastRenderedPageBreak/>
        <w:t xml:space="preserve">completed to a good standard. The cost of the work had come in well below the original quotation.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to thank the contractor for the work</w:t>
      </w:r>
      <w:r>
        <w:rPr>
          <w:rFonts w:ascii="Verdana" w:hAnsi="Verdana"/>
        </w:rPr>
        <w:t xml:space="preserve">. </w:t>
      </w:r>
    </w:p>
    <w:p w14:paraId="2AE711EE" w14:textId="7044E79D" w:rsidR="00312387" w:rsidRDefault="00C527C9" w:rsidP="00312387">
      <w:pPr>
        <w:rPr>
          <w:rFonts w:ascii="Verdana" w:hAnsi="Verdana"/>
        </w:rPr>
      </w:pPr>
      <w:r>
        <w:rPr>
          <w:rFonts w:ascii="Verdana" w:hAnsi="Verdana"/>
        </w:rPr>
        <w:t>Three q</w:t>
      </w:r>
      <w:r w:rsidR="00312387">
        <w:rPr>
          <w:rFonts w:ascii="Verdana" w:hAnsi="Verdana"/>
        </w:rPr>
        <w:t xml:space="preserve">uotations for the work </w:t>
      </w:r>
      <w:r>
        <w:rPr>
          <w:rFonts w:ascii="Verdana" w:hAnsi="Verdana"/>
        </w:rPr>
        <w:t>identified in the tree survey had been submitted and circulated</w:t>
      </w:r>
      <w:r w:rsidR="00312387">
        <w:rPr>
          <w:rFonts w:ascii="Verdana" w:hAnsi="Verdana"/>
        </w:rPr>
        <w:t>.</w:t>
      </w:r>
      <w:r>
        <w:rPr>
          <w:rFonts w:ascii="Verdana" w:hAnsi="Verdana"/>
        </w:rPr>
        <w:t xml:space="preserve"> It was </w:t>
      </w:r>
      <w:r w:rsidRPr="00C527C9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go ahead with the lowest quote providing best value for money.</w:t>
      </w:r>
      <w:r w:rsidR="00312387">
        <w:rPr>
          <w:rFonts w:ascii="Verdana" w:hAnsi="Verdana"/>
        </w:rPr>
        <w:t xml:space="preserve"> </w:t>
      </w:r>
    </w:p>
    <w:p w14:paraId="7DA7A742" w14:textId="77777777" w:rsidR="00312387" w:rsidRDefault="00312387" w:rsidP="00312387">
      <w:pPr>
        <w:rPr>
          <w:rFonts w:ascii="Verdana" w:hAnsi="Verdana"/>
        </w:rPr>
      </w:pPr>
    </w:p>
    <w:p w14:paraId="23C879FA" w14:textId="07BA78CC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89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Finding Fitness – Ninja Trail</w:t>
      </w:r>
      <w:r>
        <w:rPr>
          <w:rFonts w:ascii="Verdana" w:hAnsi="Verdana"/>
        </w:rPr>
        <w:t xml:space="preserve"> – It was </w:t>
      </w:r>
      <w:r w:rsidRPr="002556CB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093D6E">
        <w:rPr>
          <w:rFonts w:ascii="Verdana" w:hAnsi="Verdana"/>
        </w:rPr>
        <w:t>to remove</w:t>
      </w:r>
      <w:r w:rsidR="00C527C9">
        <w:rPr>
          <w:rFonts w:ascii="Verdana" w:hAnsi="Verdana"/>
        </w:rPr>
        <w:t xml:space="preserve"> this item as </w:t>
      </w:r>
      <w:r w:rsidR="00B5612F">
        <w:rPr>
          <w:rFonts w:ascii="Verdana" w:hAnsi="Verdana"/>
        </w:rPr>
        <w:t xml:space="preserve">the space required for such equipment was prohibitive. </w:t>
      </w:r>
    </w:p>
    <w:p w14:paraId="5CFC2DFB" w14:textId="77777777" w:rsidR="00312387" w:rsidRDefault="00312387" w:rsidP="00312387">
      <w:pPr>
        <w:rPr>
          <w:rFonts w:ascii="Verdana" w:hAnsi="Verdana"/>
        </w:rPr>
      </w:pPr>
    </w:p>
    <w:p w14:paraId="517CDEEF" w14:textId="3EC9401B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90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Stones on verge of Judy Bank Mickley</w:t>
      </w:r>
      <w:r>
        <w:rPr>
          <w:rFonts w:ascii="Verdana" w:hAnsi="Verdana"/>
        </w:rPr>
        <w:t xml:space="preserve"> –</w:t>
      </w:r>
      <w:r w:rsidR="00B5612F">
        <w:rPr>
          <w:rFonts w:ascii="Verdana" w:hAnsi="Verdana"/>
        </w:rPr>
        <w:t xml:space="preserve"> NYC Highways reported that the stones had been removed by officers on two occasions.</w:t>
      </w:r>
      <w:r>
        <w:rPr>
          <w:rFonts w:ascii="Verdana" w:hAnsi="Verdana"/>
        </w:rPr>
        <w:t xml:space="preserve"> It was </w:t>
      </w:r>
      <w:r w:rsidRPr="00BA5A75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B5612F">
        <w:rPr>
          <w:rFonts w:ascii="Verdana" w:hAnsi="Verdana"/>
        </w:rPr>
        <w:t>to ask Cllr. Harling if a photograph of the exact location could be made available to pass onto Highways, which should ensure they are dealing with the correct stones.</w:t>
      </w:r>
    </w:p>
    <w:p w14:paraId="47E71AC1" w14:textId="77777777" w:rsidR="00CD1BB8" w:rsidRDefault="00CD1BB8" w:rsidP="00312387">
      <w:pPr>
        <w:rPr>
          <w:rFonts w:ascii="Verdana" w:hAnsi="Verdana"/>
        </w:rPr>
      </w:pPr>
    </w:p>
    <w:p w14:paraId="25BFD7A0" w14:textId="0E0FA15E" w:rsidR="00CD1BB8" w:rsidRPr="00B5612F" w:rsidRDefault="00CD1BB8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091) </w:t>
      </w:r>
      <w:r w:rsidRPr="00CD1BB8">
        <w:rPr>
          <w:rFonts w:ascii="Verdana" w:hAnsi="Verdana"/>
          <w:b/>
          <w:bCs/>
        </w:rPr>
        <w:t>Speed restrictions Mickley village</w:t>
      </w:r>
      <w:r w:rsidR="00B5612F">
        <w:rPr>
          <w:rFonts w:ascii="Verdana" w:hAnsi="Verdana"/>
          <w:b/>
          <w:bCs/>
        </w:rPr>
        <w:t xml:space="preserve"> – </w:t>
      </w:r>
      <w:r w:rsidR="00B5612F">
        <w:rPr>
          <w:rFonts w:ascii="Verdana" w:hAnsi="Verdana"/>
        </w:rPr>
        <w:t>Information from NYC in response to this request had been circulated and all were pleased that the issue had been taken seriously with a traffic survey already being completed and a 20mph zone agreed. It was</w:t>
      </w:r>
      <w:r w:rsidR="00B5612F" w:rsidRPr="00B5612F">
        <w:rPr>
          <w:rFonts w:ascii="Verdana" w:hAnsi="Verdana"/>
          <w:b/>
          <w:bCs/>
        </w:rPr>
        <w:t xml:space="preserve"> Resolved</w:t>
      </w:r>
      <w:r w:rsidR="00B5612F">
        <w:rPr>
          <w:rFonts w:ascii="Verdana" w:hAnsi="Verdana"/>
        </w:rPr>
        <w:t xml:space="preserve"> to monitor progress although NYC had made it clear that it would be some time before full implementation.</w:t>
      </w:r>
    </w:p>
    <w:p w14:paraId="4B0579C4" w14:textId="77777777" w:rsidR="00312387" w:rsidRPr="00312387" w:rsidRDefault="00312387" w:rsidP="00312387">
      <w:pPr>
        <w:rPr>
          <w:rFonts w:ascii="Verdana" w:hAnsi="Verdana"/>
          <w:b/>
          <w:bCs/>
        </w:rPr>
      </w:pPr>
    </w:p>
    <w:p w14:paraId="5E5F00E0" w14:textId="77777777" w:rsidR="008E669A" w:rsidRDefault="008E669A" w:rsidP="008E669A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7DB1763A" w14:textId="77777777" w:rsidR="008E669A" w:rsidRDefault="008E669A" w:rsidP="008E669A">
      <w:pPr>
        <w:rPr>
          <w:rFonts w:ascii="Verdana" w:hAnsi="Verdana" w:cs="Tahoma"/>
          <w:b/>
          <w:bCs/>
        </w:rPr>
      </w:pPr>
    </w:p>
    <w:p w14:paraId="1C117BA5" w14:textId="57B84B49" w:rsidR="008E669A" w:rsidRPr="00660E39" w:rsidRDefault="008E669A" w:rsidP="008E669A">
      <w:pPr>
        <w:spacing w:after="120"/>
        <w:ind w:right="57" w:hanging="142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092)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p w14:paraId="45E73B59" w14:textId="77777777" w:rsidR="009210FC" w:rsidRPr="00C1014E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proofErr w:type="gramStart"/>
      <w:r>
        <w:rPr>
          <w:rFonts w:ascii="Verdana" w:hAnsi="Verdana"/>
        </w:rPr>
        <w:t>HMRC  (</w:t>
      </w:r>
      <w:proofErr w:type="gramEnd"/>
      <w:r>
        <w:rPr>
          <w:rFonts w:ascii="Verdana" w:hAnsi="Verdana"/>
        </w:rPr>
        <w:t>July 25)                      £81.60</w:t>
      </w:r>
    </w:p>
    <w:p w14:paraId="52DC8CBD" w14:textId="77777777" w:rsidR="009210FC" w:rsidRPr="00D931AE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proofErr w:type="gramStart"/>
      <w:r>
        <w:rPr>
          <w:rFonts w:ascii="Verdana" w:hAnsi="Verdana"/>
        </w:rPr>
        <w:t>Clerks</w:t>
      </w:r>
      <w:proofErr w:type="gramEnd"/>
      <w:r>
        <w:rPr>
          <w:rFonts w:ascii="Verdana" w:hAnsi="Verdana"/>
        </w:rPr>
        <w:t xml:space="preserve"> salary (July 25)           £346.44</w:t>
      </w:r>
    </w:p>
    <w:p w14:paraId="72100C78" w14:textId="77777777" w:rsidR="009210FC" w:rsidRPr="00BA07B8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HMRC </w:t>
      </w:r>
      <w:proofErr w:type="gramStart"/>
      <w:r>
        <w:rPr>
          <w:rFonts w:ascii="Verdana" w:hAnsi="Verdana"/>
        </w:rPr>
        <w:t>( Aug</w:t>
      </w:r>
      <w:proofErr w:type="gramEnd"/>
      <w:r>
        <w:rPr>
          <w:rFonts w:ascii="Verdana" w:hAnsi="Verdana"/>
        </w:rPr>
        <w:t xml:space="preserve"> 25)                      £89.37</w:t>
      </w:r>
    </w:p>
    <w:p w14:paraId="6CBB4151" w14:textId="77777777" w:rsidR="009210FC" w:rsidRPr="001F27D3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proofErr w:type="gramStart"/>
      <w:r>
        <w:rPr>
          <w:rFonts w:ascii="Verdana" w:hAnsi="Verdana"/>
        </w:rPr>
        <w:t>Clerks</w:t>
      </w:r>
      <w:proofErr w:type="gramEnd"/>
      <w:r>
        <w:rPr>
          <w:rFonts w:ascii="Verdana" w:hAnsi="Verdana"/>
        </w:rPr>
        <w:t xml:space="preserve"> salary (Aug 25)           £363.32</w:t>
      </w:r>
    </w:p>
    <w:p w14:paraId="66C5A5A7" w14:textId="77777777" w:rsidR="009210FC" w:rsidRPr="00684CF1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APG computers                       £29.99</w:t>
      </w:r>
    </w:p>
    <w:p w14:paraId="4770E0CB" w14:textId="77777777" w:rsidR="009210FC" w:rsidRPr="00CD1F92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Signed for post                        £ 3.60</w:t>
      </w:r>
    </w:p>
    <w:p w14:paraId="506C9F84" w14:textId="77777777" w:rsidR="009210FC" w:rsidRPr="00893C2D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proofErr w:type="gramStart"/>
      <w:r>
        <w:rPr>
          <w:rFonts w:ascii="Verdana" w:hAnsi="Verdana"/>
        </w:rPr>
        <w:t>Handyman</w:t>
      </w:r>
      <w:proofErr w:type="gramEnd"/>
      <w:r>
        <w:rPr>
          <w:rFonts w:ascii="Verdana" w:hAnsi="Verdana"/>
        </w:rPr>
        <w:t xml:space="preserve"> work                    £440.00</w:t>
      </w:r>
    </w:p>
    <w:p w14:paraId="723067A3" w14:textId="77777777" w:rsidR="009210FC" w:rsidRDefault="009210FC" w:rsidP="009210FC">
      <w:pPr>
        <w:pStyle w:val="ListParagraph"/>
        <w:spacing w:after="120"/>
        <w:ind w:left="2525" w:right="57"/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                             </w:t>
      </w:r>
      <w:r>
        <w:rPr>
          <w:rFonts w:ascii="Verdana" w:hAnsi="Verdana"/>
          <w:b/>
          <w:bCs/>
        </w:rPr>
        <w:t>Total   £</w:t>
      </w:r>
      <w:r>
        <w:rPr>
          <w:rFonts w:ascii="Verdana" w:hAnsi="Verdana"/>
          <w:b/>
          <w:bCs/>
          <w:u w:val="single"/>
        </w:rPr>
        <w:t>1354.32</w:t>
      </w:r>
    </w:p>
    <w:p w14:paraId="65C1240F" w14:textId="4C6601F5" w:rsidR="008E669A" w:rsidRPr="00427007" w:rsidRDefault="008E669A" w:rsidP="00427007">
      <w:pPr>
        <w:spacing w:after="120"/>
        <w:ind w:right="57"/>
        <w:rPr>
          <w:rFonts w:ascii="Verdana" w:hAnsi="Verdana"/>
          <w:b/>
          <w:bCs/>
        </w:rPr>
      </w:pPr>
    </w:p>
    <w:p w14:paraId="6AFACB4C" w14:textId="77777777" w:rsidR="008E669A" w:rsidRDefault="008E669A" w:rsidP="008E669A">
      <w:pPr>
        <w:rPr>
          <w:rFonts w:ascii="Verdana" w:hAnsi="Verdana"/>
        </w:rPr>
      </w:pPr>
    </w:p>
    <w:p w14:paraId="32560CEF" w14:textId="1A740C6C" w:rsidR="008E669A" w:rsidRDefault="008E669A" w:rsidP="008E669A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(2025-26 – 0</w:t>
      </w:r>
      <w:r w:rsidR="009210FC">
        <w:rPr>
          <w:rFonts w:ascii="Verdana" w:hAnsi="Verdana"/>
          <w:b/>
          <w:bCs/>
        </w:rPr>
        <w:t>93</w:t>
      </w:r>
      <w:r>
        <w:rPr>
          <w:rFonts w:ascii="Verdana" w:hAnsi="Verdana"/>
          <w:b/>
          <w:bCs/>
        </w:rPr>
        <w:t xml:space="preserve">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 w:rsidR="00873C28">
        <w:rPr>
          <w:rFonts w:ascii="Verdana" w:hAnsi="Verdana" w:cs="Tahoma"/>
        </w:rPr>
        <w:t>25</w:t>
      </w:r>
      <w:r w:rsidR="00873C28" w:rsidRPr="00873C28">
        <w:rPr>
          <w:rFonts w:ascii="Verdana" w:hAnsi="Verdana" w:cs="Tahoma"/>
          <w:vertAlign w:val="superscript"/>
        </w:rPr>
        <w:t>th</w:t>
      </w:r>
      <w:r w:rsidR="00873C28">
        <w:rPr>
          <w:rFonts w:ascii="Verdana" w:hAnsi="Verdana" w:cs="Tahoma"/>
        </w:rPr>
        <w:t xml:space="preserve"> September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>
        <w:rPr>
          <w:rFonts w:ascii="Verdana" w:hAnsi="Verdana"/>
          <w:b/>
          <w:bCs/>
        </w:rPr>
        <w:t>£</w:t>
      </w:r>
      <w:r w:rsidR="00826FD5">
        <w:rPr>
          <w:rFonts w:ascii="Verdana" w:hAnsi="Verdana" w:cs="Tahoma"/>
          <w:b/>
          <w:bCs/>
        </w:rPr>
        <w:t>8512.94</w:t>
      </w:r>
      <w:r>
        <w:rPr>
          <w:rFonts w:ascii="Verdana" w:hAnsi="Verdana"/>
          <w:b/>
          <w:bCs/>
        </w:rPr>
        <w:t>.</w:t>
      </w:r>
    </w:p>
    <w:p w14:paraId="2A3AFD13" w14:textId="77777777" w:rsidR="008E669A" w:rsidRDefault="008E669A" w:rsidP="008E669A">
      <w:pPr>
        <w:rPr>
          <w:rFonts w:ascii="Verdana" w:hAnsi="Verdana"/>
          <w:b/>
          <w:bCs/>
        </w:rPr>
      </w:pPr>
    </w:p>
    <w:p w14:paraId="340B89FC" w14:textId="2D1B89F1" w:rsidR="008E669A" w:rsidRDefault="008E669A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</w:t>
      </w:r>
      <w:r w:rsidR="00826FD5">
        <w:rPr>
          <w:rFonts w:ascii="Verdana" w:hAnsi="Verdana"/>
          <w:b/>
          <w:bCs/>
        </w:rPr>
        <w:t>94</w:t>
      </w:r>
      <w:r>
        <w:rPr>
          <w:rFonts w:ascii="Verdana" w:hAnsi="Verdana"/>
          <w:b/>
          <w:bCs/>
        </w:rPr>
        <w:t xml:space="preserve">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 w:rsidR="00826FD5">
        <w:rPr>
          <w:rFonts w:ascii="Verdana" w:hAnsi="Verdana" w:cs="Tahoma"/>
        </w:rPr>
        <w:t>25</w:t>
      </w:r>
      <w:r w:rsidR="00826FD5" w:rsidRPr="00826FD5">
        <w:rPr>
          <w:rFonts w:ascii="Verdana" w:hAnsi="Verdana" w:cs="Tahoma"/>
          <w:vertAlign w:val="superscript"/>
        </w:rPr>
        <w:t>th</w:t>
      </w:r>
      <w:r w:rsidR="00826FD5">
        <w:rPr>
          <w:rFonts w:ascii="Verdana" w:hAnsi="Verdana" w:cs="Tahoma"/>
        </w:rPr>
        <w:t xml:space="preserve"> September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36CEB471" w14:textId="77777777" w:rsidR="00826FD5" w:rsidRDefault="00826FD5" w:rsidP="008E669A">
      <w:pPr>
        <w:rPr>
          <w:rFonts w:ascii="Verdana" w:hAnsi="Verdana" w:cs="Tahoma"/>
        </w:rPr>
      </w:pPr>
    </w:p>
    <w:p w14:paraId="4C3F8246" w14:textId="00B1CF52" w:rsidR="00826FD5" w:rsidRPr="00321168" w:rsidRDefault="00826FD5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>(2025-26 – 095)</w:t>
      </w:r>
      <w:r w:rsidR="00F25ED6">
        <w:rPr>
          <w:rFonts w:ascii="Verdana" w:hAnsi="Verdana"/>
          <w:b/>
          <w:bCs/>
        </w:rPr>
        <w:t xml:space="preserve"> Audit </w:t>
      </w:r>
      <w:r w:rsidR="005F116F">
        <w:rPr>
          <w:rFonts w:ascii="Verdana" w:hAnsi="Verdana"/>
          <w:b/>
          <w:bCs/>
        </w:rPr>
        <w:t xml:space="preserve">internal control </w:t>
      </w:r>
      <w:r w:rsidR="00F25ED6">
        <w:rPr>
          <w:rFonts w:ascii="Verdana" w:hAnsi="Verdana"/>
          <w:b/>
          <w:bCs/>
        </w:rPr>
        <w:t xml:space="preserve">check list </w:t>
      </w:r>
      <w:r w:rsidR="00747679">
        <w:rPr>
          <w:rFonts w:ascii="Verdana" w:hAnsi="Verdana"/>
          <w:b/>
          <w:bCs/>
        </w:rPr>
        <w:t>–</w:t>
      </w:r>
      <w:r w:rsidR="00F25ED6">
        <w:rPr>
          <w:rFonts w:ascii="Verdana" w:hAnsi="Verdana"/>
          <w:b/>
          <w:bCs/>
        </w:rPr>
        <w:t xml:space="preserve"> </w:t>
      </w:r>
      <w:r w:rsidR="00747679">
        <w:rPr>
          <w:rFonts w:ascii="Verdana" w:hAnsi="Verdana"/>
        </w:rPr>
        <w:t xml:space="preserve">It </w:t>
      </w:r>
      <w:r w:rsidR="00A56666">
        <w:rPr>
          <w:rFonts w:ascii="Verdana" w:hAnsi="Verdana"/>
        </w:rPr>
        <w:t xml:space="preserve">was </w:t>
      </w:r>
      <w:r w:rsidR="00A56666" w:rsidRPr="00A56666">
        <w:rPr>
          <w:rFonts w:ascii="Verdana" w:hAnsi="Verdana"/>
          <w:b/>
          <w:bCs/>
        </w:rPr>
        <w:t>Resolved</w:t>
      </w:r>
      <w:r w:rsidR="00321168">
        <w:rPr>
          <w:rFonts w:ascii="Verdana" w:hAnsi="Verdana"/>
          <w:b/>
          <w:bCs/>
        </w:rPr>
        <w:t xml:space="preserve"> </w:t>
      </w:r>
      <w:r w:rsidR="00321168">
        <w:rPr>
          <w:rFonts w:ascii="Verdana" w:hAnsi="Verdana"/>
        </w:rPr>
        <w:t xml:space="preserve">for Cllrs. Lawson and Miller </w:t>
      </w:r>
      <w:r w:rsidR="0040143B">
        <w:rPr>
          <w:rFonts w:ascii="Verdana" w:hAnsi="Verdana"/>
        </w:rPr>
        <w:t>to complete the necessary checks and sign off the check list</w:t>
      </w:r>
      <w:r w:rsidR="00870867">
        <w:rPr>
          <w:rFonts w:ascii="Verdana" w:hAnsi="Verdana"/>
        </w:rPr>
        <w:t>.</w:t>
      </w:r>
    </w:p>
    <w:p w14:paraId="39B95859" w14:textId="211CB70F" w:rsidR="008E669A" w:rsidRDefault="008E669A" w:rsidP="008E669A">
      <w:pPr>
        <w:rPr>
          <w:rFonts w:ascii="Verdana" w:hAnsi="Verdana" w:cs="Tahoma"/>
        </w:rPr>
      </w:pPr>
    </w:p>
    <w:p w14:paraId="24077642" w14:textId="45BCB419" w:rsidR="008E669A" w:rsidRDefault="008E669A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</w:t>
      </w:r>
      <w:r w:rsidR="00870867">
        <w:rPr>
          <w:rFonts w:ascii="Verdana" w:hAnsi="Verdana"/>
          <w:b/>
          <w:bCs/>
        </w:rPr>
        <w:t>96</w:t>
      </w:r>
      <w:r>
        <w:rPr>
          <w:rFonts w:ascii="Verdana" w:hAnsi="Verdana"/>
          <w:b/>
          <w:bCs/>
        </w:rPr>
        <w:t>)</w:t>
      </w:r>
      <w:r w:rsidR="0002518B">
        <w:rPr>
          <w:rFonts w:ascii="Verdana" w:hAnsi="Verdana"/>
          <w:b/>
          <w:bCs/>
        </w:rPr>
        <w:t xml:space="preserve"> Consider</w:t>
      </w:r>
      <w:r w:rsidR="00824CBD">
        <w:rPr>
          <w:rFonts w:ascii="Verdana" w:hAnsi="Verdana"/>
          <w:b/>
          <w:bCs/>
        </w:rPr>
        <w:t xml:space="preserve">ation of alternative bank accounts – </w:t>
      </w:r>
      <w:r w:rsidR="00824CBD">
        <w:rPr>
          <w:rFonts w:ascii="Verdana" w:hAnsi="Verdana"/>
        </w:rPr>
        <w:t xml:space="preserve">The Clerk </w:t>
      </w:r>
      <w:r w:rsidR="00D548B8">
        <w:rPr>
          <w:rFonts w:ascii="Verdana" w:hAnsi="Verdana"/>
        </w:rPr>
        <w:t xml:space="preserve">reported that </w:t>
      </w:r>
      <w:proofErr w:type="gramStart"/>
      <w:r w:rsidR="00D548B8">
        <w:rPr>
          <w:rFonts w:ascii="Verdana" w:hAnsi="Verdana"/>
        </w:rPr>
        <w:t>the majority of</w:t>
      </w:r>
      <w:proofErr w:type="gramEnd"/>
      <w:r w:rsidR="00D548B8">
        <w:rPr>
          <w:rFonts w:ascii="Verdana" w:hAnsi="Verdana"/>
        </w:rPr>
        <w:t xml:space="preserve"> mainstream banks</w:t>
      </w:r>
      <w:r w:rsidR="00427217">
        <w:rPr>
          <w:rFonts w:ascii="Verdana" w:hAnsi="Verdana"/>
        </w:rPr>
        <w:t xml:space="preserve"> now operate with some type of charging system</w:t>
      </w:r>
      <w:r w:rsidR="003F0BE6">
        <w:rPr>
          <w:rFonts w:ascii="Verdana" w:hAnsi="Verdana"/>
        </w:rPr>
        <w:t>, either by transaction or a monthly fee</w:t>
      </w:r>
      <w:r w:rsidR="0004062B">
        <w:rPr>
          <w:rFonts w:ascii="Verdana" w:hAnsi="Verdana"/>
        </w:rPr>
        <w:t xml:space="preserve"> with o</w:t>
      </w:r>
      <w:r w:rsidR="0039350E">
        <w:rPr>
          <w:rFonts w:ascii="Verdana" w:hAnsi="Verdana"/>
        </w:rPr>
        <w:t xml:space="preserve">nly the online banks </w:t>
      </w:r>
      <w:r w:rsidR="0004062B">
        <w:rPr>
          <w:rFonts w:ascii="Verdana" w:hAnsi="Verdana"/>
        </w:rPr>
        <w:t xml:space="preserve">provided free banking. It was </w:t>
      </w:r>
      <w:r w:rsidR="0004062B" w:rsidRPr="006D70CF">
        <w:rPr>
          <w:rFonts w:ascii="Verdana" w:hAnsi="Verdana"/>
          <w:b/>
          <w:bCs/>
        </w:rPr>
        <w:t>Resolved</w:t>
      </w:r>
      <w:r w:rsidR="0004062B">
        <w:rPr>
          <w:rFonts w:ascii="Verdana" w:hAnsi="Verdana"/>
        </w:rPr>
        <w:t xml:space="preserve"> to stay with San</w:t>
      </w:r>
      <w:r w:rsidR="00333608">
        <w:rPr>
          <w:rFonts w:ascii="Verdana" w:hAnsi="Verdana"/>
        </w:rPr>
        <w:t>t</w:t>
      </w:r>
      <w:r w:rsidR="0004062B">
        <w:rPr>
          <w:rFonts w:ascii="Verdana" w:hAnsi="Verdana"/>
        </w:rPr>
        <w:t>an</w:t>
      </w:r>
      <w:r w:rsidR="00333608">
        <w:rPr>
          <w:rFonts w:ascii="Verdana" w:hAnsi="Verdana"/>
        </w:rPr>
        <w:t xml:space="preserve">der </w:t>
      </w:r>
      <w:r w:rsidR="006D70CF">
        <w:rPr>
          <w:rFonts w:ascii="Verdana" w:hAnsi="Verdana"/>
        </w:rPr>
        <w:t>and keep the issue under review.</w:t>
      </w:r>
    </w:p>
    <w:p w14:paraId="213CB0D4" w14:textId="77777777" w:rsidR="00DE11A5" w:rsidRDefault="00DE11A5" w:rsidP="00DE11A5"/>
    <w:p w14:paraId="30587F59" w14:textId="503E4FAB" w:rsidR="00DE11A5" w:rsidRDefault="00DE11A5" w:rsidP="00DE11A5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 xml:space="preserve">Planning </w:t>
      </w:r>
      <w:r>
        <w:rPr>
          <w:rFonts w:ascii="Verdana" w:hAnsi="Verdana" w:cs="Tahoma"/>
          <w:b/>
          <w:bCs/>
        </w:rPr>
        <w:t xml:space="preserve">Decision </w:t>
      </w:r>
      <w:r w:rsidRPr="007C5DCC">
        <w:rPr>
          <w:rFonts w:ascii="Verdana" w:hAnsi="Verdana" w:cs="Tahoma"/>
          <w:b/>
          <w:bCs/>
        </w:rPr>
        <w:t>Notices:</w:t>
      </w:r>
    </w:p>
    <w:p w14:paraId="765CCBC6" w14:textId="62E369D4" w:rsidR="00DE11A5" w:rsidRDefault="008F7F78" w:rsidP="00DE11A5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097)</w:t>
      </w:r>
    </w:p>
    <w:p w14:paraId="4E1A3400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PROPOSAL: Installation of solar panels to roof</w:t>
      </w:r>
    </w:p>
    <w:p w14:paraId="5E49C674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LOCATION: Woodhouse Farm Woodhouse Farm</w:t>
      </w:r>
      <w:r>
        <w:rPr>
          <w:rFonts w:ascii="Verdana" w:hAnsi="Verdana"/>
        </w:rPr>
        <w:t xml:space="preserve"> &amp;</w:t>
      </w:r>
      <w:r w:rsidRPr="0083453B">
        <w:rPr>
          <w:rFonts w:ascii="Verdana" w:hAnsi="Verdana"/>
        </w:rPr>
        <w:t xml:space="preserve"> Caravan Park Track </w:t>
      </w:r>
      <w:proofErr w:type="spellStart"/>
      <w:r w:rsidRPr="0083453B"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, </w:t>
      </w:r>
      <w:r w:rsidRPr="0083453B">
        <w:rPr>
          <w:rFonts w:ascii="Verdana" w:hAnsi="Verdana"/>
        </w:rPr>
        <w:t>North Yorkshire HG4 3PG</w:t>
      </w:r>
    </w:p>
    <w:p w14:paraId="4F4F43E7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APPLICANT: Mr Hitchin</w:t>
      </w:r>
    </w:p>
    <w:p w14:paraId="2EECE71C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North Yorkshire Council being the Local Planning Authority for the purposes of the</w:t>
      </w:r>
      <w:r>
        <w:rPr>
          <w:rFonts w:ascii="Verdana" w:hAnsi="Verdana"/>
        </w:rPr>
        <w:t xml:space="preserve"> </w:t>
      </w:r>
      <w:r w:rsidRPr="0083453B">
        <w:rPr>
          <w:rFonts w:ascii="Verdana" w:hAnsi="Verdana"/>
        </w:rPr>
        <w:t>application received on 9 July 2025 for Full Planning Permission, as described above,</w:t>
      </w:r>
      <w:r>
        <w:rPr>
          <w:rFonts w:ascii="Verdana" w:hAnsi="Verdana"/>
        </w:rPr>
        <w:t xml:space="preserve"> </w:t>
      </w:r>
      <w:r w:rsidRPr="0083453B">
        <w:rPr>
          <w:rFonts w:ascii="Verdana" w:hAnsi="Verdana"/>
        </w:rPr>
        <w:t>have resolved to</w:t>
      </w:r>
    </w:p>
    <w:p w14:paraId="516AF01E" w14:textId="77777777" w:rsidR="00DE11A5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GRANT PLANNING PERMISSION SUBJECT TO CONDITIONS.</w:t>
      </w:r>
    </w:p>
    <w:p w14:paraId="58C9D21E" w14:textId="0CC39878" w:rsidR="00312387" w:rsidRPr="007E3F36" w:rsidRDefault="008F7F78" w:rsidP="007E3F36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This item was </w:t>
      </w:r>
      <w:r w:rsidRPr="008F7F78">
        <w:rPr>
          <w:rFonts w:ascii="Verdana" w:hAnsi="Verdana" w:cs="Tahoma"/>
          <w:b/>
          <w:bCs/>
        </w:rPr>
        <w:t>Noted.</w:t>
      </w:r>
    </w:p>
    <w:p w14:paraId="0F51E28E" w14:textId="77777777" w:rsidR="007E3F36" w:rsidRDefault="007E3F36">
      <w:pPr>
        <w:rPr>
          <w:rFonts w:ascii="Verdana" w:hAnsi="Verdana" w:cs="Tahoma"/>
        </w:rPr>
      </w:pPr>
    </w:p>
    <w:p w14:paraId="0588D3F4" w14:textId="55AA9F8D" w:rsidR="00B272E5" w:rsidRDefault="00B272E5" w:rsidP="00B272E5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098)</w:t>
      </w:r>
      <w:r>
        <w:rPr>
          <w:rFonts w:ascii="Verdana" w:hAnsi="Verdana" w:cs="Tahoma"/>
          <w:b/>
          <w:bCs/>
        </w:rPr>
        <w:t xml:space="preserve"> Agenda items to be considered at the next ordinary meeting of the Parish Council </w:t>
      </w:r>
      <w:r w:rsidR="00EC36AF">
        <w:rPr>
          <w:rFonts w:ascii="Verdana" w:hAnsi="Verdana" w:cs="Tahoma"/>
          <w:b/>
          <w:bCs/>
        </w:rPr>
        <w:t>–</w:t>
      </w:r>
      <w:r>
        <w:rPr>
          <w:rFonts w:ascii="Verdana" w:hAnsi="Verdana" w:cs="Tahoma"/>
          <w:b/>
          <w:bCs/>
        </w:rPr>
        <w:t xml:space="preserve"> </w:t>
      </w:r>
    </w:p>
    <w:p w14:paraId="36F01284" w14:textId="3357740C" w:rsidR="00F82958" w:rsidRPr="00B272E5" w:rsidRDefault="00F82958" w:rsidP="00B272E5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Precept </w:t>
      </w:r>
      <w:r w:rsidR="00202267">
        <w:rPr>
          <w:rFonts w:ascii="Verdana" w:hAnsi="Verdana" w:cs="Tahoma"/>
        </w:rPr>
        <w:t>proposal for 2026/27 - Clerk</w:t>
      </w:r>
    </w:p>
    <w:p w14:paraId="6D37F9E0" w14:textId="77777777" w:rsidR="00B272E5" w:rsidRDefault="00B272E5" w:rsidP="00B272E5">
      <w:pPr>
        <w:ind w:right="57"/>
        <w:jc w:val="both"/>
        <w:rPr>
          <w:rFonts w:ascii="Verdana" w:hAnsi="Verdana" w:cs="Tahoma"/>
          <w:b/>
          <w:bCs/>
        </w:rPr>
      </w:pPr>
    </w:p>
    <w:p w14:paraId="3CE2C9F7" w14:textId="21B84368" w:rsidR="00B272E5" w:rsidRPr="00B8343A" w:rsidRDefault="00B8343A" w:rsidP="00B272E5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099)</w:t>
      </w:r>
      <w:r>
        <w:rPr>
          <w:rFonts w:ascii="Verdana" w:hAnsi="Verdana" w:cs="Tahoma"/>
          <w:b/>
          <w:bCs/>
        </w:rPr>
        <w:t xml:space="preserve"> </w:t>
      </w:r>
      <w:r w:rsidR="00B272E5" w:rsidRPr="001B7BA5">
        <w:rPr>
          <w:rFonts w:ascii="Verdana" w:hAnsi="Verdana" w:cs="Tahoma"/>
          <w:b/>
          <w:bCs/>
        </w:rPr>
        <w:t>To confirm the date, time and venue of the next ordinary</w:t>
      </w:r>
      <w:r>
        <w:rPr>
          <w:rFonts w:ascii="Verdana" w:hAnsi="Verdana" w:cs="Tahoma"/>
          <w:b/>
          <w:bCs/>
        </w:rPr>
        <w:t xml:space="preserve"> </w:t>
      </w:r>
      <w:r w:rsidR="00B272E5" w:rsidRPr="001B7BA5">
        <w:rPr>
          <w:rFonts w:ascii="Verdana" w:hAnsi="Verdana" w:cs="Tahoma"/>
          <w:b/>
          <w:bCs/>
        </w:rPr>
        <w:t xml:space="preserve">meeting: </w:t>
      </w:r>
      <w:r w:rsidR="00B272E5" w:rsidRPr="001B7BA5">
        <w:rPr>
          <w:rFonts w:ascii="Verdana" w:hAnsi="Verdana" w:cs="Tahoma"/>
        </w:rPr>
        <w:t xml:space="preserve">7:30p.m. </w:t>
      </w:r>
      <w:r w:rsidR="00B272E5">
        <w:rPr>
          <w:rFonts w:ascii="Verdana" w:hAnsi="Verdana" w:cs="Tahoma"/>
        </w:rPr>
        <w:t>27</w:t>
      </w:r>
      <w:r w:rsidR="00B272E5" w:rsidRPr="00523199">
        <w:rPr>
          <w:rFonts w:ascii="Verdana" w:hAnsi="Verdana" w:cs="Tahoma"/>
          <w:vertAlign w:val="superscript"/>
        </w:rPr>
        <w:t>th</w:t>
      </w:r>
      <w:r w:rsidR="00B272E5">
        <w:rPr>
          <w:rFonts w:ascii="Verdana" w:hAnsi="Verdana" w:cs="Tahoma"/>
        </w:rPr>
        <w:t xml:space="preserve"> November</w:t>
      </w:r>
      <w:r w:rsidR="00B272E5" w:rsidRPr="001B7BA5">
        <w:rPr>
          <w:rFonts w:ascii="Verdana" w:hAnsi="Verdana" w:cs="Tahoma"/>
        </w:rPr>
        <w:t xml:space="preserve"> 2025 at</w:t>
      </w:r>
      <w:r w:rsidR="00B272E5">
        <w:rPr>
          <w:rFonts w:ascii="Verdana" w:hAnsi="Verdana" w:cs="Tahoma"/>
        </w:rPr>
        <w:t xml:space="preserve"> Mickley Church Hall</w:t>
      </w:r>
      <w:r w:rsidR="00B272E5" w:rsidRPr="001B7BA5">
        <w:rPr>
          <w:rFonts w:ascii="Verdana" w:hAnsi="Verdana" w:cs="Tahoma"/>
        </w:rPr>
        <w:t>.</w:t>
      </w:r>
    </w:p>
    <w:p w14:paraId="3B991653" w14:textId="77777777" w:rsidR="00E84ECA" w:rsidRDefault="00E84ECA">
      <w:pPr>
        <w:rPr>
          <w:rFonts w:ascii="Verdana" w:hAnsi="Verdana" w:cs="Tahoma"/>
        </w:rPr>
      </w:pPr>
    </w:p>
    <w:p w14:paraId="660A846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3C85D7A8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Signed as a true record by Chair Cllr. Jan Lawson</w:t>
      </w:r>
    </w:p>
    <w:p w14:paraId="75AF0E03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7B97BF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01D52B0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501727DD" w14:textId="5FA2F1C3" w:rsidR="00E84ECA" w:rsidRP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</w:t>
      </w:r>
      <w:r w:rsidR="003A2E5F">
        <w:rPr>
          <w:rFonts w:ascii="Tahoma" w:hAnsi="Tahoma" w:cs="Tahoma"/>
        </w:rPr>
        <w:t>7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3A2E5F">
        <w:rPr>
          <w:rFonts w:ascii="Tahoma" w:hAnsi="Tahoma" w:cs="Tahoma"/>
        </w:rPr>
        <w:t>Nov</w:t>
      </w:r>
      <w:r>
        <w:rPr>
          <w:rFonts w:ascii="Tahoma" w:hAnsi="Tahoma" w:cs="Tahoma"/>
        </w:rPr>
        <w:t>ember 2025</w:t>
      </w:r>
    </w:p>
    <w:p w14:paraId="23613974" w14:textId="1A9AA417" w:rsidR="00E84ECA" w:rsidRPr="00B94992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</w:t>
      </w:r>
      <w:r w:rsidR="003A2E5F">
        <w:rPr>
          <w:rFonts w:ascii="Tahoma" w:hAnsi="Tahoma" w:cs="Tahoma"/>
          <w:b/>
          <w:sz w:val="18"/>
          <w:szCs w:val="18"/>
        </w:rPr>
        <w:t>7</w:t>
      </w:r>
      <w:r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3A2E5F">
        <w:rPr>
          <w:rFonts w:ascii="Tahoma" w:hAnsi="Tahoma" w:cs="Tahoma"/>
          <w:b/>
          <w:sz w:val="18"/>
          <w:szCs w:val="18"/>
        </w:rPr>
        <w:t>Nov</w:t>
      </w:r>
      <w:r>
        <w:rPr>
          <w:rFonts w:ascii="Tahoma" w:hAnsi="Tahoma" w:cs="Tahoma"/>
          <w:b/>
          <w:sz w:val="18"/>
          <w:szCs w:val="18"/>
        </w:rPr>
        <w:t>ember 2025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63E5EDC2" w14:textId="77777777" w:rsidR="00E84ECA" w:rsidRPr="00B94992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6D1BFECA" w14:textId="319F4651" w:rsidR="00E84ECA" w:rsidRPr="003A2E5F" w:rsidRDefault="00E84ECA" w:rsidP="003A2E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sectPr w:rsidR="00E84ECA" w:rsidRPr="003A2E5F" w:rsidSect="006D0983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69660" w14:textId="77777777" w:rsidR="009F6EE6" w:rsidRDefault="009F6EE6" w:rsidP="006D0983">
      <w:r>
        <w:separator/>
      </w:r>
    </w:p>
  </w:endnote>
  <w:endnote w:type="continuationSeparator" w:id="0">
    <w:p w14:paraId="2370454A" w14:textId="77777777" w:rsidR="009F6EE6" w:rsidRDefault="009F6EE6" w:rsidP="006D0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79029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9E4725" w14:textId="6492BEDE" w:rsidR="003A2E5F" w:rsidRDefault="003A2E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7A3F61" w14:textId="77777777" w:rsidR="003A2E5F" w:rsidRDefault="003A2E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CB345" w14:textId="77777777" w:rsidR="009F6EE6" w:rsidRDefault="009F6EE6" w:rsidP="006D0983">
      <w:r>
        <w:separator/>
      </w:r>
    </w:p>
  </w:footnote>
  <w:footnote w:type="continuationSeparator" w:id="0">
    <w:p w14:paraId="33F98EE3" w14:textId="77777777" w:rsidR="009F6EE6" w:rsidRDefault="009F6EE6" w:rsidP="006D0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F494" w14:textId="77777777" w:rsidR="006D0983" w:rsidRPr="00842609" w:rsidRDefault="006D0983" w:rsidP="006D0983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29109A26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7CF6691C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142B580D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5DDDAE62" w14:textId="77777777" w:rsidR="006D0983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1C77C044" w14:textId="77777777" w:rsidR="006D0983" w:rsidRPr="005A547F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69AF0687" w14:textId="77777777" w:rsidR="006D0983" w:rsidRDefault="006D09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983"/>
    <w:rsid w:val="0002518B"/>
    <w:rsid w:val="0004062B"/>
    <w:rsid w:val="00093D6E"/>
    <w:rsid w:val="00200D42"/>
    <w:rsid w:val="00202267"/>
    <w:rsid w:val="00274A43"/>
    <w:rsid w:val="002C7A42"/>
    <w:rsid w:val="00312387"/>
    <w:rsid w:val="00321168"/>
    <w:rsid w:val="00333608"/>
    <w:rsid w:val="0039350E"/>
    <w:rsid w:val="003A2E5F"/>
    <w:rsid w:val="003F0BE6"/>
    <w:rsid w:val="0040143B"/>
    <w:rsid w:val="00427007"/>
    <w:rsid w:val="00427217"/>
    <w:rsid w:val="004D0999"/>
    <w:rsid w:val="004E2AAC"/>
    <w:rsid w:val="004E2D5D"/>
    <w:rsid w:val="00563E76"/>
    <w:rsid w:val="005F116F"/>
    <w:rsid w:val="006D0983"/>
    <w:rsid w:val="006D70CF"/>
    <w:rsid w:val="00747679"/>
    <w:rsid w:val="00772EFF"/>
    <w:rsid w:val="00773213"/>
    <w:rsid w:val="00792E26"/>
    <w:rsid w:val="007E3F36"/>
    <w:rsid w:val="00824CBD"/>
    <w:rsid w:val="00826FD5"/>
    <w:rsid w:val="0085402C"/>
    <w:rsid w:val="00870867"/>
    <w:rsid w:val="00873C28"/>
    <w:rsid w:val="00876BAA"/>
    <w:rsid w:val="008E669A"/>
    <w:rsid w:val="008F7F78"/>
    <w:rsid w:val="009210FC"/>
    <w:rsid w:val="009F6EE6"/>
    <w:rsid w:val="00A56666"/>
    <w:rsid w:val="00AB2EB0"/>
    <w:rsid w:val="00B272E5"/>
    <w:rsid w:val="00B5612F"/>
    <w:rsid w:val="00B8343A"/>
    <w:rsid w:val="00BC74E4"/>
    <w:rsid w:val="00C527C9"/>
    <w:rsid w:val="00C56890"/>
    <w:rsid w:val="00C84F54"/>
    <w:rsid w:val="00CB0E21"/>
    <w:rsid w:val="00CC0665"/>
    <w:rsid w:val="00CD1BB8"/>
    <w:rsid w:val="00D548B8"/>
    <w:rsid w:val="00DE11A5"/>
    <w:rsid w:val="00E84ECA"/>
    <w:rsid w:val="00E86802"/>
    <w:rsid w:val="00EC36AF"/>
    <w:rsid w:val="00F25ED6"/>
    <w:rsid w:val="00F46138"/>
    <w:rsid w:val="00F82958"/>
    <w:rsid w:val="00F8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FF5C"/>
  <w15:chartTrackingRefBased/>
  <w15:docId w15:val="{D4701E8D-ADAB-4A6A-A0BB-B81A36DC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9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0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9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9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9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9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D0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9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D09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0983"/>
  </w:style>
  <w:style w:type="paragraph" w:styleId="Footer">
    <w:name w:val="footer"/>
    <w:basedOn w:val="Normal"/>
    <w:link w:val="FooterChar"/>
    <w:uiPriority w:val="99"/>
    <w:unhideWhenUsed/>
    <w:rsid w:val="006D09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0983"/>
  </w:style>
  <w:style w:type="paragraph" w:styleId="NoSpacing">
    <w:name w:val="No Spacing"/>
    <w:uiPriority w:val="1"/>
    <w:qFormat/>
    <w:rsid w:val="006D09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1225</Words>
  <Characters>6455</Characters>
  <Application>Microsoft Office Word</Application>
  <DocSecurity>0</DocSecurity>
  <Lines>174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39</cp:revision>
  <cp:lastPrinted>2025-10-04T12:46:00Z</cp:lastPrinted>
  <dcterms:created xsi:type="dcterms:W3CDTF">2025-10-04T12:33:00Z</dcterms:created>
  <dcterms:modified xsi:type="dcterms:W3CDTF">2026-01-22T19:14:00Z</dcterms:modified>
</cp:coreProperties>
</file>