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A706" w14:textId="3E5F6EDF" w:rsidR="009D6338" w:rsidRPr="001F4EA4" w:rsidRDefault="009D6338" w:rsidP="009D6338">
      <w:pPr>
        <w:jc w:val="center"/>
        <w:rPr>
          <w:rFonts w:ascii="Verdana" w:hAnsi="Verdana"/>
          <w:b/>
          <w:bCs/>
          <w:sz w:val="28"/>
          <w:szCs w:val="28"/>
          <w:u w:val="single"/>
        </w:rPr>
      </w:pPr>
      <w:r w:rsidRPr="001F4EA4">
        <w:rPr>
          <w:rFonts w:ascii="Verdana" w:hAnsi="Verdana"/>
          <w:b/>
          <w:bCs/>
          <w:sz w:val="28"/>
          <w:szCs w:val="28"/>
          <w:u w:val="single"/>
        </w:rPr>
        <w:t xml:space="preserve">Minutes of the Ordinary Meeting of the Parish Council held on Thursday </w:t>
      </w:r>
      <w:r>
        <w:rPr>
          <w:rFonts w:ascii="Verdana" w:hAnsi="Verdana"/>
          <w:b/>
          <w:bCs/>
          <w:sz w:val="28"/>
          <w:szCs w:val="28"/>
          <w:u w:val="single"/>
        </w:rPr>
        <w:t>5</w:t>
      </w:r>
      <w:r w:rsidRPr="001F4EA4">
        <w:rPr>
          <w:rFonts w:ascii="Verdana" w:hAnsi="Verdana"/>
          <w:b/>
          <w:bCs/>
          <w:sz w:val="28"/>
          <w:szCs w:val="28"/>
          <w:u w:val="single"/>
          <w:vertAlign w:val="superscript"/>
        </w:rPr>
        <w:t>th</w:t>
      </w:r>
      <w:r w:rsidRPr="001F4EA4">
        <w:rPr>
          <w:rFonts w:ascii="Verdana" w:hAnsi="Verdana"/>
          <w:b/>
          <w:bCs/>
          <w:sz w:val="28"/>
          <w:szCs w:val="28"/>
          <w:u w:val="single"/>
        </w:rPr>
        <w:t xml:space="preserve"> </w:t>
      </w:r>
      <w:r>
        <w:rPr>
          <w:rFonts w:ascii="Verdana" w:hAnsi="Verdana"/>
          <w:b/>
          <w:bCs/>
          <w:sz w:val="28"/>
          <w:szCs w:val="28"/>
          <w:u w:val="single"/>
        </w:rPr>
        <w:t>March</w:t>
      </w:r>
      <w:r w:rsidRPr="001F4EA4">
        <w:rPr>
          <w:rFonts w:ascii="Verdana" w:hAnsi="Verdana"/>
          <w:b/>
          <w:bCs/>
          <w:sz w:val="28"/>
          <w:szCs w:val="28"/>
          <w:u w:val="single"/>
        </w:rPr>
        <w:t xml:space="preserve"> 202</w:t>
      </w:r>
      <w:r>
        <w:rPr>
          <w:rFonts w:ascii="Verdana" w:hAnsi="Verdana"/>
          <w:b/>
          <w:bCs/>
          <w:sz w:val="28"/>
          <w:szCs w:val="28"/>
          <w:u w:val="single"/>
        </w:rPr>
        <w:t>6</w:t>
      </w:r>
      <w:r w:rsidRPr="001F4EA4">
        <w:rPr>
          <w:rFonts w:ascii="Verdana" w:hAnsi="Verdana"/>
          <w:b/>
          <w:bCs/>
          <w:sz w:val="28"/>
          <w:szCs w:val="28"/>
          <w:u w:val="single"/>
        </w:rPr>
        <w:t xml:space="preserve"> at 7:30pm </w:t>
      </w:r>
      <w:r>
        <w:rPr>
          <w:rFonts w:ascii="Verdana" w:hAnsi="Verdana"/>
          <w:b/>
          <w:bCs/>
          <w:sz w:val="28"/>
          <w:szCs w:val="28"/>
          <w:u w:val="single"/>
        </w:rPr>
        <w:t>Grant</w:t>
      </w:r>
      <w:r w:rsidRPr="001F4EA4">
        <w:rPr>
          <w:rFonts w:ascii="Verdana" w:hAnsi="Verdana"/>
          <w:b/>
          <w:bCs/>
          <w:sz w:val="28"/>
          <w:szCs w:val="28"/>
          <w:u w:val="single"/>
        </w:rPr>
        <w:t>ley Village Hall</w:t>
      </w:r>
    </w:p>
    <w:p w14:paraId="32323F90" w14:textId="7D5DA7D1" w:rsidR="009D6338" w:rsidRDefault="009D6338" w:rsidP="009D6338">
      <w:pPr>
        <w:rPr>
          <w:rFonts w:ascii="Verdana" w:hAnsi="Verdana"/>
        </w:rPr>
      </w:pPr>
      <w:r>
        <w:rPr>
          <w:rFonts w:ascii="Verdana" w:hAnsi="Verdana"/>
          <w:b/>
          <w:bCs/>
        </w:rPr>
        <w:t xml:space="preserve">(2025-26 – 144) Present </w:t>
      </w:r>
      <w:r>
        <w:rPr>
          <w:rFonts w:ascii="Verdana" w:hAnsi="Verdana"/>
        </w:rPr>
        <w:t>were Cllr. Jim Wigginton, Cllr. Jacky Staniforth and Cllr. Simon Learoyd. Cllr. Anthea Walsh attended for items 9.4 and 13, NYC Cllr. Felicity Cunliffe-Lister attended for item 5b NYC Report.</w:t>
      </w:r>
    </w:p>
    <w:p w14:paraId="71EAB460" w14:textId="35DE853E" w:rsidR="00100FA7" w:rsidRDefault="00100FA7" w:rsidP="009D6338">
      <w:pPr>
        <w:rPr>
          <w:rFonts w:ascii="Verdana" w:hAnsi="Verdana"/>
        </w:rPr>
      </w:pPr>
      <w:r>
        <w:rPr>
          <w:rFonts w:ascii="Verdana" w:hAnsi="Verdana"/>
        </w:rPr>
        <w:t>It was unanimously</w:t>
      </w:r>
      <w:r w:rsidRPr="00694FEF">
        <w:rPr>
          <w:rFonts w:ascii="Verdana" w:hAnsi="Verdana"/>
          <w:b/>
          <w:bCs/>
        </w:rPr>
        <w:t xml:space="preserve"> Resolved</w:t>
      </w:r>
      <w:r>
        <w:rPr>
          <w:rFonts w:ascii="Verdana" w:hAnsi="Verdana"/>
        </w:rPr>
        <w:t xml:space="preserve"> that in the absence of the Chair and Vice Chair Cllr. Jim Wigginton would chair this meeting.</w:t>
      </w:r>
    </w:p>
    <w:p w14:paraId="4CBD3B7F" w14:textId="40AD1228" w:rsidR="009D6338" w:rsidRDefault="009D6338" w:rsidP="009D6338">
      <w:pPr>
        <w:rPr>
          <w:rFonts w:ascii="Verdana" w:hAnsi="Verdana"/>
        </w:rPr>
      </w:pPr>
      <w:r>
        <w:rPr>
          <w:rFonts w:ascii="Verdana" w:hAnsi="Verdana"/>
          <w:b/>
          <w:bCs/>
        </w:rPr>
        <w:t>(2025-26 – 1</w:t>
      </w:r>
      <w:r w:rsidR="00100FA7">
        <w:rPr>
          <w:rFonts w:ascii="Verdana" w:hAnsi="Verdana"/>
          <w:b/>
          <w:bCs/>
        </w:rPr>
        <w:t>4</w:t>
      </w:r>
      <w:r>
        <w:rPr>
          <w:rFonts w:ascii="Verdana" w:hAnsi="Verdana"/>
          <w:b/>
          <w:bCs/>
        </w:rPr>
        <w:t xml:space="preserve">5) </w:t>
      </w:r>
      <w:r w:rsidRPr="001E3B37">
        <w:rPr>
          <w:rFonts w:ascii="Verdana" w:hAnsi="Verdana"/>
          <w:b/>
          <w:bCs/>
        </w:rPr>
        <w:t>Also present</w:t>
      </w:r>
      <w:r>
        <w:rPr>
          <w:rFonts w:ascii="Verdana" w:hAnsi="Verdana"/>
        </w:rPr>
        <w:t xml:space="preserve"> were Martyn Miller, Clerk and Mr. E. Flexman, prospective candidate for co-option.</w:t>
      </w:r>
    </w:p>
    <w:p w14:paraId="12A05C38" w14:textId="36DDA2F4" w:rsidR="009D6338" w:rsidRDefault="009D6338" w:rsidP="009D6338">
      <w:pPr>
        <w:rPr>
          <w:rFonts w:ascii="Verdana" w:hAnsi="Verdana"/>
        </w:rPr>
      </w:pPr>
      <w:r>
        <w:rPr>
          <w:rFonts w:ascii="Verdana" w:hAnsi="Verdana"/>
          <w:b/>
          <w:bCs/>
        </w:rPr>
        <w:t>(2025-26 – 1</w:t>
      </w:r>
      <w:r w:rsidR="00100FA7">
        <w:rPr>
          <w:rFonts w:ascii="Verdana" w:hAnsi="Verdana"/>
          <w:b/>
          <w:bCs/>
        </w:rPr>
        <w:t>4</w:t>
      </w:r>
      <w:r>
        <w:rPr>
          <w:rFonts w:ascii="Verdana" w:hAnsi="Verdana"/>
          <w:b/>
          <w:bCs/>
        </w:rPr>
        <w:t xml:space="preserve">6) Apologies </w:t>
      </w:r>
      <w:r>
        <w:rPr>
          <w:rFonts w:ascii="Verdana" w:hAnsi="Verdana"/>
        </w:rPr>
        <w:t>were received from Cllr. Lennon</w:t>
      </w:r>
      <w:r w:rsidR="00100FA7">
        <w:rPr>
          <w:rFonts w:ascii="Verdana" w:hAnsi="Verdana"/>
        </w:rPr>
        <w:t xml:space="preserve"> and Cllr. Smeeden</w:t>
      </w:r>
      <w:r>
        <w:rPr>
          <w:rFonts w:ascii="Verdana" w:hAnsi="Verdana"/>
        </w:rPr>
        <w:t xml:space="preserve"> </w:t>
      </w:r>
      <w:r w:rsidR="00100FA7">
        <w:rPr>
          <w:rFonts w:ascii="Verdana" w:hAnsi="Verdana"/>
        </w:rPr>
        <w:t>which were accepted.</w:t>
      </w:r>
    </w:p>
    <w:p w14:paraId="2CFE8518" w14:textId="65B7857B" w:rsidR="009D6338" w:rsidRDefault="009D6338" w:rsidP="009D6338">
      <w:pPr>
        <w:rPr>
          <w:rFonts w:ascii="Verdana" w:hAnsi="Verdana" w:cs="Tahoma"/>
        </w:rPr>
      </w:pPr>
      <w:r>
        <w:rPr>
          <w:rFonts w:ascii="Verdana" w:hAnsi="Verdana"/>
          <w:b/>
          <w:bCs/>
        </w:rPr>
        <w:t>(2025-26 – 1</w:t>
      </w:r>
      <w:r w:rsidR="00100FA7">
        <w:rPr>
          <w:rFonts w:ascii="Verdana" w:hAnsi="Verdana"/>
          <w:b/>
          <w:bCs/>
        </w:rPr>
        <w:t>4</w:t>
      </w:r>
      <w:r>
        <w:rPr>
          <w:rFonts w:ascii="Verdana" w:hAnsi="Verdana"/>
          <w:b/>
          <w:bCs/>
        </w:rPr>
        <w:t>7)</w:t>
      </w:r>
      <w:r w:rsidRPr="0077077A">
        <w:rPr>
          <w:rFonts w:ascii="Verdana" w:hAnsi="Verdana"/>
          <w:b/>
          <w:bCs/>
        </w:rPr>
        <w:t xml:space="preserve"> </w:t>
      </w:r>
      <w:r w:rsidR="00100FA7">
        <w:rPr>
          <w:rFonts w:ascii="Verdana" w:hAnsi="Verdana" w:cs="Tahoma"/>
        </w:rPr>
        <w:t>No</w:t>
      </w:r>
      <w:r w:rsidRPr="0077077A">
        <w:rPr>
          <w:rFonts w:ascii="Verdana" w:hAnsi="Verdana" w:cs="Tahoma"/>
        </w:rPr>
        <w:t xml:space="preserve"> </w:t>
      </w:r>
      <w:r w:rsidRPr="0077077A">
        <w:rPr>
          <w:rFonts w:ascii="Verdana" w:hAnsi="Verdana" w:cs="Tahoma"/>
          <w:b/>
        </w:rPr>
        <w:t>Declaration</w:t>
      </w:r>
      <w:r w:rsidR="00100FA7">
        <w:rPr>
          <w:rFonts w:ascii="Verdana" w:hAnsi="Verdana" w:cs="Tahoma"/>
          <w:b/>
        </w:rPr>
        <w:t>s</w:t>
      </w:r>
      <w:r w:rsidRPr="0077077A">
        <w:rPr>
          <w:rFonts w:ascii="Verdana" w:hAnsi="Verdana" w:cs="Tahoma"/>
          <w:b/>
        </w:rPr>
        <w:t xml:space="preserve"> of Interest </w:t>
      </w:r>
      <w:r>
        <w:rPr>
          <w:rFonts w:ascii="Verdana" w:hAnsi="Verdana" w:cs="Tahoma"/>
          <w:b/>
        </w:rPr>
        <w:t>w</w:t>
      </w:r>
      <w:r w:rsidR="00100FA7">
        <w:rPr>
          <w:rFonts w:ascii="Verdana" w:hAnsi="Verdana" w:cs="Tahoma"/>
          <w:b/>
        </w:rPr>
        <w:t>ere</w:t>
      </w:r>
      <w:r>
        <w:rPr>
          <w:rFonts w:ascii="Verdana" w:hAnsi="Verdana" w:cs="Tahoma"/>
          <w:b/>
        </w:rPr>
        <w:t xml:space="preserve"> </w:t>
      </w:r>
      <w:r w:rsidRPr="0077077A">
        <w:rPr>
          <w:rFonts w:ascii="Verdana" w:hAnsi="Verdana" w:cs="Tahoma"/>
          <w:b/>
        </w:rPr>
        <w:t>received</w:t>
      </w:r>
      <w:r w:rsidR="00100FA7">
        <w:rPr>
          <w:rFonts w:ascii="Verdana" w:hAnsi="Verdana" w:cs="Tahoma"/>
          <w:b/>
        </w:rPr>
        <w:t>.</w:t>
      </w:r>
      <w:r w:rsidRPr="0077077A">
        <w:rPr>
          <w:rFonts w:ascii="Verdana" w:hAnsi="Verdana" w:cs="Tahoma"/>
          <w:color w:val="FFC000"/>
        </w:rPr>
        <w:t xml:space="preserve"> </w:t>
      </w:r>
    </w:p>
    <w:p w14:paraId="3B44BEC3" w14:textId="021C29E8" w:rsidR="009D6338" w:rsidRDefault="009D6338" w:rsidP="009D6338">
      <w:pPr>
        <w:rPr>
          <w:rFonts w:ascii="Verdana" w:hAnsi="Verdana"/>
        </w:rPr>
      </w:pPr>
      <w:r>
        <w:rPr>
          <w:rFonts w:ascii="Verdana" w:hAnsi="Verdana"/>
          <w:b/>
          <w:bCs/>
        </w:rPr>
        <w:t>(2025-26 – 1</w:t>
      </w:r>
      <w:r w:rsidR="00100FA7">
        <w:rPr>
          <w:rFonts w:ascii="Verdana" w:hAnsi="Verdana"/>
          <w:b/>
          <w:bCs/>
        </w:rPr>
        <w:t>4</w:t>
      </w:r>
      <w:r>
        <w:rPr>
          <w:rFonts w:ascii="Verdana" w:hAnsi="Verdana"/>
          <w:b/>
          <w:bCs/>
        </w:rPr>
        <w:t xml:space="preserve">8) </w:t>
      </w:r>
      <w:r>
        <w:rPr>
          <w:rFonts w:ascii="Verdana" w:hAnsi="Verdana"/>
        </w:rPr>
        <w:t xml:space="preserve">It was </w:t>
      </w:r>
      <w:r w:rsidRPr="007628EF">
        <w:rPr>
          <w:rFonts w:ascii="Verdana" w:hAnsi="Verdana"/>
          <w:b/>
          <w:bCs/>
        </w:rPr>
        <w:t>Resolved</w:t>
      </w:r>
      <w:r>
        <w:rPr>
          <w:rFonts w:ascii="Verdana" w:hAnsi="Verdana"/>
        </w:rPr>
        <w:t xml:space="preserve"> that the minutes of the ordinary meeting</w:t>
      </w:r>
      <w:r w:rsidR="00694FEF">
        <w:rPr>
          <w:rFonts w:ascii="Verdana" w:hAnsi="Verdana"/>
        </w:rPr>
        <w:t>s</w:t>
      </w:r>
      <w:r>
        <w:rPr>
          <w:rFonts w:ascii="Verdana" w:hAnsi="Verdana"/>
        </w:rPr>
        <w:t xml:space="preserve"> held on </w:t>
      </w:r>
      <w:r w:rsidR="00E3002C">
        <w:rPr>
          <w:rFonts w:ascii="Verdana" w:hAnsi="Verdana"/>
        </w:rPr>
        <w:t>17</w:t>
      </w:r>
      <w:r w:rsidR="00E3002C" w:rsidRPr="00E3002C">
        <w:rPr>
          <w:rFonts w:ascii="Verdana" w:hAnsi="Verdana"/>
          <w:vertAlign w:val="superscript"/>
        </w:rPr>
        <w:t>th</w:t>
      </w:r>
      <w:r w:rsidR="00E3002C">
        <w:rPr>
          <w:rFonts w:ascii="Verdana" w:hAnsi="Verdana"/>
        </w:rPr>
        <w:t xml:space="preserve"> July 2025, </w:t>
      </w:r>
      <w:r w:rsidR="00AC1B0B">
        <w:rPr>
          <w:rFonts w:ascii="Verdana" w:hAnsi="Verdana"/>
        </w:rPr>
        <w:t>18</w:t>
      </w:r>
      <w:r w:rsidR="00AC1B0B" w:rsidRPr="00AC1B0B">
        <w:rPr>
          <w:rFonts w:ascii="Verdana" w:hAnsi="Verdana"/>
          <w:vertAlign w:val="superscript"/>
        </w:rPr>
        <w:t>th</w:t>
      </w:r>
      <w:r w:rsidR="00AC1B0B">
        <w:rPr>
          <w:rFonts w:ascii="Verdana" w:hAnsi="Verdana"/>
        </w:rPr>
        <w:t xml:space="preserve"> September 2025, </w:t>
      </w:r>
      <w:r>
        <w:rPr>
          <w:rFonts w:ascii="Verdana" w:hAnsi="Verdana"/>
        </w:rPr>
        <w:t>20</w:t>
      </w:r>
      <w:r w:rsidRPr="00765F8B">
        <w:rPr>
          <w:rFonts w:ascii="Verdana" w:hAnsi="Verdana"/>
          <w:vertAlign w:val="superscript"/>
        </w:rPr>
        <w:t>th</w:t>
      </w:r>
      <w:r>
        <w:rPr>
          <w:rFonts w:ascii="Verdana" w:hAnsi="Verdana"/>
        </w:rPr>
        <w:t xml:space="preserve"> November 2025 </w:t>
      </w:r>
      <w:r w:rsidR="00AC1B0B">
        <w:rPr>
          <w:rFonts w:ascii="Verdana" w:hAnsi="Verdana"/>
        </w:rPr>
        <w:t xml:space="preserve">and </w:t>
      </w:r>
      <w:r w:rsidR="00F66709">
        <w:rPr>
          <w:rFonts w:ascii="Verdana" w:hAnsi="Verdana"/>
        </w:rPr>
        <w:t>15</w:t>
      </w:r>
      <w:r w:rsidR="00F66709" w:rsidRPr="00F66709">
        <w:rPr>
          <w:rFonts w:ascii="Verdana" w:hAnsi="Verdana"/>
          <w:vertAlign w:val="superscript"/>
        </w:rPr>
        <w:t>th</w:t>
      </w:r>
      <w:r w:rsidR="00F66709">
        <w:rPr>
          <w:rFonts w:ascii="Verdana" w:hAnsi="Verdana"/>
        </w:rPr>
        <w:t xml:space="preserve"> January 2026 </w:t>
      </w:r>
      <w:r>
        <w:rPr>
          <w:rFonts w:ascii="Verdana" w:hAnsi="Verdana"/>
        </w:rPr>
        <w:t>were agreed and considered to be a true record and duly signed by the Chair.</w:t>
      </w:r>
    </w:p>
    <w:p w14:paraId="2C6B6EA7" w14:textId="7D465D33" w:rsidR="00EC65C6" w:rsidRPr="00EC65C6" w:rsidRDefault="00EC65C6" w:rsidP="009D6338">
      <w:pPr>
        <w:rPr>
          <w:rFonts w:ascii="Verdana" w:hAnsi="Verdana"/>
          <w:b/>
          <w:bCs/>
        </w:rPr>
      </w:pPr>
      <w:r>
        <w:rPr>
          <w:rFonts w:ascii="Verdana" w:hAnsi="Verdana"/>
          <w:b/>
          <w:bCs/>
        </w:rPr>
        <w:t>(2025-26 – 149) Cou</w:t>
      </w:r>
      <w:r w:rsidRPr="00C63DDB">
        <w:rPr>
          <w:rFonts w:ascii="Verdana" w:hAnsi="Verdana"/>
          <w:b/>
          <w:bCs/>
        </w:rPr>
        <w:t>ncillor vacancy/Co-option process</w:t>
      </w:r>
      <w:r>
        <w:rPr>
          <w:rFonts w:ascii="Verdana" w:hAnsi="Verdana"/>
          <w:b/>
          <w:bCs/>
        </w:rPr>
        <w:t xml:space="preserve"> – </w:t>
      </w:r>
      <w:r>
        <w:rPr>
          <w:rFonts w:ascii="Verdana" w:hAnsi="Verdana"/>
        </w:rPr>
        <w:t xml:space="preserve">the Clerk reported that only one applicant had expressed an interest Mr. Edward Flexman. It was unanimously </w:t>
      </w:r>
      <w:r w:rsidRPr="00EC65C6">
        <w:rPr>
          <w:rFonts w:ascii="Verdana" w:hAnsi="Verdana"/>
          <w:b/>
          <w:bCs/>
        </w:rPr>
        <w:t>Resolved</w:t>
      </w:r>
      <w:r>
        <w:rPr>
          <w:rFonts w:ascii="Verdana" w:hAnsi="Verdana"/>
        </w:rPr>
        <w:t xml:space="preserve"> to co-opt Mr. Flexman to the vacancy.</w:t>
      </w:r>
    </w:p>
    <w:p w14:paraId="57571EE6" w14:textId="77777777" w:rsidR="009D6338" w:rsidRPr="007628EF" w:rsidRDefault="009D6338" w:rsidP="009D6338">
      <w:pPr>
        <w:rPr>
          <w:rFonts w:ascii="Verdana" w:hAnsi="Verdana"/>
          <w:b/>
          <w:bCs/>
        </w:rPr>
      </w:pPr>
      <w:r>
        <w:rPr>
          <w:rFonts w:ascii="Verdana" w:hAnsi="Verdana"/>
          <w:b/>
          <w:bCs/>
        </w:rPr>
        <w:t>Reports:</w:t>
      </w:r>
    </w:p>
    <w:p w14:paraId="2750A7D4" w14:textId="45ACF3F3" w:rsidR="009D6338" w:rsidRPr="00A35272" w:rsidRDefault="009D6338" w:rsidP="009D6338">
      <w:pPr>
        <w:rPr>
          <w:rFonts w:ascii="Verdana" w:hAnsi="Verdana"/>
        </w:rPr>
      </w:pPr>
      <w:r>
        <w:rPr>
          <w:rFonts w:ascii="Verdana" w:hAnsi="Verdana"/>
          <w:b/>
          <w:bCs/>
        </w:rPr>
        <w:t>(2025-26 – 1</w:t>
      </w:r>
      <w:r w:rsidR="00EC65C6">
        <w:rPr>
          <w:rFonts w:ascii="Verdana" w:hAnsi="Verdana"/>
          <w:b/>
          <w:bCs/>
        </w:rPr>
        <w:t>50</w:t>
      </w:r>
      <w:r>
        <w:rPr>
          <w:rFonts w:ascii="Verdana" w:hAnsi="Verdana"/>
          <w:b/>
          <w:bCs/>
        </w:rPr>
        <w:t>) NYC report -</w:t>
      </w:r>
      <w:r>
        <w:rPr>
          <w:rFonts w:ascii="Verdana" w:hAnsi="Verdana"/>
        </w:rPr>
        <w:t xml:space="preserve"> Cllr. Cunliffe-Lister provided a verbal </w:t>
      </w:r>
      <w:r w:rsidRPr="00E12A03">
        <w:rPr>
          <w:rFonts w:ascii="Verdana" w:hAnsi="Verdana"/>
        </w:rPr>
        <w:t>résumé</w:t>
      </w:r>
      <w:r>
        <w:rPr>
          <w:rFonts w:ascii="Verdana" w:hAnsi="Verdana"/>
        </w:rPr>
        <w:t xml:space="preserve"> of a written report which will be circulated with the minutes. </w:t>
      </w:r>
    </w:p>
    <w:p w14:paraId="02AF85D7" w14:textId="05649D3C" w:rsidR="00100FA7" w:rsidRDefault="009D6338" w:rsidP="009D6338">
      <w:pPr>
        <w:rPr>
          <w:rFonts w:ascii="Verdana" w:hAnsi="Verdana"/>
        </w:rPr>
      </w:pPr>
      <w:r>
        <w:rPr>
          <w:rFonts w:ascii="Verdana" w:hAnsi="Verdana"/>
          <w:b/>
          <w:bCs/>
        </w:rPr>
        <w:t>(2025-26 – 1</w:t>
      </w:r>
      <w:r w:rsidR="00100FA7">
        <w:rPr>
          <w:rFonts w:ascii="Verdana" w:hAnsi="Verdana"/>
          <w:b/>
          <w:bCs/>
        </w:rPr>
        <w:t>5</w:t>
      </w:r>
      <w:r w:rsidR="00EC65C6">
        <w:rPr>
          <w:rFonts w:ascii="Verdana" w:hAnsi="Verdana"/>
          <w:b/>
          <w:bCs/>
        </w:rPr>
        <w:t>1</w:t>
      </w:r>
      <w:r>
        <w:rPr>
          <w:rFonts w:ascii="Verdana" w:hAnsi="Verdana"/>
          <w:b/>
          <w:bCs/>
        </w:rPr>
        <w:t xml:space="preserve">) Clerk’s report - </w:t>
      </w:r>
      <w:r>
        <w:rPr>
          <w:rFonts w:ascii="Verdana" w:hAnsi="Verdana"/>
        </w:rPr>
        <w:t>The Clerk had circulated a written report covering:</w:t>
      </w:r>
      <w:r w:rsidR="00100FA7">
        <w:rPr>
          <w:rFonts w:ascii="Verdana" w:hAnsi="Verdana"/>
        </w:rPr>
        <w:t xml:space="preserve"> work on this </w:t>
      </w:r>
      <w:r w:rsidR="00F66709">
        <w:rPr>
          <w:rFonts w:ascii="Verdana" w:hAnsi="Verdana"/>
        </w:rPr>
        <w:t>year’s</w:t>
      </w:r>
      <w:r w:rsidR="00100FA7">
        <w:rPr>
          <w:rFonts w:ascii="Verdana" w:hAnsi="Verdana"/>
        </w:rPr>
        <w:t xml:space="preserve"> annual audit, planning matters and financials.</w:t>
      </w:r>
    </w:p>
    <w:p w14:paraId="162DFF5C" w14:textId="77777777" w:rsidR="00EC65C6" w:rsidRDefault="00EC65C6" w:rsidP="009D6338">
      <w:pPr>
        <w:rPr>
          <w:rFonts w:ascii="Verdana" w:hAnsi="Verdana"/>
        </w:rPr>
      </w:pPr>
    </w:p>
    <w:p w14:paraId="039F0055" w14:textId="77777777" w:rsidR="00EC65C6" w:rsidRDefault="00EC65C6" w:rsidP="009D6338">
      <w:pPr>
        <w:rPr>
          <w:rFonts w:ascii="Verdana" w:hAnsi="Verdana"/>
        </w:rPr>
      </w:pPr>
    </w:p>
    <w:p w14:paraId="75701D7C" w14:textId="1BC9B3E4" w:rsidR="00EC65C6" w:rsidRPr="00EC65C6" w:rsidRDefault="00EC65C6" w:rsidP="00EC65C6">
      <w:pPr>
        <w:spacing w:after="120" w:line="240" w:lineRule="auto"/>
        <w:ind w:right="57"/>
        <w:rPr>
          <w:rFonts w:ascii="Verdana" w:hAnsi="Verdana"/>
          <w:b/>
          <w:bCs/>
        </w:rPr>
      </w:pPr>
      <w:r w:rsidRPr="00325035">
        <w:rPr>
          <w:rFonts w:ascii="Verdana" w:hAnsi="Verdana"/>
          <w:b/>
          <w:bCs/>
        </w:rPr>
        <w:lastRenderedPageBreak/>
        <w:t>Consideration was given to the following correspondence:</w:t>
      </w:r>
    </w:p>
    <w:p w14:paraId="4637592A" w14:textId="5D3EE05E" w:rsidR="00EC65C6" w:rsidRPr="00EC65C6" w:rsidRDefault="00EC65C6" w:rsidP="00EC65C6">
      <w:pPr>
        <w:rPr>
          <w:rFonts w:ascii="Verdana" w:hAnsi="Verdana"/>
        </w:rPr>
      </w:pPr>
      <w:r>
        <w:rPr>
          <w:rFonts w:ascii="Verdana" w:hAnsi="Verdana"/>
          <w:b/>
          <w:bCs/>
        </w:rPr>
        <w:t>(2025-26 – 152)</w:t>
      </w:r>
      <w:r w:rsidRPr="00EC65C6">
        <w:rPr>
          <w:rFonts w:ascii="Verdana" w:hAnsi="Verdana"/>
          <w:b/>
          <w:bCs/>
        </w:rPr>
        <w:t xml:space="preserve"> Email from Sue Wood Yorkshire in Bloom, Golden Rose Awards</w:t>
      </w:r>
      <w:r>
        <w:rPr>
          <w:rFonts w:ascii="Verdana" w:hAnsi="Verdana"/>
          <w:b/>
          <w:bCs/>
        </w:rPr>
        <w:t xml:space="preserve"> – </w:t>
      </w:r>
      <w:r>
        <w:rPr>
          <w:rFonts w:ascii="Verdana" w:hAnsi="Verdana"/>
        </w:rPr>
        <w:t xml:space="preserve">It was </w:t>
      </w:r>
      <w:r w:rsidRPr="006260E4">
        <w:rPr>
          <w:rFonts w:ascii="Verdana" w:hAnsi="Verdana"/>
          <w:b/>
          <w:bCs/>
        </w:rPr>
        <w:t>Resolved</w:t>
      </w:r>
      <w:r>
        <w:rPr>
          <w:rFonts w:ascii="Verdana" w:hAnsi="Verdana"/>
        </w:rPr>
        <w:t xml:space="preserve"> to write to Sue Wood and ask if she </w:t>
      </w:r>
      <w:r w:rsidR="00F66709">
        <w:rPr>
          <w:rFonts w:ascii="Verdana" w:hAnsi="Verdana"/>
        </w:rPr>
        <w:t>w</w:t>
      </w:r>
      <w:r>
        <w:rPr>
          <w:rFonts w:ascii="Verdana" w:hAnsi="Verdana"/>
        </w:rPr>
        <w:t>ould attend the September</w:t>
      </w:r>
      <w:r w:rsidR="00F66709">
        <w:rPr>
          <w:rFonts w:ascii="Verdana" w:hAnsi="Verdana"/>
        </w:rPr>
        <w:t xml:space="preserve"> meeting </w:t>
      </w:r>
      <w:r w:rsidR="006260E4">
        <w:rPr>
          <w:rFonts w:ascii="Verdana" w:hAnsi="Verdana"/>
        </w:rPr>
        <w:t>to provide further information for next year.</w:t>
      </w:r>
    </w:p>
    <w:p w14:paraId="2F2571D0" w14:textId="05C0F1FE" w:rsidR="00EC65C6" w:rsidRDefault="00EC65C6" w:rsidP="00EC65C6">
      <w:pPr>
        <w:rPr>
          <w:rFonts w:ascii="Verdana" w:hAnsi="Verdana"/>
        </w:rPr>
      </w:pPr>
      <w:r>
        <w:rPr>
          <w:rFonts w:ascii="Verdana" w:hAnsi="Verdana"/>
          <w:b/>
          <w:bCs/>
        </w:rPr>
        <w:t>(2025-26 – 153)</w:t>
      </w:r>
      <w:r w:rsidRPr="00EC65C6">
        <w:rPr>
          <w:rFonts w:ascii="Verdana" w:hAnsi="Verdana"/>
          <w:b/>
          <w:bCs/>
        </w:rPr>
        <w:t xml:space="preserve"> Email from Oak Landscape re charges for 2026/27 plus a separate price for Grantley village green</w:t>
      </w:r>
      <w:r>
        <w:rPr>
          <w:rFonts w:ascii="Verdana" w:hAnsi="Verdana"/>
          <w:b/>
          <w:bCs/>
        </w:rPr>
        <w:t xml:space="preserve"> – </w:t>
      </w:r>
      <w:r>
        <w:rPr>
          <w:rFonts w:ascii="Verdana" w:hAnsi="Verdana"/>
        </w:rPr>
        <w:t xml:space="preserve">the increase of 5% </w:t>
      </w:r>
      <w:r w:rsidR="00AD18E9">
        <w:rPr>
          <w:rFonts w:ascii="Verdana" w:hAnsi="Verdana"/>
        </w:rPr>
        <w:t xml:space="preserve">would equate to a total annual cost £3,000. It was </w:t>
      </w:r>
      <w:r w:rsidR="00AD18E9" w:rsidRPr="00AD18E9">
        <w:rPr>
          <w:rFonts w:ascii="Verdana" w:hAnsi="Verdana"/>
          <w:b/>
          <w:bCs/>
        </w:rPr>
        <w:t>Resolved</w:t>
      </w:r>
      <w:r w:rsidR="00AD18E9">
        <w:rPr>
          <w:rFonts w:ascii="Verdana" w:hAnsi="Verdana"/>
        </w:rPr>
        <w:t xml:space="preserve"> to accept the increase.</w:t>
      </w:r>
    </w:p>
    <w:p w14:paraId="6186124C" w14:textId="77777777" w:rsidR="00AD18E9" w:rsidRDefault="00AD18E9" w:rsidP="00EC65C6">
      <w:pPr>
        <w:rPr>
          <w:rFonts w:ascii="Verdana" w:hAnsi="Verdana"/>
        </w:rPr>
      </w:pPr>
    </w:p>
    <w:p w14:paraId="0CCC7BCC" w14:textId="3104BB6F" w:rsidR="00AD18E9" w:rsidRPr="00AD18E9" w:rsidRDefault="00AD18E9" w:rsidP="00EC65C6">
      <w:pPr>
        <w:rPr>
          <w:rFonts w:ascii="Verdana" w:hAnsi="Verdana"/>
          <w:b/>
          <w:bCs/>
        </w:rPr>
      </w:pPr>
      <w:r>
        <w:rPr>
          <w:rFonts w:ascii="Verdana" w:hAnsi="Verdana"/>
          <w:b/>
          <w:bCs/>
        </w:rPr>
        <w:t>Matters requested by Councillors:</w:t>
      </w:r>
    </w:p>
    <w:p w14:paraId="1D9CD181" w14:textId="7B979252" w:rsidR="00AD18E9" w:rsidRDefault="00AD18E9" w:rsidP="00AD18E9">
      <w:pPr>
        <w:rPr>
          <w:rFonts w:ascii="Verdana" w:hAnsi="Verdana"/>
        </w:rPr>
      </w:pPr>
      <w:r>
        <w:rPr>
          <w:rFonts w:ascii="Verdana" w:hAnsi="Verdana"/>
          <w:b/>
          <w:bCs/>
        </w:rPr>
        <w:t xml:space="preserve">(2025-26 – 154) </w:t>
      </w:r>
      <w:r w:rsidRPr="00AD18E9">
        <w:rPr>
          <w:rFonts w:ascii="Verdana" w:hAnsi="Verdana"/>
          <w:b/>
          <w:bCs/>
        </w:rPr>
        <w:t>Litter picking voluntee</w:t>
      </w:r>
      <w:r>
        <w:rPr>
          <w:rFonts w:ascii="Verdana" w:hAnsi="Verdana"/>
          <w:b/>
          <w:bCs/>
        </w:rPr>
        <w:t xml:space="preserve">rs – </w:t>
      </w:r>
      <w:r>
        <w:rPr>
          <w:rFonts w:ascii="Verdana" w:hAnsi="Verdana"/>
        </w:rPr>
        <w:t xml:space="preserve">it was </w:t>
      </w:r>
      <w:r w:rsidRPr="00AD18E9">
        <w:rPr>
          <w:rFonts w:ascii="Verdana" w:hAnsi="Verdana"/>
          <w:b/>
          <w:bCs/>
        </w:rPr>
        <w:t>Resolved</w:t>
      </w:r>
      <w:r>
        <w:rPr>
          <w:rFonts w:ascii="Verdana" w:hAnsi="Verdana"/>
        </w:rPr>
        <w:t xml:space="preserve"> to defer this matter to the next meeting for Cllr </w:t>
      </w:r>
      <w:proofErr w:type="spellStart"/>
      <w:r>
        <w:rPr>
          <w:rFonts w:ascii="Verdana" w:hAnsi="Verdana"/>
        </w:rPr>
        <w:t>Smeeden’s</w:t>
      </w:r>
      <w:proofErr w:type="spellEnd"/>
      <w:r>
        <w:rPr>
          <w:rFonts w:ascii="Verdana" w:hAnsi="Verdana"/>
        </w:rPr>
        <w:t xml:space="preserve"> input.</w:t>
      </w:r>
    </w:p>
    <w:p w14:paraId="2D3A1231" w14:textId="0FFBF1F2" w:rsidR="00AD18E9" w:rsidRDefault="00AD18E9" w:rsidP="00AD18E9">
      <w:pPr>
        <w:rPr>
          <w:rFonts w:ascii="Verdana" w:hAnsi="Verdana"/>
        </w:rPr>
      </w:pPr>
      <w:r>
        <w:rPr>
          <w:rFonts w:ascii="Verdana" w:hAnsi="Verdana"/>
          <w:b/>
          <w:bCs/>
        </w:rPr>
        <w:t>(2025-26 – 155)</w:t>
      </w:r>
      <w:r w:rsidRPr="00AD18E9">
        <w:rPr>
          <w:rFonts w:ascii="Verdana" w:hAnsi="Verdana"/>
          <w:b/>
          <w:bCs/>
        </w:rPr>
        <w:t xml:space="preserve"> Grantley Hall prohibition shuttling customers between the Hall and the Grantley Arms</w:t>
      </w:r>
      <w:r>
        <w:rPr>
          <w:rFonts w:ascii="Verdana" w:hAnsi="Verdana"/>
        </w:rPr>
        <w:t xml:space="preserve"> – the Clerk advised the meeting that following a complaint from a taxi firm to NYC a prohibition was in place whilst the matter is investigated. This was </w:t>
      </w:r>
      <w:r w:rsidRPr="00AD18E9">
        <w:rPr>
          <w:rFonts w:ascii="Verdana" w:hAnsi="Verdana"/>
          <w:b/>
          <w:bCs/>
        </w:rPr>
        <w:t>Noted</w:t>
      </w:r>
      <w:r>
        <w:rPr>
          <w:rFonts w:ascii="Verdana" w:hAnsi="Verdana"/>
        </w:rPr>
        <w:t>.</w:t>
      </w:r>
    </w:p>
    <w:p w14:paraId="27D8ACA8" w14:textId="748921A4" w:rsidR="00AD18E9" w:rsidRDefault="00AD18E9" w:rsidP="00AD18E9">
      <w:pPr>
        <w:rPr>
          <w:rFonts w:ascii="Verdana" w:hAnsi="Verdana"/>
        </w:rPr>
      </w:pPr>
      <w:r>
        <w:rPr>
          <w:rFonts w:ascii="Verdana" w:hAnsi="Verdana"/>
          <w:b/>
          <w:bCs/>
        </w:rPr>
        <w:t>(2025-</w:t>
      </w:r>
      <w:r w:rsidRPr="00AD18E9">
        <w:rPr>
          <w:rFonts w:ascii="Verdana" w:hAnsi="Verdana"/>
          <w:b/>
          <w:bCs/>
        </w:rPr>
        <w:t>26 – 156) Highways public consultation process to reduce speed limits in and around Grantley</w:t>
      </w:r>
      <w:r>
        <w:rPr>
          <w:rFonts w:ascii="Verdana" w:hAnsi="Verdana"/>
        </w:rPr>
        <w:t xml:space="preserve"> – The Clerk advised that to his knowledge no objections to the restrictions had been made. This was </w:t>
      </w:r>
      <w:r w:rsidRPr="00AD18E9">
        <w:rPr>
          <w:rFonts w:ascii="Verdana" w:hAnsi="Verdana"/>
          <w:b/>
          <w:bCs/>
        </w:rPr>
        <w:t>Noted</w:t>
      </w:r>
      <w:r>
        <w:rPr>
          <w:rFonts w:ascii="Verdana" w:hAnsi="Verdana"/>
        </w:rPr>
        <w:t>.</w:t>
      </w:r>
    </w:p>
    <w:p w14:paraId="65CB0FEC" w14:textId="77777777" w:rsidR="00AD18E9" w:rsidRDefault="00AD18E9" w:rsidP="00AD18E9">
      <w:pPr>
        <w:rPr>
          <w:rFonts w:ascii="Verdana" w:hAnsi="Verdana"/>
        </w:rPr>
      </w:pPr>
    </w:p>
    <w:p w14:paraId="30A7FDA5" w14:textId="22E69BE4" w:rsidR="00AD18E9" w:rsidRDefault="00AD18E9" w:rsidP="00AD18E9">
      <w:pPr>
        <w:rPr>
          <w:rFonts w:ascii="Verdana" w:hAnsi="Verdana"/>
          <w:b/>
          <w:bCs/>
        </w:rPr>
      </w:pPr>
      <w:r>
        <w:rPr>
          <w:rFonts w:ascii="Verdana" w:hAnsi="Verdana"/>
          <w:b/>
          <w:bCs/>
        </w:rPr>
        <w:t>Ongoing issues:</w:t>
      </w:r>
    </w:p>
    <w:p w14:paraId="7E11613C" w14:textId="7F7B4838" w:rsidR="00AD18E9" w:rsidRDefault="00AD18E9" w:rsidP="00AD18E9">
      <w:pPr>
        <w:spacing w:after="120"/>
        <w:contextualSpacing/>
        <w:rPr>
          <w:rFonts w:ascii="Verdana" w:hAnsi="Verdana"/>
        </w:rPr>
      </w:pPr>
      <w:r>
        <w:rPr>
          <w:rFonts w:ascii="Verdana" w:hAnsi="Verdana"/>
          <w:b/>
          <w:bCs/>
        </w:rPr>
        <w:t>(2025-</w:t>
      </w:r>
      <w:r w:rsidRPr="00AD18E9">
        <w:rPr>
          <w:rFonts w:ascii="Verdana" w:hAnsi="Verdana"/>
          <w:b/>
          <w:bCs/>
        </w:rPr>
        <w:t>26 – 15</w:t>
      </w:r>
      <w:r>
        <w:rPr>
          <w:rFonts w:ascii="Verdana" w:hAnsi="Verdana"/>
          <w:b/>
          <w:bCs/>
        </w:rPr>
        <w:t>7</w:t>
      </w:r>
      <w:r w:rsidRPr="00AD18E9">
        <w:rPr>
          <w:rFonts w:ascii="Verdana" w:hAnsi="Verdana"/>
          <w:b/>
          <w:bCs/>
        </w:rPr>
        <w:t>) Commuted sums</w:t>
      </w:r>
      <w:r>
        <w:rPr>
          <w:rFonts w:ascii="Verdana" w:hAnsi="Verdana"/>
        </w:rPr>
        <w:t xml:space="preserve"> – </w:t>
      </w:r>
      <w:r w:rsidR="006C2AAA">
        <w:rPr>
          <w:rFonts w:ascii="Verdana" w:hAnsi="Verdana"/>
        </w:rPr>
        <w:t xml:space="preserve">it was </w:t>
      </w:r>
      <w:r w:rsidR="006C2AAA" w:rsidRPr="00AD18E9">
        <w:rPr>
          <w:rFonts w:ascii="Verdana" w:hAnsi="Verdana"/>
          <w:b/>
          <w:bCs/>
        </w:rPr>
        <w:t>Resolved</w:t>
      </w:r>
      <w:r w:rsidR="006C2AAA">
        <w:rPr>
          <w:rFonts w:ascii="Verdana" w:hAnsi="Verdana"/>
        </w:rPr>
        <w:t xml:space="preserve"> to defer this matter to the next meeting for Cllr </w:t>
      </w:r>
      <w:r w:rsidR="004740C1">
        <w:rPr>
          <w:rFonts w:ascii="Verdana" w:hAnsi="Verdana"/>
        </w:rPr>
        <w:t>Lennon</w:t>
      </w:r>
      <w:r w:rsidR="006C2AAA">
        <w:rPr>
          <w:rFonts w:ascii="Verdana" w:hAnsi="Verdana"/>
        </w:rPr>
        <w:t>’s input.</w:t>
      </w:r>
    </w:p>
    <w:p w14:paraId="7BCC4171" w14:textId="77777777" w:rsidR="00AD18E9" w:rsidRDefault="00AD18E9" w:rsidP="00AD18E9">
      <w:pPr>
        <w:spacing w:after="120"/>
        <w:contextualSpacing/>
        <w:rPr>
          <w:rFonts w:ascii="Verdana" w:hAnsi="Verdana"/>
        </w:rPr>
      </w:pPr>
    </w:p>
    <w:p w14:paraId="65F7759F" w14:textId="1E719DF0" w:rsidR="00AD18E9" w:rsidRDefault="004740C1" w:rsidP="00AD18E9">
      <w:pPr>
        <w:spacing w:after="120"/>
        <w:contextualSpacing/>
        <w:rPr>
          <w:rFonts w:ascii="Verdana" w:hAnsi="Verdana"/>
        </w:rPr>
      </w:pPr>
      <w:r>
        <w:rPr>
          <w:rFonts w:ascii="Verdana" w:hAnsi="Verdana"/>
          <w:b/>
          <w:bCs/>
        </w:rPr>
        <w:t>(2025-</w:t>
      </w:r>
      <w:r w:rsidRPr="00AD18E9">
        <w:rPr>
          <w:rFonts w:ascii="Verdana" w:hAnsi="Verdana"/>
          <w:b/>
          <w:bCs/>
        </w:rPr>
        <w:t>26 – 15</w:t>
      </w:r>
      <w:r>
        <w:rPr>
          <w:rFonts w:ascii="Verdana" w:hAnsi="Verdana"/>
          <w:b/>
          <w:bCs/>
        </w:rPr>
        <w:t>8</w:t>
      </w:r>
      <w:r w:rsidRPr="00AD18E9">
        <w:rPr>
          <w:rFonts w:ascii="Verdana" w:hAnsi="Verdana"/>
          <w:b/>
          <w:bCs/>
        </w:rPr>
        <w:t xml:space="preserve">) </w:t>
      </w:r>
      <w:r w:rsidR="00AD18E9" w:rsidRPr="004740C1">
        <w:rPr>
          <w:rFonts w:ascii="Verdana" w:hAnsi="Verdana"/>
          <w:b/>
          <w:bCs/>
        </w:rPr>
        <w:t>Report on updating the website</w:t>
      </w:r>
      <w:r w:rsidR="00AD18E9">
        <w:rPr>
          <w:rFonts w:ascii="Verdana" w:hAnsi="Verdana"/>
        </w:rPr>
        <w:t xml:space="preserve"> – </w:t>
      </w:r>
      <w:r>
        <w:rPr>
          <w:rFonts w:ascii="Verdana" w:hAnsi="Verdana"/>
        </w:rPr>
        <w:t xml:space="preserve">it was </w:t>
      </w:r>
      <w:r w:rsidRPr="00AD18E9">
        <w:rPr>
          <w:rFonts w:ascii="Verdana" w:hAnsi="Verdana"/>
          <w:b/>
          <w:bCs/>
        </w:rPr>
        <w:t>Resolved</w:t>
      </w:r>
      <w:r>
        <w:rPr>
          <w:rFonts w:ascii="Verdana" w:hAnsi="Verdana"/>
        </w:rPr>
        <w:t xml:space="preserve"> to defer this matter to the next meeting for Cllr Lennon’s input.</w:t>
      </w:r>
    </w:p>
    <w:p w14:paraId="6168526A" w14:textId="77777777" w:rsidR="00AD18E9" w:rsidRDefault="00AD18E9" w:rsidP="00AD18E9">
      <w:pPr>
        <w:spacing w:after="120"/>
        <w:contextualSpacing/>
        <w:rPr>
          <w:rFonts w:ascii="Verdana" w:hAnsi="Verdana"/>
        </w:rPr>
      </w:pPr>
      <w:r>
        <w:rPr>
          <w:rFonts w:ascii="Verdana" w:hAnsi="Verdana"/>
        </w:rPr>
        <w:t xml:space="preserve">  </w:t>
      </w:r>
    </w:p>
    <w:p w14:paraId="7A2E9DCC" w14:textId="406F254B" w:rsidR="00AD18E9" w:rsidRDefault="004740C1" w:rsidP="00AD18E9">
      <w:pPr>
        <w:spacing w:after="120"/>
        <w:contextualSpacing/>
        <w:rPr>
          <w:rFonts w:ascii="Verdana" w:hAnsi="Verdana"/>
        </w:rPr>
      </w:pPr>
      <w:r>
        <w:rPr>
          <w:rFonts w:ascii="Verdana" w:hAnsi="Verdana"/>
          <w:b/>
          <w:bCs/>
        </w:rPr>
        <w:t>(2025-</w:t>
      </w:r>
      <w:r w:rsidRPr="00AD18E9">
        <w:rPr>
          <w:rFonts w:ascii="Verdana" w:hAnsi="Verdana"/>
          <w:b/>
          <w:bCs/>
        </w:rPr>
        <w:t>26 – 15</w:t>
      </w:r>
      <w:r>
        <w:rPr>
          <w:rFonts w:ascii="Verdana" w:hAnsi="Verdana"/>
          <w:b/>
          <w:bCs/>
        </w:rPr>
        <w:t>9</w:t>
      </w:r>
      <w:r w:rsidRPr="00AD18E9">
        <w:rPr>
          <w:rFonts w:ascii="Verdana" w:hAnsi="Verdana"/>
          <w:b/>
          <w:bCs/>
        </w:rPr>
        <w:t xml:space="preserve">) </w:t>
      </w:r>
      <w:r w:rsidR="00AD18E9" w:rsidRPr="004740C1">
        <w:rPr>
          <w:rFonts w:ascii="Verdana" w:hAnsi="Verdana"/>
          <w:b/>
          <w:bCs/>
        </w:rPr>
        <w:t xml:space="preserve">VAS progress </w:t>
      </w:r>
      <w:r w:rsidR="00AD18E9">
        <w:rPr>
          <w:rFonts w:ascii="Verdana" w:hAnsi="Verdana"/>
        </w:rPr>
        <w:t xml:space="preserve">– </w:t>
      </w:r>
      <w:r>
        <w:rPr>
          <w:rFonts w:ascii="Verdana" w:hAnsi="Verdana"/>
        </w:rPr>
        <w:t>the Clerk advised that an order for the sign would be raised in the new year</w:t>
      </w:r>
      <w:r w:rsidR="006260E4">
        <w:rPr>
          <w:rFonts w:ascii="Verdana" w:hAnsi="Verdana"/>
        </w:rPr>
        <w:t xml:space="preserve"> now that NYC had installed the required posts</w:t>
      </w:r>
      <w:r w:rsidR="009C271D">
        <w:rPr>
          <w:rFonts w:ascii="Verdana" w:hAnsi="Verdana"/>
        </w:rPr>
        <w:t>.</w:t>
      </w:r>
    </w:p>
    <w:p w14:paraId="69688D86" w14:textId="77777777" w:rsidR="00AD18E9" w:rsidRDefault="00AD18E9" w:rsidP="00AD18E9">
      <w:pPr>
        <w:spacing w:after="120"/>
        <w:contextualSpacing/>
        <w:jc w:val="right"/>
        <w:rPr>
          <w:rFonts w:ascii="Verdana" w:hAnsi="Verdana"/>
        </w:rPr>
      </w:pPr>
    </w:p>
    <w:p w14:paraId="01B752AE" w14:textId="072809CF" w:rsidR="00AD18E9" w:rsidRDefault="004740C1" w:rsidP="00AD18E9">
      <w:pPr>
        <w:spacing w:after="120"/>
        <w:contextualSpacing/>
        <w:rPr>
          <w:rFonts w:ascii="Verdana" w:hAnsi="Verdana"/>
        </w:rPr>
      </w:pPr>
      <w:r>
        <w:rPr>
          <w:rFonts w:ascii="Verdana" w:hAnsi="Verdana"/>
          <w:b/>
          <w:bCs/>
        </w:rPr>
        <w:t>(2025-</w:t>
      </w:r>
      <w:r w:rsidRPr="00AD18E9">
        <w:rPr>
          <w:rFonts w:ascii="Verdana" w:hAnsi="Verdana"/>
          <w:b/>
          <w:bCs/>
        </w:rPr>
        <w:t>26 – 1</w:t>
      </w:r>
      <w:r>
        <w:rPr>
          <w:rFonts w:ascii="Verdana" w:hAnsi="Verdana"/>
          <w:b/>
          <w:bCs/>
        </w:rPr>
        <w:t>60</w:t>
      </w:r>
      <w:r w:rsidRPr="00AD18E9">
        <w:rPr>
          <w:rFonts w:ascii="Verdana" w:hAnsi="Verdana"/>
          <w:b/>
          <w:bCs/>
        </w:rPr>
        <w:t xml:space="preserve">) </w:t>
      </w:r>
      <w:r w:rsidR="00AD18E9" w:rsidRPr="004740C1">
        <w:rPr>
          <w:rFonts w:ascii="Verdana" w:hAnsi="Verdana"/>
          <w:b/>
          <w:bCs/>
        </w:rPr>
        <w:t>Playground inspections and equipment repair</w:t>
      </w:r>
      <w:r w:rsidR="00AD18E9">
        <w:rPr>
          <w:rFonts w:ascii="Verdana" w:hAnsi="Verdana"/>
        </w:rPr>
        <w:t xml:space="preserve"> – </w:t>
      </w:r>
      <w:r>
        <w:rPr>
          <w:rFonts w:ascii="Verdana" w:hAnsi="Verdana"/>
        </w:rPr>
        <w:t>A</w:t>
      </w:r>
      <w:r w:rsidR="00AD18E9">
        <w:rPr>
          <w:rFonts w:ascii="Verdana" w:hAnsi="Verdana"/>
        </w:rPr>
        <w:t xml:space="preserve"> specific quotation from </w:t>
      </w:r>
      <w:proofErr w:type="spellStart"/>
      <w:r w:rsidR="00AD18E9">
        <w:rPr>
          <w:rFonts w:ascii="Verdana" w:hAnsi="Verdana"/>
        </w:rPr>
        <w:t>Sreetscape</w:t>
      </w:r>
      <w:proofErr w:type="spellEnd"/>
      <w:r w:rsidR="00AD18E9">
        <w:rPr>
          <w:rFonts w:ascii="Verdana" w:hAnsi="Verdana"/>
        </w:rPr>
        <w:t xml:space="preserve"> </w:t>
      </w:r>
      <w:r>
        <w:rPr>
          <w:rFonts w:ascii="Verdana" w:hAnsi="Verdana"/>
        </w:rPr>
        <w:t xml:space="preserve">had been circulated. Councillors unanimously agreed that this quote appears very high and possibly didn’t </w:t>
      </w:r>
      <w:r>
        <w:rPr>
          <w:rFonts w:ascii="Verdana" w:hAnsi="Verdana"/>
        </w:rPr>
        <w:lastRenderedPageBreak/>
        <w:t xml:space="preserve">represent value for money. It was </w:t>
      </w:r>
      <w:r w:rsidRPr="004740C1">
        <w:rPr>
          <w:rFonts w:ascii="Verdana" w:hAnsi="Verdana"/>
          <w:b/>
          <w:bCs/>
        </w:rPr>
        <w:t>Resolved</w:t>
      </w:r>
      <w:r>
        <w:rPr>
          <w:rFonts w:ascii="Verdana" w:hAnsi="Verdana"/>
        </w:rPr>
        <w:t xml:space="preserve"> to discuss further at the next meeting.</w:t>
      </w:r>
    </w:p>
    <w:p w14:paraId="3AF2E5F8" w14:textId="77777777" w:rsidR="004740C1" w:rsidRDefault="004740C1" w:rsidP="00AD18E9">
      <w:pPr>
        <w:spacing w:after="120"/>
        <w:contextualSpacing/>
        <w:rPr>
          <w:rFonts w:ascii="Verdana" w:hAnsi="Verdana"/>
        </w:rPr>
      </w:pPr>
    </w:p>
    <w:p w14:paraId="70EB88E4" w14:textId="77777777" w:rsidR="00AD18E9" w:rsidRDefault="00AD18E9" w:rsidP="00AD18E9">
      <w:pPr>
        <w:spacing w:after="120"/>
        <w:contextualSpacing/>
        <w:rPr>
          <w:rFonts w:ascii="Verdana" w:hAnsi="Verdana"/>
        </w:rPr>
      </w:pPr>
    </w:p>
    <w:p w14:paraId="16EF8F10" w14:textId="0635EE89" w:rsidR="00AD18E9" w:rsidRDefault="004740C1" w:rsidP="00AD18E9">
      <w:pPr>
        <w:spacing w:after="120"/>
        <w:contextualSpacing/>
        <w:rPr>
          <w:rFonts w:ascii="Verdana" w:hAnsi="Verdana"/>
        </w:rPr>
      </w:pPr>
      <w:r>
        <w:rPr>
          <w:rFonts w:ascii="Verdana" w:hAnsi="Verdana"/>
          <w:b/>
          <w:bCs/>
        </w:rPr>
        <w:t>(2025-</w:t>
      </w:r>
      <w:r w:rsidRPr="00AD18E9">
        <w:rPr>
          <w:rFonts w:ascii="Verdana" w:hAnsi="Verdana"/>
          <w:b/>
          <w:bCs/>
        </w:rPr>
        <w:t>26 – 1</w:t>
      </w:r>
      <w:r>
        <w:rPr>
          <w:rFonts w:ascii="Verdana" w:hAnsi="Verdana"/>
          <w:b/>
          <w:bCs/>
        </w:rPr>
        <w:t>61</w:t>
      </w:r>
      <w:r w:rsidRPr="00AD18E9">
        <w:rPr>
          <w:rFonts w:ascii="Verdana" w:hAnsi="Verdana"/>
          <w:b/>
          <w:bCs/>
        </w:rPr>
        <w:t>)</w:t>
      </w:r>
      <w:r w:rsidR="00AD18E9">
        <w:rPr>
          <w:rFonts w:ascii="Verdana" w:hAnsi="Verdana"/>
        </w:rPr>
        <w:t xml:space="preserve"> </w:t>
      </w:r>
      <w:proofErr w:type="spellStart"/>
      <w:r w:rsidR="00AD18E9" w:rsidRPr="004740C1">
        <w:rPr>
          <w:rFonts w:ascii="Verdana" w:hAnsi="Verdana"/>
          <w:b/>
          <w:bCs/>
        </w:rPr>
        <w:t>Sawley</w:t>
      </w:r>
      <w:proofErr w:type="spellEnd"/>
      <w:r w:rsidR="00AD18E9" w:rsidRPr="004740C1">
        <w:rPr>
          <w:rFonts w:ascii="Verdana" w:hAnsi="Verdana"/>
          <w:b/>
          <w:bCs/>
        </w:rPr>
        <w:t xml:space="preserve"> flooding</w:t>
      </w:r>
      <w:r w:rsidR="00AD18E9">
        <w:rPr>
          <w:rFonts w:ascii="Verdana" w:hAnsi="Verdana"/>
        </w:rPr>
        <w:t xml:space="preserve"> –</w:t>
      </w:r>
      <w:r w:rsidR="002B51EC">
        <w:rPr>
          <w:rFonts w:ascii="Verdana" w:hAnsi="Verdana"/>
        </w:rPr>
        <w:t xml:space="preserve"> Cllr</w:t>
      </w:r>
      <w:r>
        <w:rPr>
          <w:rFonts w:ascii="Verdana" w:hAnsi="Verdana"/>
        </w:rPr>
        <w:t xml:space="preserve">. Wigginton informed the meeting </w:t>
      </w:r>
      <w:r w:rsidR="002B51EC">
        <w:rPr>
          <w:rFonts w:ascii="Verdana" w:hAnsi="Verdana"/>
        </w:rPr>
        <w:t>that NYC had been out this week to rod and clear the drains.</w:t>
      </w:r>
    </w:p>
    <w:p w14:paraId="6B7150D2" w14:textId="60335D52" w:rsidR="002B51EC" w:rsidRDefault="002B51EC" w:rsidP="00AD18E9">
      <w:pPr>
        <w:spacing w:after="120"/>
        <w:contextualSpacing/>
        <w:rPr>
          <w:rFonts w:ascii="Verdana" w:hAnsi="Verdana"/>
        </w:rPr>
      </w:pPr>
      <w:r>
        <w:rPr>
          <w:rFonts w:ascii="Verdana" w:hAnsi="Verdana"/>
        </w:rPr>
        <w:t xml:space="preserve">Cllr. Cunliffe-Lister also advised that she had requested Highways to report on what the problem is and what remedial work would be needed to stop flooding reoccurring. She will report once she has further information. It was </w:t>
      </w:r>
      <w:r w:rsidRPr="002B51EC">
        <w:rPr>
          <w:rFonts w:ascii="Verdana" w:hAnsi="Verdana"/>
          <w:b/>
          <w:bCs/>
        </w:rPr>
        <w:t>Resolved</w:t>
      </w:r>
      <w:r>
        <w:rPr>
          <w:rFonts w:ascii="Verdana" w:hAnsi="Verdana"/>
        </w:rPr>
        <w:t xml:space="preserve"> to monitor the situation.</w:t>
      </w:r>
    </w:p>
    <w:p w14:paraId="41350599" w14:textId="77777777" w:rsidR="00AD18E9" w:rsidRDefault="00AD18E9" w:rsidP="00AD18E9">
      <w:pPr>
        <w:rPr>
          <w:rFonts w:ascii="Verdana" w:hAnsi="Verdana"/>
          <w:b/>
          <w:bCs/>
        </w:rPr>
      </w:pPr>
    </w:p>
    <w:p w14:paraId="65AE069A" w14:textId="46B6FF40" w:rsidR="002B51EC" w:rsidRPr="007A4884" w:rsidRDefault="002B51EC" w:rsidP="002B51EC">
      <w:pPr>
        <w:spacing w:before="240"/>
        <w:jc w:val="both"/>
        <w:rPr>
          <w:rFonts w:ascii="Verdana" w:hAnsi="Verdana"/>
          <w:b/>
          <w:bCs/>
        </w:rPr>
      </w:pPr>
      <w:r w:rsidRPr="007A4884">
        <w:rPr>
          <w:rFonts w:ascii="Verdana" w:hAnsi="Verdana"/>
          <w:b/>
          <w:bCs/>
        </w:rPr>
        <w:t>Financial matters:</w:t>
      </w:r>
    </w:p>
    <w:p w14:paraId="60403B1A" w14:textId="26D072DB" w:rsidR="002B51EC" w:rsidRPr="002B51EC" w:rsidRDefault="002B51EC" w:rsidP="002B51EC">
      <w:pPr>
        <w:pStyle w:val="ListParagraph"/>
        <w:numPr>
          <w:ilvl w:val="1"/>
          <w:numId w:val="2"/>
        </w:numPr>
        <w:spacing w:after="120" w:line="240" w:lineRule="auto"/>
        <w:ind w:left="0" w:firstLine="0"/>
        <w:rPr>
          <w:rFonts w:ascii="Verdana" w:hAnsi="Verdana"/>
        </w:rPr>
      </w:pPr>
      <w:r w:rsidRPr="002B51EC">
        <w:rPr>
          <w:rFonts w:ascii="Verdana" w:hAnsi="Verdana"/>
          <w:b/>
          <w:bCs/>
        </w:rPr>
        <w:t>– 16</w:t>
      </w:r>
      <w:r>
        <w:rPr>
          <w:rFonts w:ascii="Verdana" w:hAnsi="Verdana"/>
          <w:b/>
          <w:bCs/>
        </w:rPr>
        <w:t>2</w:t>
      </w:r>
      <w:r w:rsidRPr="002B51EC">
        <w:rPr>
          <w:rFonts w:ascii="Verdana" w:hAnsi="Verdana"/>
          <w:b/>
          <w:bCs/>
        </w:rPr>
        <w:t>)</w:t>
      </w:r>
      <w:r w:rsidRPr="002B51EC">
        <w:rPr>
          <w:rFonts w:ascii="Verdana" w:hAnsi="Verdana"/>
        </w:rPr>
        <w:t xml:space="preserve"> The following accounts </w:t>
      </w:r>
      <w:r>
        <w:rPr>
          <w:rFonts w:ascii="Verdana" w:hAnsi="Verdana"/>
        </w:rPr>
        <w:t xml:space="preserve">were </w:t>
      </w:r>
      <w:r w:rsidRPr="002B51EC">
        <w:rPr>
          <w:rFonts w:ascii="Verdana" w:hAnsi="Verdana"/>
          <w:b/>
          <w:bCs/>
        </w:rPr>
        <w:t>Approved</w:t>
      </w:r>
      <w:r>
        <w:rPr>
          <w:rFonts w:ascii="Verdana" w:hAnsi="Verdana"/>
        </w:rPr>
        <w:t xml:space="preserve"> </w:t>
      </w:r>
      <w:r w:rsidRPr="002B51EC">
        <w:rPr>
          <w:rFonts w:ascii="Verdana" w:hAnsi="Verdana"/>
        </w:rPr>
        <w:t>for payment:</w:t>
      </w:r>
    </w:p>
    <w:tbl>
      <w:tblPr>
        <w:tblW w:w="10320" w:type="dxa"/>
        <w:tblLook w:val="04A0" w:firstRow="1" w:lastRow="0" w:firstColumn="1" w:lastColumn="0" w:noHBand="0" w:noVBand="1"/>
      </w:tblPr>
      <w:tblGrid>
        <w:gridCol w:w="2320"/>
        <w:gridCol w:w="2260"/>
        <w:gridCol w:w="1160"/>
        <w:gridCol w:w="1660"/>
        <w:gridCol w:w="1160"/>
        <w:gridCol w:w="1760"/>
      </w:tblGrid>
      <w:tr w:rsidR="002B51EC" w:rsidRPr="00475A1A" w14:paraId="36E8927B" w14:textId="77777777" w:rsidTr="00522A04">
        <w:trPr>
          <w:trHeight w:val="276"/>
        </w:trPr>
        <w:tc>
          <w:tcPr>
            <w:tcW w:w="2320" w:type="dxa"/>
            <w:tcBorders>
              <w:top w:val="nil"/>
              <w:left w:val="nil"/>
              <w:bottom w:val="nil"/>
              <w:right w:val="nil"/>
            </w:tcBorders>
            <w:noWrap/>
            <w:vAlign w:val="bottom"/>
            <w:hideMark/>
          </w:tcPr>
          <w:p w14:paraId="1B2849A3"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ICO</w:t>
            </w:r>
          </w:p>
        </w:tc>
        <w:tc>
          <w:tcPr>
            <w:tcW w:w="2260" w:type="dxa"/>
            <w:tcBorders>
              <w:top w:val="nil"/>
              <w:left w:val="nil"/>
              <w:bottom w:val="nil"/>
              <w:right w:val="nil"/>
            </w:tcBorders>
            <w:noWrap/>
            <w:vAlign w:val="bottom"/>
            <w:hideMark/>
          </w:tcPr>
          <w:p w14:paraId="739DA8FC" w14:textId="29624FD9"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Annual fee by</w:t>
            </w:r>
            <w:r>
              <w:rPr>
                <w:rFonts w:ascii="Verdana" w:eastAsia="Times New Roman" w:hAnsi="Verdana" w:cs="Times New Roman"/>
                <w:color w:val="000000"/>
                <w:lang w:eastAsia="en-GB"/>
              </w:rPr>
              <w:t xml:space="preserve"> </w:t>
            </w:r>
            <w:r w:rsidRPr="00475A1A">
              <w:rPr>
                <w:rFonts w:ascii="Verdana" w:eastAsia="Times New Roman" w:hAnsi="Verdana" w:cs="Times New Roman"/>
                <w:color w:val="000000"/>
                <w:lang w:eastAsia="en-GB"/>
              </w:rPr>
              <w:t>DD</w:t>
            </w:r>
          </w:p>
        </w:tc>
        <w:tc>
          <w:tcPr>
            <w:tcW w:w="1160" w:type="dxa"/>
            <w:tcBorders>
              <w:top w:val="nil"/>
              <w:left w:val="nil"/>
              <w:bottom w:val="nil"/>
              <w:right w:val="nil"/>
            </w:tcBorders>
            <w:noWrap/>
            <w:vAlign w:val="bottom"/>
            <w:hideMark/>
          </w:tcPr>
          <w:p w14:paraId="0268C349"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08188530"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2FBA48B9"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1884BA37"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£47.00</w:t>
            </w:r>
          </w:p>
        </w:tc>
      </w:tr>
      <w:tr w:rsidR="002B51EC" w:rsidRPr="00475A1A" w14:paraId="410E21B0" w14:textId="77777777" w:rsidTr="00522A04">
        <w:trPr>
          <w:trHeight w:val="288"/>
        </w:trPr>
        <w:tc>
          <w:tcPr>
            <w:tcW w:w="2320" w:type="dxa"/>
            <w:tcBorders>
              <w:top w:val="nil"/>
              <w:left w:val="nil"/>
              <w:bottom w:val="nil"/>
              <w:right w:val="nil"/>
            </w:tcBorders>
            <w:noWrap/>
            <w:vAlign w:val="bottom"/>
            <w:hideMark/>
          </w:tcPr>
          <w:p w14:paraId="13484740" w14:textId="77777777" w:rsidR="002B51EC" w:rsidRPr="00475A1A" w:rsidRDefault="002B51EC" w:rsidP="00522A04">
            <w:pPr>
              <w:rPr>
                <w:rFonts w:ascii="Aptos Narrow" w:eastAsia="Times New Roman" w:hAnsi="Aptos Narrow" w:cs="Times New Roman"/>
                <w:b/>
                <w:bCs/>
                <w:color w:val="000000"/>
                <w:lang w:eastAsia="en-GB"/>
              </w:rPr>
            </w:pPr>
            <w:r w:rsidRPr="00475A1A">
              <w:rPr>
                <w:rFonts w:ascii="Aptos Narrow" w:eastAsia="Times New Roman" w:hAnsi="Aptos Narrow" w:cs="Times New Roman"/>
                <w:b/>
                <w:bCs/>
                <w:color w:val="000000"/>
                <w:lang w:eastAsia="en-GB"/>
              </w:rPr>
              <w:t>YLCA</w:t>
            </w:r>
          </w:p>
        </w:tc>
        <w:tc>
          <w:tcPr>
            <w:tcW w:w="2260" w:type="dxa"/>
            <w:tcBorders>
              <w:top w:val="nil"/>
              <w:left w:val="nil"/>
              <w:bottom w:val="nil"/>
              <w:right w:val="nil"/>
            </w:tcBorders>
            <w:noWrap/>
            <w:vAlign w:val="bottom"/>
            <w:hideMark/>
          </w:tcPr>
          <w:p w14:paraId="56E213DA"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Training</w:t>
            </w:r>
          </w:p>
        </w:tc>
        <w:tc>
          <w:tcPr>
            <w:tcW w:w="1160" w:type="dxa"/>
            <w:tcBorders>
              <w:top w:val="nil"/>
              <w:left w:val="nil"/>
              <w:bottom w:val="nil"/>
              <w:right w:val="nil"/>
            </w:tcBorders>
            <w:noWrap/>
            <w:vAlign w:val="bottom"/>
            <w:hideMark/>
          </w:tcPr>
          <w:p w14:paraId="3A20757A"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0A4796A6"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776B2329"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6430D953"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£36.50</w:t>
            </w:r>
          </w:p>
        </w:tc>
      </w:tr>
      <w:tr w:rsidR="002B51EC" w:rsidRPr="00475A1A" w14:paraId="46DD6B79" w14:textId="77777777" w:rsidTr="00522A04">
        <w:trPr>
          <w:trHeight w:val="276"/>
        </w:trPr>
        <w:tc>
          <w:tcPr>
            <w:tcW w:w="2320" w:type="dxa"/>
            <w:tcBorders>
              <w:top w:val="nil"/>
              <w:left w:val="nil"/>
              <w:bottom w:val="nil"/>
              <w:right w:val="nil"/>
            </w:tcBorders>
            <w:noWrap/>
            <w:vAlign w:val="bottom"/>
            <w:hideMark/>
          </w:tcPr>
          <w:p w14:paraId="562F434A"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HMRC</w:t>
            </w:r>
          </w:p>
        </w:tc>
        <w:tc>
          <w:tcPr>
            <w:tcW w:w="2260" w:type="dxa"/>
            <w:tcBorders>
              <w:top w:val="nil"/>
              <w:left w:val="nil"/>
              <w:bottom w:val="nil"/>
              <w:right w:val="nil"/>
            </w:tcBorders>
            <w:noWrap/>
            <w:vAlign w:val="bottom"/>
            <w:hideMark/>
          </w:tcPr>
          <w:p w14:paraId="6E354C5D"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PAYE/NI</w:t>
            </w:r>
          </w:p>
        </w:tc>
        <w:tc>
          <w:tcPr>
            <w:tcW w:w="1160" w:type="dxa"/>
            <w:tcBorders>
              <w:top w:val="nil"/>
              <w:left w:val="nil"/>
              <w:bottom w:val="nil"/>
              <w:right w:val="nil"/>
            </w:tcBorders>
            <w:noWrap/>
            <w:vAlign w:val="bottom"/>
            <w:hideMark/>
          </w:tcPr>
          <w:p w14:paraId="0DBF8DDD"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08B2175A"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333696C9"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5043749C"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£125.52</w:t>
            </w:r>
          </w:p>
        </w:tc>
      </w:tr>
      <w:tr w:rsidR="002B51EC" w:rsidRPr="00475A1A" w14:paraId="46B6EA03" w14:textId="77777777" w:rsidTr="00522A04">
        <w:trPr>
          <w:trHeight w:val="276"/>
        </w:trPr>
        <w:tc>
          <w:tcPr>
            <w:tcW w:w="2320" w:type="dxa"/>
            <w:tcBorders>
              <w:top w:val="nil"/>
              <w:left w:val="nil"/>
              <w:bottom w:val="nil"/>
              <w:right w:val="nil"/>
            </w:tcBorders>
            <w:noWrap/>
            <w:vAlign w:val="bottom"/>
            <w:hideMark/>
          </w:tcPr>
          <w:p w14:paraId="3770E2E4"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M J Miller</w:t>
            </w:r>
          </w:p>
        </w:tc>
        <w:tc>
          <w:tcPr>
            <w:tcW w:w="2260" w:type="dxa"/>
            <w:tcBorders>
              <w:top w:val="nil"/>
              <w:left w:val="nil"/>
              <w:bottom w:val="nil"/>
              <w:right w:val="nil"/>
            </w:tcBorders>
            <w:noWrap/>
            <w:vAlign w:val="bottom"/>
            <w:hideMark/>
          </w:tcPr>
          <w:p w14:paraId="00BD07D1" w14:textId="77777777" w:rsidR="002B51EC" w:rsidRPr="00475A1A" w:rsidRDefault="002B51EC" w:rsidP="00522A04">
            <w:pPr>
              <w:rPr>
                <w:rFonts w:ascii="Verdana" w:eastAsia="Times New Roman" w:hAnsi="Verdana" w:cs="Times New Roman"/>
                <w:color w:val="000000"/>
                <w:lang w:eastAsia="en-GB"/>
              </w:rPr>
            </w:pPr>
            <w:proofErr w:type="gramStart"/>
            <w:r w:rsidRPr="00475A1A">
              <w:rPr>
                <w:rFonts w:ascii="Verdana" w:eastAsia="Times New Roman" w:hAnsi="Verdana" w:cs="Times New Roman"/>
                <w:color w:val="000000"/>
                <w:lang w:eastAsia="en-GB"/>
              </w:rPr>
              <w:t>Clerks</w:t>
            </w:r>
            <w:proofErr w:type="gramEnd"/>
            <w:r w:rsidRPr="00475A1A">
              <w:rPr>
                <w:rFonts w:ascii="Verdana" w:eastAsia="Times New Roman" w:hAnsi="Verdana" w:cs="Times New Roman"/>
                <w:color w:val="000000"/>
                <w:lang w:eastAsia="en-GB"/>
              </w:rPr>
              <w:t xml:space="preserve"> </w:t>
            </w:r>
            <w:proofErr w:type="gramStart"/>
            <w:r w:rsidRPr="00475A1A">
              <w:rPr>
                <w:rFonts w:ascii="Verdana" w:eastAsia="Times New Roman" w:hAnsi="Verdana" w:cs="Times New Roman"/>
                <w:color w:val="000000"/>
                <w:lang w:eastAsia="en-GB"/>
              </w:rPr>
              <w:t>salary(</w:t>
            </w:r>
            <w:proofErr w:type="gramEnd"/>
            <w:r w:rsidRPr="00475A1A">
              <w:rPr>
                <w:rFonts w:ascii="Verdana" w:eastAsia="Times New Roman" w:hAnsi="Verdana" w:cs="Times New Roman"/>
                <w:color w:val="000000"/>
                <w:lang w:eastAsia="en-GB"/>
              </w:rPr>
              <w:t>Jan)</w:t>
            </w:r>
          </w:p>
        </w:tc>
        <w:tc>
          <w:tcPr>
            <w:tcW w:w="1160" w:type="dxa"/>
            <w:tcBorders>
              <w:top w:val="nil"/>
              <w:left w:val="nil"/>
              <w:bottom w:val="nil"/>
              <w:right w:val="nil"/>
            </w:tcBorders>
            <w:noWrap/>
            <w:vAlign w:val="bottom"/>
            <w:hideMark/>
          </w:tcPr>
          <w:p w14:paraId="6EE19F3C"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60A6B77C"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76D9EAA2"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210B39D8"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£450.39</w:t>
            </w:r>
          </w:p>
        </w:tc>
      </w:tr>
      <w:tr w:rsidR="002B51EC" w:rsidRPr="00475A1A" w14:paraId="089C24A5" w14:textId="77777777" w:rsidTr="00522A04">
        <w:trPr>
          <w:trHeight w:val="276"/>
        </w:trPr>
        <w:tc>
          <w:tcPr>
            <w:tcW w:w="2320" w:type="dxa"/>
            <w:tcBorders>
              <w:top w:val="nil"/>
              <w:left w:val="nil"/>
              <w:bottom w:val="nil"/>
              <w:right w:val="nil"/>
            </w:tcBorders>
            <w:noWrap/>
            <w:vAlign w:val="bottom"/>
            <w:hideMark/>
          </w:tcPr>
          <w:p w14:paraId="723C470F"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Wicksteed Leisure</w:t>
            </w:r>
          </w:p>
        </w:tc>
        <w:tc>
          <w:tcPr>
            <w:tcW w:w="2260" w:type="dxa"/>
            <w:tcBorders>
              <w:top w:val="nil"/>
              <w:left w:val="nil"/>
              <w:bottom w:val="nil"/>
              <w:right w:val="nil"/>
            </w:tcBorders>
            <w:noWrap/>
            <w:vAlign w:val="bottom"/>
            <w:hideMark/>
          </w:tcPr>
          <w:p w14:paraId="0D7EFFB7"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Play Equip. parts</w:t>
            </w:r>
          </w:p>
        </w:tc>
        <w:tc>
          <w:tcPr>
            <w:tcW w:w="1160" w:type="dxa"/>
            <w:tcBorders>
              <w:top w:val="nil"/>
              <w:left w:val="nil"/>
              <w:bottom w:val="nil"/>
              <w:right w:val="nil"/>
            </w:tcBorders>
            <w:noWrap/>
            <w:vAlign w:val="bottom"/>
            <w:hideMark/>
          </w:tcPr>
          <w:p w14:paraId="5C24CD4B"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0AE4B0D5"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02609527"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4E46AE5E"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£59.06</w:t>
            </w:r>
          </w:p>
        </w:tc>
      </w:tr>
      <w:tr w:rsidR="002B51EC" w:rsidRPr="00475A1A" w14:paraId="180CF53E" w14:textId="77777777" w:rsidTr="00522A04">
        <w:trPr>
          <w:trHeight w:val="276"/>
        </w:trPr>
        <w:tc>
          <w:tcPr>
            <w:tcW w:w="2320" w:type="dxa"/>
            <w:tcBorders>
              <w:top w:val="nil"/>
              <w:left w:val="nil"/>
              <w:bottom w:val="nil"/>
              <w:right w:val="nil"/>
            </w:tcBorders>
            <w:noWrap/>
            <w:vAlign w:val="bottom"/>
            <w:hideMark/>
          </w:tcPr>
          <w:p w14:paraId="693685E9"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HMRC</w:t>
            </w:r>
          </w:p>
        </w:tc>
        <w:tc>
          <w:tcPr>
            <w:tcW w:w="2260" w:type="dxa"/>
            <w:tcBorders>
              <w:top w:val="nil"/>
              <w:left w:val="nil"/>
              <w:bottom w:val="nil"/>
              <w:right w:val="nil"/>
            </w:tcBorders>
            <w:noWrap/>
            <w:vAlign w:val="bottom"/>
            <w:hideMark/>
          </w:tcPr>
          <w:p w14:paraId="6BBC2FC8"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PAYE/NI</w:t>
            </w:r>
          </w:p>
        </w:tc>
        <w:tc>
          <w:tcPr>
            <w:tcW w:w="1160" w:type="dxa"/>
            <w:tcBorders>
              <w:top w:val="nil"/>
              <w:left w:val="nil"/>
              <w:bottom w:val="nil"/>
              <w:right w:val="nil"/>
            </w:tcBorders>
            <w:noWrap/>
            <w:vAlign w:val="bottom"/>
            <w:hideMark/>
          </w:tcPr>
          <w:p w14:paraId="2D81FA54"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6E6D26EE"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6C7B5E10"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53D47157"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£162.87</w:t>
            </w:r>
          </w:p>
        </w:tc>
      </w:tr>
      <w:tr w:rsidR="002B51EC" w:rsidRPr="00475A1A" w14:paraId="101E4FD7" w14:textId="77777777" w:rsidTr="00522A04">
        <w:trPr>
          <w:trHeight w:val="276"/>
        </w:trPr>
        <w:tc>
          <w:tcPr>
            <w:tcW w:w="2320" w:type="dxa"/>
            <w:tcBorders>
              <w:top w:val="nil"/>
              <w:left w:val="nil"/>
              <w:bottom w:val="nil"/>
              <w:right w:val="nil"/>
            </w:tcBorders>
            <w:noWrap/>
            <w:vAlign w:val="bottom"/>
            <w:hideMark/>
          </w:tcPr>
          <w:p w14:paraId="44290ECF"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M J Miller</w:t>
            </w:r>
          </w:p>
        </w:tc>
        <w:tc>
          <w:tcPr>
            <w:tcW w:w="2260" w:type="dxa"/>
            <w:tcBorders>
              <w:top w:val="nil"/>
              <w:left w:val="nil"/>
              <w:bottom w:val="nil"/>
              <w:right w:val="nil"/>
            </w:tcBorders>
            <w:noWrap/>
            <w:vAlign w:val="bottom"/>
            <w:hideMark/>
          </w:tcPr>
          <w:p w14:paraId="7629F962" w14:textId="77777777" w:rsidR="002B51EC" w:rsidRPr="00475A1A" w:rsidRDefault="002B51EC" w:rsidP="00522A04">
            <w:pPr>
              <w:rPr>
                <w:rFonts w:ascii="Verdana" w:eastAsia="Times New Roman" w:hAnsi="Verdana" w:cs="Times New Roman"/>
                <w:color w:val="000000"/>
                <w:lang w:eastAsia="en-GB"/>
              </w:rPr>
            </w:pPr>
            <w:proofErr w:type="gramStart"/>
            <w:r w:rsidRPr="00475A1A">
              <w:rPr>
                <w:rFonts w:ascii="Verdana" w:eastAsia="Times New Roman" w:hAnsi="Verdana" w:cs="Times New Roman"/>
                <w:color w:val="000000"/>
                <w:lang w:eastAsia="en-GB"/>
              </w:rPr>
              <w:t>Clerks</w:t>
            </w:r>
            <w:proofErr w:type="gramEnd"/>
            <w:r w:rsidRPr="00475A1A">
              <w:rPr>
                <w:rFonts w:ascii="Verdana" w:eastAsia="Times New Roman" w:hAnsi="Verdana" w:cs="Times New Roman"/>
                <w:color w:val="000000"/>
                <w:lang w:eastAsia="en-GB"/>
              </w:rPr>
              <w:t xml:space="preserve"> </w:t>
            </w:r>
            <w:proofErr w:type="gramStart"/>
            <w:r w:rsidRPr="00475A1A">
              <w:rPr>
                <w:rFonts w:ascii="Verdana" w:eastAsia="Times New Roman" w:hAnsi="Verdana" w:cs="Times New Roman"/>
                <w:color w:val="000000"/>
                <w:lang w:eastAsia="en-GB"/>
              </w:rPr>
              <w:t>salary(</w:t>
            </w:r>
            <w:proofErr w:type="gramEnd"/>
            <w:r w:rsidRPr="00475A1A">
              <w:rPr>
                <w:rFonts w:ascii="Verdana" w:eastAsia="Times New Roman" w:hAnsi="Verdana" w:cs="Times New Roman"/>
                <w:color w:val="000000"/>
                <w:lang w:eastAsia="en-GB"/>
              </w:rPr>
              <w:t>Feb)</w:t>
            </w:r>
          </w:p>
        </w:tc>
        <w:tc>
          <w:tcPr>
            <w:tcW w:w="1160" w:type="dxa"/>
            <w:tcBorders>
              <w:top w:val="nil"/>
              <w:left w:val="nil"/>
              <w:bottom w:val="nil"/>
              <w:right w:val="nil"/>
            </w:tcBorders>
            <w:noWrap/>
            <w:vAlign w:val="bottom"/>
            <w:hideMark/>
          </w:tcPr>
          <w:p w14:paraId="43510ACE"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17185163"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1AF7008F"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10DD2D44"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£531.37</w:t>
            </w:r>
          </w:p>
        </w:tc>
      </w:tr>
      <w:tr w:rsidR="002B51EC" w:rsidRPr="00475A1A" w14:paraId="05D024A5" w14:textId="77777777" w:rsidTr="00522A04">
        <w:trPr>
          <w:trHeight w:val="276"/>
        </w:trPr>
        <w:tc>
          <w:tcPr>
            <w:tcW w:w="2320" w:type="dxa"/>
            <w:tcBorders>
              <w:top w:val="nil"/>
              <w:left w:val="nil"/>
              <w:bottom w:val="nil"/>
              <w:right w:val="nil"/>
            </w:tcBorders>
            <w:noWrap/>
            <w:vAlign w:val="bottom"/>
            <w:hideMark/>
          </w:tcPr>
          <w:p w14:paraId="75E99F2D"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HugoFox</w:t>
            </w:r>
          </w:p>
        </w:tc>
        <w:tc>
          <w:tcPr>
            <w:tcW w:w="2260" w:type="dxa"/>
            <w:tcBorders>
              <w:top w:val="nil"/>
              <w:left w:val="nil"/>
              <w:bottom w:val="nil"/>
              <w:right w:val="nil"/>
            </w:tcBorders>
            <w:noWrap/>
            <w:vAlign w:val="bottom"/>
            <w:hideMark/>
          </w:tcPr>
          <w:p w14:paraId="1E8C8AC5" w14:textId="77777777" w:rsidR="002B51EC" w:rsidRPr="00475A1A" w:rsidRDefault="002B51EC" w:rsidP="00522A04">
            <w:pPr>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Annual website</w:t>
            </w:r>
          </w:p>
        </w:tc>
        <w:tc>
          <w:tcPr>
            <w:tcW w:w="1160" w:type="dxa"/>
            <w:tcBorders>
              <w:top w:val="nil"/>
              <w:left w:val="nil"/>
              <w:bottom w:val="nil"/>
              <w:right w:val="nil"/>
            </w:tcBorders>
            <w:noWrap/>
            <w:vAlign w:val="bottom"/>
            <w:hideMark/>
          </w:tcPr>
          <w:p w14:paraId="10B46024" w14:textId="77777777" w:rsidR="002B51EC" w:rsidRPr="00475A1A" w:rsidRDefault="002B51EC" w:rsidP="00522A04">
            <w:pPr>
              <w:rPr>
                <w:rFonts w:ascii="Verdana" w:eastAsia="Times New Roman" w:hAnsi="Verdana" w:cs="Times New Roman"/>
                <w:color w:val="000000"/>
                <w:lang w:eastAsia="en-GB"/>
              </w:rPr>
            </w:pPr>
          </w:p>
        </w:tc>
        <w:tc>
          <w:tcPr>
            <w:tcW w:w="1660" w:type="dxa"/>
            <w:tcBorders>
              <w:top w:val="nil"/>
              <w:left w:val="nil"/>
              <w:bottom w:val="nil"/>
              <w:right w:val="nil"/>
            </w:tcBorders>
            <w:noWrap/>
            <w:vAlign w:val="bottom"/>
            <w:hideMark/>
          </w:tcPr>
          <w:p w14:paraId="72D8FDDF"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09904814"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7F29E8AD" w14:textId="77777777" w:rsidR="002B51EC" w:rsidRPr="00475A1A" w:rsidRDefault="002B51EC" w:rsidP="00522A04">
            <w:pPr>
              <w:jc w:val="right"/>
              <w:rPr>
                <w:rFonts w:ascii="Verdana" w:eastAsia="Times New Roman" w:hAnsi="Verdana" w:cs="Times New Roman"/>
                <w:color w:val="000000"/>
                <w:lang w:eastAsia="en-GB"/>
              </w:rPr>
            </w:pPr>
            <w:r w:rsidRPr="00475A1A">
              <w:rPr>
                <w:rFonts w:ascii="Verdana" w:eastAsia="Times New Roman" w:hAnsi="Verdana" w:cs="Times New Roman"/>
                <w:color w:val="000000"/>
                <w:lang w:eastAsia="en-GB"/>
              </w:rPr>
              <w:t>£143.86</w:t>
            </w:r>
          </w:p>
        </w:tc>
      </w:tr>
      <w:tr w:rsidR="002B51EC" w:rsidRPr="00475A1A" w14:paraId="797A9C4F" w14:textId="77777777" w:rsidTr="00522A04">
        <w:trPr>
          <w:trHeight w:val="276"/>
        </w:trPr>
        <w:tc>
          <w:tcPr>
            <w:tcW w:w="2320" w:type="dxa"/>
            <w:tcBorders>
              <w:top w:val="nil"/>
              <w:left w:val="nil"/>
              <w:bottom w:val="nil"/>
              <w:right w:val="nil"/>
            </w:tcBorders>
            <w:noWrap/>
            <w:vAlign w:val="bottom"/>
            <w:hideMark/>
          </w:tcPr>
          <w:p w14:paraId="1D1A81B8" w14:textId="77777777" w:rsidR="002B51EC" w:rsidRPr="00475A1A" w:rsidRDefault="002B51EC" w:rsidP="00522A04">
            <w:pPr>
              <w:jc w:val="right"/>
              <w:rPr>
                <w:rFonts w:ascii="Verdana" w:eastAsia="Times New Roman" w:hAnsi="Verdana" w:cs="Times New Roman"/>
                <w:color w:val="000000"/>
                <w:lang w:eastAsia="en-GB"/>
              </w:rPr>
            </w:pPr>
          </w:p>
        </w:tc>
        <w:tc>
          <w:tcPr>
            <w:tcW w:w="2260" w:type="dxa"/>
            <w:tcBorders>
              <w:top w:val="nil"/>
              <w:left w:val="nil"/>
              <w:bottom w:val="nil"/>
              <w:right w:val="nil"/>
            </w:tcBorders>
            <w:noWrap/>
            <w:vAlign w:val="bottom"/>
            <w:hideMark/>
          </w:tcPr>
          <w:p w14:paraId="1CEF3707"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201ED073" w14:textId="77777777" w:rsidR="002B51EC" w:rsidRPr="00475A1A" w:rsidRDefault="002B51EC" w:rsidP="00522A04">
            <w:pPr>
              <w:rPr>
                <w:rFonts w:ascii="Times New Roman" w:eastAsia="Times New Roman" w:hAnsi="Times New Roman" w:cs="Times New Roman"/>
                <w:sz w:val="20"/>
                <w:szCs w:val="20"/>
                <w:lang w:eastAsia="en-GB"/>
              </w:rPr>
            </w:pPr>
          </w:p>
        </w:tc>
        <w:tc>
          <w:tcPr>
            <w:tcW w:w="1660" w:type="dxa"/>
            <w:tcBorders>
              <w:top w:val="nil"/>
              <w:left w:val="nil"/>
              <w:bottom w:val="nil"/>
              <w:right w:val="nil"/>
            </w:tcBorders>
            <w:noWrap/>
            <w:vAlign w:val="bottom"/>
            <w:hideMark/>
          </w:tcPr>
          <w:p w14:paraId="592F9B80" w14:textId="77777777" w:rsidR="002B51EC" w:rsidRPr="00475A1A" w:rsidRDefault="002B51EC" w:rsidP="00522A04">
            <w:pPr>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126D6188" w14:textId="77777777" w:rsidR="002B51EC" w:rsidRPr="00475A1A" w:rsidRDefault="002B51EC" w:rsidP="00522A04">
            <w:pPr>
              <w:rPr>
                <w:rFonts w:ascii="Times New Roman" w:eastAsia="Times New Roman" w:hAnsi="Times New Roman" w:cs="Times New Roman"/>
                <w:sz w:val="20"/>
                <w:szCs w:val="20"/>
                <w:lang w:eastAsia="en-GB"/>
              </w:rPr>
            </w:pPr>
          </w:p>
        </w:tc>
        <w:tc>
          <w:tcPr>
            <w:tcW w:w="1760" w:type="dxa"/>
            <w:tcBorders>
              <w:top w:val="nil"/>
              <w:left w:val="nil"/>
              <w:bottom w:val="nil"/>
              <w:right w:val="nil"/>
            </w:tcBorders>
            <w:noWrap/>
            <w:vAlign w:val="bottom"/>
            <w:hideMark/>
          </w:tcPr>
          <w:p w14:paraId="094364B1" w14:textId="77777777" w:rsidR="002B51EC" w:rsidRPr="00475A1A" w:rsidRDefault="002B51EC" w:rsidP="00522A04">
            <w:pPr>
              <w:jc w:val="right"/>
              <w:rPr>
                <w:rFonts w:ascii="Verdana" w:eastAsia="Times New Roman" w:hAnsi="Verdana" w:cs="Times New Roman"/>
                <w:b/>
                <w:bCs/>
                <w:color w:val="000000"/>
                <w:u w:val="single"/>
                <w:lang w:eastAsia="en-GB"/>
              </w:rPr>
            </w:pPr>
            <w:r w:rsidRPr="00475A1A">
              <w:rPr>
                <w:rFonts w:ascii="Verdana" w:eastAsia="Times New Roman" w:hAnsi="Verdana" w:cs="Times New Roman"/>
                <w:b/>
                <w:bCs/>
                <w:color w:val="000000"/>
                <w:u w:val="single"/>
                <w:lang w:eastAsia="en-GB"/>
              </w:rPr>
              <w:t>£1,556.57</w:t>
            </w:r>
          </w:p>
        </w:tc>
      </w:tr>
    </w:tbl>
    <w:p w14:paraId="039E2996" w14:textId="77777777" w:rsidR="002B51EC" w:rsidRPr="00AD18E9" w:rsidRDefault="002B51EC" w:rsidP="00AD18E9">
      <w:pPr>
        <w:rPr>
          <w:rFonts w:ascii="Verdana" w:hAnsi="Verdana"/>
          <w:b/>
          <w:bCs/>
        </w:rPr>
      </w:pPr>
    </w:p>
    <w:p w14:paraId="773110A1" w14:textId="39AF2DED" w:rsidR="002B51EC" w:rsidRPr="002B51EC" w:rsidRDefault="002B51EC" w:rsidP="002B51EC">
      <w:pPr>
        <w:spacing w:after="120" w:line="240" w:lineRule="auto"/>
        <w:rPr>
          <w:rFonts w:ascii="Verdana" w:hAnsi="Verdana"/>
        </w:rPr>
      </w:pPr>
      <w:r>
        <w:rPr>
          <w:rFonts w:ascii="Verdana" w:hAnsi="Verdana"/>
          <w:b/>
          <w:bCs/>
        </w:rPr>
        <w:t>(2025-</w:t>
      </w:r>
      <w:r w:rsidRPr="00AD18E9">
        <w:rPr>
          <w:rFonts w:ascii="Verdana" w:hAnsi="Verdana"/>
          <w:b/>
          <w:bCs/>
        </w:rPr>
        <w:t>26 – 1</w:t>
      </w:r>
      <w:r>
        <w:rPr>
          <w:rFonts w:ascii="Verdana" w:hAnsi="Verdana"/>
          <w:b/>
          <w:bCs/>
        </w:rPr>
        <w:t>63</w:t>
      </w:r>
      <w:r w:rsidRPr="00AD18E9">
        <w:rPr>
          <w:rFonts w:ascii="Verdana" w:hAnsi="Verdana"/>
          <w:b/>
          <w:bCs/>
        </w:rPr>
        <w:t>)</w:t>
      </w:r>
      <w:r>
        <w:rPr>
          <w:rFonts w:ascii="Verdana" w:hAnsi="Verdana"/>
        </w:rPr>
        <w:t xml:space="preserve"> </w:t>
      </w:r>
      <w:r>
        <w:rPr>
          <w:rFonts w:ascii="Verdana" w:hAnsi="Verdana"/>
          <w:b/>
          <w:bCs/>
        </w:rPr>
        <w:t xml:space="preserve">The bank reconciliation </w:t>
      </w:r>
      <w:r>
        <w:rPr>
          <w:rFonts w:ascii="Verdana" w:hAnsi="Verdana"/>
        </w:rPr>
        <w:t>report for the period to 5</w:t>
      </w:r>
      <w:r w:rsidRPr="00B246D3">
        <w:rPr>
          <w:rFonts w:ascii="Verdana" w:hAnsi="Verdana"/>
          <w:vertAlign w:val="superscript"/>
        </w:rPr>
        <w:t>th</w:t>
      </w:r>
      <w:r>
        <w:rPr>
          <w:rFonts w:ascii="Verdana" w:hAnsi="Verdana"/>
        </w:rPr>
        <w:t xml:space="preserve"> March 2026 was </w:t>
      </w:r>
      <w:r w:rsidRPr="00EA3518">
        <w:rPr>
          <w:rFonts w:ascii="Verdana" w:hAnsi="Verdana"/>
          <w:b/>
          <w:bCs/>
        </w:rPr>
        <w:t>Resolved</w:t>
      </w:r>
      <w:r>
        <w:rPr>
          <w:rFonts w:ascii="Verdana" w:hAnsi="Verdana"/>
        </w:rPr>
        <w:t xml:space="preserve"> to be correct. Current bank balances agreed at:</w:t>
      </w:r>
    </w:p>
    <w:p w14:paraId="3057F2F1" w14:textId="77777777" w:rsidR="002B51EC" w:rsidRDefault="002B51EC" w:rsidP="002B51EC">
      <w:pPr>
        <w:pStyle w:val="ListParagraph"/>
        <w:spacing w:after="120"/>
        <w:ind w:left="804"/>
        <w:rPr>
          <w:rFonts w:ascii="Verdana" w:hAnsi="Verdana"/>
        </w:rPr>
      </w:pPr>
      <w:r>
        <w:rPr>
          <w:rFonts w:ascii="Verdana" w:hAnsi="Verdana"/>
        </w:rPr>
        <w:t>HSBC a/c 716    £4753.67</w:t>
      </w:r>
    </w:p>
    <w:p w14:paraId="390FDB19" w14:textId="77777777" w:rsidR="002B51EC" w:rsidRDefault="002B51EC" w:rsidP="002B51EC">
      <w:pPr>
        <w:pStyle w:val="ListParagraph"/>
        <w:spacing w:after="120"/>
        <w:ind w:left="804"/>
        <w:rPr>
          <w:rFonts w:ascii="Verdana" w:hAnsi="Verdana"/>
        </w:rPr>
      </w:pPr>
      <w:r>
        <w:rPr>
          <w:rFonts w:ascii="Verdana" w:hAnsi="Verdana"/>
        </w:rPr>
        <w:t xml:space="preserve">HSBC a/c 208   </w:t>
      </w:r>
      <w:r w:rsidRPr="00425B4E">
        <w:rPr>
          <w:rFonts w:ascii="Verdana" w:hAnsi="Verdana"/>
          <w:u w:val="single"/>
        </w:rPr>
        <w:t>£</w:t>
      </w:r>
      <w:r>
        <w:rPr>
          <w:rFonts w:ascii="Verdana" w:hAnsi="Verdana"/>
          <w:u w:val="single"/>
        </w:rPr>
        <w:t>6,783.40</w:t>
      </w:r>
    </w:p>
    <w:p w14:paraId="305515DD" w14:textId="77777777" w:rsidR="002B51EC" w:rsidRDefault="002B51EC" w:rsidP="002B51EC">
      <w:pPr>
        <w:spacing w:after="120"/>
        <w:rPr>
          <w:rFonts w:ascii="Verdana" w:hAnsi="Verdana"/>
          <w:b/>
          <w:bCs/>
          <w:u w:val="single"/>
        </w:rPr>
      </w:pPr>
      <w:r>
        <w:rPr>
          <w:rFonts w:ascii="Verdana" w:hAnsi="Verdana"/>
        </w:rPr>
        <w:t xml:space="preserve">                              </w:t>
      </w:r>
      <w:r>
        <w:rPr>
          <w:rFonts w:ascii="Verdana" w:hAnsi="Verdana"/>
          <w:b/>
          <w:bCs/>
          <w:u w:val="single"/>
        </w:rPr>
        <w:t>£11,537.07</w:t>
      </w:r>
    </w:p>
    <w:p w14:paraId="4B586306" w14:textId="3E646E1E" w:rsidR="00AD18E9" w:rsidRPr="00EC65C6" w:rsidRDefault="00AD18E9" w:rsidP="00EC65C6">
      <w:pPr>
        <w:rPr>
          <w:rFonts w:ascii="Verdana" w:hAnsi="Verdana"/>
        </w:rPr>
      </w:pPr>
    </w:p>
    <w:p w14:paraId="5C434A61" w14:textId="4A8C0F2E" w:rsidR="009D6338" w:rsidRPr="007E6DCB" w:rsidRDefault="009D6338" w:rsidP="009D6338">
      <w:pPr>
        <w:rPr>
          <w:rFonts w:ascii="Verdana" w:hAnsi="Verdana"/>
        </w:rPr>
      </w:pPr>
    </w:p>
    <w:p w14:paraId="7F2F706C" w14:textId="4F1E0F53" w:rsidR="00D67055" w:rsidRPr="00D67055" w:rsidRDefault="00D67055" w:rsidP="00D67055">
      <w:pPr>
        <w:widowControl w:val="0"/>
        <w:autoSpaceDE w:val="0"/>
        <w:autoSpaceDN w:val="0"/>
        <w:spacing w:after="0" w:line="240" w:lineRule="auto"/>
        <w:rPr>
          <w:rFonts w:ascii="Verdana" w:hAnsi="Verdana"/>
        </w:rPr>
      </w:pPr>
      <w:r w:rsidRPr="00D67055">
        <w:rPr>
          <w:rFonts w:ascii="Verdana" w:hAnsi="Verdana"/>
          <w:b/>
          <w:bCs/>
        </w:rPr>
        <w:t>(2025-26 – 164) To approve Elkerlodge Services as Internal Auditor for 2025/26</w:t>
      </w:r>
      <w:r>
        <w:rPr>
          <w:rFonts w:ascii="Verdana" w:hAnsi="Verdana"/>
          <w:b/>
          <w:bCs/>
        </w:rPr>
        <w:t xml:space="preserve"> – </w:t>
      </w:r>
      <w:r>
        <w:rPr>
          <w:rFonts w:ascii="Verdana" w:hAnsi="Verdana"/>
        </w:rPr>
        <w:t xml:space="preserve">It was </w:t>
      </w:r>
      <w:r w:rsidRPr="00D67055">
        <w:rPr>
          <w:rFonts w:ascii="Verdana" w:hAnsi="Verdana"/>
          <w:b/>
          <w:bCs/>
        </w:rPr>
        <w:t>Resolved</w:t>
      </w:r>
      <w:r>
        <w:rPr>
          <w:rFonts w:ascii="Verdana" w:hAnsi="Verdana"/>
        </w:rPr>
        <w:t xml:space="preserve"> to approve Elkerlodge Services as Internal Auditor for 2025/26. The engagement letter was duly signed by the Chair.</w:t>
      </w:r>
    </w:p>
    <w:p w14:paraId="2FD4FC24" w14:textId="7DACCA34" w:rsidR="00385AF0" w:rsidRDefault="00385AF0"/>
    <w:p w14:paraId="74FF397E" w14:textId="73815796" w:rsidR="00D67055" w:rsidRPr="00D67055" w:rsidRDefault="00D67055" w:rsidP="005F01F8">
      <w:pPr>
        <w:pStyle w:val="ListParagraph"/>
        <w:widowControl w:val="0"/>
        <w:numPr>
          <w:ilvl w:val="1"/>
          <w:numId w:val="3"/>
        </w:numPr>
        <w:autoSpaceDE w:val="0"/>
        <w:autoSpaceDN w:val="0"/>
        <w:spacing w:after="0" w:line="240" w:lineRule="auto"/>
        <w:ind w:left="0" w:firstLine="0"/>
        <w:rPr>
          <w:rFonts w:ascii="Verdana" w:hAnsi="Verdana"/>
        </w:rPr>
      </w:pPr>
      <w:r w:rsidRPr="00D67055">
        <w:rPr>
          <w:rFonts w:ascii="Verdana" w:hAnsi="Verdana"/>
          <w:b/>
          <w:bCs/>
        </w:rPr>
        <w:t>– 16</w:t>
      </w:r>
      <w:r>
        <w:rPr>
          <w:rFonts w:ascii="Verdana" w:hAnsi="Verdana"/>
          <w:b/>
          <w:bCs/>
        </w:rPr>
        <w:t>5</w:t>
      </w:r>
      <w:r w:rsidRPr="00D67055">
        <w:rPr>
          <w:rFonts w:ascii="Verdana" w:hAnsi="Verdana"/>
          <w:b/>
          <w:bCs/>
        </w:rPr>
        <w:t>) To review the Asset Register for 2026/27</w:t>
      </w:r>
      <w:r>
        <w:rPr>
          <w:rFonts w:ascii="Verdana" w:hAnsi="Verdana"/>
          <w:b/>
          <w:bCs/>
        </w:rPr>
        <w:t xml:space="preserve"> </w:t>
      </w:r>
      <w:r w:rsidR="005F01F8">
        <w:rPr>
          <w:rFonts w:ascii="Verdana" w:hAnsi="Verdana"/>
          <w:b/>
          <w:bCs/>
        </w:rPr>
        <w:t>–</w:t>
      </w:r>
      <w:r>
        <w:rPr>
          <w:rFonts w:ascii="Verdana" w:hAnsi="Verdana"/>
          <w:b/>
          <w:bCs/>
        </w:rPr>
        <w:t xml:space="preserve"> </w:t>
      </w:r>
      <w:r w:rsidR="005F01F8">
        <w:rPr>
          <w:rFonts w:ascii="Verdana" w:hAnsi="Verdana"/>
        </w:rPr>
        <w:t xml:space="preserve">two items raised queries, the bus shelter in </w:t>
      </w:r>
      <w:proofErr w:type="spellStart"/>
      <w:r w:rsidR="005F01F8">
        <w:rPr>
          <w:rFonts w:ascii="Verdana" w:hAnsi="Verdana"/>
        </w:rPr>
        <w:t>Sawley</w:t>
      </w:r>
      <w:proofErr w:type="spellEnd"/>
      <w:r w:rsidR="005F01F8">
        <w:rPr>
          <w:rFonts w:ascii="Verdana" w:hAnsi="Verdana"/>
        </w:rPr>
        <w:t xml:space="preserve"> around who’s asset this is, NYC’s or the Parish Councils, and Picking Gill, should the value increase as the Parish Council receive a rental. It was </w:t>
      </w:r>
      <w:r w:rsidR="005F01F8" w:rsidRPr="005F01F8">
        <w:rPr>
          <w:rFonts w:ascii="Verdana" w:hAnsi="Verdana"/>
          <w:b/>
          <w:bCs/>
        </w:rPr>
        <w:t>Resolved</w:t>
      </w:r>
      <w:r w:rsidR="005F01F8">
        <w:rPr>
          <w:rFonts w:ascii="Verdana" w:hAnsi="Verdana"/>
        </w:rPr>
        <w:t xml:space="preserve"> for Cllr. Wigginton to investigate the bus shelter and the Clerk would look at Picking Gill value.</w:t>
      </w:r>
    </w:p>
    <w:p w14:paraId="7E4D8570" w14:textId="77777777" w:rsidR="00D67055" w:rsidRPr="00837BAE" w:rsidRDefault="00D67055" w:rsidP="00D67055">
      <w:pPr>
        <w:pStyle w:val="ListParagraph"/>
        <w:rPr>
          <w:rFonts w:ascii="Verdana" w:hAnsi="Verdana"/>
        </w:rPr>
      </w:pPr>
    </w:p>
    <w:p w14:paraId="7F0524D3" w14:textId="530EBF5C" w:rsidR="00D67055" w:rsidRPr="005F01F8" w:rsidRDefault="005F01F8" w:rsidP="005F01F8">
      <w:pPr>
        <w:pStyle w:val="ListParagraph"/>
        <w:widowControl w:val="0"/>
        <w:numPr>
          <w:ilvl w:val="1"/>
          <w:numId w:val="4"/>
        </w:numPr>
        <w:autoSpaceDE w:val="0"/>
        <w:autoSpaceDN w:val="0"/>
        <w:spacing w:after="0" w:line="240" w:lineRule="auto"/>
        <w:ind w:left="0" w:firstLine="0"/>
        <w:rPr>
          <w:rFonts w:ascii="Verdana" w:hAnsi="Verdana"/>
        </w:rPr>
      </w:pPr>
      <w:r w:rsidRPr="005F01F8">
        <w:rPr>
          <w:rFonts w:ascii="Verdana" w:hAnsi="Verdana"/>
          <w:b/>
          <w:bCs/>
        </w:rPr>
        <w:t xml:space="preserve">– 166) </w:t>
      </w:r>
      <w:r w:rsidR="00D67055" w:rsidRPr="005F01F8">
        <w:rPr>
          <w:rFonts w:ascii="Verdana" w:hAnsi="Verdana"/>
          <w:b/>
          <w:bCs/>
        </w:rPr>
        <w:t>To complete a 2nd internal control checklist for 2025/26</w:t>
      </w:r>
      <w:r>
        <w:rPr>
          <w:rFonts w:ascii="Verdana" w:hAnsi="Verdana"/>
          <w:b/>
          <w:bCs/>
        </w:rPr>
        <w:t xml:space="preserve"> – </w:t>
      </w:r>
      <w:r>
        <w:rPr>
          <w:rFonts w:ascii="Verdana" w:hAnsi="Verdana"/>
        </w:rPr>
        <w:t xml:space="preserve">It was </w:t>
      </w:r>
      <w:r w:rsidRPr="005F01F8">
        <w:rPr>
          <w:rFonts w:ascii="Verdana" w:hAnsi="Verdana"/>
          <w:b/>
          <w:bCs/>
        </w:rPr>
        <w:t>Resolved</w:t>
      </w:r>
      <w:r>
        <w:rPr>
          <w:rFonts w:ascii="Verdana" w:hAnsi="Verdana"/>
        </w:rPr>
        <w:t xml:space="preserve"> that Cllrs. Staniforth and Learoyd would complete the checklist.</w:t>
      </w:r>
    </w:p>
    <w:p w14:paraId="0362BEB3" w14:textId="77777777" w:rsidR="00D67055" w:rsidRPr="00AB3A9C" w:rsidRDefault="00D67055" w:rsidP="00D67055">
      <w:pPr>
        <w:pStyle w:val="ListParagraph"/>
        <w:rPr>
          <w:rFonts w:ascii="Verdana" w:hAnsi="Verdana"/>
        </w:rPr>
      </w:pPr>
    </w:p>
    <w:p w14:paraId="4AEA0EB5" w14:textId="4BE28DC5" w:rsidR="001976F0" w:rsidRDefault="005F01F8" w:rsidP="00D67055">
      <w:pPr>
        <w:rPr>
          <w:rFonts w:ascii="Verdana" w:hAnsi="Verdana"/>
        </w:rPr>
      </w:pPr>
      <w:r w:rsidRPr="00D67055">
        <w:rPr>
          <w:rFonts w:ascii="Verdana" w:hAnsi="Verdana"/>
          <w:b/>
          <w:bCs/>
        </w:rPr>
        <w:t>(2025-26 – 16</w:t>
      </w:r>
      <w:r>
        <w:rPr>
          <w:rFonts w:ascii="Verdana" w:hAnsi="Verdana"/>
          <w:b/>
          <w:bCs/>
        </w:rPr>
        <w:t>7</w:t>
      </w:r>
      <w:r w:rsidRPr="00D67055">
        <w:rPr>
          <w:rFonts w:ascii="Verdana" w:hAnsi="Verdana"/>
          <w:b/>
          <w:bCs/>
        </w:rPr>
        <w:t xml:space="preserve">) </w:t>
      </w:r>
      <w:proofErr w:type="spellStart"/>
      <w:r w:rsidR="00D67055" w:rsidRPr="005F01F8">
        <w:rPr>
          <w:rFonts w:ascii="Verdana" w:hAnsi="Verdana"/>
          <w:b/>
          <w:bCs/>
        </w:rPr>
        <w:t>Year end</w:t>
      </w:r>
      <w:proofErr w:type="spellEnd"/>
      <w:r w:rsidR="00D67055" w:rsidRPr="005F01F8">
        <w:rPr>
          <w:rFonts w:ascii="Verdana" w:hAnsi="Verdana"/>
          <w:b/>
          <w:bCs/>
        </w:rPr>
        <w:t xml:space="preserve"> forecast</w:t>
      </w:r>
      <w:r>
        <w:rPr>
          <w:rFonts w:ascii="Verdana" w:hAnsi="Verdana"/>
          <w:b/>
          <w:bCs/>
        </w:rPr>
        <w:t xml:space="preserve"> – </w:t>
      </w:r>
      <w:r w:rsidRPr="005F01F8">
        <w:rPr>
          <w:rFonts w:ascii="Verdana" w:hAnsi="Verdana"/>
        </w:rPr>
        <w:t>the Clerk</w:t>
      </w:r>
      <w:r>
        <w:rPr>
          <w:rFonts w:ascii="Verdana" w:hAnsi="Verdana"/>
        </w:rPr>
        <w:t xml:space="preserve"> provided a verbal update on the likely year end position</w:t>
      </w:r>
      <w:r w:rsidR="001976F0">
        <w:rPr>
          <w:rFonts w:ascii="Verdana" w:hAnsi="Verdana"/>
        </w:rPr>
        <w:t xml:space="preserve">. The figures are likely to show a surplus of £3k due to the VAS sign not being ordered. This is considered a good position given the predicted overspend earlier in the year. This was </w:t>
      </w:r>
      <w:r w:rsidR="001976F0" w:rsidRPr="001976F0">
        <w:rPr>
          <w:rFonts w:ascii="Verdana" w:hAnsi="Verdana"/>
          <w:b/>
          <w:bCs/>
        </w:rPr>
        <w:t>Noted</w:t>
      </w:r>
      <w:r w:rsidR="001976F0">
        <w:rPr>
          <w:rFonts w:ascii="Verdana" w:hAnsi="Verdana"/>
        </w:rPr>
        <w:t>.</w:t>
      </w:r>
    </w:p>
    <w:p w14:paraId="1D097AFE" w14:textId="7636BCBB" w:rsidR="001976F0" w:rsidRPr="001976F0" w:rsidRDefault="001976F0" w:rsidP="001976F0">
      <w:pPr>
        <w:rPr>
          <w:rFonts w:ascii="Verdana" w:hAnsi="Verdana"/>
          <w:b/>
          <w:bCs/>
        </w:rPr>
      </w:pPr>
      <w:r w:rsidRPr="00BA54E7">
        <w:rPr>
          <w:rFonts w:ascii="Verdana" w:hAnsi="Verdana"/>
          <w:b/>
          <w:bCs/>
        </w:rPr>
        <w:t>Planning</w:t>
      </w:r>
      <w:r>
        <w:rPr>
          <w:rFonts w:ascii="Verdana" w:hAnsi="Verdana"/>
          <w:b/>
          <w:bCs/>
        </w:rPr>
        <w:t xml:space="preserve"> Consultations</w:t>
      </w:r>
      <w:r w:rsidRPr="00BA54E7">
        <w:rPr>
          <w:rFonts w:ascii="Verdana" w:hAnsi="Verdana"/>
          <w:b/>
          <w:bCs/>
        </w:rPr>
        <w:t>:</w:t>
      </w:r>
    </w:p>
    <w:p w14:paraId="0FC01561" w14:textId="4ECC456F" w:rsidR="001976F0" w:rsidRPr="00EC1E5E" w:rsidRDefault="001976F0" w:rsidP="001976F0">
      <w:pPr>
        <w:rPr>
          <w:rFonts w:ascii="Verdana" w:hAnsi="Verdana"/>
        </w:rPr>
      </w:pPr>
      <w:r w:rsidRPr="00D67055">
        <w:rPr>
          <w:rFonts w:ascii="Verdana" w:hAnsi="Verdana"/>
          <w:b/>
          <w:bCs/>
        </w:rPr>
        <w:t>(2025-26 – 16</w:t>
      </w:r>
      <w:r>
        <w:rPr>
          <w:rFonts w:ascii="Verdana" w:hAnsi="Verdana"/>
          <w:b/>
          <w:bCs/>
        </w:rPr>
        <w:t>8</w:t>
      </w:r>
      <w:r w:rsidRPr="00D67055">
        <w:rPr>
          <w:rFonts w:ascii="Verdana" w:hAnsi="Verdana"/>
          <w:b/>
          <w:bCs/>
        </w:rPr>
        <w:t xml:space="preserve">) </w:t>
      </w:r>
      <w:r w:rsidRPr="00EC1E5E">
        <w:rPr>
          <w:rFonts w:ascii="Verdana" w:hAnsi="Verdana"/>
        </w:rPr>
        <w:t>APPLICATION NO: 26/00132/TPO</w:t>
      </w:r>
    </w:p>
    <w:p w14:paraId="5700D911" w14:textId="77777777" w:rsidR="001976F0" w:rsidRPr="00EC1E5E" w:rsidRDefault="001976F0" w:rsidP="001976F0">
      <w:pPr>
        <w:rPr>
          <w:rFonts w:ascii="Verdana" w:hAnsi="Verdana"/>
        </w:rPr>
      </w:pPr>
      <w:r w:rsidRPr="00EC1E5E">
        <w:rPr>
          <w:rFonts w:ascii="Verdana" w:hAnsi="Verdana"/>
        </w:rPr>
        <w:t>PROPOSAL: Felling of 1no. Sycamore of Tree Preservation Order 34/2017 W1 (HAR).</w:t>
      </w:r>
    </w:p>
    <w:p w14:paraId="12AE1757" w14:textId="0D90A585" w:rsidR="001976F0" w:rsidRDefault="001976F0" w:rsidP="001976F0">
      <w:pPr>
        <w:rPr>
          <w:rFonts w:ascii="Verdana" w:hAnsi="Verdana"/>
        </w:rPr>
      </w:pPr>
      <w:r w:rsidRPr="00EC1E5E">
        <w:rPr>
          <w:rFonts w:ascii="Verdana" w:hAnsi="Verdana"/>
        </w:rPr>
        <w:t xml:space="preserve">LOCATION: Hill Top Barn Grantley </w:t>
      </w:r>
      <w:proofErr w:type="gramStart"/>
      <w:r w:rsidRPr="00EC1E5E">
        <w:rPr>
          <w:rFonts w:ascii="Verdana" w:hAnsi="Verdana"/>
        </w:rPr>
        <w:t>To</w:t>
      </w:r>
      <w:proofErr w:type="gramEnd"/>
      <w:r w:rsidRPr="00EC1E5E">
        <w:rPr>
          <w:rFonts w:ascii="Verdana" w:hAnsi="Verdana"/>
        </w:rPr>
        <w:t xml:space="preserve"> Low Grantley </w:t>
      </w:r>
      <w:proofErr w:type="spellStart"/>
      <w:r w:rsidRPr="00EC1E5E">
        <w:rPr>
          <w:rFonts w:ascii="Verdana" w:hAnsi="Verdana"/>
        </w:rPr>
        <w:t>Grantley</w:t>
      </w:r>
      <w:proofErr w:type="spellEnd"/>
      <w:r w:rsidRPr="00EC1E5E">
        <w:rPr>
          <w:rFonts w:ascii="Verdana" w:hAnsi="Verdana"/>
        </w:rPr>
        <w:t xml:space="preserve"> North Yorkshire HG4</w:t>
      </w:r>
      <w:r>
        <w:rPr>
          <w:rFonts w:ascii="Verdana" w:hAnsi="Verdana"/>
        </w:rPr>
        <w:t xml:space="preserve"> </w:t>
      </w:r>
      <w:r w:rsidRPr="00EC1E5E">
        <w:rPr>
          <w:rFonts w:ascii="Verdana" w:hAnsi="Verdana"/>
        </w:rPr>
        <w:t>3PJ</w:t>
      </w:r>
      <w:r>
        <w:rPr>
          <w:rFonts w:ascii="Verdana" w:hAnsi="Verdana"/>
        </w:rPr>
        <w:t>.</w:t>
      </w:r>
    </w:p>
    <w:p w14:paraId="3BC21B9A" w14:textId="77777777" w:rsidR="001976F0" w:rsidRPr="006264ED" w:rsidRDefault="001976F0" w:rsidP="001976F0">
      <w:pPr>
        <w:rPr>
          <w:rFonts w:ascii="Verdana" w:hAnsi="Verdana"/>
        </w:rPr>
      </w:pPr>
      <w:r>
        <w:rPr>
          <w:rFonts w:ascii="Verdana" w:hAnsi="Verdana"/>
          <w:b/>
          <w:bCs/>
        </w:rPr>
        <w:t xml:space="preserve">Option ‘A’ </w:t>
      </w:r>
      <w:r>
        <w:rPr>
          <w:rFonts w:ascii="Verdana" w:hAnsi="Verdana"/>
        </w:rPr>
        <w:t>submitted no objections.</w:t>
      </w:r>
    </w:p>
    <w:p w14:paraId="20A9C93A" w14:textId="77777777" w:rsidR="001976F0" w:rsidRDefault="001976F0" w:rsidP="001976F0">
      <w:pPr>
        <w:rPr>
          <w:rFonts w:ascii="Verdana" w:hAnsi="Verdana"/>
          <w:b/>
          <w:bCs/>
        </w:rPr>
      </w:pPr>
    </w:p>
    <w:p w14:paraId="1419D58B" w14:textId="4D72E5B1" w:rsidR="001976F0" w:rsidRPr="003F16D5" w:rsidRDefault="001976F0" w:rsidP="001976F0">
      <w:pPr>
        <w:rPr>
          <w:rFonts w:ascii="Verdana" w:hAnsi="Verdana"/>
        </w:rPr>
      </w:pPr>
      <w:r w:rsidRPr="00D67055">
        <w:rPr>
          <w:rFonts w:ascii="Verdana" w:hAnsi="Verdana"/>
          <w:b/>
          <w:bCs/>
        </w:rPr>
        <w:t>(2025-26 – 16</w:t>
      </w:r>
      <w:r>
        <w:rPr>
          <w:rFonts w:ascii="Verdana" w:hAnsi="Verdana"/>
          <w:b/>
          <w:bCs/>
        </w:rPr>
        <w:t>9</w:t>
      </w:r>
      <w:r w:rsidRPr="00D67055">
        <w:rPr>
          <w:rFonts w:ascii="Verdana" w:hAnsi="Verdana"/>
          <w:b/>
          <w:bCs/>
        </w:rPr>
        <w:t xml:space="preserve">) </w:t>
      </w:r>
      <w:r w:rsidRPr="003F16D5">
        <w:rPr>
          <w:rFonts w:ascii="Verdana" w:hAnsi="Verdana"/>
        </w:rPr>
        <w:t>APPLICATION NO: 25/04562/FUL</w:t>
      </w:r>
    </w:p>
    <w:p w14:paraId="3E21F530" w14:textId="77777777" w:rsidR="001976F0" w:rsidRPr="003F16D5" w:rsidRDefault="001976F0" w:rsidP="001976F0">
      <w:pPr>
        <w:rPr>
          <w:rFonts w:ascii="Verdana" w:hAnsi="Verdana"/>
        </w:rPr>
      </w:pPr>
      <w:r w:rsidRPr="003F16D5">
        <w:rPr>
          <w:rFonts w:ascii="Verdana" w:hAnsi="Verdana"/>
        </w:rPr>
        <w:t>PROPOSAL: Change of use of part of the existing agricultural shed to form agricultural</w:t>
      </w:r>
      <w:r>
        <w:rPr>
          <w:rFonts w:ascii="Verdana" w:hAnsi="Verdana"/>
        </w:rPr>
        <w:t xml:space="preserve"> </w:t>
      </w:r>
      <w:r w:rsidRPr="003F16D5">
        <w:rPr>
          <w:rFonts w:ascii="Verdana" w:hAnsi="Verdana"/>
        </w:rPr>
        <w:t>mechanics shed.</w:t>
      </w:r>
    </w:p>
    <w:p w14:paraId="0D10B98F" w14:textId="4D658992" w:rsidR="001976F0" w:rsidRDefault="001976F0" w:rsidP="001976F0">
      <w:pPr>
        <w:rPr>
          <w:rFonts w:ascii="Verdana" w:hAnsi="Verdana"/>
        </w:rPr>
      </w:pPr>
      <w:r w:rsidRPr="003F16D5">
        <w:rPr>
          <w:rFonts w:ascii="Verdana" w:hAnsi="Verdana"/>
        </w:rPr>
        <w:t xml:space="preserve">LOCATION: Land West </w:t>
      </w:r>
      <w:proofErr w:type="gramStart"/>
      <w:r w:rsidRPr="003F16D5">
        <w:rPr>
          <w:rFonts w:ascii="Verdana" w:hAnsi="Verdana"/>
        </w:rPr>
        <w:t>Of</w:t>
      </w:r>
      <w:proofErr w:type="gramEnd"/>
      <w:r w:rsidRPr="003F16D5">
        <w:rPr>
          <w:rFonts w:ascii="Verdana" w:hAnsi="Verdana"/>
        </w:rPr>
        <w:t xml:space="preserve"> White House </w:t>
      </w:r>
      <w:proofErr w:type="spellStart"/>
      <w:r w:rsidRPr="003F16D5">
        <w:rPr>
          <w:rFonts w:ascii="Verdana" w:hAnsi="Verdana"/>
        </w:rPr>
        <w:t>Sawley</w:t>
      </w:r>
      <w:proofErr w:type="spellEnd"/>
      <w:r w:rsidRPr="003F16D5">
        <w:rPr>
          <w:rFonts w:ascii="Verdana" w:hAnsi="Verdana"/>
        </w:rPr>
        <w:t xml:space="preserve"> Moor Road </w:t>
      </w:r>
      <w:proofErr w:type="spellStart"/>
      <w:r w:rsidRPr="003F16D5">
        <w:rPr>
          <w:rFonts w:ascii="Verdana" w:hAnsi="Verdana"/>
        </w:rPr>
        <w:t>Sawley</w:t>
      </w:r>
      <w:proofErr w:type="spellEnd"/>
      <w:r w:rsidRPr="003F16D5">
        <w:rPr>
          <w:rFonts w:ascii="Verdana" w:hAnsi="Verdana"/>
        </w:rPr>
        <w:t xml:space="preserve"> North Yorkshire</w:t>
      </w:r>
      <w:r>
        <w:rPr>
          <w:rFonts w:ascii="Verdana" w:hAnsi="Verdana"/>
        </w:rPr>
        <w:t xml:space="preserve"> </w:t>
      </w:r>
      <w:r w:rsidRPr="003F16D5">
        <w:rPr>
          <w:rFonts w:ascii="Verdana" w:hAnsi="Verdana"/>
        </w:rPr>
        <w:t>HG4 3EF</w:t>
      </w:r>
    </w:p>
    <w:p w14:paraId="55AB6183" w14:textId="77777777" w:rsidR="001976F0" w:rsidRDefault="001976F0" w:rsidP="001976F0">
      <w:pPr>
        <w:rPr>
          <w:rFonts w:ascii="Verdana" w:hAnsi="Verdana"/>
        </w:rPr>
      </w:pPr>
      <w:r w:rsidRPr="00592E32">
        <w:rPr>
          <w:rFonts w:ascii="Verdana" w:hAnsi="Verdana"/>
          <w:b/>
          <w:bCs/>
        </w:rPr>
        <w:t>Option ‘B’</w:t>
      </w:r>
      <w:r>
        <w:rPr>
          <w:rFonts w:ascii="Verdana" w:hAnsi="Verdana"/>
        </w:rPr>
        <w:t xml:space="preserve"> submitted with grounds </w:t>
      </w:r>
      <w:proofErr w:type="gramStart"/>
      <w:r>
        <w:rPr>
          <w:rFonts w:ascii="Verdana" w:hAnsi="Verdana"/>
        </w:rPr>
        <w:t>covering:</w:t>
      </w:r>
      <w:proofErr w:type="gramEnd"/>
      <w:r>
        <w:rPr>
          <w:rFonts w:ascii="Verdana" w:hAnsi="Verdana"/>
        </w:rPr>
        <w:t xml:space="preserve"> impact on landscape, access and highway considerations, other amenity and environmental impacts.</w:t>
      </w:r>
    </w:p>
    <w:p w14:paraId="2AC8D222" w14:textId="77777777" w:rsidR="001976F0" w:rsidRDefault="001976F0" w:rsidP="001976F0">
      <w:pPr>
        <w:rPr>
          <w:rFonts w:ascii="Verdana" w:hAnsi="Verdana"/>
        </w:rPr>
      </w:pPr>
    </w:p>
    <w:p w14:paraId="75321945" w14:textId="0F02AE48" w:rsidR="001976F0" w:rsidRPr="00EA7AD6" w:rsidRDefault="001976F0" w:rsidP="001976F0">
      <w:pPr>
        <w:rPr>
          <w:rFonts w:ascii="Verdana" w:hAnsi="Verdana"/>
        </w:rPr>
      </w:pPr>
      <w:r w:rsidRPr="00D67055">
        <w:rPr>
          <w:rFonts w:ascii="Verdana" w:hAnsi="Verdana"/>
          <w:b/>
          <w:bCs/>
        </w:rPr>
        <w:t>(2025-26 – 1</w:t>
      </w:r>
      <w:r>
        <w:rPr>
          <w:rFonts w:ascii="Verdana" w:hAnsi="Verdana"/>
          <w:b/>
          <w:bCs/>
        </w:rPr>
        <w:t>70</w:t>
      </w:r>
      <w:r w:rsidRPr="00D67055">
        <w:rPr>
          <w:rFonts w:ascii="Verdana" w:hAnsi="Verdana"/>
          <w:b/>
          <w:bCs/>
        </w:rPr>
        <w:t xml:space="preserve">) </w:t>
      </w:r>
      <w:r w:rsidRPr="00EA7AD6">
        <w:rPr>
          <w:rFonts w:ascii="Verdana" w:hAnsi="Verdana"/>
        </w:rPr>
        <w:t>APPLICATION NO: 26/00254/PIP</w:t>
      </w:r>
    </w:p>
    <w:p w14:paraId="1E0071BE" w14:textId="77777777" w:rsidR="001976F0" w:rsidRPr="00EA7AD6" w:rsidRDefault="001976F0" w:rsidP="001976F0">
      <w:pPr>
        <w:rPr>
          <w:rFonts w:ascii="Verdana" w:hAnsi="Verdana"/>
        </w:rPr>
      </w:pPr>
      <w:r w:rsidRPr="00EA7AD6">
        <w:rPr>
          <w:rFonts w:ascii="Verdana" w:hAnsi="Verdana"/>
        </w:rPr>
        <w:t>PROPOSAL: Permission in principle for the erection of between 2 and 4 self/custom</w:t>
      </w:r>
      <w:r>
        <w:rPr>
          <w:rFonts w:ascii="Verdana" w:hAnsi="Verdana"/>
        </w:rPr>
        <w:t xml:space="preserve"> </w:t>
      </w:r>
      <w:r w:rsidRPr="00EA7AD6">
        <w:rPr>
          <w:rFonts w:ascii="Verdana" w:hAnsi="Verdana"/>
        </w:rPr>
        <w:t>build dwellings.</w:t>
      </w:r>
    </w:p>
    <w:p w14:paraId="46A7B211" w14:textId="74E4AD8F" w:rsidR="001976F0" w:rsidRDefault="001976F0" w:rsidP="001976F0">
      <w:pPr>
        <w:rPr>
          <w:rFonts w:ascii="Verdana" w:hAnsi="Verdana"/>
        </w:rPr>
      </w:pPr>
      <w:r w:rsidRPr="00EA7AD6">
        <w:rPr>
          <w:rFonts w:ascii="Verdana" w:hAnsi="Verdana"/>
        </w:rPr>
        <w:t xml:space="preserve">LOCATION: Land Comprising Field At 425020 467745 Low Gate Lane </w:t>
      </w:r>
      <w:proofErr w:type="spellStart"/>
      <w:r w:rsidRPr="00EA7AD6">
        <w:rPr>
          <w:rFonts w:ascii="Verdana" w:hAnsi="Verdana"/>
        </w:rPr>
        <w:t>Sawley</w:t>
      </w:r>
      <w:proofErr w:type="spellEnd"/>
      <w:r w:rsidRPr="00EA7AD6">
        <w:rPr>
          <w:rFonts w:ascii="Verdana" w:hAnsi="Verdana"/>
        </w:rPr>
        <w:t xml:space="preserve"> North</w:t>
      </w:r>
      <w:r>
        <w:rPr>
          <w:rFonts w:ascii="Verdana" w:hAnsi="Verdana"/>
        </w:rPr>
        <w:t xml:space="preserve"> </w:t>
      </w:r>
      <w:r w:rsidRPr="00EA7AD6">
        <w:rPr>
          <w:rFonts w:ascii="Verdana" w:hAnsi="Verdana"/>
        </w:rPr>
        <w:t>Yorkshire</w:t>
      </w:r>
      <w:r>
        <w:rPr>
          <w:rFonts w:ascii="Verdana" w:hAnsi="Verdana"/>
        </w:rPr>
        <w:t>.</w:t>
      </w:r>
    </w:p>
    <w:p w14:paraId="2A671FC0" w14:textId="77777777" w:rsidR="001976F0" w:rsidRDefault="001976F0" w:rsidP="001976F0">
      <w:pPr>
        <w:rPr>
          <w:rFonts w:ascii="Verdana" w:hAnsi="Verdana"/>
        </w:rPr>
      </w:pPr>
      <w:r>
        <w:rPr>
          <w:rFonts w:ascii="Verdana" w:hAnsi="Verdana"/>
          <w:b/>
          <w:bCs/>
        </w:rPr>
        <w:t xml:space="preserve">Option ‘C’ </w:t>
      </w:r>
      <w:r>
        <w:rPr>
          <w:rFonts w:ascii="Verdana" w:hAnsi="Verdana"/>
        </w:rPr>
        <w:t xml:space="preserve">submitted with comments </w:t>
      </w:r>
      <w:proofErr w:type="gramStart"/>
      <w:r>
        <w:rPr>
          <w:rFonts w:ascii="Verdana" w:hAnsi="Verdana"/>
        </w:rPr>
        <w:t>covering:</w:t>
      </w:r>
      <w:proofErr w:type="gramEnd"/>
      <w:r>
        <w:rPr>
          <w:rFonts w:ascii="Verdana" w:hAnsi="Verdana"/>
        </w:rPr>
        <w:t xml:space="preserve"> design principles, landscaping, access &amp; highway safety, foul &amp; surface water drainage.</w:t>
      </w:r>
    </w:p>
    <w:p w14:paraId="5139DFF7" w14:textId="77777777" w:rsidR="001976F0" w:rsidRDefault="001976F0" w:rsidP="001976F0">
      <w:pPr>
        <w:rPr>
          <w:rFonts w:ascii="Verdana" w:hAnsi="Verdana"/>
        </w:rPr>
      </w:pPr>
    </w:p>
    <w:p w14:paraId="085AA975" w14:textId="301084B9" w:rsidR="001976F0" w:rsidRPr="00E955DA" w:rsidRDefault="001976F0" w:rsidP="001976F0">
      <w:pPr>
        <w:rPr>
          <w:rFonts w:ascii="Verdana" w:hAnsi="Verdana"/>
          <w:b/>
          <w:bCs/>
        </w:rPr>
      </w:pPr>
      <w:r>
        <w:rPr>
          <w:rFonts w:ascii="Verdana" w:hAnsi="Verdana"/>
          <w:b/>
          <w:bCs/>
        </w:rPr>
        <w:t>Planning Applications Approved/Refused:</w:t>
      </w:r>
    </w:p>
    <w:p w14:paraId="19239B10" w14:textId="0C417A96" w:rsidR="001976F0" w:rsidRPr="00E2256A" w:rsidRDefault="001976F0" w:rsidP="001976F0">
      <w:pPr>
        <w:rPr>
          <w:b/>
          <w:bCs/>
        </w:rPr>
      </w:pPr>
      <w:r w:rsidRPr="00D67055">
        <w:rPr>
          <w:rFonts w:ascii="Verdana" w:hAnsi="Verdana"/>
          <w:b/>
          <w:bCs/>
        </w:rPr>
        <w:t>(2025-26 – 1</w:t>
      </w:r>
      <w:r>
        <w:rPr>
          <w:rFonts w:ascii="Verdana" w:hAnsi="Verdana"/>
          <w:b/>
          <w:bCs/>
        </w:rPr>
        <w:t>71</w:t>
      </w:r>
      <w:r w:rsidRPr="00D67055">
        <w:rPr>
          <w:rFonts w:ascii="Verdana" w:hAnsi="Verdana"/>
          <w:b/>
          <w:bCs/>
        </w:rPr>
        <w:t xml:space="preserve">) </w:t>
      </w:r>
      <w:hyperlink r:id="rId7" w:history="1">
        <w:r w:rsidRPr="00E2256A">
          <w:rPr>
            <w:rStyle w:val="Hyperlink"/>
            <w:b/>
            <w:bCs/>
          </w:rPr>
          <w:t xml:space="preserve">Felling of 1no. Sycamore of Tree Preservation Order 34/2017 W1 (HAR). - Hill Top Barn Grantley </w:t>
        </w:r>
        <w:proofErr w:type="gramStart"/>
        <w:r w:rsidRPr="00E2256A">
          <w:rPr>
            <w:rStyle w:val="Hyperlink"/>
            <w:b/>
            <w:bCs/>
          </w:rPr>
          <w:t>To</w:t>
        </w:r>
        <w:proofErr w:type="gramEnd"/>
        <w:r w:rsidRPr="00E2256A">
          <w:rPr>
            <w:rStyle w:val="Hyperlink"/>
            <w:b/>
            <w:bCs/>
          </w:rPr>
          <w:t xml:space="preserve"> Low Grantley </w:t>
        </w:r>
        <w:proofErr w:type="spellStart"/>
        <w:r w:rsidRPr="00E2256A">
          <w:rPr>
            <w:rStyle w:val="Hyperlink"/>
            <w:b/>
            <w:bCs/>
          </w:rPr>
          <w:t>Grantley</w:t>
        </w:r>
        <w:proofErr w:type="spellEnd"/>
        <w:r w:rsidRPr="00E2256A">
          <w:rPr>
            <w:rStyle w:val="Hyperlink"/>
            <w:b/>
            <w:bCs/>
          </w:rPr>
          <w:t xml:space="preserve"> North Yorkshire HG4 3PJ</w:t>
        </w:r>
      </w:hyperlink>
    </w:p>
    <w:p w14:paraId="06007913" w14:textId="77777777" w:rsidR="001976F0" w:rsidRDefault="001976F0" w:rsidP="001976F0">
      <w:r w:rsidRPr="00E2256A">
        <w:t xml:space="preserve">Ref. No: 26/00132/TPO | Received date: Fri 09 Jan 2026 | Status: </w:t>
      </w:r>
      <w:r w:rsidRPr="00E2256A">
        <w:rPr>
          <w:b/>
          <w:bCs/>
        </w:rPr>
        <w:t>Application Permitted</w:t>
      </w:r>
      <w:r w:rsidRPr="00E2256A">
        <w:t xml:space="preserve"> | Case Type: Planning Application </w:t>
      </w:r>
    </w:p>
    <w:p w14:paraId="5B319396" w14:textId="67094C55" w:rsidR="001976F0" w:rsidRPr="003D19AF" w:rsidRDefault="001976F0" w:rsidP="001976F0">
      <w:pPr>
        <w:rPr>
          <w:b/>
          <w:bCs/>
        </w:rPr>
      </w:pPr>
      <w:r w:rsidRPr="00D67055">
        <w:rPr>
          <w:rFonts w:ascii="Verdana" w:hAnsi="Verdana"/>
          <w:b/>
          <w:bCs/>
        </w:rPr>
        <w:t>(2025-26 – 1</w:t>
      </w:r>
      <w:r>
        <w:rPr>
          <w:rFonts w:ascii="Verdana" w:hAnsi="Verdana"/>
          <w:b/>
          <w:bCs/>
        </w:rPr>
        <w:t>72</w:t>
      </w:r>
      <w:r w:rsidRPr="00D67055">
        <w:rPr>
          <w:rFonts w:ascii="Verdana" w:hAnsi="Verdana"/>
          <w:b/>
          <w:bCs/>
        </w:rPr>
        <w:t xml:space="preserve">) </w:t>
      </w:r>
      <w:hyperlink r:id="rId8" w:history="1">
        <w:r w:rsidRPr="003D19AF">
          <w:rPr>
            <w:rStyle w:val="Hyperlink"/>
            <w:b/>
            <w:bCs/>
          </w:rPr>
          <w:t xml:space="preserve">Permission in principle for the erection of up to 2 self/custom build dwellings. - Land Comprising Field At 425020 467745 Low Gate Lane </w:t>
        </w:r>
        <w:proofErr w:type="spellStart"/>
        <w:r w:rsidRPr="003D19AF">
          <w:rPr>
            <w:rStyle w:val="Hyperlink"/>
            <w:b/>
            <w:bCs/>
          </w:rPr>
          <w:t>Sawley</w:t>
        </w:r>
        <w:proofErr w:type="spellEnd"/>
        <w:r w:rsidRPr="003D19AF">
          <w:rPr>
            <w:rStyle w:val="Hyperlink"/>
            <w:b/>
            <w:bCs/>
          </w:rPr>
          <w:t xml:space="preserve"> North Yorkshire</w:t>
        </w:r>
      </w:hyperlink>
    </w:p>
    <w:p w14:paraId="17F7B87D" w14:textId="77777777" w:rsidR="001976F0" w:rsidRPr="003D19AF" w:rsidRDefault="001976F0" w:rsidP="001976F0">
      <w:r w:rsidRPr="003D19AF">
        <w:t xml:space="preserve">Ref. No: 26/00254/PIP | Received date: Fri 16 Jan 2026 | Status: </w:t>
      </w:r>
      <w:r w:rsidRPr="003D19AF">
        <w:rPr>
          <w:b/>
          <w:bCs/>
        </w:rPr>
        <w:t>Application Refused</w:t>
      </w:r>
      <w:r w:rsidRPr="003D19AF">
        <w:t xml:space="preserve"> | Case Type: Planning Application </w:t>
      </w:r>
    </w:p>
    <w:p w14:paraId="156D4278" w14:textId="77777777" w:rsidR="001976F0" w:rsidRDefault="001976F0" w:rsidP="001976F0">
      <w:pPr>
        <w:rPr>
          <w:rFonts w:ascii="Verdana" w:hAnsi="Verdana"/>
        </w:rPr>
      </w:pPr>
    </w:p>
    <w:p w14:paraId="24DEE041" w14:textId="0E22B2CA" w:rsidR="001976F0" w:rsidRDefault="001976F0" w:rsidP="001976F0">
      <w:pPr>
        <w:rPr>
          <w:rFonts w:ascii="Verdana" w:hAnsi="Verdana"/>
          <w:b/>
          <w:bCs/>
        </w:rPr>
      </w:pPr>
      <w:r w:rsidRPr="00D67055">
        <w:rPr>
          <w:rFonts w:ascii="Verdana" w:hAnsi="Verdana"/>
          <w:b/>
          <w:bCs/>
        </w:rPr>
        <w:t>(2025-26 – 1</w:t>
      </w:r>
      <w:r>
        <w:rPr>
          <w:rFonts w:ascii="Verdana" w:hAnsi="Verdana"/>
          <w:b/>
          <w:bCs/>
        </w:rPr>
        <w:t>73</w:t>
      </w:r>
      <w:r w:rsidRPr="00D67055">
        <w:rPr>
          <w:rFonts w:ascii="Verdana" w:hAnsi="Verdana"/>
          <w:b/>
          <w:bCs/>
        </w:rPr>
        <w:t xml:space="preserve">) </w:t>
      </w:r>
      <w:r>
        <w:rPr>
          <w:rFonts w:ascii="Verdana" w:hAnsi="Verdana"/>
          <w:b/>
          <w:bCs/>
        </w:rPr>
        <w:t>Closed Session (to be held in private due to the confidential nature of the issue to be discussed)</w:t>
      </w:r>
    </w:p>
    <w:p w14:paraId="7085DF2D" w14:textId="2878C4C5" w:rsidR="001976F0" w:rsidRPr="001976F0" w:rsidRDefault="001976F0" w:rsidP="001976F0">
      <w:pPr>
        <w:rPr>
          <w:rFonts w:ascii="Verdana" w:hAnsi="Verdana"/>
        </w:rPr>
      </w:pPr>
      <w:r>
        <w:rPr>
          <w:rFonts w:ascii="Verdana" w:hAnsi="Verdana"/>
        </w:rPr>
        <w:t xml:space="preserve">It was </w:t>
      </w:r>
      <w:r w:rsidRPr="001976F0">
        <w:rPr>
          <w:rFonts w:ascii="Verdana" w:hAnsi="Verdana"/>
          <w:b/>
          <w:bCs/>
        </w:rPr>
        <w:t>Resolved</w:t>
      </w:r>
      <w:r>
        <w:rPr>
          <w:rFonts w:ascii="Verdana" w:hAnsi="Verdana"/>
        </w:rPr>
        <w:t xml:space="preserve"> to approve the proposed letter following final checks being made with Cllr.</w:t>
      </w:r>
      <w:r w:rsidR="009C271D">
        <w:rPr>
          <w:rFonts w:ascii="Verdana" w:hAnsi="Verdana"/>
        </w:rPr>
        <w:t xml:space="preserve"> </w:t>
      </w:r>
      <w:r>
        <w:rPr>
          <w:rFonts w:ascii="Verdana" w:hAnsi="Verdana"/>
        </w:rPr>
        <w:t xml:space="preserve">Lennon. </w:t>
      </w:r>
    </w:p>
    <w:p w14:paraId="154DDDAE" w14:textId="77777777" w:rsidR="001976F0" w:rsidRDefault="001976F0" w:rsidP="001976F0">
      <w:pPr>
        <w:rPr>
          <w:rFonts w:ascii="Verdana" w:hAnsi="Verdana"/>
        </w:rPr>
      </w:pPr>
    </w:p>
    <w:p w14:paraId="54AA3090" w14:textId="043C8226" w:rsidR="001976F0" w:rsidRPr="00362E8D" w:rsidRDefault="001976F0" w:rsidP="001976F0">
      <w:pPr>
        <w:ind w:right="57"/>
        <w:jc w:val="both"/>
        <w:rPr>
          <w:rFonts w:ascii="Verdana" w:hAnsi="Verdana"/>
        </w:rPr>
      </w:pPr>
      <w:r w:rsidRPr="00D67055">
        <w:rPr>
          <w:rFonts w:ascii="Verdana" w:hAnsi="Verdana"/>
          <w:b/>
          <w:bCs/>
        </w:rPr>
        <w:t>(2025-26 – 1</w:t>
      </w:r>
      <w:r>
        <w:rPr>
          <w:rFonts w:ascii="Verdana" w:hAnsi="Verdana"/>
          <w:b/>
          <w:bCs/>
        </w:rPr>
        <w:t>74</w:t>
      </w:r>
      <w:r w:rsidRPr="00D67055">
        <w:rPr>
          <w:rFonts w:ascii="Verdana" w:hAnsi="Verdana"/>
          <w:b/>
          <w:bCs/>
        </w:rPr>
        <w:t xml:space="preserve">) </w:t>
      </w:r>
      <w:r w:rsidR="00362E8D">
        <w:rPr>
          <w:rFonts w:ascii="Verdana" w:hAnsi="Verdana"/>
          <w:b/>
          <w:bCs/>
        </w:rPr>
        <w:t xml:space="preserve">No </w:t>
      </w:r>
      <w:r w:rsidRPr="00D2000E">
        <w:rPr>
          <w:rFonts w:ascii="Verdana" w:hAnsi="Verdana"/>
          <w:b/>
          <w:bCs/>
        </w:rPr>
        <w:t xml:space="preserve">agenda items </w:t>
      </w:r>
      <w:r w:rsidR="00362E8D">
        <w:rPr>
          <w:rFonts w:ascii="Verdana" w:hAnsi="Verdana"/>
          <w:b/>
          <w:bCs/>
        </w:rPr>
        <w:t xml:space="preserve">were received </w:t>
      </w:r>
      <w:r w:rsidRPr="00D2000E">
        <w:rPr>
          <w:rFonts w:ascii="Verdana" w:hAnsi="Verdana"/>
          <w:b/>
          <w:bCs/>
        </w:rPr>
        <w:t>to be considered at the next</w:t>
      </w:r>
      <w:r>
        <w:rPr>
          <w:rFonts w:ascii="Verdana" w:hAnsi="Verdana"/>
          <w:b/>
          <w:bCs/>
        </w:rPr>
        <w:t xml:space="preserve"> </w:t>
      </w:r>
      <w:r w:rsidRPr="00D2000E">
        <w:rPr>
          <w:rFonts w:ascii="Verdana" w:hAnsi="Verdana"/>
          <w:b/>
          <w:bCs/>
        </w:rPr>
        <w:t>ordinary meeting of the Parish Council</w:t>
      </w:r>
      <w:r w:rsidR="00362E8D">
        <w:rPr>
          <w:rFonts w:ascii="Verdana" w:hAnsi="Verdana"/>
          <w:b/>
          <w:bCs/>
        </w:rPr>
        <w:t xml:space="preserve"> </w:t>
      </w:r>
    </w:p>
    <w:p w14:paraId="03E99978" w14:textId="04D274D8" w:rsidR="001976F0" w:rsidRDefault="001976F0" w:rsidP="001976F0">
      <w:pPr>
        <w:ind w:right="57"/>
        <w:jc w:val="both"/>
        <w:rPr>
          <w:rFonts w:ascii="Verdana" w:hAnsi="Verdana"/>
          <w:b/>
          <w:bCs/>
        </w:rPr>
      </w:pPr>
      <w:r>
        <w:rPr>
          <w:rFonts w:ascii="Verdana" w:hAnsi="Verdana"/>
          <w:b/>
          <w:bCs/>
        </w:rPr>
        <w:t xml:space="preserve"> </w:t>
      </w:r>
    </w:p>
    <w:p w14:paraId="735C79EC" w14:textId="50C068E7" w:rsidR="001976F0" w:rsidRDefault="00362E8D" w:rsidP="001976F0">
      <w:pPr>
        <w:ind w:right="57"/>
        <w:jc w:val="both"/>
        <w:rPr>
          <w:rFonts w:ascii="Verdana" w:hAnsi="Verdana"/>
        </w:rPr>
      </w:pPr>
      <w:r w:rsidRPr="00D67055">
        <w:rPr>
          <w:rFonts w:ascii="Verdana" w:hAnsi="Verdana"/>
          <w:b/>
          <w:bCs/>
        </w:rPr>
        <w:t>(2025-26 – 1</w:t>
      </w:r>
      <w:r>
        <w:rPr>
          <w:rFonts w:ascii="Verdana" w:hAnsi="Verdana"/>
          <w:b/>
          <w:bCs/>
        </w:rPr>
        <w:t>75</w:t>
      </w:r>
      <w:r w:rsidRPr="00D67055">
        <w:rPr>
          <w:rFonts w:ascii="Verdana" w:hAnsi="Verdana"/>
          <w:b/>
          <w:bCs/>
        </w:rPr>
        <w:t xml:space="preserve">) </w:t>
      </w:r>
      <w:r w:rsidR="001976F0" w:rsidRPr="00D2000E">
        <w:rPr>
          <w:rFonts w:ascii="Verdana" w:hAnsi="Verdana"/>
          <w:b/>
          <w:bCs/>
        </w:rPr>
        <w:t>The date, time and venue of the next ordinary</w:t>
      </w:r>
      <w:r>
        <w:rPr>
          <w:rFonts w:ascii="Verdana" w:hAnsi="Verdana"/>
          <w:b/>
          <w:bCs/>
        </w:rPr>
        <w:t xml:space="preserve"> </w:t>
      </w:r>
      <w:r w:rsidR="001976F0" w:rsidRPr="00D2000E">
        <w:rPr>
          <w:rFonts w:ascii="Verdana" w:hAnsi="Verdana"/>
          <w:b/>
          <w:bCs/>
        </w:rPr>
        <w:t>meeting</w:t>
      </w:r>
      <w:r>
        <w:rPr>
          <w:rFonts w:ascii="Verdana" w:hAnsi="Verdana"/>
          <w:b/>
          <w:bCs/>
        </w:rPr>
        <w:t xml:space="preserve"> were confirmed as</w:t>
      </w:r>
      <w:r w:rsidR="001976F0" w:rsidRPr="00D2000E">
        <w:rPr>
          <w:rFonts w:ascii="Verdana" w:hAnsi="Verdana"/>
          <w:b/>
          <w:bCs/>
        </w:rPr>
        <w:t xml:space="preserve">: </w:t>
      </w:r>
      <w:r w:rsidR="001976F0" w:rsidRPr="00D2000E">
        <w:rPr>
          <w:rFonts w:ascii="Verdana" w:hAnsi="Verdana"/>
        </w:rPr>
        <w:t>7:</w:t>
      </w:r>
      <w:r w:rsidR="001976F0">
        <w:rPr>
          <w:rFonts w:ascii="Verdana" w:hAnsi="Verdana"/>
        </w:rPr>
        <w:t>0</w:t>
      </w:r>
      <w:r w:rsidR="001976F0" w:rsidRPr="00D2000E">
        <w:rPr>
          <w:rFonts w:ascii="Verdana" w:hAnsi="Verdana"/>
        </w:rPr>
        <w:t>0p.m.</w:t>
      </w:r>
      <w:r w:rsidR="001976F0">
        <w:rPr>
          <w:rFonts w:ascii="Verdana" w:hAnsi="Verdana"/>
        </w:rPr>
        <w:t xml:space="preserve"> </w:t>
      </w:r>
      <w:r w:rsidR="001976F0">
        <w:rPr>
          <w:rFonts w:ascii="Verdana" w:hAnsi="Verdana"/>
          <w:b/>
          <w:bCs/>
        </w:rPr>
        <w:t>21</w:t>
      </w:r>
      <w:r w:rsidR="001976F0" w:rsidRPr="005010FA">
        <w:rPr>
          <w:rFonts w:ascii="Verdana" w:hAnsi="Verdana"/>
          <w:b/>
          <w:bCs/>
          <w:vertAlign w:val="superscript"/>
        </w:rPr>
        <w:t>st</w:t>
      </w:r>
      <w:r w:rsidR="001976F0">
        <w:rPr>
          <w:rFonts w:ascii="Verdana" w:hAnsi="Verdana"/>
          <w:b/>
          <w:bCs/>
        </w:rPr>
        <w:t xml:space="preserve"> </w:t>
      </w:r>
      <w:r w:rsidR="001976F0" w:rsidRPr="00227C95">
        <w:rPr>
          <w:rFonts w:ascii="Verdana" w:hAnsi="Verdana"/>
          <w:b/>
          <w:bCs/>
        </w:rPr>
        <w:t>Ma</w:t>
      </w:r>
      <w:r w:rsidR="001976F0">
        <w:rPr>
          <w:rFonts w:ascii="Verdana" w:hAnsi="Verdana"/>
          <w:b/>
          <w:bCs/>
        </w:rPr>
        <w:t>y</w:t>
      </w:r>
      <w:r w:rsidR="001976F0" w:rsidRPr="00227C95">
        <w:rPr>
          <w:rFonts w:ascii="Verdana" w:hAnsi="Verdana"/>
          <w:b/>
          <w:bCs/>
        </w:rPr>
        <w:t xml:space="preserve"> 2026</w:t>
      </w:r>
      <w:r w:rsidR="001976F0">
        <w:rPr>
          <w:rFonts w:ascii="Verdana" w:hAnsi="Verdana"/>
        </w:rPr>
        <w:t xml:space="preserve"> at </w:t>
      </w:r>
      <w:proofErr w:type="spellStart"/>
      <w:r w:rsidR="001976F0">
        <w:rPr>
          <w:rFonts w:ascii="Verdana" w:hAnsi="Verdana"/>
        </w:rPr>
        <w:t>Sawley</w:t>
      </w:r>
      <w:proofErr w:type="spellEnd"/>
      <w:r w:rsidR="001976F0">
        <w:rPr>
          <w:rFonts w:ascii="Verdana" w:hAnsi="Verdana"/>
        </w:rPr>
        <w:t xml:space="preserve"> Village Hall. </w:t>
      </w:r>
      <w:r>
        <w:rPr>
          <w:rFonts w:ascii="Verdana" w:hAnsi="Verdana"/>
        </w:rPr>
        <w:t xml:space="preserve">It was </w:t>
      </w:r>
      <w:r w:rsidRPr="00362E8D">
        <w:rPr>
          <w:rFonts w:ascii="Verdana" w:hAnsi="Verdana"/>
          <w:b/>
          <w:bCs/>
        </w:rPr>
        <w:t>Resolved</w:t>
      </w:r>
      <w:r>
        <w:rPr>
          <w:rFonts w:ascii="Verdana" w:hAnsi="Verdana"/>
        </w:rPr>
        <w:t xml:space="preserve"> that there would be an</w:t>
      </w:r>
      <w:r w:rsidR="001976F0">
        <w:rPr>
          <w:rFonts w:ascii="Verdana" w:hAnsi="Verdana"/>
        </w:rPr>
        <w:t xml:space="preserve"> earlier</w:t>
      </w:r>
      <w:r>
        <w:rPr>
          <w:rFonts w:ascii="Verdana" w:hAnsi="Verdana"/>
          <w:b/>
          <w:bCs/>
        </w:rPr>
        <w:t xml:space="preserve"> </w:t>
      </w:r>
      <w:r w:rsidR="001976F0">
        <w:rPr>
          <w:rFonts w:ascii="Verdana" w:hAnsi="Verdana"/>
        </w:rPr>
        <w:t xml:space="preserve">start to accommodate the Parish Council annual meeting and </w:t>
      </w:r>
      <w:proofErr w:type="spellStart"/>
      <w:r w:rsidR="0037169D">
        <w:rPr>
          <w:rFonts w:ascii="Verdana" w:hAnsi="Verdana"/>
        </w:rPr>
        <w:t>Sawley</w:t>
      </w:r>
      <w:proofErr w:type="spellEnd"/>
      <w:r w:rsidR="0037169D">
        <w:rPr>
          <w:rFonts w:ascii="Verdana" w:hAnsi="Verdana"/>
        </w:rPr>
        <w:t xml:space="preserve"> and </w:t>
      </w:r>
      <w:proofErr w:type="spellStart"/>
      <w:r w:rsidR="0037169D">
        <w:rPr>
          <w:rFonts w:ascii="Verdana" w:hAnsi="Verdana"/>
        </w:rPr>
        <w:t>Eavestone</w:t>
      </w:r>
      <w:proofErr w:type="spellEnd"/>
      <w:r w:rsidR="0037169D">
        <w:rPr>
          <w:rFonts w:ascii="Verdana" w:hAnsi="Verdana"/>
        </w:rPr>
        <w:t xml:space="preserve"> </w:t>
      </w:r>
      <w:r w:rsidR="001976F0">
        <w:rPr>
          <w:rFonts w:ascii="Verdana" w:hAnsi="Verdana"/>
        </w:rPr>
        <w:t>annual</w:t>
      </w:r>
      <w:r>
        <w:rPr>
          <w:rFonts w:ascii="Verdana" w:hAnsi="Verdana"/>
          <w:b/>
          <w:bCs/>
        </w:rPr>
        <w:t xml:space="preserve"> </w:t>
      </w:r>
      <w:r w:rsidR="001976F0">
        <w:rPr>
          <w:rFonts w:ascii="Verdana" w:hAnsi="Verdana"/>
        </w:rPr>
        <w:t>village meetings.</w:t>
      </w:r>
    </w:p>
    <w:p w14:paraId="3FCE42F7" w14:textId="77777777" w:rsidR="00362E8D" w:rsidRPr="00362E8D" w:rsidRDefault="00362E8D" w:rsidP="001976F0">
      <w:pPr>
        <w:ind w:right="57"/>
        <w:jc w:val="both"/>
        <w:rPr>
          <w:rFonts w:ascii="Verdana" w:hAnsi="Verdana"/>
          <w:b/>
          <w:bCs/>
        </w:rPr>
      </w:pPr>
    </w:p>
    <w:p w14:paraId="2B9CA91B" w14:textId="77777777" w:rsidR="00362E8D" w:rsidRDefault="00362E8D" w:rsidP="00362E8D">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These minutes were recorded and prepared by the Clerk to the Parish Council, Martyn Miller.</w:t>
      </w:r>
    </w:p>
    <w:p w14:paraId="34103645" w14:textId="4F42094B" w:rsidR="00362E8D" w:rsidRDefault="00362E8D" w:rsidP="00362E8D">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 xml:space="preserve">Signed as a true record by Cllr. </w:t>
      </w:r>
      <w:r w:rsidR="0037169D">
        <w:rPr>
          <w:rFonts w:ascii="Tahoma" w:hAnsi="Tahoma" w:cs="Tahoma"/>
        </w:rPr>
        <w:t>Wigginton</w:t>
      </w:r>
      <w:r w:rsidR="008F3D24">
        <w:rPr>
          <w:rFonts w:ascii="Tahoma" w:hAnsi="Tahoma" w:cs="Tahoma"/>
        </w:rPr>
        <w:t>, Acting Chair</w:t>
      </w:r>
      <w:r>
        <w:rPr>
          <w:rFonts w:ascii="Tahoma" w:hAnsi="Tahoma" w:cs="Tahoma"/>
        </w:rPr>
        <w:t xml:space="preserve">      </w:t>
      </w:r>
    </w:p>
    <w:p w14:paraId="6CFEB727" w14:textId="77777777" w:rsidR="00362E8D" w:rsidRDefault="00362E8D" w:rsidP="00362E8D">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02C534F4" w14:textId="77777777" w:rsidR="00362E8D" w:rsidRDefault="00362E8D" w:rsidP="00362E8D">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628D29C3" w14:textId="77777777" w:rsidR="00362E8D" w:rsidRDefault="00362E8D" w:rsidP="00362E8D">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w:t>
      </w:r>
    </w:p>
    <w:p w14:paraId="5C8815BA" w14:textId="7A4B4372" w:rsidR="00362E8D" w:rsidRPr="0082621E" w:rsidRDefault="00362E8D" w:rsidP="00362E8D">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Date: 21</w:t>
      </w:r>
      <w:r w:rsidRPr="00362E8D">
        <w:rPr>
          <w:rFonts w:ascii="Tahoma" w:hAnsi="Tahoma" w:cs="Tahoma"/>
          <w:vertAlign w:val="superscript"/>
        </w:rPr>
        <w:t>st</w:t>
      </w:r>
      <w:r>
        <w:rPr>
          <w:rFonts w:ascii="Tahoma" w:hAnsi="Tahoma" w:cs="Tahoma"/>
        </w:rPr>
        <w:t xml:space="preserve"> May 2026</w:t>
      </w:r>
    </w:p>
    <w:p w14:paraId="6BB66306" w14:textId="0CD1576D" w:rsidR="00362E8D" w:rsidRPr="00B94992" w:rsidRDefault="00362E8D" w:rsidP="00362E8D">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sz w:val="18"/>
          <w:szCs w:val="18"/>
        </w:rPr>
      </w:pPr>
      <w:r w:rsidRPr="00B94992">
        <w:rPr>
          <w:rFonts w:ascii="Tahoma" w:hAnsi="Tahoma" w:cs="Tahoma"/>
          <w:sz w:val="18"/>
          <w:szCs w:val="18"/>
        </w:rPr>
        <w:t xml:space="preserve">At the Regular Meeting of the </w:t>
      </w:r>
      <w:r>
        <w:rPr>
          <w:rFonts w:ascii="Tahoma" w:hAnsi="Tahoma" w:cs="Tahoma"/>
          <w:sz w:val="18"/>
          <w:szCs w:val="18"/>
        </w:rPr>
        <w:t xml:space="preserve">Grantley &amp; </w:t>
      </w:r>
      <w:proofErr w:type="spellStart"/>
      <w:r>
        <w:rPr>
          <w:rFonts w:ascii="Tahoma" w:hAnsi="Tahoma" w:cs="Tahoma"/>
          <w:sz w:val="18"/>
          <w:szCs w:val="18"/>
        </w:rPr>
        <w:t>Sawley</w:t>
      </w:r>
      <w:proofErr w:type="spellEnd"/>
      <w:r w:rsidRPr="00B94992">
        <w:rPr>
          <w:rFonts w:ascii="Tahoma" w:hAnsi="Tahoma" w:cs="Tahoma"/>
          <w:sz w:val="18"/>
          <w:szCs w:val="18"/>
        </w:rPr>
        <w:t xml:space="preserve"> Parish Council held on </w:t>
      </w:r>
      <w:r>
        <w:rPr>
          <w:rFonts w:ascii="Tahoma" w:hAnsi="Tahoma" w:cs="Tahoma"/>
          <w:b/>
          <w:sz w:val="18"/>
          <w:szCs w:val="18"/>
        </w:rPr>
        <w:t>21</w:t>
      </w:r>
      <w:r w:rsidRPr="00362E8D">
        <w:rPr>
          <w:rFonts w:ascii="Tahoma" w:hAnsi="Tahoma" w:cs="Tahoma"/>
          <w:b/>
          <w:sz w:val="18"/>
          <w:szCs w:val="18"/>
          <w:vertAlign w:val="superscript"/>
        </w:rPr>
        <w:t>st</w:t>
      </w:r>
      <w:r>
        <w:rPr>
          <w:rFonts w:ascii="Tahoma" w:hAnsi="Tahoma" w:cs="Tahoma"/>
          <w:b/>
          <w:sz w:val="18"/>
          <w:szCs w:val="18"/>
        </w:rPr>
        <w:t xml:space="preserve"> May 2026</w:t>
      </w:r>
      <w:r w:rsidRPr="00B94992">
        <w:rPr>
          <w:rFonts w:ascii="Tahoma" w:hAnsi="Tahoma" w:cs="Tahoma"/>
          <w:sz w:val="18"/>
          <w:szCs w:val="18"/>
        </w:rPr>
        <w:t xml:space="preserve"> it was resolved by unanimous vote to approve these Minutes, copies of which had been previously circulated to Members, as a true and correct record. These Minutes were then signed by the Chairman accordingly.</w:t>
      </w:r>
    </w:p>
    <w:p w14:paraId="4F01D0F1" w14:textId="77777777" w:rsidR="00362E8D" w:rsidRDefault="00362E8D" w:rsidP="00362E8D">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b/>
          <w:sz w:val="18"/>
          <w:szCs w:val="18"/>
        </w:rPr>
      </w:pPr>
      <w:r w:rsidRPr="00B94992">
        <w:rPr>
          <w:rFonts w:ascii="Tahoma" w:hAnsi="Tahoma" w:cs="Tahoma"/>
          <w:b/>
          <w:sz w:val="18"/>
          <w:szCs w:val="18"/>
        </w:rPr>
        <w:t>The signed Minutes are held in the Parish Council minute book at the Clerk’s address, below, and can be viewed by prior appointment.</w:t>
      </w:r>
    </w:p>
    <w:p w14:paraId="13B99FD2" w14:textId="77777777" w:rsidR="00362E8D" w:rsidRPr="00B94992" w:rsidRDefault="00362E8D" w:rsidP="00362E8D">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b/>
          <w:sz w:val="18"/>
          <w:szCs w:val="18"/>
        </w:rPr>
      </w:pPr>
      <w:r>
        <w:rPr>
          <w:rFonts w:ascii="Tahoma" w:hAnsi="Tahoma" w:cs="Tahoma"/>
          <w:b/>
          <w:sz w:val="18"/>
          <w:szCs w:val="18"/>
        </w:rPr>
        <w:t xml:space="preserve">Clerk: Martyn Miller, </w:t>
      </w:r>
      <w:proofErr w:type="spellStart"/>
      <w:r>
        <w:rPr>
          <w:rFonts w:ascii="Tahoma" w:hAnsi="Tahoma" w:cs="Tahoma"/>
          <w:b/>
          <w:sz w:val="18"/>
          <w:szCs w:val="18"/>
        </w:rPr>
        <w:t>Sutthills</w:t>
      </w:r>
      <w:proofErr w:type="spellEnd"/>
      <w:r>
        <w:rPr>
          <w:rFonts w:ascii="Tahoma" w:hAnsi="Tahoma" w:cs="Tahoma"/>
          <w:b/>
          <w:sz w:val="18"/>
          <w:szCs w:val="18"/>
        </w:rPr>
        <w:t xml:space="preserve">, Gate Bridge Road, </w:t>
      </w:r>
      <w:proofErr w:type="spellStart"/>
      <w:r>
        <w:rPr>
          <w:rFonts w:ascii="Tahoma" w:hAnsi="Tahoma" w:cs="Tahoma"/>
          <w:b/>
          <w:sz w:val="18"/>
          <w:szCs w:val="18"/>
        </w:rPr>
        <w:t>Galphay</w:t>
      </w:r>
      <w:proofErr w:type="spellEnd"/>
      <w:r>
        <w:rPr>
          <w:rFonts w:ascii="Tahoma" w:hAnsi="Tahoma" w:cs="Tahoma"/>
          <w:b/>
          <w:sz w:val="18"/>
          <w:szCs w:val="18"/>
        </w:rPr>
        <w:t>, HG4 3NT.  Tel: 07729696302</w:t>
      </w:r>
    </w:p>
    <w:p w14:paraId="77CE2AFB" w14:textId="77777777" w:rsidR="001976F0" w:rsidRDefault="001976F0" w:rsidP="00D67055"/>
    <w:sectPr w:rsidR="001976F0" w:rsidSect="009D6338">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30B1" w14:textId="77777777" w:rsidR="00AE5B91" w:rsidRDefault="00AE5B91" w:rsidP="009D6338">
      <w:pPr>
        <w:spacing w:after="0" w:line="240" w:lineRule="auto"/>
      </w:pPr>
      <w:r>
        <w:separator/>
      </w:r>
    </w:p>
  </w:endnote>
  <w:endnote w:type="continuationSeparator" w:id="0">
    <w:p w14:paraId="52CEA48D" w14:textId="77777777" w:rsidR="00AE5B91" w:rsidRDefault="00AE5B91" w:rsidP="009D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1592"/>
      <w:docPartObj>
        <w:docPartGallery w:val="Page Numbers (Bottom of Page)"/>
        <w:docPartUnique/>
      </w:docPartObj>
    </w:sdtPr>
    <w:sdtEndPr/>
    <w:sdtContent>
      <w:p w14:paraId="5D631A0A" w14:textId="6394C244" w:rsidR="0037169D" w:rsidRDefault="0037169D">
        <w:pPr>
          <w:pStyle w:val="Footer"/>
          <w:jc w:val="center"/>
        </w:pPr>
        <w:r>
          <w:fldChar w:fldCharType="begin"/>
        </w:r>
        <w:r>
          <w:instrText>PAGE   \* MERGEFORMAT</w:instrText>
        </w:r>
        <w:r>
          <w:fldChar w:fldCharType="separate"/>
        </w:r>
        <w:r>
          <w:t>2</w:t>
        </w:r>
        <w:r>
          <w:fldChar w:fldCharType="end"/>
        </w:r>
      </w:p>
    </w:sdtContent>
  </w:sdt>
  <w:p w14:paraId="4A1A40F9" w14:textId="77777777" w:rsidR="0037169D" w:rsidRDefault="00371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FEEA7" w14:textId="77777777" w:rsidR="00AE5B91" w:rsidRDefault="00AE5B91" w:rsidP="009D6338">
      <w:pPr>
        <w:spacing w:after="0" w:line="240" w:lineRule="auto"/>
      </w:pPr>
      <w:r>
        <w:separator/>
      </w:r>
    </w:p>
  </w:footnote>
  <w:footnote w:type="continuationSeparator" w:id="0">
    <w:p w14:paraId="50AA2539" w14:textId="77777777" w:rsidR="00AE5B91" w:rsidRDefault="00AE5B91" w:rsidP="009D6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9189" w14:textId="77777777" w:rsidR="009D6338" w:rsidRDefault="009D6338" w:rsidP="009D6338">
    <w:pPr>
      <w:pBdr>
        <w:top w:val="single" w:sz="4" w:space="1" w:color="auto"/>
        <w:bottom w:val="single" w:sz="4" w:space="1" w:color="auto"/>
      </w:pBdr>
      <w:shd w:val="clear" w:color="auto" w:fill="F6C5AC" w:themeFill="accent2" w:themeFillTint="66"/>
      <w:adjustRightInd w:val="0"/>
      <w:jc w:val="center"/>
      <w:rPr>
        <w:rFonts w:ascii="CIDFont+F1" w:hAnsi="CIDFont+F1" w:cs="CIDFont+F1"/>
        <w:b/>
        <w:bCs/>
        <w:lang w:eastAsia="en-GB"/>
      </w:rPr>
    </w:pPr>
    <w:bookmarkStart w:id="0" w:name="_Hlk171853046"/>
    <w:r w:rsidRPr="00335F0C">
      <w:rPr>
        <w:rFonts w:ascii="CIDFont+F1" w:hAnsi="CIDFont+F1" w:cs="CIDFont+F1"/>
        <w:b/>
        <w:bCs/>
        <w:sz w:val="32"/>
        <w:szCs w:val="32"/>
        <w:lang w:eastAsia="en-GB"/>
      </w:rPr>
      <w:t>GRANTLEY, SAWLEY, SKELDING &amp; EAVESTONE PARISH COUNCIL</w:t>
    </w:r>
    <w:r>
      <w:rPr>
        <w:rFonts w:ascii="CIDFont+F1" w:hAnsi="CIDFont+F1" w:cs="CIDFont+F1"/>
        <w:b/>
        <w:bCs/>
        <w:sz w:val="32"/>
        <w:szCs w:val="32"/>
        <w:lang w:eastAsia="en-GB"/>
      </w:rPr>
      <w:t xml:space="preserve"> </w:t>
    </w:r>
    <w:r w:rsidRPr="00335F0C">
      <w:rPr>
        <w:rFonts w:ascii="CIDFont+F1" w:hAnsi="CIDFont+F1" w:cs="CIDFont+F1"/>
        <w:b/>
        <w:bCs/>
        <w:lang w:eastAsia="en-GB"/>
      </w:rPr>
      <w:t>INCLUDING THE VILLAGE OF RISPLITH</w:t>
    </w:r>
  </w:p>
  <w:p w14:paraId="326B3965" w14:textId="77777777" w:rsidR="009D6338" w:rsidRPr="00476471" w:rsidRDefault="009D6338" w:rsidP="009D6338">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 xml:space="preserve">Clerk: </w:t>
    </w:r>
    <w:r>
      <w:rPr>
        <w:rFonts w:asciiTheme="majorHAnsi" w:hAnsiTheme="majorHAnsi"/>
        <w:color w:val="002060"/>
      </w:rPr>
      <w:t>Martyn Miller</w:t>
    </w:r>
  </w:p>
  <w:p w14:paraId="56859EA6" w14:textId="77777777" w:rsidR="009D6338" w:rsidRPr="00476471" w:rsidRDefault="009D6338" w:rsidP="009D6338">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proofErr w:type="spellStart"/>
    <w:r>
      <w:rPr>
        <w:rFonts w:asciiTheme="majorHAnsi" w:hAnsiTheme="majorHAnsi"/>
        <w:color w:val="002060"/>
      </w:rPr>
      <w:t>Sutthills</w:t>
    </w:r>
    <w:proofErr w:type="spellEnd"/>
    <w:r w:rsidRPr="00476471">
      <w:rPr>
        <w:rFonts w:asciiTheme="majorHAnsi" w:hAnsiTheme="majorHAnsi"/>
        <w:color w:val="002060"/>
      </w:rPr>
      <w:t xml:space="preserve">, </w:t>
    </w:r>
    <w:r>
      <w:rPr>
        <w:rFonts w:asciiTheme="majorHAnsi" w:hAnsiTheme="majorHAnsi"/>
        <w:color w:val="002060"/>
      </w:rPr>
      <w:t>Gate Bridge Road</w:t>
    </w:r>
    <w:r w:rsidRPr="00476471">
      <w:rPr>
        <w:rFonts w:asciiTheme="majorHAnsi" w:hAnsiTheme="majorHAnsi"/>
        <w:color w:val="002060"/>
      </w:rPr>
      <w:t xml:space="preserve">, Ripon, HG4 </w:t>
    </w:r>
    <w:r>
      <w:rPr>
        <w:rFonts w:asciiTheme="majorHAnsi" w:hAnsiTheme="majorHAnsi"/>
        <w:color w:val="002060"/>
      </w:rPr>
      <w:t>3NT</w:t>
    </w:r>
  </w:p>
  <w:p w14:paraId="5F2420AB" w14:textId="77777777" w:rsidR="009D6338" w:rsidRDefault="009D6338" w:rsidP="009D6338">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Email:</w:t>
    </w:r>
    <w:bookmarkStart w:id="1" w:name="_Hlk490128904"/>
    <w:bookmarkStart w:id="2" w:name="_Hlk490130232"/>
    <w:r w:rsidRPr="00476471">
      <w:rPr>
        <w:rFonts w:asciiTheme="majorHAnsi" w:hAnsiTheme="majorHAnsi"/>
        <w:color w:val="002060"/>
      </w:rPr>
      <w:t xml:space="preserve"> </w:t>
    </w:r>
    <w:bookmarkEnd w:id="1"/>
    <w:r>
      <w:rPr>
        <w:rFonts w:asciiTheme="majorHAnsi" w:hAnsiTheme="majorHAnsi"/>
        <w:color w:val="002060"/>
      </w:rPr>
      <w:fldChar w:fldCharType="begin"/>
    </w:r>
    <w:r>
      <w:rPr>
        <w:rFonts w:asciiTheme="majorHAnsi" w:hAnsiTheme="majorHAnsi"/>
        <w:color w:val="002060"/>
      </w:rPr>
      <w:instrText xml:space="preserve"> HYPERLINK "mailto:</w:instrText>
    </w:r>
    <w:r w:rsidRPr="002B4E71">
      <w:rPr>
        <w:rFonts w:asciiTheme="majorHAnsi" w:hAnsiTheme="majorHAnsi"/>
        <w:color w:val="002060"/>
      </w:rPr>
      <w:instrText>grantleyandsawleypc@yahoo.co.uk</w:instrText>
    </w:r>
    <w:r>
      <w:rPr>
        <w:rFonts w:asciiTheme="majorHAnsi" w:hAnsiTheme="majorHAnsi"/>
        <w:color w:val="002060"/>
      </w:rPr>
      <w:instrText xml:space="preserve">" </w:instrText>
    </w:r>
    <w:r>
      <w:rPr>
        <w:rFonts w:asciiTheme="majorHAnsi" w:hAnsiTheme="majorHAnsi"/>
        <w:color w:val="002060"/>
      </w:rPr>
    </w:r>
    <w:r>
      <w:rPr>
        <w:rFonts w:asciiTheme="majorHAnsi" w:hAnsiTheme="majorHAnsi"/>
        <w:color w:val="002060"/>
      </w:rPr>
      <w:fldChar w:fldCharType="separate"/>
    </w:r>
    <w:r w:rsidRPr="00917D4E">
      <w:rPr>
        <w:rStyle w:val="Hyperlink"/>
        <w:rFonts w:asciiTheme="majorHAnsi" w:hAnsiTheme="majorHAnsi"/>
      </w:rPr>
      <w:t>grantleyandsawleypc@yahoo.co.uk</w:t>
    </w:r>
    <w:r>
      <w:rPr>
        <w:rFonts w:asciiTheme="majorHAnsi" w:hAnsiTheme="majorHAnsi"/>
        <w:color w:val="002060"/>
      </w:rPr>
      <w:fldChar w:fldCharType="end"/>
    </w:r>
    <w:bookmarkEnd w:id="2"/>
  </w:p>
  <w:p w14:paraId="08061C36" w14:textId="77777777" w:rsidR="009D6338" w:rsidRDefault="009D6338" w:rsidP="009D6338">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Telephone: 0</w:t>
    </w:r>
    <w:r>
      <w:rPr>
        <w:rFonts w:asciiTheme="majorHAnsi" w:hAnsiTheme="majorHAnsi"/>
        <w:color w:val="002060"/>
      </w:rPr>
      <w:t>7729696302</w:t>
    </w:r>
  </w:p>
  <w:p w14:paraId="6D750028" w14:textId="77777777" w:rsidR="009D6338" w:rsidRPr="00B460A7" w:rsidRDefault="009D6338" w:rsidP="009D6338">
    <w:pPr>
      <w:pStyle w:val="Header"/>
      <w:pBdr>
        <w:top w:val="single" w:sz="4" w:space="1" w:color="auto"/>
        <w:bottom w:val="single" w:sz="4" w:space="1" w:color="auto"/>
      </w:pBdr>
      <w:shd w:val="clear" w:color="auto" w:fill="F6C5AC" w:themeFill="accent2" w:themeFillTint="66"/>
      <w:jc w:val="center"/>
      <w:rPr>
        <w:color w:val="002060"/>
        <w:sz w:val="28"/>
        <w:szCs w:val="28"/>
      </w:rPr>
    </w:pPr>
    <w:hyperlink r:id="rId1" w:history="1">
      <w:r w:rsidRPr="004C286F">
        <w:rPr>
          <w:rStyle w:val="Hyperlink"/>
          <w:sz w:val="28"/>
          <w:szCs w:val="28"/>
        </w:rPr>
        <w:t>www.grantleyandsawleyparishcouncil.org.uk</w:t>
      </w:r>
    </w:hyperlink>
  </w:p>
  <w:bookmarkEnd w:id="0"/>
  <w:p w14:paraId="17FABFF4" w14:textId="77777777" w:rsidR="009D6338" w:rsidRDefault="009D6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B7175"/>
    <w:multiLevelType w:val="multilevel"/>
    <w:tmpl w:val="D744E6F6"/>
    <w:lvl w:ilvl="0">
      <w:start w:val="10"/>
      <w:numFmt w:val="decimal"/>
      <w:lvlText w:val="%1"/>
      <w:lvlJc w:val="left"/>
      <w:pPr>
        <w:ind w:left="552" w:hanging="55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30137E72"/>
    <w:multiLevelType w:val="multilevel"/>
    <w:tmpl w:val="71BCBFF4"/>
    <w:lvl w:ilvl="0">
      <w:start w:val="2025"/>
      <w:numFmt w:val="decimal"/>
      <w:lvlText w:val="(%1"/>
      <w:lvlJc w:val="left"/>
      <w:pPr>
        <w:ind w:left="1260" w:hanging="1260"/>
      </w:pPr>
      <w:rPr>
        <w:rFonts w:hint="default"/>
        <w:b/>
      </w:rPr>
    </w:lvl>
    <w:lvl w:ilvl="1">
      <w:start w:val="26"/>
      <w:numFmt w:val="decimal"/>
      <w:lvlText w:val="(%1-%2"/>
      <w:lvlJc w:val="left"/>
      <w:pPr>
        <w:ind w:left="1260" w:hanging="1260"/>
      </w:pPr>
      <w:rPr>
        <w:rFonts w:hint="default"/>
        <w:b/>
      </w:rPr>
    </w:lvl>
    <w:lvl w:ilvl="2">
      <w:start w:val="1"/>
      <w:numFmt w:val="decimal"/>
      <w:lvlText w:val="(%1-%2.%3"/>
      <w:lvlJc w:val="left"/>
      <w:pPr>
        <w:ind w:left="1260" w:hanging="126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2" w15:restartNumberingAfterBreak="0">
    <w:nsid w:val="66144D27"/>
    <w:multiLevelType w:val="multilevel"/>
    <w:tmpl w:val="293E8E9C"/>
    <w:lvl w:ilvl="0">
      <w:start w:val="2025"/>
      <w:numFmt w:val="decimal"/>
      <w:lvlText w:val="(%1"/>
      <w:lvlJc w:val="left"/>
      <w:pPr>
        <w:ind w:left="1260" w:hanging="1260"/>
      </w:pPr>
      <w:rPr>
        <w:rFonts w:hint="default"/>
        <w:b/>
      </w:rPr>
    </w:lvl>
    <w:lvl w:ilvl="1">
      <w:start w:val="26"/>
      <w:numFmt w:val="decimal"/>
      <w:lvlText w:val="(%1-%2"/>
      <w:lvlJc w:val="left"/>
      <w:pPr>
        <w:ind w:left="1260" w:hanging="1260"/>
      </w:pPr>
      <w:rPr>
        <w:rFonts w:hint="default"/>
        <w:b/>
      </w:rPr>
    </w:lvl>
    <w:lvl w:ilvl="2">
      <w:start w:val="1"/>
      <w:numFmt w:val="decimal"/>
      <w:lvlText w:val="(%1-%2.%3"/>
      <w:lvlJc w:val="left"/>
      <w:pPr>
        <w:ind w:left="1260" w:hanging="126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3" w15:restartNumberingAfterBreak="0">
    <w:nsid w:val="73333D49"/>
    <w:multiLevelType w:val="multilevel"/>
    <w:tmpl w:val="B02E707C"/>
    <w:lvl w:ilvl="0">
      <w:start w:val="2025"/>
      <w:numFmt w:val="decimal"/>
      <w:lvlText w:val="(%1"/>
      <w:lvlJc w:val="left"/>
      <w:pPr>
        <w:ind w:left="1260" w:hanging="1260"/>
      </w:pPr>
      <w:rPr>
        <w:rFonts w:hint="default"/>
        <w:b/>
      </w:rPr>
    </w:lvl>
    <w:lvl w:ilvl="1">
      <w:start w:val="26"/>
      <w:numFmt w:val="decimal"/>
      <w:lvlText w:val="(%1-%2"/>
      <w:lvlJc w:val="left"/>
      <w:pPr>
        <w:ind w:left="1260" w:hanging="1260"/>
      </w:pPr>
      <w:rPr>
        <w:rFonts w:hint="default"/>
        <w:b/>
      </w:rPr>
    </w:lvl>
    <w:lvl w:ilvl="2">
      <w:start w:val="1"/>
      <w:numFmt w:val="decimal"/>
      <w:lvlText w:val="(%1-%2.%3"/>
      <w:lvlJc w:val="left"/>
      <w:pPr>
        <w:ind w:left="1260" w:hanging="126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16cid:durableId="258830661">
    <w:abstractNumId w:val="0"/>
  </w:num>
  <w:num w:numId="2" w16cid:durableId="1580141591">
    <w:abstractNumId w:val="3"/>
  </w:num>
  <w:num w:numId="3" w16cid:durableId="901408668">
    <w:abstractNumId w:val="1"/>
  </w:num>
  <w:num w:numId="4" w16cid:durableId="839806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38"/>
    <w:rsid w:val="00070109"/>
    <w:rsid w:val="00100FA7"/>
    <w:rsid w:val="001976F0"/>
    <w:rsid w:val="002254B4"/>
    <w:rsid w:val="00230897"/>
    <w:rsid w:val="002B51EC"/>
    <w:rsid w:val="00362E8D"/>
    <w:rsid w:val="0037169D"/>
    <w:rsid w:val="00385AF0"/>
    <w:rsid w:val="004740C1"/>
    <w:rsid w:val="00567D27"/>
    <w:rsid w:val="005F01F8"/>
    <w:rsid w:val="006260E4"/>
    <w:rsid w:val="00694FEF"/>
    <w:rsid w:val="006C2AAA"/>
    <w:rsid w:val="00736851"/>
    <w:rsid w:val="007D614F"/>
    <w:rsid w:val="00854736"/>
    <w:rsid w:val="008F3D24"/>
    <w:rsid w:val="009C271D"/>
    <w:rsid w:val="009D6338"/>
    <w:rsid w:val="00A50902"/>
    <w:rsid w:val="00AC1B0B"/>
    <w:rsid w:val="00AD18E9"/>
    <w:rsid w:val="00AE5B91"/>
    <w:rsid w:val="00B5113D"/>
    <w:rsid w:val="00B712D1"/>
    <w:rsid w:val="00D67055"/>
    <w:rsid w:val="00E3002C"/>
    <w:rsid w:val="00EC65C6"/>
    <w:rsid w:val="00F66709"/>
    <w:rsid w:val="00F82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8975"/>
  <w15:chartTrackingRefBased/>
  <w15:docId w15:val="{0CF71870-CE9F-4A7D-9BC2-8D9F7C6F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338"/>
  </w:style>
  <w:style w:type="paragraph" w:styleId="Heading1">
    <w:name w:val="heading 1"/>
    <w:basedOn w:val="Normal"/>
    <w:next w:val="Normal"/>
    <w:link w:val="Heading1Char"/>
    <w:uiPriority w:val="9"/>
    <w:qFormat/>
    <w:rsid w:val="009D6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338"/>
    <w:rPr>
      <w:rFonts w:eastAsiaTheme="majorEastAsia" w:cstheme="majorBidi"/>
      <w:color w:val="272727" w:themeColor="text1" w:themeTint="D8"/>
    </w:rPr>
  </w:style>
  <w:style w:type="paragraph" w:styleId="Title">
    <w:name w:val="Title"/>
    <w:basedOn w:val="Normal"/>
    <w:next w:val="Normal"/>
    <w:link w:val="TitleChar"/>
    <w:uiPriority w:val="10"/>
    <w:qFormat/>
    <w:rsid w:val="009D6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338"/>
    <w:pPr>
      <w:spacing w:before="160"/>
      <w:jc w:val="center"/>
    </w:pPr>
    <w:rPr>
      <w:i/>
      <w:iCs/>
      <w:color w:val="404040" w:themeColor="text1" w:themeTint="BF"/>
    </w:rPr>
  </w:style>
  <w:style w:type="character" w:customStyle="1" w:styleId="QuoteChar">
    <w:name w:val="Quote Char"/>
    <w:basedOn w:val="DefaultParagraphFont"/>
    <w:link w:val="Quote"/>
    <w:uiPriority w:val="29"/>
    <w:rsid w:val="009D6338"/>
    <w:rPr>
      <w:i/>
      <w:iCs/>
      <w:color w:val="404040" w:themeColor="text1" w:themeTint="BF"/>
    </w:rPr>
  </w:style>
  <w:style w:type="paragraph" w:styleId="ListParagraph">
    <w:name w:val="List Paragraph"/>
    <w:basedOn w:val="Normal"/>
    <w:uiPriority w:val="1"/>
    <w:qFormat/>
    <w:rsid w:val="009D6338"/>
    <w:pPr>
      <w:ind w:left="720"/>
      <w:contextualSpacing/>
    </w:pPr>
  </w:style>
  <w:style w:type="character" w:styleId="IntenseEmphasis">
    <w:name w:val="Intense Emphasis"/>
    <w:basedOn w:val="DefaultParagraphFont"/>
    <w:uiPriority w:val="21"/>
    <w:qFormat/>
    <w:rsid w:val="009D6338"/>
    <w:rPr>
      <w:i/>
      <w:iCs/>
      <w:color w:val="0F4761" w:themeColor="accent1" w:themeShade="BF"/>
    </w:rPr>
  </w:style>
  <w:style w:type="paragraph" w:styleId="IntenseQuote">
    <w:name w:val="Intense Quote"/>
    <w:basedOn w:val="Normal"/>
    <w:next w:val="Normal"/>
    <w:link w:val="IntenseQuoteChar"/>
    <w:uiPriority w:val="30"/>
    <w:qFormat/>
    <w:rsid w:val="009D6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338"/>
    <w:rPr>
      <w:i/>
      <w:iCs/>
      <w:color w:val="0F4761" w:themeColor="accent1" w:themeShade="BF"/>
    </w:rPr>
  </w:style>
  <w:style w:type="character" w:styleId="IntenseReference">
    <w:name w:val="Intense Reference"/>
    <w:basedOn w:val="DefaultParagraphFont"/>
    <w:uiPriority w:val="32"/>
    <w:qFormat/>
    <w:rsid w:val="009D6338"/>
    <w:rPr>
      <w:b/>
      <w:bCs/>
      <w:smallCaps/>
      <w:color w:val="0F4761" w:themeColor="accent1" w:themeShade="BF"/>
      <w:spacing w:val="5"/>
    </w:rPr>
  </w:style>
  <w:style w:type="paragraph" w:styleId="Header">
    <w:name w:val="header"/>
    <w:basedOn w:val="Normal"/>
    <w:link w:val="HeaderChar"/>
    <w:uiPriority w:val="99"/>
    <w:unhideWhenUsed/>
    <w:rsid w:val="009D6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338"/>
  </w:style>
  <w:style w:type="paragraph" w:styleId="Footer">
    <w:name w:val="footer"/>
    <w:basedOn w:val="Normal"/>
    <w:link w:val="FooterChar"/>
    <w:uiPriority w:val="99"/>
    <w:unhideWhenUsed/>
    <w:rsid w:val="009D6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338"/>
  </w:style>
  <w:style w:type="character" w:styleId="Hyperlink">
    <w:name w:val="Hyperlink"/>
    <w:basedOn w:val="DefaultParagraphFont"/>
    <w:uiPriority w:val="99"/>
    <w:unhideWhenUsed/>
    <w:rsid w:val="009D633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orthyorks.gov.uk/online-applications/centralDistribution.do?caseType=Application&amp;keyVal=T8YGC7LT0EK00" TargetMode="External"/><Relationship Id="rId3" Type="http://schemas.openxmlformats.org/officeDocument/2006/relationships/settings" Target="settings.xml"/><Relationship Id="rId7" Type="http://schemas.openxmlformats.org/officeDocument/2006/relationships/hyperlink" Target="https://publicaccess.northyorks.gov.uk/online-applications/centralDistribution.do?caseType=Application&amp;keyVal=T8LQK4LTL6O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grantleyandsawley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1348</Words>
  <Characters>7214</Characters>
  <Application>Microsoft Office Word</Application>
  <DocSecurity>0</DocSecurity>
  <Lines>343</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2</cp:revision>
  <cp:lastPrinted>2026-03-06T11:34:00Z</cp:lastPrinted>
  <dcterms:created xsi:type="dcterms:W3CDTF">2026-05-14T09:57:00Z</dcterms:created>
  <dcterms:modified xsi:type="dcterms:W3CDTF">2026-05-14T09:57:00Z</dcterms:modified>
</cp:coreProperties>
</file>