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55F77D" w14:textId="77777777" w:rsidR="004C062E" w:rsidRPr="00C31844" w:rsidRDefault="004C062E" w:rsidP="004C062E">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rPr>
        <w:t xml:space="preserve">To members of Azerley Parish Council:                                                                                                                                     </w:t>
      </w:r>
      <w:bookmarkStart w:id="0" w:name="_Hlk482291785"/>
      <w:bookmarkStart w:id="1" w:name="_Hlk30337885"/>
    </w:p>
    <w:p w14:paraId="60045DF6" w14:textId="7AA15966" w:rsidR="004C062E" w:rsidRPr="00C31844" w:rsidRDefault="004C062E" w:rsidP="004C062E">
      <w:pPr>
        <w:pBdr>
          <w:top w:val="single" w:sz="4" w:space="0" w:color="auto"/>
          <w:left w:val="single" w:sz="4" w:space="0" w:color="auto"/>
          <w:bottom w:val="single" w:sz="4" w:space="1" w:color="auto"/>
          <w:right w:val="single" w:sz="4" w:space="4" w:color="auto"/>
        </w:pBdr>
        <w:ind w:left="567" w:right="708"/>
        <w:rPr>
          <w:rFonts w:ascii="Verdana" w:hAnsi="Verdana"/>
          <w:bCs/>
        </w:rPr>
      </w:pPr>
      <w:r w:rsidRPr="00C31844">
        <w:rPr>
          <w:rFonts w:ascii="Verdana" w:hAnsi="Verdana"/>
          <w:bCs/>
        </w:rPr>
        <w:t xml:space="preserve">You are hereby summoned to attend the next meeting of Azerley Parish Council to be held on Thursday </w:t>
      </w:r>
      <w:r>
        <w:rPr>
          <w:rFonts w:ascii="Verdana" w:hAnsi="Verdana"/>
          <w:bCs/>
        </w:rPr>
        <w:t>28</w:t>
      </w:r>
      <w:r w:rsidRPr="00C31844">
        <w:rPr>
          <w:rFonts w:ascii="Verdana" w:hAnsi="Verdana"/>
          <w:bCs/>
        </w:rPr>
        <w:t xml:space="preserve">th </w:t>
      </w:r>
      <w:r>
        <w:rPr>
          <w:rFonts w:ascii="Verdana" w:hAnsi="Verdana"/>
          <w:bCs/>
        </w:rPr>
        <w:t>March</w:t>
      </w:r>
      <w:r w:rsidRPr="00C31844">
        <w:rPr>
          <w:rFonts w:ascii="Verdana" w:hAnsi="Verdana"/>
          <w:bCs/>
        </w:rPr>
        <w:t xml:space="preserve"> 202</w:t>
      </w:r>
      <w:r>
        <w:rPr>
          <w:rFonts w:ascii="Verdana" w:hAnsi="Verdana"/>
          <w:bCs/>
        </w:rPr>
        <w:t>4</w:t>
      </w:r>
      <w:r w:rsidRPr="00C31844">
        <w:rPr>
          <w:rFonts w:ascii="Verdana" w:hAnsi="Verdana" w:cs="Tahoma"/>
          <w:b/>
          <w:bCs/>
        </w:rPr>
        <w:t xml:space="preserve"> </w:t>
      </w:r>
      <w:r w:rsidRPr="00C31844">
        <w:rPr>
          <w:rFonts w:ascii="Verdana" w:hAnsi="Verdana"/>
          <w:bCs/>
        </w:rPr>
        <w:t xml:space="preserve">at 7.30pm at </w:t>
      </w:r>
      <w:r>
        <w:rPr>
          <w:rFonts w:ascii="Verdana" w:hAnsi="Verdana"/>
          <w:bCs/>
        </w:rPr>
        <w:t>Galphay Village Institute</w:t>
      </w:r>
      <w:r w:rsidRPr="00C31844">
        <w:rPr>
          <w:rFonts w:ascii="Verdana" w:hAnsi="Verdana"/>
          <w:bCs/>
        </w:rPr>
        <w:t>.</w:t>
      </w:r>
    </w:p>
    <w:p w14:paraId="22958142" w14:textId="77777777" w:rsidR="004C062E" w:rsidRPr="00C31844" w:rsidRDefault="004C062E" w:rsidP="004C062E">
      <w:pPr>
        <w:pBdr>
          <w:top w:val="single" w:sz="4" w:space="0" w:color="auto"/>
          <w:left w:val="single" w:sz="4" w:space="0" w:color="auto"/>
          <w:bottom w:val="single" w:sz="4" w:space="1" w:color="auto"/>
          <w:right w:val="single" w:sz="4" w:space="4" w:color="auto"/>
        </w:pBdr>
        <w:ind w:left="567" w:right="708"/>
        <w:rPr>
          <w:rFonts w:ascii="Verdana" w:hAnsi="Verdana"/>
          <w:b/>
          <w:noProof/>
        </w:rPr>
      </w:pPr>
      <w:r w:rsidRPr="00C31844">
        <w:rPr>
          <w:rFonts w:ascii="Verdana" w:hAnsi="Verdana"/>
          <w:b/>
          <w:noProof/>
        </w:rPr>
        <w:t xml:space="preserve">  </w:t>
      </w:r>
    </w:p>
    <w:p w14:paraId="5C8C811D" w14:textId="77777777" w:rsidR="004C062E" w:rsidRPr="00C31844" w:rsidRDefault="004C062E" w:rsidP="004C062E">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noProof/>
        </w:rPr>
        <w:drawing>
          <wp:inline distT="0" distB="0" distL="0" distR="0" wp14:anchorId="0862EB5C" wp14:editId="55EBDF6B">
            <wp:extent cx="1242060" cy="3124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42060" cy="312420"/>
                    </a:xfrm>
                    <a:prstGeom prst="rect">
                      <a:avLst/>
                    </a:prstGeom>
                    <a:noFill/>
                    <a:ln>
                      <a:noFill/>
                    </a:ln>
                  </pic:spPr>
                </pic:pic>
              </a:graphicData>
            </a:graphic>
          </wp:inline>
        </w:drawing>
      </w:r>
    </w:p>
    <w:p w14:paraId="154221F6" w14:textId="77777777" w:rsidR="004C062E" w:rsidRPr="00C31844" w:rsidRDefault="004C062E" w:rsidP="004C062E">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rPr>
        <w:t xml:space="preserve">Signed: </w:t>
      </w:r>
      <w:r w:rsidRPr="00C31844">
        <w:rPr>
          <w:rFonts w:ascii="Verdana" w:hAnsi="Verdana"/>
          <w:bCs/>
        </w:rPr>
        <w:t>Martyn Miller, Clerk to the Council</w:t>
      </w:r>
      <w:r w:rsidRPr="00C31844">
        <w:rPr>
          <w:rFonts w:ascii="Verdana" w:hAnsi="Verdana"/>
          <w:b/>
        </w:rPr>
        <w:tab/>
      </w:r>
      <w:r w:rsidRPr="00C31844">
        <w:rPr>
          <w:rFonts w:ascii="Verdana" w:hAnsi="Verdana"/>
          <w:b/>
        </w:rPr>
        <w:tab/>
      </w:r>
      <w:r w:rsidRPr="00C31844">
        <w:rPr>
          <w:rFonts w:ascii="Verdana" w:hAnsi="Verdana"/>
          <w:b/>
        </w:rPr>
        <w:tab/>
      </w:r>
    </w:p>
    <w:p w14:paraId="251D877A" w14:textId="57C28484" w:rsidR="004C062E" w:rsidRPr="006A3B1E" w:rsidRDefault="004C062E" w:rsidP="004C062E">
      <w:pPr>
        <w:pBdr>
          <w:top w:val="single" w:sz="4" w:space="0" w:color="auto"/>
          <w:left w:val="single" w:sz="4" w:space="0" w:color="auto"/>
          <w:bottom w:val="single" w:sz="4" w:space="1" w:color="auto"/>
          <w:right w:val="single" w:sz="4" w:space="4" w:color="auto"/>
        </w:pBdr>
        <w:ind w:left="567" w:right="708"/>
        <w:rPr>
          <w:rFonts w:ascii="Verdana" w:hAnsi="Verdana"/>
          <w:bCs/>
        </w:rPr>
      </w:pPr>
      <w:r w:rsidRPr="00C31844">
        <w:rPr>
          <w:rFonts w:ascii="Verdana" w:hAnsi="Verdana"/>
          <w:b/>
        </w:rPr>
        <w:t>Date:</w:t>
      </w:r>
      <w:r>
        <w:rPr>
          <w:rFonts w:ascii="Verdana" w:hAnsi="Verdana"/>
          <w:b/>
        </w:rPr>
        <w:t xml:space="preserve"> </w:t>
      </w:r>
      <w:r>
        <w:rPr>
          <w:rFonts w:ascii="Verdana" w:hAnsi="Verdana"/>
          <w:bCs/>
        </w:rPr>
        <w:t>21</w:t>
      </w:r>
      <w:r w:rsidRPr="004C062E">
        <w:rPr>
          <w:rFonts w:ascii="Verdana" w:hAnsi="Verdana"/>
          <w:bCs/>
          <w:vertAlign w:val="superscript"/>
        </w:rPr>
        <w:t>st</w:t>
      </w:r>
      <w:r>
        <w:rPr>
          <w:rFonts w:ascii="Verdana" w:hAnsi="Verdana"/>
          <w:bCs/>
        </w:rPr>
        <w:t xml:space="preserve"> March</w:t>
      </w:r>
      <w:r w:rsidRPr="00C31844">
        <w:rPr>
          <w:rFonts w:ascii="Verdana" w:hAnsi="Verdana"/>
          <w:bCs/>
        </w:rPr>
        <w:t xml:space="preserve"> 202</w:t>
      </w:r>
      <w:bookmarkStart w:id="2" w:name="_Hlk119504916"/>
      <w:bookmarkEnd w:id="0"/>
      <w:bookmarkEnd w:id="1"/>
      <w:r>
        <w:rPr>
          <w:rFonts w:ascii="Verdana" w:hAnsi="Verdana"/>
          <w:bCs/>
        </w:rPr>
        <w:t>4</w:t>
      </w:r>
    </w:p>
    <w:p w14:paraId="78E31421" w14:textId="77777777" w:rsidR="004C062E" w:rsidRPr="00C31844" w:rsidRDefault="004C062E" w:rsidP="004C062E">
      <w:pPr>
        <w:pBdr>
          <w:top w:val="single" w:sz="4" w:space="1" w:color="auto"/>
          <w:left w:val="single" w:sz="4" w:space="0" w:color="auto"/>
          <w:bottom w:val="single" w:sz="4" w:space="1" w:color="auto"/>
          <w:right w:val="single" w:sz="4" w:space="4" w:color="auto"/>
        </w:pBdr>
        <w:overflowPunct w:val="0"/>
        <w:autoSpaceDE w:val="0"/>
        <w:autoSpaceDN w:val="0"/>
        <w:adjustRightInd w:val="0"/>
        <w:spacing w:after="240"/>
        <w:ind w:left="567" w:right="828"/>
        <w:jc w:val="center"/>
        <w:textAlignment w:val="baseline"/>
        <w:rPr>
          <w:rFonts w:ascii="Verdana" w:hAnsi="Verdana" w:cs="Tahoma"/>
          <w:b/>
          <w:u w:val="single"/>
        </w:rPr>
      </w:pPr>
      <w:r w:rsidRPr="00C31844">
        <w:rPr>
          <w:rFonts w:ascii="Verdana" w:hAnsi="Verdana" w:cs="Tahoma"/>
          <w:b/>
          <w:u w:val="single"/>
        </w:rPr>
        <w:t>There will be a Public Participation Session starting at 7.15pm.</w:t>
      </w:r>
    </w:p>
    <w:p w14:paraId="3A883AC3" w14:textId="77777777" w:rsidR="004C062E" w:rsidRPr="008536F0" w:rsidRDefault="004C062E" w:rsidP="004C062E">
      <w:pPr>
        <w:pBdr>
          <w:top w:val="single" w:sz="4" w:space="1" w:color="auto"/>
          <w:left w:val="single" w:sz="4" w:space="0" w:color="auto"/>
          <w:bottom w:val="single" w:sz="4" w:space="1" w:color="auto"/>
          <w:right w:val="single" w:sz="4" w:space="4" w:color="auto"/>
        </w:pBdr>
        <w:spacing w:after="240"/>
        <w:ind w:left="567" w:right="828"/>
        <w:rPr>
          <w:rFonts w:ascii="Verdana" w:hAnsi="Verdana" w:cs="Tahoma"/>
          <w:i/>
        </w:rPr>
      </w:pPr>
      <w:r w:rsidRPr="00C31844">
        <w:rPr>
          <w:rFonts w:ascii="Verdana" w:hAnsi="Verdana" w:cs="Tahoma"/>
          <w:i/>
        </w:rPr>
        <w:t>This provides an opportunity for members of the public to raise questions about and comment on items on the agenda for the forthcoming meeting.  Time for this session is limited to 15 minutes (3 minutes per person). All comments are to be directed to the Chairman.</w:t>
      </w:r>
      <w:bookmarkEnd w:id="2"/>
    </w:p>
    <w:p w14:paraId="17431F96" w14:textId="77777777" w:rsidR="004C062E" w:rsidRPr="00C31844" w:rsidRDefault="004C062E" w:rsidP="004C062E">
      <w:pPr>
        <w:pStyle w:val="ListParagraph"/>
        <w:overflowPunct w:val="0"/>
        <w:autoSpaceDE w:val="0"/>
        <w:autoSpaceDN w:val="0"/>
        <w:adjustRightInd w:val="0"/>
        <w:spacing w:after="120"/>
        <w:jc w:val="both"/>
        <w:textAlignment w:val="baseline"/>
        <w:rPr>
          <w:rFonts w:ascii="Verdana" w:hAnsi="Verdana" w:cs="Tahoma"/>
          <w:b/>
          <w:u w:val="single"/>
        </w:rPr>
      </w:pPr>
      <w:r w:rsidRPr="00C31844">
        <w:rPr>
          <w:rFonts w:ascii="Verdana" w:hAnsi="Verdana" w:cs="Tahoma"/>
          <w:b/>
        </w:rPr>
        <w:t xml:space="preserve">          </w:t>
      </w:r>
      <w:r w:rsidRPr="00C31844">
        <w:rPr>
          <w:rFonts w:ascii="Verdana" w:hAnsi="Verdana" w:cs="Tahoma"/>
          <w:b/>
          <w:u w:val="single"/>
        </w:rPr>
        <w:t>Ordinary Meeting of the Azerley Parish Council</w:t>
      </w:r>
    </w:p>
    <w:p w14:paraId="051F81AE" w14:textId="77777777" w:rsidR="004C062E" w:rsidRDefault="004C062E" w:rsidP="004C062E">
      <w:pPr>
        <w:spacing w:after="120"/>
        <w:rPr>
          <w:rFonts w:ascii="Verdana" w:hAnsi="Verdana" w:cs="Tahoma"/>
          <w:b/>
          <w:u w:val="single"/>
        </w:rPr>
      </w:pPr>
      <w:r w:rsidRPr="003239F1">
        <w:rPr>
          <w:rFonts w:ascii="Verdana" w:hAnsi="Verdana" w:cs="Tahoma"/>
          <w:b/>
        </w:rPr>
        <w:t xml:space="preserve">                                                </w:t>
      </w:r>
      <w:r w:rsidRPr="00842609">
        <w:rPr>
          <w:rFonts w:ascii="Verdana" w:hAnsi="Verdana" w:cs="Tahoma"/>
          <w:b/>
          <w:u w:val="single"/>
        </w:rPr>
        <w:t xml:space="preserve">Agenda </w:t>
      </w:r>
    </w:p>
    <w:p w14:paraId="24BEAEEE" w14:textId="77777777" w:rsidR="004C062E" w:rsidRDefault="004C062E" w:rsidP="004C062E"/>
    <w:p w14:paraId="42499536" w14:textId="77777777" w:rsidR="004C062E" w:rsidRPr="00F35C45" w:rsidRDefault="004C062E" w:rsidP="004C062E">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receive</w:t>
      </w:r>
      <w:r w:rsidRPr="00F35C45">
        <w:rPr>
          <w:rFonts w:ascii="Verdana" w:hAnsi="Verdana" w:cs="Tahoma"/>
        </w:rPr>
        <w:t xml:space="preserve"> apologies and approve reasons for absence.</w:t>
      </w:r>
    </w:p>
    <w:p w14:paraId="1BEE0DAA" w14:textId="77777777" w:rsidR="004C062E" w:rsidRPr="00794596" w:rsidRDefault="004C062E" w:rsidP="004C062E">
      <w:pPr>
        <w:pStyle w:val="ListParagraph"/>
        <w:numPr>
          <w:ilvl w:val="0"/>
          <w:numId w:val="1"/>
        </w:numPr>
        <w:spacing w:after="120"/>
        <w:rPr>
          <w:rFonts w:ascii="Verdana" w:hAnsi="Verdana" w:cs="Tahoma"/>
          <w:b/>
          <w:bCs/>
        </w:rPr>
      </w:pPr>
      <w:r w:rsidRPr="00F35C45">
        <w:rPr>
          <w:rFonts w:ascii="Verdana" w:hAnsi="Verdana" w:cs="Tahoma"/>
        </w:rPr>
        <w:t xml:space="preserve">To </w:t>
      </w:r>
      <w:r w:rsidRPr="00F35C45">
        <w:rPr>
          <w:rFonts w:ascii="Verdana" w:hAnsi="Verdana" w:cs="Tahoma"/>
          <w:b/>
          <w:bCs/>
        </w:rPr>
        <w:t>receive</w:t>
      </w:r>
      <w:r w:rsidRPr="00F35C45">
        <w:rPr>
          <w:rFonts w:ascii="Verdana" w:hAnsi="Verdana" w:cs="Tahoma"/>
        </w:rPr>
        <w:t xml:space="preserve"> any declarations of interest not already declared under the council's code of conduct or members Register of Disclosable Pecuniary Interests</w:t>
      </w:r>
      <w:r w:rsidRPr="00794596">
        <w:rPr>
          <w:rFonts w:ascii="Verdana" w:hAnsi="Verdana" w:cs="Tahoma"/>
          <w:b/>
          <w:bCs/>
        </w:rPr>
        <w:t xml:space="preserve">. </w:t>
      </w:r>
    </w:p>
    <w:p w14:paraId="168EEC75" w14:textId="77777777" w:rsidR="004C062E" w:rsidRPr="00F35C45" w:rsidRDefault="004C062E" w:rsidP="004C062E">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receive, consider and decide</w:t>
      </w:r>
      <w:r w:rsidRPr="00F35C45">
        <w:rPr>
          <w:rFonts w:ascii="Verdana" w:hAnsi="Verdana" w:cs="Tahoma"/>
        </w:rPr>
        <w:t xml:space="preserve"> upon any applications for dispensation.</w:t>
      </w:r>
    </w:p>
    <w:p w14:paraId="0411F2BD" w14:textId="277C8BAE" w:rsidR="004C062E" w:rsidRPr="00F35C45" w:rsidRDefault="004C062E" w:rsidP="004C062E">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confirm</w:t>
      </w:r>
      <w:r w:rsidRPr="00F35C45">
        <w:rPr>
          <w:rFonts w:ascii="Verdana" w:hAnsi="Verdana" w:cs="Tahoma"/>
        </w:rPr>
        <w:t xml:space="preserve"> the minutes of </w:t>
      </w:r>
      <w:r>
        <w:rPr>
          <w:rFonts w:ascii="Verdana" w:hAnsi="Verdana" w:cs="Tahoma"/>
        </w:rPr>
        <w:t>Azerley Parish Council</w:t>
      </w:r>
      <w:r w:rsidRPr="00F35C45">
        <w:rPr>
          <w:rFonts w:ascii="Verdana" w:hAnsi="Verdana" w:cs="Tahoma"/>
        </w:rPr>
        <w:t xml:space="preserve"> ordinary meeting held on </w:t>
      </w:r>
      <w:r>
        <w:rPr>
          <w:rFonts w:ascii="Verdana" w:hAnsi="Verdana" w:cs="Tahoma"/>
        </w:rPr>
        <w:t>25</w:t>
      </w:r>
      <w:r w:rsidRPr="00F35C45">
        <w:rPr>
          <w:rFonts w:ascii="Verdana" w:hAnsi="Verdana" w:cs="Tahoma"/>
          <w:vertAlign w:val="superscript"/>
        </w:rPr>
        <w:t>th</w:t>
      </w:r>
      <w:r w:rsidRPr="00F35C45">
        <w:rPr>
          <w:rFonts w:ascii="Verdana" w:hAnsi="Verdana" w:cs="Tahoma"/>
        </w:rPr>
        <w:t xml:space="preserve"> </w:t>
      </w:r>
      <w:r>
        <w:rPr>
          <w:rFonts w:ascii="Verdana" w:hAnsi="Verdana" w:cs="Tahoma"/>
        </w:rPr>
        <w:t>January</w:t>
      </w:r>
      <w:r w:rsidRPr="00F35C45">
        <w:rPr>
          <w:rFonts w:ascii="Verdana" w:hAnsi="Verdana" w:cs="Tahoma"/>
        </w:rPr>
        <w:t xml:space="preserve"> 202</w:t>
      </w:r>
      <w:r>
        <w:rPr>
          <w:rFonts w:ascii="Verdana" w:hAnsi="Verdana" w:cs="Tahoma"/>
        </w:rPr>
        <w:t xml:space="preserve">4 </w:t>
      </w:r>
      <w:r w:rsidRPr="00F35C45">
        <w:rPr>
          <w:rFonts w:ascii="Verdana" w:hAnsi="Verdana" w:cs="Tahoma"/>
        </w:rPr>
        <w:t xml:space="preserve">as true and correct record.  </w:t>
      </w:r>
    </w:p>
    <w:p w14:paraId="3F99F2E9" w14:textId="77777777" w:rsidR="004C062E" w:rsidRDefault="004C062E" w:rsidP="004C062E">
      <w:pPr>
        <w:numPr>
          <w:ilvl w:val="0"/>
          <w:numId w:val="1"/>
        </w:numPr>
        <w:tabs>
          <w:tab w:val="left" w:pos="897"/>
          <w:tab w:val="center" w:pos="4412"/>
        </w:tabs>
        <w:spacing w:after="120"/>
        <w:contextualSpacing/>
        <w:rPr>
          <w:rFonts w:ascii="Verdana" w:hAnsi="Verdana" w:cs="Tahoma"/>
          <w:b/>
          <w:bCs/>
        </w:rPr>
      </w:pPr>
      <w:r w:rsidRPr="000E4174">
        <w:rPr>
          <w:rFonts w:ascii="Verdana" w:hAnsi="Verdana" w:cs="Tahoma"/>
          <w:b/>
          <w:bCs/>
        </w:rPr>
        <w:t>To receive the following report</w:t>
      </w:r>
      <w:r>
        <w:rPr>
          <w:rFonts w:ascii="Verdana" w:hAnsi="Verdana" w:cs="Tahoma"/>
          <w:b/>
          <w:bCs/>
        </w:rPr>
        <w:t>s</w:t>
      </w:r>
      <w:r w:rsidRPr="000E4174">
        <w:rPr>
          <w:rFonts w:ascii="Verdana" w:hAnsi="Verdana" w:cs="Tahoma"/>
          <w:b/>
          <w:bCs/>
        </w:rPr>
        <w:t>:</w:t>
      </w:r>
    </w:p>
    <w:p w14:paraId="35463D4F" w14:textId="77777777" w:rsidR="004C062E" w:rsidRPr="00587954" w:rsidRDefault="004C062E" w:rsidP="004C062E">
      <w:pPr>
        <w:pStyle w:val="ListParagraph"/>
        <w:numPr>
          <w:ilvl w:val="0"/>
          <w:numId w:val="2"/>
        </w:numPr>
        <w:tabs>
          <w:tab w:val="left" w:pos="897"/>
          <w:tab w:val="center" w:pos="4412"/>
        </w:tabs>
        <w:spacing w:after="120"/>
        <w:rPr>
          <w:rFonts w:ascii="Verdana" w:hAnsi="Verdana" w:cs="Tahoma"/>
          <w:b/>
          <w:bCs/>
        </w:rPr>
      </w:pPr>
      <w:r>
        <w:rPr>
          <w:rFonts w:ascii="Verdana" w:hAnsi="Verdana" w:cs="Tahoma"/>
        </w:rPr>
        <w:t>Report from NYC Councillor Felicity Cunliffe-Lister</w:t>
      </w:r>
      <w:r w:rsidRPr="00587954">
        <w:rPr>
          <w:rFonts w:ascii="Verdana" w:hAnsi="Verdana" w:cs="Tahoma"/>
        </w:rPr>
        <w:t xml:space="preserve">  </w:t>
      </w:r>
    </w:p>
    <w:p w14:paraId="62AADBC9" w14:textId="77777777" w:rsidR="004C062E" w:rsidRDefault="004C062E" w:rsidP="004C062E">
      <w:pPr>
        <w:pStyle w:val="ListParagraph"/>
        <w:numPr>
          <w:ilvl w:val="0"/>
          <w:numId w:val="2"/>
        </w:numPr>
        <w:tabs>
          <w:tab w:val="left" w:pos="897"/>
          <w:tab w:val="center" w:pos="1134"/>
        </w:tabs>
        <w:spacing w:after="120"/>
        <w:rPr>
          <w:rFonts w:ascii="Verdana" w:hAnsi="Verdana" w:cs="Tahoma"/>
        </w:rPr>
      </w:pPr>
      <w:r w:rsidRPr="00AB3981">
        <w:rPr>
          <w:rFonts w:ascii="Verdana" w:hAnsi="Verdana" w:cs="Tahoma"/>
        </w:rPr>
        <w:t>The Clerks Report</w:t>
      </w:r>
    </w:p>
    <w:p w14:paraId="4FBE90ED" w14:textId="77777777" w:rsidR="004C062E" w:rsidRPr="00383289" w:rsidRDefault="004C062E" w:rsidP="004C062E">
      <w:pPr>
        <w:pStyle w:val="ListParagraph"/>
        <w:tabs>
          <w:tab w:val="left" w:pos="897"/>
          <w:tab w:val="center" w:pos="1134"/>
        </w:tabs>
        <w:spacing w:after="120"/>
        <w:ind w:left="1812"/>
        <w:rPr>
          <w:rFonts w:ascii="Verdana" w:hAnsi="Verdana" w:cs="Tahoma"/>
        </w:rPr>
      </w:pPr>
    </w:p>
    <w:p w14:paraId="5CCAA4F2" w14:textId="77777777" w:rsidR="004C062E" w:rsidRDefault="004C062E" w:rsidP="004C062E">
      <w:pPr>
        <w:pStyle w:val="ListParagraph"/>
        <w:numPr>
          <w:ilvl w:val="0"/>
          <w:numId w:val="1"/>
        </w:numPr>
        <w:spacing w:after="120"/>
        <w:ind w:right="57"/>
        <w:rPr>
          <w:rFonts w:ascii="Verdana" w:hAnsi="Verdana" w:cs="Tahoma"/>
          <w:b/>
          <w:bCs/>
        </w:rPr>
      </w:pPr>
      <w:r>
        <w:rPr>
          <w:rFonts w:ascii="Verdana" w:hAnsi="Verdana" w:cs="Tahoma"/>
          <w:b/>
          <w:bCs/>
        </w:rPr>
        <w:t>To consider the following correspondence received and decide further action where necessary:</w:t>
      </w:r>
    </w:p>
    <w:p w14:paraId="6526B160" w14:textId="53628B0A" w:rsidR="004C062E" w:rsidRDefault="004C062E" w:rsidP="004C062E">
      <w:pPr>
        <w:rPr>
          <w:rFonts w:ascii="Verdana" w:hAnsi="Verdana"/>
        </w:rPr>
      </w:pPr>
      <w:r>
        <w:rPr>
          <w:rFonts w:ascii="Verdana" w:hAnsi="Verdana"/>
        </w:rPr>
        <w:t>6.1 Email from the organisers of the Long Course Weekend.</w:t>
      </w:r>
    </w:p>
    <w:p w14:paraId="186FAB6F" w14:textId="77777777" w:rsidR="004C062E" w:rsidRDefault="004C062E" w:rsidP="004C062E">
      <w:pPr>
        <w:rPr>
          <w:rFonts w:ascii="Verdana" w:hAnsi="Verdana"/>
        </w:rPr>
      </w:pPr>
    </w:p>
    <w:p w14:paraId="0F1088F5" w14:textId="5FB0B68E" w:rsidR="004C062E" w:rsidRDefault="004C062E" w:rsidP="004C062E">
      <w:pPr>
        <w:rPr>
          <w:rFonts w:ascii="Verdana" w:hAnsi="Verdana"/>
        </w:rPr>
      </w:pPr>
      <w:r>
        <w:rPr>
          <w:rFonts w:ascii="Verdana" w:hAnsi="Verdana"/>
        </w:rPr>
        <w:t>6.2 Email from NYC re-siting of Galphay litter bin.</w:t>
      </w:r>
    </w:p>
    <w:p w14:paraId="23219EA1" w14:textId="77777777" w:rsidR="002A7ABA" w:rsidRDefault="002A7ABA" w:rsidP="004C062E">
      <w:pPr>
        <w:rPr>
          <w:rFonts w:ascii="Verdana" w:hAnsi="Verdana"/>
        </w:rPr>
      </w:pPr>
    </w:p>
    <w:p w14:paraId="392EA78D" w14:textId="6D14F252" w:rsidR="002A7ABA" w:rsidRDefault="002A7ABA" w:rsidP="004C062E">
      <w:pPr>
        <w:rPr>
          <w:rFonts w:ascii="Verdana" w:hAnsi="Verdana"/>
        </w:rPr>
      </w:pPr>
      <w:r>
        <w:rPr>
          <w:rFonts w:ascii="Verdana" w:hAnsi="Verdana"/>
        </w:rPr>
        <w:t xml:space="preserve">6.3 email via website </w:t>
      </w:r>
      <w:r w:rsidR="00243EA3">
        <w:rPr>
          <w:rFonts w:ascii="Verdana" w:hAnsi="Verdana"/>
        </w:rPr>
        <w:t xml:space="preserve">from Mrs McMullen re flooded road by Church in </w:t>
      </w:r>
      <w:proofErr w:type="spellStart"/>
      <w:r w:rsidR="00243EA3">
        <w:rPr>
          <w:rFonts w:ascii="Verdana" w:hAnsi="Verdana"/>
        </w:rPr>
        <w:t>Winksley</w:t>
      </w:r>
      <w:proofErr w:type="spellEnd"/>
      <w:r w:rsidR="00A226DF">
        <w:rPr>
          <w:rFonts w:ascii="Verdana" w:hAnsi="Verdana"/>
        </w:rPr>
        <w:t>.</w:t>
      </w:r>
    </w:p>
    <w:p w14:paraId="11CBDF92" w14:textId="62654748" w:rsidR="00BB0764" w:rsidRDefault="00C7186C" w:rsidP="004C062E">
      <w:pPr>
        <w:rPr>
          <w:rFonts w:ascii="Verdana" w:hAnsi="Verdana"/>
        </w:rPr>
      </w:pPr>
      <w:r>
        <w:rPr>
          <w:rFonts w:ascii="Verdana" w:hAnsi="Verdana"/>
        </w:rPr>
        <w:lastRenderedPageBreak/>
        <w:t xml:space="preserve">6.4 Email and letter from </w:t>
      </w:r>
      <w:r w:rsidR="003431B6">
        <w:rPr>
          <w:rFonts w:ascii="Verdana" w:hAnsi="Verdana"/>
        </w:rPr>
        <w:t>Julian Smith M.P.</w:t>
      </w:r>
    </w:p>
    <w:p w14:paraId="5869F0A5" w14:textId="77777777" w:rsidR="00553CFA" w:rsidRDefault="00553CFA" w:rsidP="004C062E">
      <w:pPr>
        <w:rPr>
          <w:rFonts w:ascii="Verdana" w:hAnsi="Verdana"/>
        </w:rPr>
      </w:pPr>
    </w:p>
    <w:p w14:paraId="7B6BD07D" w14:textId="77777777" w:rsidR="004C062E" w:rsidRDefault="004C062E" w:rsidP="004C062E">
      <w:pPr>
        <w:rPr>
          <w:rFonts w:ascii="Verdana" w:hAnsi="Verdana"/>
        </w:rPr>
      </w:pPr>
    </w:p>
    <w:p w14:paraId="3E2042BD" w14:textId="77777777" w:rsidR="004C062E" w:rsidRDefault="004C062E" w:rsidP="004C062E">
      <w:pPr>
        <w:pStyle w:val="ListParagraph"/>
        <w:numPr>
          <w:ilvl w:val="0"/>
          <w:numId w:val="1"/>
        </w:numPr>
        <w:spacing w:after="120"/>
        <w:ind w:right="57"/>
        <w:jc w:val="both"/>
        <w:rPr>
          <w:rFonts w:ascii="Verdana" w:hAnsi="Verdana" w:cs="Tahoma"/>
          <w:b/>
          <w:bCs/>
        </w:rPr>
      </w:pPr>
      <w:r w:rsidRPr="00327D0C">
        <w:rPr>
          <w:rFonts w:ascii="Verdana" w:hAnsi="Verdana" w:cs="Tahoma"/>
          <w:b/>
          <w:bCs/>
        </w:rPr>
        <w:t>Matters requested by Councillors:</w:t>
      </w:r>
    </w:p>
    <w:p w14:paraId="44B8A82A" w14:textId="6E834157" w:rsidR="004C062E" w:rsidRDefault="00C35F46" w:rsidP="004C062E">
      <w:pPr>
        <w:spacing w:after="120"/>
        <w:ind w:right="57"/>
        <w:jc w:val="both"/>
        <w:rPr>
          <w:rFonts w:ascii="Verdana" w:hAnsi="Verdana" w:cs="Tahoma"/>
        </w:rPr>
      </w:pPr>
      <w:r>
        <w:rPr>
          <w:rFonts w:ascii="Verdana" w:hAnsi="Verdana" w:cs="Tahoma"/>
        </w:rPr>
        <w:t xml:space="preserve">7.1 </w:t>
      </w:r>
      <w:r w:rsidR="00497E0B">
        <w:rPr>
          <w:rFonts w:ascii="Verdana" w:hAnsi="Verdana" w:cs="Tahoma"/>
        </w:rPr>
        <w:t>Flooding at Misses Lane/Gate Bridge Road junction</w:t>
      </w:r>
      <w:r>
        <w:rPr>
          <w:rFonts w:ascii="Verdana" w:hAnsi="Verdana" w:cs="Tahoma"/>
        </w:rPr>
        <w:t xml:space="preserve"> – Cl</w:t>
      </w:r>
      <w:r w:rsidR="00F10BC4">
        <w:rPr>
          <w:rFonts w:ascii="Verdana" w:hAnsi="Verdana" w:cs="Tahoma"/>
        </w:rPr>
        <w:t>erk to update.</w:t>
      </w:r>
    </w:p>
    <w:p w14:paraId="40B7DF7D" w14:textId="77777777" w:rsidR="00C35F46" w:rsidRPr="00C35F46" w:rsidRDefault="00C35F46" w:rsidP="004C062E">
      <w:pPr>
        <w:spacing w:after="120"/>
        <w:ind w:right="57"/>
        <w:jc w:val="both"/>
        <w:rPr>
          <w:rFonts w:ascii="Verdana" w:hAnsi="Verdana" w:cs="Tahoma"/>
        </w:rPr>
      </w:pPr>
    </w:p>
    <w:p w14:paraId="59435949" w14:textId="77777777" w:rsidR="004C062E" w:rsidRPr="00A8161F" w:rsidRDefault="004C062E" w:rsidP="004C062E">
      <w:pPr>
        <w:spacing w:after="120"/>
        <w:ind w:right="57"/>
        <w:jc w:val="both"/>
        <w:rPr>
          <w:rFonts w:ascii="Verdana" w:hAnsi="Verdana" w:cs="Tahoma"/>
          <w:b/>
          <w:bCs/>
        </w:rPr>
      </w:pPr>
      <w:r>
        <w:rPr>
          <w:rFonts w:ascii="Verdana" w:hAnsi="Verdana" w:cs="Tahoma"/>
          <w:b/>
          <w:bCs/>
        </w:rPr>
        <w:t>8.</w:t>
      </w:r>
      <w:r w:rsidRPr="00A8161F">
        <w:rPr>
          <w:rFonts w:ascii="Verdana" w:hAnsi="Verdana" w:cs="Tahoma"/>
        </w:rPr>
        <w:t xml:space="preserve">  </w:t>
      </w:r>
      <w:r w:rsidRPr="00A8161F">
        <w:rPr>
          <w:rFonts w:ascii="Verdana" w:hAnsi="Verdana" w:cs="Tahoma"/>
          <w:b/>
          <w:bCs/>
        </w:rPr>
        <w:t>Ongoing issues:</w:t>
      </w:r>
    </w:p>
    <w:p w14:paraId="305C5D94" w14:textId="0A0253AB" w:rsidR="004C062E" w:rsidRDefault="004C062E" w:rsidP="004C062E">
      <w:pPr>
        <w:spacing w:before="240"/>
        <w:jc w:val="both"/>
        <w:rPr>
          <w:rFonts w:ascii="Verdana" w:hAnsi="Verdana" w:cs="Tahoma"/>
        </w:rPr>
      </w:pPr>
      <w:r>
        <w:rPr>
          <w:rFonts w:ascii="Verdana" w:hAnsi="Verdana" w:cs="Tahoma"/>
        </w:rPr>
        <w:t xml:space="preserve">8.1 Blocked drainage gulley Galphay – order no: </w:t>
      </w:r>
      <w:r w:rsidRPr="00A95C88">
        <w:rPr>
          <w:rFonts w:ascii="Verdana" w:hAnsi="Verdana" w:cs="Open Sans"/>
          <w:color w:val="000000"/>
          <w:shd w:val="clear" w:color="auto" w:fill="EFF0F0"/>
        </w:rPr>
        <w:t>101010047625</w:t>
      </w:r>
      <w:r>
        <w:rPr>
          <w:rFonts w:ascii="Verdana" w:hAnsi="Verdana" w:cs="Tahoma"/>
        </w:rPr>
        <w:t xml:space="preserve"> – update </w:t>
      </w:r>
      <w:r w:rsidR="00D04F15">
        <w:rPr>
          <w:rFonts w:ascii="Verdana" w:hAnsi="Verdana" w:cs="Tahoma"/>
        </w:rPr>
        <w:t xml:space="preserve">from the </w:t>
      </w:r>
      <w:r w:rsidR="00D766FD">
        <w:rPr>
          <w:rFonts w:ascii="Verdana" w:hAnsi="Verdana" w:cs="Tahoma"/>
        </w:rPr>
        <w:t>Clerk</w:t>
      </w:r>
      <w:r>
        <w:rPr>
          <w:rFonts w:ascii="Verdana" w:hAnsi="Verdana" w:cs="Tahoma"/>
        </w:rPr>
        <w:t>.</w:t>
      </w:r>
    </w:p>
    <w:p w14:paraId="338BF936" w14:textId="48891801" w:rsidR="004C062E" w:rsidRPr="004C062E" w:rsidRDefault="004C062E" w:rsidP="004C062E">
      <w:pPr>
        <w:spacing w:before="240"/>
        <w:jc w:val="both"/>
        <w:rPr>
          <w:rFonts w:ascii="Verdana" w:hAnsi="Verdana" w:cs="Open Sans"/>
          <w:color w:val="000000"/>
          <w:shd w:val="clear" w:color="auto" w:fill="EFF0F0"/>
        </w:rPr>
      </w:pPr>
      <w:r>
        <w:rPr>
          <w:rFonts w:ascii="Verdana" w:hAnsi="Verdana" w:cs="Tahoma"/>
        </w:rPr>
        <w:t xml:space="preserve">8.2 Streetlight not working Galphay – order no: </w:t>
      </w:r>
      <w:r w:rsidRPr="00A95C88">
        <w:rPr>
          <w:rFonts w:ascii="Verdana" w:hAnsi="Verdana" w:cs="Open Sans"/>
          <w:color w:val="000000"/>
          <w:shd w:val="clear" w:color="auto" w:fill="EFF0F0"/>
        </w:rPr>
        <w:t>101010047566 – update</w:t>
      </w:r>
      <w:r>
        <w:rPr>
          <w:rFonts w:ascii="Verdana" w:hAnsi="Verdana" w:cs="Open Sans"/>
          <w:color w:val="000000"/>
          <w:shd w:val="clear" w:color="auto" w:fill="EFF0F0"/>
        </w:rPr>
        <w:t xml:space="preserve"> </w:t>
      </w:r>
      <w:r w:rsidRPr="00A95C88">
        <w:rPr>
          <w:rFonts w:ascii="Verdana" w:hAnsi="Verdana" w:cs="Open Sans"/>
          <w:color w:val="000000"/>
          <w:shd w:val="clear" w:color="auto" w:fill="EFF0F0"/>
        </w:rPr>
        <w:t>from the Clerk.</w:t>
      </w:r>
      <w:r>
        <w:rPr>
          <w:rFonts w:ascii="Verdana" w:hAnsi="Verdana" w:cs="Open Sans"/>
          <w:color w:val="000000"/>
          <w:shd w:val="clear" w:color="auto" w:fill="EFF0F0"/>
        </w:rPr>
        <w:t xml:space="preserve">    </w:t>
      </w:r>
    </w:p>
    <w:p w14:paraId="1BE44A49" w14:textId="651BCA94" w:rsidR="004C062E" w:rsidRDefault="004C062E" w:rsidP="004C062E">
      <w:pPr>
        <w:spacing w:before="240"/>
        <w:rPr>
          <w:rFonts w:ascii="Verdana" w:hAnsi="Verdana" w:cs="Tahoma"/>
        </w:rPr>
      </w:pPr>
      <w:r>
        <w:rPr>
          <w:rFonts w:ascii="Verdana" w:hAnsi="Verdana" w:cs="Tahoma"/>
        </w:rPr>
        <w:t xml:space="preserve">8.3 Storage solution for Azerley Councils paperwork – no further           progress made on this item.                                                                                      </w:t>
      </w:r>
    </w:p>
    <w:p w14:paraId="200298CE" w14:textId="77777777" w:rsidR="004C062E" w:rsidRDefault="004C062E" w:rsidP="004C062E">
      <w:pPr>
        <w:spacing w:before="240"/>
        <w:contextualSpacing/>
        <w:rPr>
          <w:rFonts w:ascii="Verdana" w:hAnsi="Verdana" w:cs="Tahoma"/>
        </w:rPr>
      </w:pPr>
      <w:r>
        <w:rPr>
          <w:rFonts w:ascii="Verdana" w:hAnsi="Verdana" w:cs="Tahoma"/>
        </w:rPr>
        <w:t xml:space="preserve">    </w:t>
      </w:r>
    </w:p>
    <w:p w14:paraId="1EACD8DA" w14:textId="475C8B29" w:rsidR="004C062E" w:rsidRDefault="004C062E" w:rsidP="004C062E">
      <w:pPr>
        <w:spacing w:before="240"/>
        <w:contextualSpacing/>
        <w:rPr>
          <w:rFonts w:ascii="Verdana" w:hAnsi="Verdana" w:cs="Tahoma"/>
        </w:rPr>
      </w:pPr>
      <w:r>
        <w:rPr>
          <w:rFonts w:ascii="Verdana" w:hAnsi="Verdana" w:cs="Tahoma"/>
        </w:rPr>
        <w:t xml:space="preserve">8.4 Common land, changing </w:t>
      </w:r>
      <w:proofErr w:type="spellStart"/>
      <w:r>
        <w:rPr>
          <w:rFonts w:ascii="Verdana" w:hAnsi="Verdana" w:cs="Tahoma"/>
        </w:rPr>
        <w:t>Winksley</w:t>
      </w:r>
      <w:proofErr w:type="spellEnd"/>
      <w:r>
        <w:rPr>
          <w:rFonts w:ascii="Verdana" w:hAnsi="Verdana" w:cs="Tahoma"/>
        </w:rPr>
        <w:t xml:space="preserve"> common to village green – update from Cllr. Miller.</w:t>
      </w:r>
    </w:p>
    <w:p w14:paraId="6807D7A5" w14:textId="52F15C9F" w:rsidR="004C062E" w:rsidRDefault="004C062E" w:rsidP="004C062E">
      <w:pPr>
        <w:spacing w:before="240"/>
        <w:jc w:val="both"/>
        <w:rPr>
          <w:rFonts w:ascii="Verdana" w:hAnsi="Verdana" w:cs="Tahoma"/>
        </w:rPr>
      </w:pPr>
      <w:r>
        <w:rPr>
          <w:rFonts w:ascii="Verdana" w:hAnsi="Verdana" w:cs="Tahoma"/>
        </w:rPr>
        <w:t>8.5 Commuted sums - update from the Cllr. Miller.</w:t>
      </w:r>
    </w:p>
    <w:p w14:paraId="0FE8B47A" w14:textId="5FD6A07E" w:rsidR="004C062E" w:rsidRDefault="004C062E" w:rsidP="004C062E">
      <w:pPr>
        <w:spacing w:before="240"/>
        <w:jc w:val="both"/>
        <w:rPr>
          <w:rFonts w:ascii="Verdana" w:hAnsi="Verdana" w:cs="Tahoma"/>
        </w:rPr>
      </w:pPr>
      <w:r>
        <w:rPr>
          <w:rFonts w:ascii="Verdana" w:hAnsi="Verdana" w:cs="Tahoma"/>
        </w:rPr>
        <w:t>8.6 Galphay flagpole – update from Cllr. Sanders.</w:t>
      </w:r>
    </w:p>
    <w:p w14:paraId="6163BF1A" w14:textId="77777777" w:rsidR="0042195D" w:rsidRDefault="004C062E" w:rsidP="004C062E">
      <w:pPr>
        <w:spacing w:before="240"/>
        <w:jc w:val="both"/>
        <w:rPr>
          <w:rFonts w:ascii="Verdana" w:hAnsi="Verdana" w:cs="Tahoma"/>
        </w:rPr>
      </w:pPr>
      <w:r>
        <w:rPr>
          <w:rFonts w:ascii="Verdana" w:hAnsi="Verdana" w:cs="Tahoma"/>
        </w:rPr>
        <w:t xml:space="preserve">8.7 Galphay Pinfold – update from the Clerk. </w:t>
      </w:r>
    </w:p>
    <w:p w14:paraId="4744AC13" w14:textId="77777777" w:rsidR="00516A8A" w:rsidRDefault="0042195D" w:rsidP="004C062E">
      <w:pPr>
        <w:spacing w:before="240"/>
        <w:jc w:val="both"/>
        <w:rPr>
          <w:rFonts w:ascii="Verdana" w:hAnsi="Verdana"/>
        </w:rPr>
      </w:pPr>
      <w:r>
        <w:rPr>
          <w:rFonts w:ascii="Verdana" w:hAnsi="Verdana" w:cs="Tahoma"/>
        </w:rPr>
        <w:t xml:space="preserve">8.8 </w:t>
      </w:r>
      <w:r w:rsidRPr="0042195D">
        <w:rPr>
          <w:rFonts w:ascii="Verdana" w:hAnsi="Verdana"/>
        </w:rPr>
        <w:t>Dedicated Parish Council Email addresses</w:t>
      </w:r>
      <w:r>
        <w:rPr>
          <w:rFonts w:ascii="Verdana" w:hAnsi="Verdana"/>
        </w:rPr>
        <w:t xml:space="preserve"> </w:t>
      </w:r>
      <w:r w:rsidR="00AD1261">
        <w:rPr>
          <w:rFonts w:ascii="Verdana" w:hAnsi="Verdana"/>
        </w:rPr>
        <w:t>–</w:t>
      </w:r>
      <w:r>
        <w:rPr>
          <w:rFonts w:ascii="Verdana" w:hAnsi="Verdana"/>
        </w:rPr>
        <w:t xml:space="preserve"> </w:t>
      </w:r>
      <w:r w:rsidR="00AD1261">
        <w:rPr>
          <w:rFonts w:ascii="Verdana" w:hAnsi="Verdana"/>
        </w:rPr>
        <w:t>update from the Clerk</w:t>
      </w:r>
    </w:p>
    <w:p w14:paraId="6D60767F" w14:textId="47B4E9FA" w:rsidR="004C062E" w:rsidRDefault="00516A8A" w:rsidP="004C062E">
      <w:pPr>
        <w:spacing w:before="240"/>
        <w:jc w:val="both"/>
        <w:rPr>
          <w:rFonts w:ascii="Verdana" w:hAnsi="Verdana" w:cs="Tahoma"/>
        </w:rPr>
      </w:pPr>
      <w:r>
        <w:rPr>
          <w:rFonts w:ascii="Verdana" w:hAnsi="Verdana"/>
        </w:rPr>
        <w:t>8.9 CIL payment £58</w:t>
      </w:r>
      <w:r w:rsidR="005E7629">
        <w:rPr>
          <w:rFonts w:ascii="Verdana" w:hAnsi="Verdana"/>
        </w:rPr>
        <w:t>0.85 – spend suggestion</w:t>
      </w:r>
      <w:r w:rsidR="00CB2800">
        <w:rPr>
          <w:rFonts w:ascii="Verdana" w:hAnsi="Verdana"/>
        </w:rPr>
        <w:t>s</w:t>
      </w:r>
      <w:r w:rsidR="005E7629">
        <w:rPr>
          <w:rFonts w:ascii="Verdana" w:hAnsi="Verdana"/>
        </w:rPr>
        <w:t xml:space="preserve"> update – Cllr. Harling</w:t>
      </w:r>
      <w:r w:rsidR="004C062E">
        <w:rPr>
          <w:rFonts w:ascii="Verdana" w:hAnsi="Verdana" w:cs="Tahoma"/>
        </w:rPr>
        <w:t xml:space="preserve">  </w:t>
      </w:r>
    </w:p>
    <w:p w14:paraId="71C8E637" w14:textId="77777777" w:rsidR="004C062E" w:rsidRPr="004C062E" w:rsidRDefault="004C062E" w:rsidP="004C062E">
      <w:pPr>
        <w:spacing w:after="120"/>
        <w:ind w:right="57"/>
        <w:jc w:val="both"/>
        <w:rPr>
          <w:rFonts w:ascii="Verdana" w:hAnsi="Verdana" w:cs="Tahoma"/>
          <w:b/>
          <w:bCs/>
        </w:rPr>
      </w:pPr>
    </w:p>
    <w:p w14:paraId="571D67FC" w14:textId="77777777" w:rsidR="00C35F46" w:rsidRDefault="00C35F46" w:rsidP="00C35F46">
      <w:pPr>
        <w:spacing w:before="240"/>
        <w:jc w:val="both"/>
        <w:rPr>
          <w:rFonts w:ascii="Verdana" w:hAnsi="Verdana" w:cs="Tahoma"/>
          <w:b/>
          <w:bCs/>
        </w:rPr>
      </w:pPr>
      <w:r>
        <w:rPr>
          <w:rFonts w:ascii="Verdana" w:hAnsi="Verdana" w:cs="Tahoma"/>
          <w:b/>
          <w:bCs/>
        </w:rPr>
        <w:t>9. Financial matters:</w:t>
      </w:r>
    </w:p>
    <w:p w14:paraId="7274B6F6" w14:textId="0A7DB537" w:rsidR="00FF7890" w:rsidRDefault="00C35F46" w:rsidP="001E0909">
      <w:pPr>
        <w:pStyle w:val="ListParagraph"/>
        <w:numPr>
          <w:ilvl w:val="1"/>
          <w:numId w:val="3"/>
        </w:numPr>
        <w:spacing w:after="120"/>
        <w:ind w:right="57"/>
        <w:rPr>
          <w:rFonts w:ascii="Verdana" w:hAnsi="Verdana" w:cs="Tahoma"/>
        </w:rPr>
      </w:pPr>
      <w:r w:rsidRPr="00DC338F">
        <w:rPr>
          <w:rFonts w:ascii="Verdana" w:hAnsi="Verdana" w:cs="Tahoma"/>
        </w:rPr>
        <w:t>To approve the following accounts for payment:</w:t>
      </w:r>
    </w:p>
    <w:p w14:paraId="43AE04C7" w14:textId="3DC41A84" w:rsidR="001E0909" w:rsidRDefault="00E24D05" w:rsidP="00A74884">
      <w:pPr>
        <w:pStyle w:val="ListParagraph"/>
        <w:numPr>
          <w:ilvl w:val="0"/>
          <w:numId w:val="5"/>
        </w:numPr>
        <w:spacing w:after="120"/>
        <w:ind w:right="57"/>
        <w:rPr>
          <w:rFonts w:ascii="Verdana" w:hAnsi="Verdana" w:cs="Tahoma"/>
        </w:rPr>
      </w:pPr>
      <w:r>
        <w:rPr>
          <w:rFonts w:ascii="Verdana" w:hAnsi="Verdana" w:cs="Tahoma"/>
        </w:rPr>
        <w:t>HMRC</w:t>
      </w:r>
      <w:r w:rsidR="001B2619">
        <w:rPr>
          <w:rFonts w:ascii="Verdana" w:hAnsi="Verdana" w:cs="Tahoma"/>
        </w:rPr>
        <w:t xml:space="preserve"> (Jan)</w:t>
      </w:r>
    </w:p>
    <w:p w14:paraId="78D712C5" w14:textId="3CF85FF8" w:rsidR="001B2619" w:rsidRDefault="001B2619" w:rsidP="00A74884">
      <w:pPr>
        <w:pStyle w:val="ListParagraph"/>
        <w:numPr>
          <w:ilvl w:val="0"/>
          <w:numId w:val="5"/>
        </w:numPr>
        <w:spacing w:after="120"/>
        <w:ind w:right="57"/>
        <w:rPr>
          <w:rFonts w:ascii="Verdana" w:hAnsi="Verdana" w:cs="Tahoma"/>
        </w:rPr>
      </w:pPr>
      <w:proofErr w:type="gramStart"/>
      <w:r>
        <w:rPr>
          <w:rFonts w:ascii="Verdana" w:hAnsi="Verdana" w:cs="Tahoma"/>
        </w:rPr>
        <w:t>Clerks</w:t>
      </w:r>
      <w:proofErr w:type="gramEnd"/>
      <w:r>
        <w:rPr>
          <w:rFonts w:ascii="Verdana" w:hAnsi="Verdana" w:cs="Tahoma"/>
        </w:rPr>
        <w:t xml:space="preserve"> salary (Jan)</w:t>
      </w:r>
    </w:p>
    <w:p w14:paraId="05B43EDB" w14:textId="2162F181" w:rsidR="001B2619" w:rsidRDefault="00A32FEF" w:rsidP="00A74884">
      <w:pPr>
        <w:pStyle w:val="ListParagraph"/>
        <w:numPr>
          <w:ilvl w:val="0"/>
          <w:numId w:val="5"/>
        </w:numPr>
        <w:spacing w:after="120"/>
        <w:ind w:right="57"/>
        <w:rPr>
          <w:rFonts w:ascii="Verdana" w:hAnsi="Verdana" w:cs="Tahoma"/>
        </w:rPr>
      </w:pPr>
      <w:r>
        <w:rPr>
          <w:rFonts w:ascii="Verdana" w:hAnsi="Verdana" w:cs="Tahoma"/>
        </w:rPr>
        <w:t>HMRC (Feb)</w:t>
      </w:r>
    </w:p>
    <w:p w14:paraId="49FBCB98" w14:textId="61BEE2AF" w:rsidR="00A32FEF" w:rsidRDefault="00A32FEF" w:rsidP="00A74884">
      <w:pPr>
        <w:pStyle w:val="ListParagraph"/>
        <w:numPr>
          <w:ilvl w:val="0"/>
          <w:numId w:val="5"/>
        </w:numPr>
        <w:spacing w:after="120"/>
        <w:ind w:right="57"/>
        <w:rPr>
          <w:rFonts w:ascii="Verdana" w:hAnsi="Verdana" w:cs="Tahoma"/>
        </w:rPr>
      </w:pPr>
      <w:proofErr w:type="gramStart"/>
      <w:r>
        <w:rPr>
          <w:rFonts w:ascii="Verdana" w:hAnsi="Verdana" w:cs="Tahoma"/>
        </w:rPr>
        <w:t>Clerks</w:t>
      </w:r>
      <w:proofErr w:type="gramEnd"/>
      <w:r>
        <w:rPr>
          <w:rFonts w:ascii="Verdana" w:hAnsi="Verdana" w:cs="Tahoma"/>
        </w:rPr>
        <w:t xml:space="preserve"> salary (Feb)</w:t>
      </w:r>
    </w:p>
    <w:p w14:paraId="0FC002D6" w14:textId="67FE8582" w:rsidR="00A32FEF" w:rsidRDefault="001A0F83" w:rsidP="00A74884">
      <w:pPr>
        <w:pStyle w:val="ListParagraph"/>
        <w:numPr>
          <w:ilvl w:val="0"/>
          <w:numId w:val="5"/>
        </w:numPr>
        <w:spacing w:after="120"/>
        <w:ind w:right="57"/>
        <w:rPr>
          <w:rFonts w:ascii="Verdana" w:hAnsi="Verdana" w:cs="Tahoma"/>
        </w:rPr>
      </w:pPr>
      <w:r>
        <w:rPr>
          <w:rFonts w:ascii="Verdana" w:hAnsi="Verdana" w:cs="Tahoma"/>
        </w:rPr>
        <w:t>Stationary (Feb)</w:t>
      </w:r>
    </w:p>
    <w:p w14:paraId="10C37A31" w14:textId="635881C9" w:rsidR="001A0F83" w:rsidRDefault="00F81D1D" w:rsidP="00A74884">
      <w:pPr>
        <w:pStyle w:val="ListParagraph"/>
        <w:numPr>
          <w:ilvl w:val="0"/>
          <w:numId w:val="5"/>
        </w:numPr>
        <w:spacing w:after="120"/>
        <w:ind w:right="57"/>
        <w:rPr>
          <w:rFonts w:ascii="Verdana" w:hAnsi="Verdana" w:cs="Tahoma"/>
        </w:rPr>
      </w:pPr>
      <w:r>
        <w:rPr>
          <w:rFonts w:ascii="Verdana" w:hAnsi="Verdana" w:cs="Tahoma"/>
        </w:rPr>
        <w:t>ICO renewal</w:t>
      </w:r>
    </w:p>
    <w:p w14:paraId="1452A781" w14:textId="639522C4" w:rsidR="00F81D1D" w:rsidRDefault="009C3E44" w:rsidP="00A74884">
      <w:pPr>
        <w:pStyle w:val="ListParagraph"/>
        <w:numPr>
          <w:ilvl w:val="0"/>
          <w:numId w:val="5"/>
        </w:numPr>
        <w:spacing w:after="120"/>
        <w:ind w:right="57"/>
        <w:rPr>
          <w:rFonts w:ascii="Verdana" w:hAnsi="Verdana" w:cs="Tahoma"/>
        </w:rPr>
      </w:pPr>
      <w:r>
        <w:rPr>
          <w:rFonts w:ascii="Verdana" w:hAnsi="Verdana" w:cs="Tahoma"/>
        </w:rPr>
        <w:t>Farm &amp; Land</w:t>
      </w:r>
    </w:p>
    <w:p w14:paraId="565DC3B4" w14:textId="5D8E770E" w:rsidR="00C35F46" w:rsidRDefault="00CB1EEC" w:rsidP="00BD1F19">
      <w:pPr>
        <w:pStyle w:val="ListParagraph"/>
        <w:numPr>
          <w:ilvl w:val="0"/>
          <w:numId w:val="5"/>
        </w:numPr>
        <w:spacing w:after="120"/>
        <w:ind w:right="57"/>
        <w:rPr>
          <w:rFonts w:ascii="Verdana" w:hAnsi="Verdana" w:cs="Tahoma"/>
        </w:rPr>
      </w:pPr>
      <w:r>
        <w:rPr>
          <w:rFonts w:ascii="Verdana" w:hAnsi="Verdana" w:cs="Tahoma"/>
        </w:rPr>
        <w:t>Stationary (Ma</w:t>
      </w:r>
      <w:r w:rsidR="00BD1F19">
        <w:rPr>
          <w:rFonts w:ascii="Verdana" w:hAnsi="Verdana" w:cs="Tahoma"/>
        </w:rPr>
        <w:t>rch)</w:t>
      </w:r>
    </w:p>
    <w:p w14:paraId="2AB9F71C" w14:textId="75610D1D" w:rsidR="00E0235C" w:rsidRDefault="00E0235C" w:rsidP="00BD1F19">
      <w:pPr>
        <w:pStyle w:val="ListParagraph"/>
        <w:numPr>
          <w:ilvl w:val="0"/>
          <w:numId w:val="5"/>
        </w:numPr>
        <w:spacing w:after="120"/>
        <w:ind w:right="57"/>
        <w:rPr>
          <w:rFonts w:ascii="Verdana" w:hAnsi="Verdana" w:cs="Tahoma"/>
        </w:rPr>
      </w:pPr>
      <w:r>
        <w:rPr>
          <w:rFonts w:ascii="Verdana" w:hAnsi="Verdana" w:cs="Tahoma"/>
        </w:rPr>
        <w:t>HMRC (March)</w:t>
      </w:r>
    </w:p>
    <w:p w14:paraId="07608541" w14:textId="755D0AA9" w:rsidR="00E0235C" w:rsidRPr="00BD1F19" w:rsidRDefault="00E0235C" w:rsidP="00BD1F19">
      <w:pPr>
        <w:pStyle w:val="ListParagraph"/>
        <w:numPr>
          <w:ilvl w:val="0"/>
          <w:numId w:val="5"/>
        </w:numPr>
        <w:spacing w:after="120"/>
        <w:ind w:right="57"/>
        <w:rPr>
          <w:rFonts w:ascii="Verdana" w:hAnsi="Verdana" w:cs="Tahoma"/>
        </w:rPr>
      </w:pPr>
      <w:proofErr w:type="gramStart"/>
      <w:r>
        <w:rPr>
          <w:rFonts w:ascii="Verdana" w:hAnsi="Verdana" w:cs="Tahoma"/>
        </w:rPr>
        <w:t>Clerks</w:t>
      </w:r>
      <w:proofErr w:type="gramEnd"/>
      <w:r>
        <w:rPr>
          <w:rFonts w:ascii="Verdana" w:hAnsi="Verdana" w:cs="Tahoma"/>
        </w:rPr>
        <w:t xml:space="preserve"> salary (March)</w:t>
      </w:r>
    </w:p>
    <w:p w14:paraId="676BCB7E" w14:textId="77777777" w:rsidR="00C35F46" w:rsidRDefault="00C35F46" w:rsidP="00C35F46">
      <w:pPr>
        <w:ind w:right="57"/>
        <w:jc w:val="both"/>
        <w:rPr>
          <w:rFonts w:ascii="Verdana" w:hAnsi="Verdana" w:cs="Tahoma"/>
        </w:rPr>
      </w:pPr>
    </w:p>
    <w:p w14:paraId="35E65B71" w14:textId="60D918E8" w:rsidR="00C35F46" w:rsidRPr="008B7573" w:rsidRDefault="00C35F46" w:rsidP="00C35F46">
      <w:pPr>
        <w:ind w:right="57"/>
        <w:jc w:val="both"/>
        <w:rPr>
          <w:rFonts w:ascii="Verdana" w:hAnsi="Verdana" w:cs="Tahoma"/>
          <w:vertAlign w:val="superscript"/>
        </w:rPr>
      </w:pPr>
      <w:r>
        <w:rPr>
          <w:rFonts w:ascii="Verdana" w:hAnsi="Verdana" w:cs="Tahoma"/>
        </w:rPr>
        <w:t xml:space="preserve">9.2 </w:t>
      </w:r>
      <w:r w:rsidRPr="008B7573">
        <w:rPr>
          <w:rFonts w:ascii="Verdana" w:hAnsi="Verdana" w:cs="Tahoma"/>
        </w:rPr>
        <w:t xml:space="preserve"> </w:t>
      </w:r>
      <w:r>
        <w:rPr>
          <w:rFonts w:ascii="Verdana" w:hAnsi="Verdana" w:cs="Tahoma"/>
        </w:rPr>
        <w:t xml:space="preserve"> </w:t>
      </w:r>
      <w:r w:rsidRPr="008B7573">
        <w:rPr>
          <w:rFonts w:ascii="Verdana" w:hAnsi="Verdana" w:cs="Tahoma"/>
        </w:rPr>
        <w:t xml:space="preserve">To receive a bank reconciliation report for the period to </w:t>
      </w:r>
      <w:bookmarkStart w:id="3" w:name="_Hlk83657804"/>
      <w:proofErr w:type="gramStart"/>
      <w:r>
        <w:rPr>
          <w:rFonts w:ascii="Verdana" w:hAnsi="Verdana" w:cs="Tahoma"/>
        </w:rPr>
        <w:t>28</w:t>
      </w:r>
      <w:r w:rsidRPr="00B35CED">
        <w:rPr>
          <w:rFonts w:ascii="Verdana" w:hAnsi="Verdana" w:cs="Tahoma"/>
          <w:vertAlign w:val="superscript"/>
        </w:rPr>
        <w:t>th</w:t>
      </w:r>
      <w:proofErr w:type="gramEnd"/>
      <w:r>
        <w:rPr>
          <w:rFonts w:ascii="Verdana" w:hAnsi="Verdana" w:cs="Tahoma"/>
        </w:rPr>
        <w:t xml:space="preserve">                            </w:t>
      </w:r>
      <w:r w:rsidRPr="008B7573">
        <w:rPr>
          <w:rFonts w:ascii="Verdana" w:hAnsi="Verdana" w:cs="Tahoma"/>
          <w:vertAlign w:val="superscript"/>
        </w:rPr>
        <w:t xml:space="preserve">  </w:t>
      </w:r>
    </w:p>
    <w:bookmarkEnd w:id="3"/>
    <w:p w14:paraId="614ECDB3" w14:textId="3CFA3F72" w:rsidR="00C35F46" w:rsidRPr="00A43FF2" w:rsidRDefault="00C35F46" w:rsidP="00C35F46">
      <w:pPr>
        <w:ind w:right="57"/>
        <w:jc w:val="both"/>
        <w:rPr>
          <w:rFonts w:ascii="Verdana" w:hAnsi="Verdana" w:cs="Tahoma"/>
        </w:rPr>
      </w:pPr>
      <w:r>
        <w:rPr>
          <w:rFonts w:ascii="Verdana" w:hAnsi="Verdana" w:cs="Tahoma"/>
        </w:rPr>
        <w:t xml:space="preserve">        March</w:t>
      </w:r>
      <w:r w:rsidRPr="00A43FF2">
        <w:rPr>
          <w:rFonts w:ascii="Verdana" w:hAnsi="Verdana" w:cs="Tahoma"/>
        </w:rPr>
        <w:t xml:space="preserve"> 202</w:t>
      </w:r>
      <w:r>
        <w:rPr>
          <w:rFonts w:ascii="Verdana" w:hAnsi="Verdana" w:cs="Tahoma"/>
        </w:rPr>
        <w:t>4</w:t>
      </w:r>
      <w:r w:rsidRPr="00A43FF2">
        <w:rPr>
          <w:rFonts w:ascii="Verdana" w:hAnsi="Verdana" w:cs="Tahoma"/>
        </w:rPr>
        <w:t xml:space="preserve"> (including current account balance)</w:t>
      </w:r>
      <w:r>
        <w:rPr>
          <w:rFonts w:ascii="Verdana" w:hAnsi="Verdana" w:cs="Tahoma"/>
        </w:rPr>
        <w:t>.</w:t>
      </w:r>
      <w:r w:rsidRPr="00A43FF2">
        <w:rPr>
          <w:rFonts w:ascii="Verdana" w:hAnsi="Verdana" w:cs="Tahoma"/>
        </w:rPr>
        <w:t xml:space="preserve">   </w:t>
      </w:r>
    </w:p>
    <w:p w14:paraId="27362917" w14:textId="77777777" w:rsidR="00C35F46" w:rsidRDefault="00C35F46" w:rsidP="00C35F46">
      <w:pPr>
        <w:pStyle w:val="ListParagraph"/>
        <w:ind w:right="57"/>
        <w:jc w:val="both"/>
        <w:rPr>
          <w:rFonts w:ascii="Verdana" w:hAnsi="Verdana" w:cs="Tahoma"/>
        </w:rPr>
      </w:pPr>
    </w:p>
    <w:p w14:paraId="4D21837A" w14:textId="178C9252" w:rsidR="003431B6" w:rsidRDefault="00C35F46" w:rsidP="00C35F46">
      <w:pPr>
        <w:ind w:right="57"/>
        <w:jc w:val="both"/>
        <w:rPr>
          <w:rFonts w:ascii="Verdana" w:hAnsi="Verdana" w:cs="Tahoma"/>
        </w:rPr>
      </w:pPr>
      <w:r>
        <w:rPr>
          <w:rFonts w:ascii="Verdana" w:hAnsi="Verdana" w:cs="Tahoma"/>
        </w:rPr>
        <w:lastRenderedPageBreak/>
        <w:t>9.3</w:t>
      </w:r>
      <w:r w:rsidRPr="0088758C">
        <w:rPr>
          <w:rFonts w:ascii="Verdana" w:hAnsi="Verdana" w:cs="Tahoma"/>
        </w:rPr>
        <w:t xml:space="preserve"> </w:t>
      </w:r>
      <w:r w:rsidR="003431B6">
        <w:rPr>
          <w:rFonts w:ascii="Verdana" w:hAnsi="Verdana" w:cs="Tahoma"/>
        </w:rPr>
        <w:t xml:space="preserve"> </w:t>
      </w:r>
      <w:r>
        <w:rPr>
          <w:rFonts w:ascii="Verdana" w:hAnsi="Verdana" w:cs="Tahoma"/>
        </w:rPr>
        <w:t xml:space="preserve"> </w:t>
      </w:r>
      <w:r w:rsidRPr="0088758C">
        <w:rPr>
          <w:rFonts w:ascii="Verdana" w:hAnsi="Verdana" w:cs="Tahoma"/>
        </w:rPr>
        <w:t xml:space="preserve">To receive a Spending v </w:t>
      </w:r>
      <w:r>
        <w:rPr>
          <w:rFonts w:ascii="Verdana" w:hAnsi="Verdana" w:cs="Tahoma"/>
        </w:rPr>
        <w:t>B</w:t>
      </w:r>
      <w:r w:rsidRPr="0088758C">
        <w:rPr>
          <w:rFonts w:ascii="Verdana" w:hAnsi="Verdana" w:cs="Tahoma"/>
        </w:rPr>
        <w:t xml:space="preserve">udget </w:t>
      </w:r>
      <w:bookmarkStart w:id="4" w:name="_Hlk47954080"/>
      <w:r w:rsidRPr="0088758C">
        <w:rPr>
          <w:rFonts w:ascii="Verdana" w:hAnsi="Verdana" w:cs="Tahoma"/>
        </w:rPr>
        <w:t xml:space="preserve">report for the period to </w:t>
      </w:r>
      <w:bookmarkEnd w:id="4"/>
      <w:r>
        <w:rPr>
          <w:rFonts w:ascii="Verdana" w:hAnsi="Verdana" w:cs="Tahoma"/>
        </w:rPr>
        <w:t>28</w:t>
      </w:r>
      <w:r w:rsidRPr="0088758C">
        <w:rPr>
          <w:rFonts w:ascii="Verdana" w:hAnsi="Verdana" w:cs="Tahoma"/>
          <w:vertAlign w:val="superscript"/>
        </w:rPr>
        <w:t xml:space="preserve">th </w:t>
      </w:r>
      <w:proofErr w:type="gramStart"/>
      <w:r>
        <w:rPr>
          <w:rFonts w:ascii="Verdana" w:hAnsi="Verdana" w:cs="Tahoma"/>
        </w:rPr>
        <w:t>March</w:t>
      </w:r>
      <w:proofErr w:type="gramEnd"/>
    </w:p>
    <w:p w14:paraId="35C2F77A" w14:textId="06D62251" w:rsidR="00C35F46" w:rsidRPr="00C2146B" w:rsidRDefault="003431B6" w:rsidP="00C35F46">
      <w:pPr>
        <w:ind w:right="57"/>
        <w:jc w:val="both"/>
        <w:rPr>
          <w:rFonts w:ascii="Verdana" w:hAnsi="Verdana" w:cs="Tahoma"/>
          <w:vertAlign w:val="superscript"/>
        </w:rPr>
      </w:pPr>
      <w:r>
        <w:rPr>
          <w:rFonts w:ascii="Verdana" w:hAnsi="Verdana" w:cs="Tahoma"/>
        </w:rPr>
        <w:t xml:space="preserve">      </w:t>
      </w:r>
      <w:r w:rsidR="00C35F46" w:rsidRPr="00A43FF2">
        <w:rPr>
          <w:rFonts w:ascii="Verdana" w:hAnsi="Verdana" w:cs="Tahoma"/>
        </w:rPr>
        <w:t xml:space="preserve"> </w:t>
      </w:r>
      <w:r>
        <w:rPr>
          <w:rFonts w:ascii="Verdana" w:hAnsi="Verdana" w:cs="Tahoma"/>
        </w:rPr>
        <w:t xml:space="preserve"> </w:t>
      </w:r>
      <w:r w:rsidR="00C35F46" w:rsidRPr="00A43FF2">
        <w:rPr>
          <w:rFonts w:ascii="Verdana" w:hAnsi="Verdana" w:cs="Tahoma"/>
        </w:rPr>
        <w:t>202</w:t>
      </w:r>
      <w:r w:rsidR="00C35F46">
        <w:rPr>
          <w:rFonts w:ascii="Verdana" w:hAnsi="Verdana" w:cs="Tahoma"/>
        </w:rPr>
        <w:t>4</w:t>
      </w:r>
      <w:r w:rsidR="00C35F46" w:rsidRPr="00A43FF2">
        <w:rPr>
          <w:rFonts w:ascii="Verdana" w:hAnsi="Verdana" w:cs="Tahoma"/>
        </w:rPr>
        <w:t>.</w:t>
      </w:r>
    </w:p>
    <w:p w14:paraId="139CE1A8" w14:textId="77777777" w:rsidR="00C35F46" w:rsidRDefault="00C35F46" w:rsidP="00C35F46">
      <w:pPr>
        <w:ind w:right="57"/>
        <w:jc w:val="both"/>
        <w:rPr>
          <w:rFonts w:ascii="Verdana" w:hAnsi="Verdana" w:cs="Tahoma"/>
        </w:rPr>
      </w:pPr>
    </w:p>
    <w:p w14:paraId="325D4882" w14:textId="31431DB5" w:rsidR="00C35F46" w:rsidRDefault="00C35F46" w:rsidP="00C35F46">
      <w:pPr>
        <w:ind w:right="57"/>
        <w:jc w:val="both"/>
        <w:rPr>
          <w:rFonts w:ascii="Verdana" w:hAnsi="Verdana" w:cs="Tahoma"/>
        </w:rPr>
      </w:pPr>
      <w:r>
        <w:rPr>
          <w:rFonts w:ascii="Verdana" w:hAnsi="Verdana" w:cs="Tahoma"/>
        </w:rPr>
        <w:t>9.4   Year end accounts – overview of predicted outcomes.</w:t>
      </w:r>
    </w:p>
    <w:p w14:paraId="06BFACB0" w14:textId="77777777" w:rsidR="00C35F46" w:rsidRDefault="00C35F46" w:rsidP="00C35F46">
      <w:pPr>
        <w:ind w:right="57"/>
        <w:jc w:val="both"/>
        <w:rPr>
          <w:rFonts w:ascii="Verdana" w:hAnsi="Verdana" w:cs="Tahoma"/>
        </w:rPr>
      </w:pPr>
    </w:p>
    <w:p w14:paraId="68302074" w14:textId="421EF0E5" w:rsidR="00C35F46" w:rsidRDefault="00C35F46" w:rsidP="00C35F46">
      <w:pPr>
        <w:ind w:right="57"/>
        <w:jc w:val="both"/>
        <w:rPr>
          <w:rFonts w:ascii="Verdana" w:hAnsi="Verdana" w:cs="Tahoma"/>
        </w:rPr>
      </w:pPr>
      <w:r>
        <w:rPr>
          <w:rFonts w:ascii="Verdana" w:hAnsi="Verdana" w:cs="Tahoma"/>
        </w:rPr>
        <w:t>9.5   Completion of Internal Controls Checklist.</w:t>
      </w:r>
    </w:p>
    <w:p w14:paraId="4C8E9945" w14:textId="77777777" w:rsidR="00C35F46" w:rsidRDefault="00C35F46" w:rsidP="00C35F46">
      <w:pPr>
        <w:ind w:right="57"/>
        <w:jc w:val="both"/>
        <w:rPr>
          <w:rFonts w:ascii="Verdana" w:hAnsi="Verdana" w:cs="Tahoma"/>
        </w:rPr>
      </w:pPr>
    </w:p>
    <w:p w14:paraId="6C0379D5" w14:textId="1416A868" w:rsidR="00C35F46" w:rsidRDefault="00C35F46" w:rsidP="00C35F46">
      <w:pPr>
        <w:ind w:right="57"/>
        <w:jc w:val="both"/>
        <w:rPr>
          <w:rFonts w:ascii="Verdana" w:hAnsi="Verdana" w:cs="Tahoma"/>
        </w:rPr>
      </w:pPr>
      <w:r>
        <w:rPr>
          <w:rFonts w:ascii="Verdana" w:hAnsi="Verdana" w:cs="Tahoma"/>
        </w:rPr>
        <w:t>9.6   External Audit – certificate of exemption approval.</w:t>
      </w:r>
    </w:p>
    <w:p w14:paraId="00021746" w14:textId="77777777" w:rsidR="00C35F46" w:rsidRDefault="00C35F46" w:rsidP="00C35F46">
      <w:pPr>
        <w:ind w:right="57"/>
        <w:jc w:val="both"/>
        <w:rPr>
          <w:rFonts w:ascii="Verdana" w:hAnsi="Verdana" w:cs="Tahoma"/>
        </w:rPr>
      </w:pPr>
    </w:p>
    <w:p w14:paraId="16AEF3BD" w14:textId="3D1DD0A8" w:rsidR="00C35F46" w:rsidRDefault="00C35F46" w:rsidP="00C35F46">
      <w:pPr>
        <w:ind w:right="57"/>
        <w:jc w:val="both"/>
        <w:rPr>
          <w:rFonts w:ascii="Verdana" w:hAnsi="Verdana" w:cs="Tahoma"/>
        </w:rPr>
      </w:pPr>
      <w:r>
        <w:rPr>
          <w:rFonts w:ascii="Verdana" w:hAnsi="Verdana" w:cs="Tahoma"/>
        </w:rPr>
        <w:t>9.7   Asset Register review and approval.</w:t>
      </w:r>
    </w:p>
    <w:p w14:paraId="4BB55C5D" w14:textId="77777777" w:rsidR="00C35F46" w:rsidRDefault="00C35F46" w:rsidP="00C35F46">
      <w:pPr>
        <w:ind w:right="57"/>
        <w:jc w:val="both"/>
        <w:rPr>
          <w:rFonts w:ascii="Verdana" w:hAnsi="Verdana" w:cs="Tahoma"/>
        </w:rPr>
      </w:pPr>
    </w:p>
    <w:p w14:paraId="6A3D5351" w14:textId="41537822" w:rsidR="00C35F46" w:rsidRDefault="00C35F46" w:rsidP="00C35F46">
      <w:pPr>
        <w:ind w:right="57"/>
        <w:jc w:val="both"/>
        <w:rPr>
          <w:rFonts w:ascii="Verdana" w:hAnsi="Verdana" w:cs="Tahoma"/>
        </w:rPr>
      </w:pPr>
      <w:r>
        <w:rPr>
          <w:rFonts w:ascii="Verdana" w:hAnsi="Verdana" w:cs="Tahoma"/>
        </w:rPr>
        <w:t>9.8   Sale of Lloyds Share Holding – update and options.</w:t>
      </w:r>
    </w:p>
    <w:p w14:paraId="79D480DD" w14:textId="77777777" w:rsidR="001A3EA5" w:rsidRDefault="001A3EA5" w:rsidP="00C35F46">
      <w:pPr>
        <w:ind w:right="57"/>
        <w:jc w:val="both"/>
        <w:rPr>
          <w:rFonts w:ascii="Verdana" w:hAnsi="Verdana" w:cs="Tahoma"/>
        </w:rPr>
      </w:pPr>
    </w:p>
    <w:p w14:paraId="40AFD462" w14:textId="77777777" w:rsidR="00331FEE" w:rsidRDefault="00331FEE" w:rsidP="00C35F46">
      <w:pPr>
        <w:ind w:right="57"/>
        <w:jc w:val="both"/>
        <w:rPr>
          <w:rFonts w:ascii="Verdana" w:hAnsi="Verdana" w:cs="Tahoma"/>
        </w:rPr>
      </w:pPr>
    </w:p>
    <w:p w14:paraId="6F1F4331" w14:textId="65A886AF" w:rsidR="00972EFA" w:rsidRDefault="00972EFA" w:rsidP="00972EFA">
      <w:pPr>
        <w:ind w:right="57"/>
        <w:jc w:val="both"/>
        <w:rPr>
          <w:rFonts w:ascii="Verdana" w:hAnsi="Verdana" w:cs="Tahoma"/>
          <w:b/>
          <w:bCs/>
        </w:rPr>
      </w:pPr>
      <w:r>
        <w:rPr>
          <w:rFonts w:ascii="Verdana" w:hAnsi="Verdana" w:cs="Tahoma"/>
          <w:b/>
          <w:bCs/>
        </w:rPr>
        <w:t>10. Planning Decisions</w:t>
      </w:r>
      <w:r w:rsidR="00B81DE7">
        <w:rPr>
          <w:rFonts w:ascii="Verdana" w:hAnsi="Verdana" w:cs="Tahoma"/>
          <w:b/>
          <w:bCs/>
        </w:rPr>
        <w:t xml:space="preserve"> &amp; Appeals</w:t>
      </w:r>
      <w:r>
        <w:rPr>
          <w:rFonts w:ascii="Verdana" w:hAnsi="Verdana" w:cs="Tahoma"/>
          <w:b/>
          <w:bCs/>
        </w:rPr>
        <w:t>:</w:t>
      </w:r>
    </w:p>
    <w:p w14:paraId="0CBD4A71" w14:textId="77777777" w:rsidR="00C35F46" w:rsidRDefault="00C35F46" w:rsidP="00C35F46">
      <w:pPr>
        <w:ind w:right="57"/>
        <w:jc w:val="both"/>
        <w:rPr>
          <w:rFonts w:ascii="Verdana" w:hAnsi="Verdana" w:cs="Tahoma"/>
        </w:rPr>
      </w:pPr>
    </w:p>
    <w:p w14:paraId="5789FA39" w14:textId="77777777" w:rsidR="00972EFA" w:rsidRPr="00843500" w:rsidRDefault="00972EFA" w:rsidP="00972EFA">
      <w:pPr>
        <w:autoSpaceDE w:val="0"/>
        <w:autoSpaceDN w:val="0"/>
        <w:adjustRightInd w:val="0"/>
        <w:rPr>
          <w:rFonts w:ascii="Verdana" w:hAnsi="Verdana" w:cs="Arial-BoldMT"/>
          <w:b/>
          <w:bCs/>
          <w:color w:val="000000"/>
        </w:rPr>
      </w:pPr>
      <w:r w:rsidRPr="00843500">
        <w:rPr>
          <w:rFonts w:ascii="Verdana" w:hAnsi="Verdana" w:cs="Tahoma"/>
        </w:rPr>
        <w:t xml:space="preserve">10.1 </w:t>
      </w:r>
      <w:r w:rsidRPr="00843500">
        <w:rPr>
          <w:rFonts w:ascii="Verdana" w:hAnsi="Verdana" w:cs="Arial-BoldMT"/>
          <w:b/>
          <w:bCs/>
          <w:color w:val="000000"/>
        </w:rPr>
        <w:t>NOTICE OF DECISION ON PLANNING APPLICATION</w:t>
      </w:r>
    </w:p>
    <w:p w14:paraId="63515185" w14:textId="77777777" w:rsidR="00972EFA" w:rsidRPr="00843500" w:rsidRDefault="00972EFA" w:rsidP="00972EFA">
      <w:pPr>
        <w:autoSpaceDE w:val="0"/>
        <w:autoSpaceDN w:val="0"/>
        <w:adjustRightInd w:val="0"/>
        <w:rPr>
          <w:rFonts w:ascii="Verdana" w:hAnsi="Verdana" w:cs="Arial-BoldMT"/>
          <w:b/>
          <w:bCs/>
          <w:color w:val="000000"/>
        </w:rPr>
      </w:pPr>
      <w:r w:rsidRPr="00843500">
        <w:rPr>
          <w:rFonts w:ascii="Verdana" w:hAnsi="Verdana" w:cs="Arial-BoldMT"/>
          <w:b/>
          <w:bCs/>
          <w:color w:val="000000"/>
        </w:rPr>
        <w:t>Decision No ZC23/02361/FUL</w:t>
      </w:r>
    </w:p>
    <w:p w14:paraId="41B13BF9" w14:textId="77777777" w:rsidR="00972EFA" w:rsidRPr="00843500" w:rsidRDefault="00972EFA" w:rsidP="00972EFA">
      <w:pPr>
        <w:autoSpaceDE w:val="0"/>
        <w:autoSpaceDN w:val="0"/>
        <w:adjustRightInd w:val="0"/>
        <w:rPr>
          <w:rFonts w:ascii="Verdana" w:hAnsi="Verdana" w:cs="ArialMT"/>
          <w:color w:val="000000"/>
        </w:rPr>
      </w:pPr>
    </w:p>
    <w:p w14:paraId="4756A56F" w14:textId="77777777" w:rsidR="00972EFA" w:rsidRPr="00843500" w:rsidRDefault="00972EFA" w:rsidP="00972EFA">
      <w:pPr>
        <w:autoSpaceDE w:val="0"/>
        <w:autoSpaceDN w:val="0"/>
        <w:adjustRightInd w:val="0"/>
        <w:rPr>
          <w:rFonts w:ascii="Verdana" w:hAnsi="Verdana" w:cs="ArialMT"/>
          <w:color w:val="000000"/>
        </w:rPr>
      </w:pPr>
      <w:r w:rsidRPr="00843500">
        <w:rPr>
          <w:rFonts w:ascii="Verdana" w:hAnsi="Verdana" w:cs="ArialMT"/>
          <w:color w:val="000000"/>
        </w:rPr>
        <w:t>PROPOSAL: Change of Use of Agricultural Field to Dog Walking Field, with</w:t>
      </w:r>
    </w:p>
    <w:p w14:paraId="62157554" w14:textId="77777777" w:rsidR="00972EFA" w:rsidRPr="00843500" w:rsidRDefault="00972EFA" w:rsidP="00972EFA">
      <w:pPr>
        <w:autoSpaceDE w:val="0"/>
        <w:autoSpaceDN w:val="0"/>
        <w:adjustRightInd w:val="0"/>
        <w:rPr>
          <w:rFonts w:ascii="Verdana" w:hAnsi="Verdana" w:cs="ArialMT"/>
          <w:color w:val="000000"/>
        </w:rPr>
      </w:pPr>
      <w:r w:rsidRPr="00843500">
        <w:rPr>
          <w:rFonts w:ascii="Verdana" w:hAnsi="Verdana" w:cs="ArialMT"/>
          <w:color w:val="000000"/>
        </w:rPr>
        <w:t>associated gravel parking area.</w:t>
      </w:r>
    </w:p>
    <w:p w14:paraId="6C4307D5" w14:textId="77777777" w:rsidR="00972EFA" w:rsidRPr="00843500" w:rsidRDefault="00972EFA" w:rsidP="00972EFA">
      <w:pPr>
        <w:autoSpaceDE w:val="0"/>
        <w:autoSpaceDN w:val="0"/>
        <w:adjustRightInd w:val="0"/>
        <w:rPr>
          <w:rFonts w:ascii="Verdana" w:hAnsi="Verdana" w:cs="ArialMT"/>
          <w:color w:val="000000"/>
        </w:rPr>
      </w:pPr>
      <w:r w:rsidRPr="00843500">
        <w:rPr>
          <w:rFonts w:ascii="Verdana" w:hAnsi="Verdana" w:cs="ArialMT"/>
          <w:color w:val="000000"/>
        </w:rPr>
        <w:t>LOCATION: Field Of Railer Bank Mickley North Yorkshire HG4 3LF</w:t>
      </w:r>
    </w:p>
    <w:p w14:paraId="62905AEE" w14:textId="77777777" w:rsidR="00972EFA" w:rsidRPr="00843500" w:rsidRDefault="00972EFA" w:rsidP="00972EFA">
      <w:pPr>
        <w:autoSpaceDE w:val="0"/>
        <w:autoSpaceDN w:val="0"/>
        <w:adjustRightInd w:val="0"/>
        <w:rPr>
          <w:rFonts w:ascii="Verdana" w:hAnsi="Verdana" w:cs="ArialMT"/>
          <w:color w:val="000000"/>
        </w:rPr>
      </w:pPr>
      <w:r w:rsidRPr="00843500">
        <w:rPr>
          <w:rFonts w:ascii="Verdana" w:hAnsi="Verdana" w:cs="ArialMT"/>
          <w:color w:val="000000"/>
        </w:rPr>
        <w:t>APPLICANT: Ms L Furlong</w:t>
      </w:r>
    </w:p>
    <w:p w14:paraId="4F7FC6F3" w14:textId="7ED2FC2E" w:rsidR="00972EFA" w:rsidRPr="00843500" w:rsidRDefault="00972EFA" w:rsidP="00972EFA">
      <w:pPr>
        <w:autoSpaceDE w:val="0"/>
        <w:autoSpaceDN w:val="0"/>
        <w:adjustRightInd w:val="0"/>
        <w:rPr>
          <w:rFonts w:ascii="Verdana" w:hAnsi="Verdana" w:cs="ArialMT"/>
          <w:color w:val="000000"/>
        </w:rPr>
      </w:pPr>
      <w:r w:rsidRPr="00843500">
        <w:rPr>
          <w:rFonts w:ascii="Verdana" w:hAnsi="Verdana" w:cs="ArialMT"/>
          <w:color w:val="000000"/>
        </w:rPr>
        <w:t>North Yorkshire Council being the Local Planning Authority for the purposes of the</w:t>
      </w:r>
      <w:r w:rsidR="00911D7D">
        <w:rPr>
          <w:rFonts w:ascii="Verdana" w:hAnsi="Verdana" w:cs="ArialMT"/>
          <w:color w:val="000000"/>
        </w:rPr>
        <w:t xml:space="preserve"> </w:t>
      </w:r>
      <w:r w:rsidRPr="00843500">
        <w:rPr>
          <w:rFonts w:ascii="Verdana" w:hAnsi="Verdana" w:cs="ArialMT"/>
          <w:color w:val="000000"/>
        </w:rPr>
        <w:t xml:space="preserve">application received on 23 June 2023 for Full Planning Permission, as described above, have resolved </w:t>
      </w:r>
      <w:proofErr w:type="gramStart"/>
      <w:r w:rsidRPr="00843500">
        <w:rPr>
          <w:rFonts w:ascii="Verdana" w:hAnsi="Verdana" w:cs="ArialMT"/>
          <w:color w:val="000000"/>
        </w:rPr>
        <w:t>to</w:t>
      </w:r>
      <w:proofErr w:type="gramEnd"/>
    </w:p>
    <w:p w14:paraId="74002D78" w14:textId="77777777" w:rsidR="00972EFA" w:rsidRPr="00843500" w:rsidRDefault="00972EFA" w:rsidP="00972EFA">
      <w:pPr>
        <w:autoSpaceDE w:val="0"/>
        <w:autoSpaceDN w:val="0"/>
        <w:adjustRightInd w:val="0"/>
        <w:rPr>
          <w:rFonts w:ascii="Verdana" w:hAnsi="Verdana" w:cs="ArialMT"/>
          <w:b/>
          <w:bCs/>
          <w:color w:val="000000"/>
        </w:rPr>
      </w:pPr>
      <w:r w:rsidRPr="00843500">
        <w:rPr>
          <w:rFonts w:ascii="Verdana" w:hAnsi="Verdana" w:cs="ArialMT"/>
          <w:b/>
          <w:bCs/>
          <w:color w:val="000000"/>
        </w:rPr>
        <w:t>REFUSE PLANNING PERMISSION</w:t>
      </w:r>
    </w:p>
    <w:p w14:paraId="3DA5E11D" w14:textId="232F5406" w:rsidR="00C35F46" w:rsidRPr="00843500" w:rsidRDefault="00C35F46" w:rsidP="00C35F46">
      <w:pPr>
        <w:ind w:right="57"/>
        <w:jc w:val="both"/>
        <w:rPr>
          <w:rFonts w:ascii="Verdana" w:hAnsi="Verdana" w:cs="Tahoma"/>
        </w:rPr>
      </w:pPr>
    </w:p>
    <w:p w14:paraId="60F2D758" w14:textId="7E675C92" w:rsidR="00B81DE7" w:rsidRPr="00843500" w:rsidRDefault="00B81DE7" w:rsidP="00B81DE7">
      <w:pPr>
        <w:tabs>
          <w:tab w:val="left" w:pos="1985"/>
        </w:tabs>
        <w:ind w:left="1985" w:hanging="1985"/>
        <w:rPr>
          <w:rFonts w:ascii="Verdana" w:hAnsi="Verdana" w:cs="Arial"/>
          <w:b/>
        </w:rPr>
      </w:pPr>
      <w:r w:rsidRPr="00843500">
        <w:rPr>
          <w:rFonts w:ascii="Verdana" w:hAnsi="Verdana" w:cs="Tahoma"/>
        </w:rPr>
        <w:t>10.2</w:t>
      </w:r>
      <w:r w:rsidRPr="00843500">
        <w:rPr>
          <w:rFonts w:ascii="Verdana" w:hAnsi="Verdana" w:cs="Arial"/>
          <w:b/>
        </w:rPr>
        <w:t xml:space="preserve"> APPEAL UNDER SECTION 78</w:t>
      </w:r>
    </w:p>
    <w:p w14:paraId="5F3C40AE" w14:textId="77777777" w:rsidR="00B81DE7" w:rsidRPr="00843500" w:rsidRDefault="00B81DE7" w:rsidP="00B81DE7">
      <w:pPr>
        <w:tabs>
          <w:tab w:val="left" w:pos="1985"/>
        </w:tabs>
        <w:ind w:left="1985" w:hanging="1985"/>
        <w:rPr>
          <w:rFonts w:ascii="Verdana" w:hAnsi="Verdana" w:cs="Arial"/>
          <w:b/>
        </w:rPr>
      </w:pPr>
    </w:p>
    <w:p w14:paraId="258A3AC4" w14:textId="77777777" w:rsidR="00B81DE7" w:rsidRPr="00843500" w:rsidRDefault="00B81DE7" w:rsidP="00B81DE7">
      <w:pPr>
        <w:tabs>
          <w:tab w:val="left" w:pos="1985"/>
        </w:tabs>
        <w:ind w:left="1985" w:hanging="1985"/>
        <w:rPr>
          <w:rFonts w:ascii="Verdana" w:hAnsi="Verdana" w:cs="Arial"/>
          <w:b/>
        </w:rPr>
      </w:pPr>
      <w:r w:rsidRPr="00843500">
        <w:rPr>
          <w:rFonts w:ascii="Verdana" w:hAnsi="Verdana" w:cs="Arial"/>
          <w:b/>
        </w:rPr>
        <w:t>APPEAL BY:</w:t>
      </w:r>
      <w:r w:rsidRPr="00843500">
        <w:rPr>
          <w:rFonts w:ascii="Verdana" w:hAnsi="Verdana" w:cs="Arial"/>
          <w:b/>
        </w:rPr>
        <w:tab/>
        <w:t xml:space="preserve">Ms L Furlong </w:t>
      </w:r>
    </w:p>
    <w:p w14:paraId="42FD25BA" w14:textId="77777777" w:rsidR="00B81DE7" w:rsidRPr="00843500" w:rsidRDefault="00B81DE7" w:rsidP="00B81DE7">
      <w:pPr>
        <w:tabs>
          <w:tab w:val="left" w:pos="1985"/>
        </w:tabs>
        <w:ind w:left="1985" w:hanging="1985"/>
        <w:rPr>
          <w:rFonts w:ascii="Verdana" w:hAnsi="Verdana" w:cs="Arial"/>
          <w:b/>
        </w:rPr>
      </w:pPr>
      <w:r w:rsidRPr="00843500">
        <w:rPr>
          <w:rFonts w:ascii="Verdana" w:hAnsi="Verdana" w:cs="Arial"/>
          <w:b/>
        </w:rPr>
        <w:t>SITE AT:</w:t>
      </w:r>
      <w:r w:rsidRPr="00843500">
        <w:rPr>
          <w:rFonts w:ascii="Verdana" w:hAnsi="Verdana" w:cs="Arial"/>
          <w:b/>
        </w:rPr>
        <w:tab/>
        <w:t xml:space="preserve">Field Of Railer Bank Mickley North Yorkshire HG4 3LF </w:t>
      </w:r>
    </w:p>
    <w:p w14:paraId="049D3713" w14:textId="77777777" w:rsidR="00B81DE7" w:rsidRPr="00843500" w:rsidRDefault="00B81DE7" w:rsidP="00B81DE7">
      <w:pPr>
        <w:tabs>
          <w:tab w:val="left" w:pos="1985"/>
        </w:tabs>
        <w:ind w:left="1985" w:hanging="1985"/>
        <w:rPr>
          <w:rFonts w:ascii="Verdana" w:hAnsi="Verdana" w:cs="Arial"/>
          <w:b/>
        </w:rPr>
      </w:pPr>
      <w:r w:rsidRPr="00843500">
        <w:rPr>
          <w:rFonts w:ascii="Verdana" w:hAnsi="Verdana" w:cs="Arial"/>
          <w:b/>
        </w:rPr>
        <w:t>PROPOSAL:</w:t>
      </w:r>
      <w:r w:rsidRPr="00843500">
        <w:rPr>
          <w:rFonts w:ascii="Verdana" w:hAnsi="Verdana" w:cs="Arial"/>
          <w:b/>
        </w:rPr>
        <w:tab/>
        <w:t>Change of Use of Agricultural Field to Dog Walking Field, with associated gravel parking area.</w:t>
      </w:r>
    </w:p>
    <w:p w14:paraId="1E5699F6" w14:textId="77777777" w:rsidR="00B81DE7" w:rsidRPr="00843500" w:rsidRDefault="00B81DE7" w:rsidP="00B81DE7">
      <w:pPr>
        <w:tabs>
          <w:tab w:val="left" w:pos="1985"/>
        </w:tabs>
        <w:ind w:left="1985" w:hanging="1985"/>
        <w:rPr>
          <w:rFonts w:ascii="Verdana" w:hAnsi="Verdana" w:cs="Arial"/>
          <w:b/>
        </w:rPr>
      </w:pPr>
      <w:r w:rsidRPr="00843500">
        <w:rPr>
          <w:rFonts w:ascii="Verdana" w:hAnsi="Verdana" w:cs="Arial"/>
          <w:b/>
        </w:rPr>
        <w:t>COUNCIL REF:</w:t>
      </w:r>
      <w:r w:rsidRPr="00843500">
        <w:rPr>
          <w:rFonts w:ascii="Verdana" w:hAnsi="Verdana" w:cs="Arial"/>
          <w:b/>
        </w:rPr>
        <w:tab/>
        <w:t>24/00018/NREFPP</w:t>
      </w:r>
    </w:p>
    <w:p w14:paraId="7B5D45D6" w14:textId="77777777" w:rsidR="00B81DE7" w:rsidRPr="00843500" w:rsidRDefault="00B81DE7" w:rsidP="00B81DE7">
      <w:pPr>
        <w:tabs>
          <w:tab w:val="left" w:pos="1985"/>
        </w:tabs>
        <w:ind w:left="1985" w:hanging="1985"/>
        <w:rPr>
          <w:rFonts w:ascii="Verdana" w:hAnsi="Verdana" w:cs="Arial"/>
          <w:b/>
        </w:rPr>
      </w:pPr>
      <w:r w:rsidRPr="00843500">
        <w:rPr>
          <w:rFonts w:ascii="Verdana" w:hAnsi="Verdana" w:cs="Arial"/>
          <w:b/>
        </w:rPr>
        <w:t>APPEAL REF:</w:t>
      </w:r>
      <w:r w:rsidRPr="00843500">
        <w:rPr>
          <w:rFonts w:ascii="Verdana" w:hAnsi="Verdana" w:cs="Arial"/>
          <w:b/>
        </w:rPr>
        <w:tab/>
        <w:t xml:space="preserve">APP/U2750/W/24/3340418 </w:t>
      </w:r>
    </w:p>
    <w:p w14:paraId="444D09EB" w14:textId="77777777" w:rsidR="00B81DE7" w:rsidRPr="00843500" w:rsidRDefault="00B81DE7" w:rsidP="00B81DE7">
      <w:pPr>
        <w:tabs>
          <w:tab w:val="left" w:pos="1985"/>
        </w:tabs>
        <w:ind w:left="1985" w:hanging="1985"/>
        <w:rPr>
          <w:rFonts w:ascii="Verdana" w:hAnsi="Verdana" w:cs="Arial"/>
          <w:b/>
        </w:rPr>
      </w:pPr>
      <w:r w:rsidRPr="00843500">
        <w:rPr>
          <w:rFonts w:ascii="Verdana" w:hAnsi="Verdana" w:cs="Arial"/>
          <w:b/>
        </w:rPr>
        <w:t>START DATE:</w:t>
      </w:r>
      <w:r w:rsidRPr="00843500">
        <w:rPr>
          <w:rFonts w:ascii="Verdana" w:hAnsi="Verdana" w:cs="Arial"/>
          <w:b/>
        </w:rPr>
        <w:tab/>
        <w:t>19 March 2024</w:t>
      </w:r>
    </w:p>
    <w:p w14:paraId="5A825ADB" w14:textId="77777777" w:rsidR="00B81DE7" w:rsidRPr="00843500" w:rsidRDefault="00B81DE7" w:rsidP="00B81DE7">
      <w:pPr>
        <w:rPr>
          <w:rFonts w:ascii="Verdana" w:hAnsi="Verdana" w:cs="Arial"/>
        </w:rPr>
      </w:pPr>
    </w:p>
    <w:p w14:paraId="3527C07F" w14:textId="3B289C9F" w:rsidR="00B81DE7" w:rsidRPr="00843500" w:rsidRDefault="00B81DE7" w:rsidP="00B81DE7">
      <w:pPr>
        <w:rPr>
          <w:rFonts w:ascii="Verdana" w:hAnsi="Verdana" w:cs="Arial"/>
        </w:rPr>
      </w:pPr>
      <w:r w:rsidRPr="00843500">
        <w:rPr>
          <w:rFonts w:ascii="Verdana" w:hAnsi="Verdana" w:cs="Arial"/>
        </w:rPr>
        <w:t>I refer to the above details.  An appeal has been made to the Secretary of State against the Council's refusal of planning permission.</w:t>
      </w:r>
    </w:p>
    <w:p w14:paraId="14315F14" w14:textId="5110873A" w:rsidR="00667F55" w:rsidRPr="00843500" w:rsidRDefault="00B81DE7" w:rsidP="00B81DE7">
      <w:pPr>
        <w:ind w:right="57"/>
        <w:jc w:val="both"/>
        <w:rPr>
          <w:rFonts w:ascii="Verdana" w:hAnsi="Verdana" w:cs="Arial"/>
        </w:rPr>
      </w:pPr>
      <w:r w:rsidRPr="00843500">
        <w:rPr>
          <w:rFonts w:ascii="Verdana" w:hAnsi="Verdana" w:cs="Arial"/>
        </w:rPr>
        <w:t xml:space="preserve">The appeal will be determined </w:t>
      </w:r>
      <w:proofErr w:type="gramStart"/>
      <w:r w:rsidRPr="00843500">
        <w:rPr>
          <w:rFonts w:ascii="Verdana" w:hAnsi="Verdana" w:cs="Arial"/>
        </w:rPr>
        <w:t>on the basis of</w:t>
      </w:r>
      <w:proofErr w:type="gramEnd"/>
      <w:r w:rsidRPr="00843500">
        <w:rPr>
          <w:rFonts w:ascii="Verdana" w:hAnsi="Verdana" w:cs="Arial"/>
        </w:rPr>
        <w:t xml:space="preserve"> written representations.  </w:t>
      </w:r>
    </w:p>
    <w:p w14:paraId="0F863F92" w14:textId="77777777" w:rsidR="0025066E" w:rsidRDefault="0025066E" w:rsidP="00B81DE7">
      <w:pPr>
        <w:ind w:right="57"/>
        <w:jc w:val="both"/>
        <w:rPr>
          <w:rFonts w:ascii="Verdana" w:hAnsi="Verdana" w:cs="Tahoma"/>
        </w:rPr>
      </w:pPr>
    </w:p>
    <w:p w14:paraId="530EC496" w14:textId="77777777" w:rsidR="00942ED2" w:rsidRDefault="00942ED2" w:rsidP="00B81DE7">
      <w:pPr>
        <w:ind w:right="57"/>
        <w:jc w:val="both"/>
        <w:rPr>
          <w:rFonts w:ascii="Verdana" w:hAnsi="Verdana" w:cs="Tahoma"/>
        </w:rPr>
      </w:pPr>
    </w:p>
    <w:p w14:paraId="0DD2C0A4" w14:textId="77777777" w:rsidR="00942ED2" w:rsidRDefault="00942ED2" w:rsidP="00B81DE7">
      <w:pPr>
        <w:ind w:right="57"/>
        <w:jc w:val="both"/>
        <w:rPr>
          <w:rFonts w:ascii="Verdana" w:hAnsi="Verdana" w:cs="Tahoma"/>
        </w:rPr>
      </w:pPr>
    </w:p>
    <w:p w14:paraId="3F12A87B" w14:textId="77777777" w:rsidR="00911D7D" w:rsidRDefault="00911D7D" w:rsidP="00B81DE7">
      <w:pPr>
        <w:ind w:right="57"/>
        <w:jc w:val="both"/>
        <w:rPr>
          <w:rFonts w:ascii="Verdana" w:hAnsi="Verdana" w:cs="Tahoma"/>
        </w:rPr>
      </w:pPr>
    </w:p>
    <w:p w14:paraId="3478DD72" w14:textId="77777777" w:rsidR="00942ED2" w:rsidRDefault="00942ED2" w:rsidP="00B81DE7">
      <w:pPr>
        <w:ind w:right="57"/>
        <w:jc w:val="both"/>
        <w:rPr>
          <w:rFonts w:ascii="Verdana" w:hAnsi="Verdana" w:cs="Tahoma"/>
        </w:rPr>
      </w:pPr>
    </w:p>
    <w:p w14:paraId="78756008" w14:textId="77777777" w:rsidR="000B0158" w:rsidRDefault="000B0158" w:rsidP="00B81DE7">
      <w:pPr>
        <w:ind w:right="57"/>
        <w:jc w:val="both"/>
        <w:rPr>
          <w:rFonts w:ascii="Verdana" w:hAnsi="Verdana" w:cs="Tahoma"/>
        </w:rPr>
      </w:pPr>
    </w:p>
    <w:p w14:paraId="14CE3555" w14:textId="1B3F8988" w:rsidR="00843500" w:rsidRDefault="00245222" w:rsidP="00E0235C">
      <w:pPr>
        <w:tabs>
          <w:tab w:val="left" w:pos="900"/>
          <w:tab w:val="left" w:pos="2410"/>
        </w:tabs>
        <w:rPr>
          <w:rFonts w:ascii="Verdana" w:hAnsi="Verdana"/>
          <w:b/>
        </w:rPr>
      </w:pPr>
      <w:r>
        <w:rPr>
          <w:rFonts w:ascii="Verdana" w:hAnsi="Verdana"/>
          <w:b/>
        </w:rPr>
        <w:t xml:space="preserve">11. </w:t>
      </w:r>
      <w:r w:rsidR="00843500" w:rsidRPr="00843500">
        <w:rPr>
          <w:rFonts w:ascii="Verdana" w:hAnsi="Verdana"/>
          <w:b/>
        </w:rPr>
        <w:t>P</w:t>
      </w:r>
      <w:r w:rsidR="00911D7D">
        <w:rPr>
          <w:rFonts w:ascii="Verdana" w:hAnsi="Verdana"/>
          <w:b/>
        </w:rPr>
        <w:t>lanning</w:t>
      </w:r>
      <w:r w:rsidR="00843500" w:rsidRPr="00843500">
        <w:rPr>
          <w:rFonts w:ascii="Verdana" w:hAnsi="Verdana"/>
          <w:b/>
        </w:rPr>
        <w:t xml:space="preserve"> N</w:t>
      </w:r>
      <w:r w:rsidR="00911D7D" w:rsidRPr="00843500">
        <w:rPr>
          <w:rFonts w:ascii="Verdana" w:hAnsi="Verdana"/>
          <w:b/>
        </w:rPr>
        <w:t>otification</w:t>
      </w:r>
      <w:r w:rsidR="00911D7D">
        <w:rPr>
          <w:rFonts w:ascii="Verdana" w:hAnsi="Verdana"/>
          <w:b/>
        </w:rPr>
        <w:t>s</w:t>
      </w:r>
      <w:r w:rsidR="00942ED2">
        <w:rPr>
          <w:rFonts w:ascii="Verdana" w:hAnsi="Verdana"/>
          <w:b/>
        </w:rPr>
        <w:t>:</w:t>
      </w:r>
    </w:p>
    <w:p w14:paraId="44D84A2E" w14:textId="77777777" w:rsidR="00942ED2" w:rsidRPr="00843500" w:rsidRDefault="00942ED2" w:rsidP="00843500">
      <w:pPr>
        <w:tabs>
          <w:tab w:val="left" w:pos="900"/>
          <w:tab w:val="left" w:pos="2410"/>
        </w:tabs>
        <w:ind w:left="2410" w:hanging="2410"/>
        <w:rPr>
          <w:rFonts w:ascii="Verdana" w:hAnsi="Verdana"/>
          <w:b/>
        </w:rPr>
      </w:pPr>
    </w:p>
    <w:p w14:paraId="45E0A930" w14:textId="544DA996" w:rsidR="00843500" w:rsidRPr="00843500" w:rsidRDefault="00942ED2" w:rsidP="00843500">
      <w:pPr>
        <w:tabs>
          <w:tab w:val="left" w:pos="900"/>
          <w:tab w:val="left" w:pos="2410"/>
        </w:tabs>
        <w:ind w:left="2410" w:hanging="2410"/>
        <w:rPr>
          <w:rFonts w:ascii="Verdana" w:hAnsi="Verdana"/>
          <w:b/>
        </w:rPr>
      </w:pPr>
      <w:r w:rsidRPr="00942ED2">
        <w:rPr>
          <w:rFonts w:ascii="Verdana" w:hAnsi="Verdana"/>
          <w:bCs/>
        </w:rPr>
        <w:t>11.1</w:t>
      </w:r>
      <w:r>
        <w:rPr>
          <w:rFonts w:ascii="Verdana" w:hAnsi="Verdana"/>
          <w:b/>
        </w:rPr>
        <w:t xml:space="preserve"> </w:t>
      </w:r>
      <w:r w:rsidR="00843500" w:rsidRPr="00843500">
        <w:rPr>
          <w:rFonts w:ascii="Verdana" w:hAnsi="Verdana"/>
          <w:b/>
        </w:rPr>
        <w:t xml:space="preserve">APPLICATION </w:t>
      </w:r>
      <w:proofErr w:type="gramStart"/>
      <w:r w:rsidR="00843500" w:rsidRPr="00843500">
        <w:rPr>
          <w:rFonts w:ascii="Verdana" w:hAnsi="Verdana"/>
          <w:b/>
        </w:rPr>
        <w:t>NO:6.19.70.B.FUL</w:t>
      </w:r>
      <w:proofErr w:type="gramEnd"/>
      <w:r w:rsidR="00843500" w:rsidRPr="00843500">
        <w:rPr>
          <w:rFonts w:ascii="Verdana" w:hAnsi="Verdana"/>
          <w:b/>
        </w:rPr>
        <w:t xml:space="preserve"> ZC24/00131/FUL</w:t>
      </w:r>
    </w:p>
    <w:p w14:paraId="56C76FD3" w14:textId="77777777" w:rsidR="00843500" w:rsidRPr="00843500" w:rsidRDefault="00843500" w:rsidP="00843500">
      <w:pPr>
        <w:tabs>
          <w:tab w:val="left" w:pos="900"/>
          <w:tab w:val="left" w:pos="2410"/>
        </w:tabs>
        <w:ind w:left="2410" w:hanging="2410"/>
        <w:rPr>
          <w:rFonts w:ascii="Verdana" w:hAnsi="Verdana"/>
          <w:b/>
        </w:rPr>
      </w:pPr>
      <w:r w:rsidRPr="00843500">
        <w:rPr>
          <w:rFonts w:ascii="Verdana" w:hAnsi="Verdana"/>
          <w:b/>
        </w:rPr>
        <w:t>PROPOSAL:</w:t>
      </w:r>
      <w:r w:rsidRPr="00843500">
        <w:rPr>
          <w:rFonts w:ascii="Verdana" w:hAnsi="Verdana"/>
          <w:b/>
        </w:rPr>
        <w:tab/>
        <w:t>Erection of farm workers dwelling including the installation of Package Treatment Plant</w:t>
      </w:r>
    </w:p>
    <w:p w14:paraId="3C19E63E" w14:textId="77777777" w:rsidR="00843500" w:rsidRPr="00843500" w:rsidRDefault="00843500" w:rsidP="00843500">
      <w:pPr>
        <w:tabs>
          <w:tab w:val="left" w:pos="900"/>
          <w:tab w:val="left" w:pos="2410"/>
        </w:tabs>
        <w:ind w:left="2410" w:hanging="2410"/>
        <w:rPr>
          <w:rFonts w:ascii="Verdana" w:hAnsi="Verdana"/>
          <w:b/>
        </w:rPr>
      </w:pPr>
      <w:r w:rsidRPr="00843500">
        <w:rPr>
          <w:rFonts w:ascii="Verdana" w:hAnsi="Verdana"/>
          <w:b/>
        </w:rPr>
        <w:t>LOCATION:</w:t>
      </w:r>
      <w:r w:rsidRPr="00843500">
        <w:rPr>
          <w:rFonts w:ascii="Verdana" w:hAnsi="Verdana"/>
          <w:b/>
        </w:rPr>
        <w:tab/>
        <w:t>Home Farm Eight Acre Lane Azerley Ripon North Yorkshire HG4 3JL</w:t>
      </w:r>
    </w:p>
    <w:p w14:paraId="48A2A447" w14:textId="77777777" w:rsidR="00843500" w:rsidRPr="00843500" w:rsidRDefault="00843500" w:rsidP="00843500">
      <w:pPr>
        <w:tabs>
          <w:tab w:val="left" w:pos="900"/>
          <w:tab w:val="left" w:pos="2410"/>
        </w:tabs>
        <w:ind w:left="2410" w:hanging="2410"/>
        <w:rPr>
          <w:rFonts w:ascii="Verdana" w:hAnsi="Verdana"/>
          <w:b/>
        </w:rPr>
      </w:pPr>
      <w:r w:rsidRPr="00843500">
        <w:rPr>
          <w:rFonts w:ascii="Verdana" w:hAnsi="Verdana"/>
          <w:b/>
        </w:rPr>
        <w:t>GRID REF:</w:t>
      </w:r>
      <w:r w:rsidRPr="00843500">
        <w:rPr>
          <w:rFonts w:ascii="Verdana" w:hAnsi="Verdana"/>
          <w:b/>
        </w:rPr>
        <w:tab/>
        <w:t xml:space="preserve">E </w:t>
      </w:r>
      <w:proofErr w:type="gramStart"/>
      <w:r w:rsidRPr="00843500">
        <w:rPr>
          <w:rFonts w:ascii="Verdana" w:hAnsi="Verdana"/>
          <w:b/>
        </w:rPr>
        <w:t>426019  N</w:t>
      </w:r>
      <w:proofErr w:type="gramEnd"/>
      <w:r w:rsidRPr="00843500">
        <w:rPr>
          <w:rFonts w:ascii="Verdana" w:hAnsi="Verdana"/>
          <w:b/>
        </w:rPr>
        <w:t xml:space="preserve"> 474126</w:t>
      </w:r>
    </w:p>
    <w:p w14:paraId="228503C6" w14:textId="77777777" w:rsidR="00843500" w:rsidRDefault="00843500" w:rsidP="00843500">
      <w:pPr>
        <w:tabs>
          <w:tab w:val="left" w:pos="900"/>
          <w:tab w:val="left" w:pos="2410"/>
        </w:tabs>
        <w:ind w:left="2410" w:hanging="2410"/>
        <w:rPr>
          <w:rFonts w:ascii="Verdana" w:hAnsi="Verdana"/>
          <w:b/>
        </w:rPr>
      </w:pPr>
      <w:r w:rsidRPr="00843500">
        <w:rPr>
          <w:rFonts w:ascii="Verdana" w:hAnsi="Verdana"/>
          <w:b/>
        </w:rPr>
        <w:t>APPLICANT:</w:t>
      </w:r>
      <w:r w:rsidRPr="00843500">
        <w:rPr>
          <w:rFonts w:ascii="Verdana" w:hAnsi="Verdana"/>
          <w:b/>
        </w:rPr>
        <w:tab/>
        <w:t>Messrs Broadley</w:t>
      </w:r>
    </w:p>
    <w:p w14:paraId="393EE761" w14:textId="6B7B876B" w:rsidR="00942ED2" w:rsidRDefault="00942ED2" w:rsidP="00843500">
      <w:pPr>
        <w:tabs>
          <w:tab w:val="left" w:pos="900"/>
          <w:tab w:val="left" w:pos="2410"/>
        </w:tabs>
        <w:ind w:left="2410" w:hanging="2410"/>
        <w:rPr>
          <w:rFonts w:ascii="Verdana" w:hAnsi="Verdana"/>
          <w:bCs/>
        </w:rPr>
      </w:pPr>
      <w:r>
        <w:rPr>
          <w:rFonts w:ascii="Verdana" w:hAnsi="Verdana"/>
          <w:bCs/>
        </w:rPr>
        <w:t xml:space="preserve">No </w:t>
      </w:r>
      <w:r w:rsidR="00045BA7">
        <w:rPr>
          <w:rFonts w:ascii="Verdana" w:hAnsi="Verdana"/>
          <w:bCs/>
        </w:rPr>
        <w:t>concerns submitted by Azerley Parish Council</w:t>
      </w:r>
    </w:p>
    <w:p w14:paraId="4B7A87B4" w14:textId="77777777" w:rsidR="00F53BFC" w:rsidRDefault="00F53BFC" w:rsidP="00843500">
      <w:pPr>
        <w:tabs>
          <w:tab w:val="left" w:pos="900"/>
          <w:tab w:val="left" w:pos="2410"/>
        </w:tabs>
        <w:ind w:left="2410" w:hanging="2410"/>
        <w:rPr>
          <w:rFonts w:ascii="Verdana" w:hAnsi="Verdana"/>
          <w:bCs/>
        </w:rPr>
      </w:pPr>
    </w:p>
    <w:p w14:paraId="5578FB30" w14:textId="22131CA0" w:rsidR="00F53BFC" w:rsidRDefault="00136845" w:rsidP="00843500">
      <w:pPr>
        <w:tabs>
          <w:tab w:val="left" w:pos="900"/>
          <w:tab w:val="left" w:pos="2410"/>
        </w:tabs>
        <w:ind w:left="2410" w:hanging="2410"/>
        <w:rPr>
          <w:rFonts w:ascii="Verdana" w:hAnsi="Verdana"/>
          <w:b/>
        </w:rPr>
      </w:pPr>
      <w:r>
        <w:rPr>
          <w:rFonts w:ascii="Verdana" w:hAnsi="Verdana"/>
          <w:b/>
        </w:rPr>
        <w:t>12. Planning Enforcement</w:t>
      </w:r>
      <w:r w:rsidR="00DE3C97">
        <w:rPr>
          <w:rFonts w:ascii="Verdana" w:hAnsi="Verdana"/>
          <w:b/>
        </w:rPr>
        <w:t>:</w:t>
      </w:r>
    </w:p>
    <w:p w14:paraId="29E8B996" w14:textId="77777777" w:rsidR="00DE3C97" w:rsidRDefault="00DE3C97" w:rsidP="00843500">
      <w:pPr>
        <w:tabs>
          <w:tab w:val="left" w:pos="900"/>
          <w:tab w:val="left" w:pos="2410"/>
        </w:tabs>
        <w:ind w:left="2410" w:hanging="2410"/>
        <w:rPr>
          <w:rFonts w:ascii="Verdana" w:hAnsi="Verdana"/>
          <w:b/>
        </w:rPr>
      </w:pPr>
    </w:p>
    <w:p w14:paraId="028626B3" w14:textId="77777777" w:rsidR="00DB7202" w:rsidRPr="00DB7202" w:rsidRDefault="00DE3C97" w:rsidP="00DB7202">
      <w:pPr>
        <w:autoSpaceDE w:val="0"/>
        <w:autoSpaceDN w:val="0"/>
        <w:adjustRightInd w:val="0"/>
        <w:rPr>
          <w:rFonts w:ascii="Verdana" w:eastAsiaTheme="minorHAnsi" w:hAnsi="Verdana" w:cs="Arial-BoldMT"/>
          <w:b/>
          <w:bCs/>
          <w14:ligatures w14:val="standardContextual"/>
        </w:rPr>
      </w:pPr>
      <w:r>
        <w:rPr>
          <w:rFonts w:ascii="Verdana" w:hAnsi="Verdana"/>
          <w:bCs/>
        </w:rPr>
        <w:t>12.1</w:t>
      </w:r>
      <w:r w:rsidRPr="00DB7202">
        <w:rPr>
          <w:rFonts w:ascii="Verdana" w:hAnsi="Verdana"/>
          <w:bCs/>
        </w:rPr>
        <w:t xml:space="preserve"> </w:t>
      </w:r>
      <w:r w:rsidR="00DB7202" w:rsidRPr="00DB7202">
        <w:rPr>
          <w:rFonts w:ascii="Verdana" w:eastAsiaTheme="minorHAnsi" w:hAnsi="Verdana" w:cs="Arial-BoldMT"/>
          <w:b/>
          <w:bCs/>
          <w14:ligatures w14:val="standardContextual"/>
        </w:rPr>
        <w:t>CASE NO: 24/00080/PR15</w:t>
      </w:r>
    </w:p>
    <w:p w14:paraId="3886A01D" w14:textId="77777777" w:rsidR="00564043" w:rsidRDefault="00DB7202" w:rsidP="00DB7202">
      <w:pPr>
        <w:autoSpaceDE w:val="0"/>
        <w:autoSpaceDN w:val="0"/>
        <w:adjustRightInd w:val="0"/>
        <w:rPr>
          <w:rFonts w:ascii="Verdana" w:eastAsiaTheme="minorHAnsi" w:hAnsi="Verdana" w:cs="Arial-BoldMT"/>
          <w:b/>
          <w:bCs/>
          <w14:ligatures w14:val="standardContextual"/>
        </w:rPr>
      </w:pPr>
      <w:r w:rsidRPr="00DB7202">
        <w:rPr>
          <w:rFonts w:ascii="Verdana" w:eastAsiaTheme="minorHAnsi" w:hAnsi="Verdana" w:cs="Arial-BoldMT"/>
          <w:b/>
          <w:bCs/>
          <w14:ligatures w14:val="standardContextual"/>
        </w:rPr>
        <w:t>LOCATION: Barn At Grid Reference 423738 472404 Missies Lane</w:t>
      </w:r>
    </w:p>
    <w:p w14:paraId="33016A39" w14:textId="6B9E6185" w:rsidR="00DB7202" w:rsidRPr="00DB7202" w:rsidRDefault="00564043" w:rsidP="00DB7202">
      <w:pPr>
        <w:autoSpaceDE w:val="0"/>
        <w:autoSpaceDN w:val="0"/>
        <w:adjustRightInd w:val="0"/>
        <w:rPr>
          <w:rFonts w:ascii="Verdana" w:eastAsiaTheme="minorHAnsi" w:hAnsi="Verdana" w:cs="Arial-BoldMT"/>
          <w:b/>
          <w:bCs/>
          <w14:ligatures w14:val="standardContextual"/>
        </w:rPr>
      </w:pPr>
      <w:r>
        <w:rPr>
          <w:rFonts w:ascii="Verdana" w:eastAsiaTheme="minorHAnsi" w:hAnsi="Verdana" w:cs="Arial-BoldMT"/>
          <w:b/>
          <w:bCs/>
          <w14:ligatures w14:val="standardContextual"/>
        </w:rPr>
        <w:t xml:space="preserve">                   </w:t>
      </w:r>
      <w:r w:rsidR="00DB7202" w:rsidRPr="00DB7202">
        <w:rPr>
          <w:rFonts w:ascii="Verdana" w:eastAsiaTheme="minorHAnsi" w:hAnsi="Verdana" w:cs="Arial-BoldMT"/>
          <w:b/>
          <w:bCs/>
          <w14:ligatures w14:val="standardContextual"/>
        </w:rPr>
        <w:t xml:space="preserve"> Galphay North</w:t>
      </w:r>
      <w:r w:rsidR="00902B2F">
        <w:rPr>
          <w:rFonts w:ascii="Verdana" w:eastAsiaTheme="minorHAnsi" w:hAnsi="Verdana" w:cs="Arial-BoldMT"/>
          <w:b/>
          <w:bCs/>
          <w14:ligatures w14:val="standardContextual"/>
        </w:rPr>
        <w:t xml:space="preserve"> </w:t>
      </w:r>
      <w:r w:rsidR="00DB7202" w:rsidRPr="00DB7202">
        <w:rPr>
          <w:rFonts w:ascii="Verdana" w:eastAsiaTheme="minorHAnsi" w:hAnsi="Verdana" w:cs="Arial-BoldMT"/>
          <w:b/>
          <w:bCs/>
          <w14:ligatures w14:val="standardContextual"/>
        </w:rPr>
        <w:t>Yorkshire</w:t>
      </w:r>
    </w:p>
    <w:p w14:paraId="6C75EB36" w14:textId="77777777" w:rsidR="00DB7202" w:rsidRDefault="00DB7202" w:rsidP="00DB7202">
      <w:pPr>
        <w:tabs>
          <w:tab w:val="left" w:pos="900"/>
          <w:tab w:val="left" w:pos="2410"/>
        </w:tabs>
        <w:ind w:left="2410" w:hanging="2410"/>
        <w:rPr>
          <w:rFonts w:ascii="Verdana" w:eastAsiaTheme="minorHAnsi" w:hAnsi="Verdana" w:cs="Arial-BoldMT"/>
          <w:b/>
          <w:bCs/>
          <w14:ligatures w14:val="standardContextual"/>
        </w:rPr>
      </w:pPr>
      <w:r w:rsidRPr="00DB7202">
        <w:rPr>
          <w:rFonts w:ascii="Verdana" w:eastAsiaTheme="minorHAnsi" w:hAnsi="Verdana" w:cs="Arial-BoldMT"/>
          <w:b/>
          <w:bCs/>
          <w14:ligatures w14:val="standardContextual"/>
        </w:rPr>
        <w:t>ALLEGED BREACH: Vehicle repair garage and caravan storage on</w:t>
      </w:r>
    </w:p>
    <w:p w14:paraId="6FB34D3A" w14:textId="74125198" w:rsidR="00DE3C97" w:rsidRPr="00DB7202" w:rsidRDefault="00DB7202" w:rsidP="00DB7202">
      <w:pPr>
        <w:tabs>
          <w:tab w:val="left" w:pos="900"/>
          <w:tab w:val="left" w:pos="2410"/>
        </w:tabs>
        <w:ind w:left="2410" w:hanging="2410"/>
        <w:rPr>
          <w:rFonts w:ascii="Verdana" w:hAnsi="Verdana"/>
          <w:bCs/>
        </w:rPr>
      </w:pPr>
      <w:r>
        <w:rPr>
          <w:rFonts w:ascii="Verdana" w:eastAsiaTheme="minorHAnsi" w:hAnsi="Verdana" w:cs="Arial-BoldMT"/>
          <w:b/>
          <w:bCs/>
          <w14:ligatures w14:val="standardContextual"/>
        </w:rPr>
        <w:t xml:space="preserve">                            </w:t>
      </w:r>
      <w:r w:rsidRPr="00DB7202">
        <w:rPr>
          <w:rFonts w:ascii="Verdana" w:eastAsiaTheme="minorHAnsi" w:hAnsi="Verdana" w:cs="Arial-BoldMT"/>
          <w:b/>
          <w:bCs/>
          <w14:ligatures w14:val="standardContextual"/>
        </w:rPr>
        <w:t xml:space="preserve"> </w:t>
      </w:r>
      <w:r>
        <w:rPr>
          <w:rFonts w:ascii="Verdana" w:eastAsiaTheme="minorHAnsi" w:hAnsi="Verdana" w:cs="Arial-BoldMT"/>
          <w:b/>
          <w:bCs/>
          <w14:ligatures w14:val="standardContextual"/>
        </w:rPr>
        <w:t xml:space="preserve">   </w:t>
      </w:r>
      <w:r w:rsidRPr="00DB7202">
        <w:rPr>
          <w:rFonts w:ascii="Verdana" w:eastAsiaTheme="minorHAnsi" w:hAnsi="Verdana" w:cs="Arial-BoldMT"/>
          <w:b/>
          <w:bCs/>
          <w14:ligatures w14:val="standardContextual"/>
        </w:rPr>
        <w:t>agricultural land</w:t>
      </w:r>
    </w:p>
    <w:p w14:paraId="65B29EB6" w14:textId="77777777" w:rsidR="0025066E" w:rsidRDefault="0025066E" w:rsidP="00B81DE7">
      <w:pPr>
        <w:ind w:right="57"/>
        <w:jc w:val="both"/>
        <w:rPr>
          <w:rFonts w:ascii="Verdana" w:hAnsi="Verdana" w:cs="Tahoma"/>
        </w:rPr>
      </w:pPr>
    </w:p>
    <w:p w14:paraId="5BB7B6F3" w14:textId="516E3E87" w:rsidR="004C062E" w:rsidRDefault="00972EFA" w:rsidP="004C062E">
      <w:pPr>
        <w:rPr>
          <w:rFonts w:ascii="Verdana" w:hAnsi="Verdana"/>
          <w:b/>
          <w:bCs/>
        </w:rPr>
      </w:pPr>
      <w:r>
        <w:rPr>
          <w:rFonts w:ascii="Verdana" w:hAnsi="Verdana"/>
          <w:b/>
          <w:bCs/>
        </w:rPr>
        <w:t>1</w:t>
      </w:r>
      <w:r w:rsidR="00F34818">
        <w:rPr>
          <w:rFonts w:ascii="Verdana" w:hAnsi="Verdana"/>
          <w:b/>
          <w:bCs/>
        </w:rPr>
        <w:t>3</w:t>
      </w:r>
      <w:r>
        <w:rPr>
          <w:rFonts w:ascii="Verdana" w:hAnsi="Verdana"/>
          <w:b/>
          <w:bCs/>
        </w:rPr>
        <w:t>. Policy Review</w:t>
      </w:r>
    </w:p>
    <w:p w14:paraId="4F06F004" w14:textId="77777777" w:rsidR="00972EFA" w:rsidRDefault="00972EFA" w:rsidP="004C062E">
      <w:pPr>
        <w:rPr>
          <w:rFonts w:ascii="Verdana" w:hAnsi="Verdana"/>
          <w:b/>
          <w:bCs/>
        </w:rPr>
      </w:pPr>
    </w:p>
    <w:p w14:paraId="63006259" w14:textId="63C109C4" w:rsidR="00972EFA" w:rsidRPr="00972EFA" w:rsidRDefault="00972EFA" w:rsidP="004C062E">
      <w:pPr>
        <w:rPr>
          <w:rFonts w:ascii="Verdana" w:hAnsi="Verdana"/>
        </w:rPr>
      </w:pPr>
      <w:r>
        <w:rPr>
          <w:rFonts w:ascii="Verdana" w:hAnsi="Verdana"/>
        </w:rPr>
        <w:t>The following Policies require annual review and approval:</w:t>
      </w:r>
    </w:p>
    <w:p w14:paraId="44DB2A04" w14:textId="77777777" w:rsidR="00972EFA" w:rsidRDefault="00972EFA" w:rsidP="004C062E">
      <w:pPr>
        <w:rPr>
          <w:rFonts w:ascii="Verdana" w:hAnsi="Verdana"/>
          <w:b/>
          <w:bCs/>
        </w:rPr>
      </w:pPr>
    </w:p>
    <w:p w14:paraId="2220070D" w14:textId="74DB9DA2" w:rsidR="00972EFA" w:rsidRDefault="00972EFA" w:rsidP="004C062E">
      <w:pPr>
        <w:rPr>
          <w:rFonts w:ascii="Verdana" w:hAnsi="Verdana"/>
        </w:rPr>
      </w:pPr>
      <w:r>
        <w:rPr>
          <w:rFonts w:ascii="Verdana" w:hAnsi="Verdana"/>
        </w:rPr>
        <w:t>1</w:t>
      </w:r>
      <w:r w:rsidR="00F34818">
        <w:rPr>
          <w:rFonts w:ascii="Verdana" w:hAnsi="Verdana"/>
        </w:rPr>
        <w:t>3</w:t>
      </w:r>
      <w:r>
        <w:rPr>
          <w:rFonts w:ascii="Verdana" w:hAnsi="Verdana"/>
        </w:rPr>
        <w:t>.1 Code of Conduct</w:t>
      </w:r>
    </w:p>
    <w:p w14:paraId="3FF6929D" w14:textId="77777777" w:rsidR="00972EFA" w:rsidRDefault="00972EFA" w:rsidP="004C062E">
      <w:pPr>
        <w:rPr>
          <w:rFonts w:ascii="Verdana" w:hAnsi="Verdana"/>
        </w:rPr>
      </w:pPr>
    </w:p>
    <w:p w14:paraId="0AD4A9E9" w14:textId="03E5D895" w:rsidR="00972EFA" w:rsidRDefault="00972EFA" w:rsidP="004C062E">
      <w:pPr>
        <w:rPr>
          <w:rFonts w:ascii="Verdana" w:hAnsi="Verdana"/>
        </w:rPr>
      </w:pPr>
      <w:r>
        <w:rPr>
          <w:rFonts w:ascii="Verdana" w:hAnsi="Verdana"/>
        </w:rPr>
        <w:t>1</w:t>
      </w:r>
      <w:r w:rsidR="00F34818">
        <w:rPr>
          <w:rFonts w:ascii="Verdana" w:hAnsi="Verdana"/>
        </w:rPr>
        <w:t>3</w:t>
      </w:r>
      <w:r>
        <w:rPr>
          <w:rFonts w:ascii="Verdana" w:hAnsi="Verdana"/>
        </w:rPr>
        <w:t>.2 Financial Regulations</w:t>
      </w:r>
    </w:p>
    <w:p w14:paraId="387E0A94" w14:textId="06AD0317" w:rsidR="00972EFA" w:rsidRDefault="00972EFA" w:rsidP="004C062E">
      <w:pPr>
        <w:rPr>
          <w:rFonts w:ascii="Verdana" w:hAnsi="Verdana"/>
        </w:rPr>
      </w:pPr>
      <w:r>
        <w:rPr>
          <w:rFonts w:ascii="Verdana" w:hAnsi="Verdana"/>
        </w:rPr>
        <w:t xml:space="preserve">  </w:t>
      </w:r>
    </w:p>
    <w:p w14:paraId="433C3699" w14:textId="11211722" w:rsidR="00972EFA" w:rsidRDefault="00972EFA" w:rsidP="004C062E">
      <w:pPr>
        <w:rPr>
          <w:rFonts w:ascii="Verdana" w:hAnsi="Verdana"/>
        </w:rPr>
      </w:pPr>
      <w:r>
        <w:rPr>
          <w:rFonts w:ascii="Verdana" w:hAnsi="Verdana"/>
        </w:rPr>
        <w:t>1</w:t>
      </w:r>
      <w:r w:rsidR="00F34818">
        <w:rPr>
          <w:rFonts w:ascii="Verdana" w:hAnsi="Verdana"/>
        </w:rPr>
        <w:t>3</w:t>
      </w:r>
      <w:r>
        <w:rPr>
          <w:rFonts w:ascii="Verdana" w:hAnsi="Verdana"/>
        </w:rPr>
        <w:t>.3 Financial Risk Assessment</w:t>
      </w:r>
    </w:p>
    <w:p w14:paraId="3BD7B589" w14:textId="77777777" w:rsidR="00972EFA" w:rsidRDefault="00972EFA" w:rsidP="004C062E">
      <w:pPr>
        <w:rPr>
          <w:rFonts w:ascii="Verdana" w:hAnsi="Verdana"/>
        </w:rPr>
      </w:pPr>
    </w:p>
    <w:p w14:paraId="31413C83" w14:textId="1D5414DB" w:rsidR="00972EFA" w:rsidRDefault="00972EFA" w:rsidP="004C062E">
      <w:pPr>
        <w:rPr>
          <w:rFonts w:ascii="Verdana" w:hAnsi="Verdana"/>
        </w:rPr>
      </w:pPr>
      <w:r>
        <w:rPr>
          <w:rFonts w:ascii="Verdana" w:hAnsi="Verdana"/>
        </w:rPr>
        <w:t>1</w:t>
      </w:r>
      <w:r w:rsidR="00F34818">
        <w:rPr>
          <w:rFonts w:ascii="Verdana" w:hAnsi="Verdana"/>
        </w:rPr>
        <w:t>3</w:t>
      </w:r>
      <w:r>
        <w:rPr>
          <w:rFonts w:ascii="Verdana" w:hAnsi="Verdana"/>
        </w:rPr>
        <w:t>.4 Reserves Policy</w:t>
      </w:r>
    </w:p>
    <w:p w14:paraId="3AE68514" w14:textId="77777777" w:rsidR="00972EFA" w:rsidRDefault="00972EFA" w:rsidP="004C062E">
      <w:pPr>
        <w:rPr>
          <w:rFonts w:ascii="Verdana" w:hAnsi="Verdana"/>
        </w:rPr>
      </w:pPr>
    </w:p>
    <w:p w14:paraId="7080AA49" w14:textId="44817465" w:rsidR="00972EFA" w:rsidRDefault="00972EFA" w:rsidP="004C062E">
      <w:pPr>
        <w:rPr>
          <w:rFonts w:ascii="Verdana" w:hAnsi="Verdana"/>
        </w:rPr>
      </w:pPr>
      <w:r>
        <w:rPr>
          <w:rFonts w:ascii="Verdana" w:hAnsi="Verdana"/>
        </w:rPr>
        <w:t>1</w:t>
      </w:r>
      <w:r w:rsidR="00F34818">
        <w:rPr>
          <w:rFonts w:ascii="Verdana" w:hAnsi="Verdana"/>
        </w:rPr>
        <w:t>3</w:t>
      </w:r>
      <w:r>
        <w:rPr>
          <w:rFonts w:ascii="Verdana" w:hAnsi="Verdana"/>
        </w:rPr>
        <w:t>.5 Risk Assessment Document</w:t>
      </w:r>
    </w:p>
    <w:p w14:paraId="3991C557" w14:textId="77777777" w:rsidR="00972EFA" w:rsidRDefault="00972EFA" w:rsidP="004C062E">
      <w:pPr>
        <w:rPr>
          <w:rFonts w:ascii="Verdana" w:hAnsi="Verdana"/>
        </w:rPr>
      </w:pPr>
    </w:p>
    <w:p w14:paraId="19BCD856" w14:textId="0499EBF8" w:rsidR="00972EFA" w:rsidRPr="00972EFA" w:rsidRDefault="00972EFA" w:rsidP="004C062E">
      <w:pPr>
        <w:rPr>
          <w:rFonts w:ascii="Verdana" w:hAnsi="Verdana"/>
        </w:rPr>
      </w:pPr>
      <w:r>
        <w:rPr>
          <w:rFonts w:ascii="Verdana" w:hAnsi="Verdana"/>
        </w:rPr>
        <w:t>1</w:t>
      </w:r>
      <w:r w:rsidR="00F34818">
        <w:rPr>
          <w:rFonts w:ascii="Verdana" w:hAnsi="Verdana"/>
        </w:rPr>
        <w:t>3</w:t>
      </w:r>
      <w:r>
        <w:rPr>
          <w:rFonts w:ascii="Verdana" w:hAnsi="Verdana"/>
        </w:rPr>
        <w:t>.6 Standing Orders</w:t>
      </w:r>
    </w:p>
    <w:p w14:paraId="5E74CF86" w14:textId="77777777" w:rsidR="004D0999" w:rsidRDefault="004D0999"/>
    <w:p w14:paraId="2A16C144" w14:textId="77777777" w:rsidR="00972EFA" w:rsidRDefault="00972EFA"/>
    <w:p w14:paraId="74547221" w14:textId="77DC5968" w:rsidR="00972EFA" w:rsidRDefault="00972EFA" w:rsidP="00972EFA">
      <w:pPr>
        <w:ind w:right="57"/>
        <w:jc w:val="both"/>
        <w:rPr>
          <w:rFonts w:ascii="Verdana" w:hAnsi="Verdana" w:cs="Tahoma"/>
          <w:b/>
          <w:bCs/>
        </w:rPr>
      </w:pPr>
      <w:r>
        <w:rPr>
          <w:rFonts w:ascii="Verdana" w:hAnsi="Verdana" w:cs="Tahoma"/>
          <w:b/>
          <w:bCs/>
        </w:rPr>
        <w:t>1</w:t>
      </w:r>
      <w:r w:rsidR="00F34818">
        <w:rPr>
          <w:rFonts w:ascii="Verdana" w:hAnsi="Verdana" w:cs="Tahoma"/>
          <w:b/>
          <w:bCs/>
        </w:rPr>
        <w:t>4</w:t>
      </w:r>
      <w:r>
        <w:rPr>
          <w:rFonts w:ascii="Verdana" w:hAnsi="Verdana" w:cs="Tahoma"/>
          <w:b/>
          <w:bCs/>
        </w:rPr>
        <w:t xml:space="preserve">. To agree meeting schedule for 2024/25 following date change  </w:t>
      </w:r>
    </w:p>
    <w:p w14:paraId="4AE9920A" w14:textId="00D8B3B4" w:rsidR="00972EFA" w:rsidRPr="00972EFA" w:rsidRDefault="00972EFA" w:rsidP="00972EFA">
      <w:pPr>
        <w:ind w:right="57"/>
        <w:jc w:val="both"/>
        <w:rPr>
          <w:rFonts w:ascii="Verdana" w:hAnsi="Verdana" w:cs="Tahoma"/>
        </w:rPr>
      </w:pPr>
      <w:r>
        <w:rPr>
          <w:rFonts w:ascii="Verdana" w:hAnsi="Verdana" w:cs="Tahoma"/>
          <w:b/>
          <w:bCs/>
        </w:rPr>
        <w:t xml:space="preserve">      for the May meeting. </w:t>
      </w:r>
      <w:r>
        <w:rPr>
          <w:rFonts w:ascii="Verdana" w:hAnsi="Verdana" w:cs="Tahoma"/>
        </w:rPr>
        <w:t>Changed to 23</w:t>
      </w:r>
      <w:r w:rsidRPr="00972EFA">
        <w:rPr>
          <w:rFonts w:ascii="Verdana" w:hAnsi="Verdana" w:cs="Tahoma"/>
          <w:vertAlign w:val="superscript"/>
        </w:rPr>
        <w:t>rd</w:t>
      </w:r>
      <w:r>
        <w:rPr>
          <w:rFonts w:ascii="Verdana" w:hAnsi="Verdana" w:cs="Tahoma"/>
        </w:rPr>
        <w:t xml:space="preserve"> May 2024.</w:t>
      </w:r>
    </w:p>
    <w:p w14:paraId="7D946065" w14:textId="77777777" w:rsidR="00972EFA" w:rsidRDefault="00972EFA" w:rsidP="00972EFA">
      <w:pPr>
        <w:ind w:right="57"/>
        <w:jc w:val="both"/>
        <w:rPr>
          <w:rFonts w:ascii="Verdana" w:hAnsi="Verdana" w:cs="Tahoma"/>
        </w:rPr>
      </w:pPr>
    </w:p>
    <w:p w14:paraId="40430FEE" w14:textId="610552EA" w:rsidR="00972EFA" w:rsidRPr="001B5423" w:rsidRDefault="00972EFA" w:rsidP="00972EFA">
      <w:pPr>
        <w:rPr>
          <w:rFonts w:ascii="Verdana" w:hAnsi="Verdana" w:cs="Tahoma"/>
          <w:b/>
          <w:bCs/>
        </w:rPr>
      </w:pPr>
      <w:r>
        <w:rPr>
          <w:rFonts w:ascii="Verdana" w:hAnsi="Verdana"/>
          <w:b/>
          <w:bCs/>
        </w:rPr>
        <w:t>1</w:t>
      </w:r>
      <w:r w:rsidR="00F34818">
        <w:rPr>
          <w:rFonts w:ascii="Verdana" w:hAnsi="Verdana"/>
          <w:b/>
          <w:bCs/>
        </w:rPr>
        <w:t>5</w:t>
      </w:r>
      <w:r>
        <w:rPr>
          <w:rFonts w:ascii="Verdana" w:hAnsi="Verdana"/>
          <w:b/>
          <w:bCs/>
        </w:rPr>
        <w:t xml:space="preserve">. </w:t>
      </w:r>
      <w:r w:rsidRPr="001B5423">
        <w:rPr>
          <w:rFonts w:ascii="Verdana" w:hAnsi="Verdana" w:cs="Tahoma"/>
          <w:b/>
          <w:bCs/>
        </w:rPr>
        <w:t xml:space="preserve">To receive agenda items to be considered at the next    </w:t>
      </w:r>
    </w:p>
    <w:p w14:paraId="67C7066F" w14:textId="77777777" w:rsidR="00972EFA" w:rsidRDefault="00972EFA" w:rsidP="00972EFA">
      <w:pPr>
        <w:rPr>
          <w:rFonts w:ascii="Verdana" w:hAnsi="Verdana" w:cs="Tahoma"/>
          <w:b/>
          <w:bCs/>
        </w:rPr>
      </w:pPr>
      <w:r>
        <w:rPr>
          <w:rFonts w:ascii="Verdana" w:hAnsi="Verdana" w:cs="Tahoma"/>
          <w:b/>
          <w:bCs/>
        </w:rPr>
        <w:t xml:space="preserve">         ordinary </w:t>
      </w:r>
      <w:r w:rsidRPr="001B5423">
        <w:rPr>
          <w:rFonts w:ascii="Verdana" w:hAnsi="Verdana" w:cs="Tahoma"/>
          <w:b/>
          <w:bCs/>
        </w:rPr>
        <w:t>meeting of the Parish Council.</w:t>
      </w:r>
    </w:p>
    <w:p w14:paraId="594EBC85" w14:textId="77777777" w:rsidR="00972EFA" w:rsidRPr="00CC4AB9" w:rsidRDefault="00972EFA" w:rsidP="00972EFA">
      <w:pPr>
        <w:rPr>
          <w:rFonts w:ascii="Verdana" w:hAnsi="Verdana"/>
          <w:b/>
          <w:bCs/>
        </w:rPr>
      </w:pPr>
    </w:p>
    <w:p w14:paraId="3CA31F3F" w14:textId="625ECB1D" w:rsidR="00972EFA" w:rsidRDefault="00972EFA" w:rsidP="00972EFA">
      <w:pPr>
        <w:ind w:left="1260" w:hanging="1260"/>
        <w:rPr>
          <w:rFonts w:ascii="Verdana" w:hAnsi="Verdana" w:cs="Tahoma"/>
          <w:b/>
          <w:bCs/>
        </w:rPr>
      </w:pPr>
      <w:r>
        <w:rPr>
          <w:rFonts w:ascii="Verdana" w:hAnsi="Verdana" w:cs="Tahoma"/>
          <w:b/>
          <w:bCs/>
        </w:rPr>
        <w:t>1</w:t>
      </w:r>
      <w:r w:rsidR="00F34818">
        <w:rPr>
          <w:rFonts w:ascii="Verdana" w:hAnsi="Verdana" w:cs="Tahoma"/>
          <w:b/>
          <w:bCs/>
        </w:rPr>
        <w:t>6</w:t>
      </w:r>
      <w:r>
        <w:rPr>
          <w:rFonts w:ascii="Verdana" w:hAnsi="Verdana" w:cs="Tahoma"/>
          <w:b/>
          <w:bCs/>
        </w:rPr>
        <w:t xml:space="preserve">. </w:t>
      </w:r>
      <w:r w:rsidRPr="00B62B17">
        <w:rPr>
          <w:rFonts w:ascii="Verdana" w:hAnsi="Verdana" w:cs="Tahoma"/>
          <w:b/>
          <w:bCs/>
        </w:rPr>
        <w:t xml:space="preserve">To confirm the date, </w:t>
      </w:r>
      <w:proofErr w:type="gramStart"/>
      <w:r w:rsidRPr="00B62B17">
        <w:rPr>
          <w:rFonts w:ascii="Verdana" w:hAnsi="Verdana" w:cs="Tahoma"/>
          <w:b/>
          <w:bCs/>
        </w:rPr>
        <w:t>time</w:t>
      </w:r>
      <w:proofErr w:type="gramEnd"/>
      <w:r w:rsidRPr="00B62B17">
        <w:rPr>
          <w:rFonts w:ascii="Verdana" w:hAnsi="Verdana" w:cs="Tahoma"/>
          <w:b/>
          <w:bCs/>
        </w:rPr>
        <w:t xml:space="preserve"> and venue of the next </w:t>
      </w:r>
      <w:r>
        <w:rPr>
          <w:rFonts w:ascii="Verdana" w:hAnsi="Verdana" w:cs="Tahoma"/>
          <w:b/>
          <w:bCs/>
        </w:rPr>
        <w:t>ordinary</w:t>
      </w:r>
    </w:p>
    <w:p w14:paraId="58F28110" w14:textId="6E0885E3" w:rsidR="00972EFA" w:rsidRDefault="00972EFA" w:rsidP="00972EFA">
      <w:pPr>
        <w:ind w:left="1260" w:hanging="1260"/>
        <w:rPr>
          <w:rFonts w:ascii="Verdana" w:hAnsi="Verdana" w:cs="Tahoma"/>
        </w:rPr>
      </w:pPr>
      <w:r>
        <w:rPr>
          <w:rFonts w:ascii="Verdana" w:hAnsi="Verdana" w:cs="Tahoma"/>
          <w:b/>
          <w:bCs/>
        </w:rPr>
        <w:t xml:space="preserve">       </w:t>
      </w:r>
      <w:r w:rsidRPr="00B62B17">
        <w:rPr>
          <w:rFonts w:ascii="Verdana" w:hAnsi="Verdana" w:cs="Tahoma"/>
          <w:b/>
          <w:bCs/>
        </w:rPr>
        <w:t>meeting</w:t>
      </w:r>
      <w:r>
        <w:rPr>
          <w:rFonts w:ascii="Verdana" w:hAnsi="Verdana" w:cs="Tahoma"/>
          <w:b/>
          <w:bCs/>
        </w:rPr>
        <w:t xml:space="preserve"> </w:t>
      </w:r>
      <w:r>
        <w:rPr>
          <w:rFonts w:ascii="Verdana" w:hAnsi="Verdana" w:cs="Tahoma"/>
        </w:rPr>
        <w:t>– 7:30 p.m. 23</w:t>
      </w:r>
      <w:r w:rsidRPr="00972EFA">
        <w:rPr>
          <w:rFonts w:ascii="Verdana" w:hAnsi="Verdana" w:cs="Tahoma"/>
          <w:vertAlign w:val="superscript"/>
        </w:rPr>
        <w:t>rd</w:t>
      </w:r>
      <w:r w:rsidRPr="00AB3981">
        <w:rPr>
          <w:rFonts w:ascii="Verdana" w:hAnsi="Verdana" w:cs="Tahoma"/>
        </w:rPr>
        <w:t xml:space="preserve"> </w:t>
      </w:r>
      <w:r>
        <w:rPr>
          <w:rFonts w:ascii="Verdana" w:hAnsi="Verdana" w:cs="Tahoma"/>
        </w:rPr>
        <w:t>May</w:t>
      </w:r>
      <w:r w:rsidRPr="00AB3981">
        <w:rPr>
          <w:rFonts w:ascii="Verdana" w:hAnsi="Verdana" w:cs="Tahoma"/>
        </w:rPr>
        <w:t xml:space="preserve"> 202</w:t>
      </w:r>
      <w:r>
        <w:rPr>
          <w:rFonts w:ascii="Verdana" w:hAnsi="Verdana" w:cs="Tahoma"/>
        </w:rPr>
        <w:t>4 at Mickley Church Hall.</w:t>
      </w:r>
    </w:p>
    <w:p w14:paraId="6A4E2019" w14:textId="77777777" w:rsidR="00972EFA" w:rsidRPr="00070AE7" w:rsidRDefault="00972EFA" w:rsidP="00972EFA">
      <w:pPr>
        <w:ind w:left="1260" w:hanging="1260"/>
        <w:rPr>
          <w:rFonts w:ascii="Verdana" w:hAnsi="Verdana" w:cs="Tahoma"/>
        </w:rPr>
      </w:pPr>
    </w:p>
    <w:p w14:paraId="30494B5E" w14:textId="75D19EF7" w:rsidR="00972EFA" w:rsidRPr="00C7186C" w:rsidRDefault="00972EFA" w:rsidP="00C7186C">
      <w:pPr>
        <w:pBdr>
          <w:top w:val="single" w:sz="4" w:space="1" w:color="auto"/>
          <w:bottom w:val="single" w:sz="4" w:space="1" w:color="auto"/>
        </w:pBdr>
        <w:shd w:val="clear" w:color="auto" w:fill="FFCCCC"/>
        <w:tabs>
          <w:tab w:val="center" w:pos="4513"/>
          <w:tab w:val="right" w:pos="9026"/>
        </w:tabs>
        <w:ind w:left="360"/>
        <w:jc w:val="center"/>
        <w:rPr>
          <w:rFonts w:ascii="Verdana" w:eastAsia="Calibri" w:hAnsi="Verdana"/>
          <w:bCs/>
        </w:rPr>
      </w:pPr>
      <w:r w:rsidRPr="00842609">
        <w:rPr>
          <w:rFonts w:ascii="Verdana" w:eastAsia="Calibri" w:hAnsi="Verdana"/>
          <w:b/>
        </w:rPr>
        <w:t>AZERLEY PARISH COUNCI</w:t>
      </w:r>
      <w:r>
        <w:rPr>
          <w:rFonts w:ascii="Verdana" w:eastAsia="Calibri" w:hAnsi="Verdana"/>
          <w:b/>
        </w:rPr>
        <w:t>L</w:t>
      </w:r>
    </w:p>
    <w:sectPr w:rsidR="00972EFA" w:rsidRPr="00C7186C" w:rsidSect="00AB65C9">
      <w:footerReference w:type="default" r:id="rId8"/>
      <w:headerReference w:type="firs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CBA089D" w14:textId="77777777" w:rsidR="00AB65C9" w:rsidRDefault="00AB65C9" w:rsidP="004C062E">
      <w:r>
        <w:separator/>
      </w:r>
    </w:p>
  </w:endnote>
  <w:endnote w:type="continuationSeparator" w:id="0">
    <w:p w14:paraId="6BEB278D" w14:textId="77777777" w:rsidR="00AB65C9" w:rsidRDefault="00AB65C9" w:rsidP="004C06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Open Sans">
    <w:charset w:val="00"/>
    <w:family w:val="swiss"/>
    <w:pitch w:val="variable"/>
    <w:sig w:usb0="E00002EF" w:usb1="4000205B" w:usb2="00000028" w:usb3="00000000" w:csb0="0000019F" w:csb1="00000000"/>
  </w:font>
  <w:font w:name="Arial-BoldMT">
    <w:altName w:val="Arial"/>
    <w:panose1 w:val="00000000000000000000"/>
    <w:charset w:val="00"/>
    <w:family w:val="swiss"/>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0918091"/>
      <w:docPartObj>
        <w:docPartGallery w:val="Page Numbers (Bottom of Page)"/>
        <w:docPartUnique/>
      </w:docPartObj>
    </w:sdtPr>
    <w:sdtEndPr>
      <w:rPr>
        <w:noProof/>
      </w:rPr>
    </w:sdtEndPr>
    <w:sdtContent>
      <w:p w14:paraId="530E14C9" w14:textId="627A1DAA" w:rsidR="00AD7BB9" w:rsidRDefault="00AD7BB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53765FD" w14:textId="77777777" w:rsidR="00AD7BB9" w:rsidRDefault="00AD7B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174FF69" w14:textId="77777777" w:rsidR="00AB65C9" w:rsidRDefault="00AB65C9" w:rsidP="004C062E">
      <w:r>
        <w:separator/>
      </w:r>
    </w:p>
  </w:footnote>
  <w:footnote w:type="continuationSeparator" w:id="0">
    <w:p w14:paraId="13824A65" w14:textId="77777777" w:rsidR="00AB65C9" w:rsidRDefault="00AB65C9" w:rsidP="004C06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0AD36B" w14:textId="77777777" w:rsidR="004C062E" w:rsidRPr="00842609" w:rsidRDefault="004C062E" w:rsidP="004C062E">
    <w:pPr>
      <w:pBdr>
        <w:top w:val="single" w:sz="4" w:space="1" w:color="auto"/>
        <w:bottom w:val="single" w:sz="4" w:space="1" w:color="auto"/>
      </w:pBdr>
      <w:shd w:val="clear" w:color="auto" w:fill="FFCCCC"/>
      <w:tabs>
        <w:tab w:val="center" w:pos="4513"/>
        <w:tab w:val="right" w:pos="9026"/>
      </w:tabs>
      <w:jc w:val="center"/>
      <w:rPr>
        <w:rFonts w:ascii="Verdana" w:eastAsia="Calibri" w:hAnsi="Verdana"/>
        <w:b/>
        <w:sz w:val="44"/>
        <w:szCs w:val="44"/>
      </w:rPr>
    </w:pPr>
    <w:r w:rsidRPr="00842609">
      <w:rPr>
        <w:rFonts w:ascii="Verdana" w:eastAsia="Calibri" w:hAnsi="Verdana"/>
        <w:b/>
        <w:sz w:val="44"/>
        <w:szCs w:val="44"/>
      </w:rPr>
      <w:t>AZERLEY PARISH COUNCIL</w:t>
    </w:r>
  </w:p>
  <w:p w14:paraId="4F5D7FAB" w14:textId="77777777" w:rsidR="004C062E" w:rsidRPr="00842609" w:rsidRDefault="004C062E" w:rsidP="004C062E">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Clerk: MARTYN MILLER</w:t>
    </w:r>
  </w:p>
  <w:p w14:paraId="50F7AE1E" w14:textId="77777777" w:rsidR="004C062E" w:rsidRPr="00842609" w:rsidRDefault="004C062E" w:rsidP="004C062E">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SUTTHILLS, GATE BRIDGE ROAD, GALPHAY, RIPON, HG4 3NT</w:t>
    </w:r>
  </w:p>
  <w:p w14:paraId="48DF9D6C" w14:textId="77777777" w:rsidR="004C062E" w:rsidRPr="00842609" w:rsidRDefault="004C062E" w:rsidP="004C062E">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Email: azerleypc@yahoo.co.uk</w:t>
    </w:r>
  </w:p>
  <w:p w14:paraId="45A720FC" w14:textId="77777777" w:rsidR="004C062E" w:rsidRDefault="004C062E" w:rsidP="004C062E">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Telephone: 07729696302</w:t>
    </w:r>
  </w:p>
  <w:p w14:paraId="37A93AD7" w14:textId="77777777" w:rsidR="004C062E" w:rsidRPr="00135D18" w:rsidRDefault="004C062E" w:rsidP="004C062E">
    <w:pPr>
      <w:pStyle w:val="NoSpacing"/>
      <w:pBdr>
        <w:top w:val="single" w:sz="4" w:space="1" w:color="auto"/>
        <w:bottom w:val="single" w:sz="4" w:space="1" w:color="auto"/>
      </w:pBdr>
      <w:shd w:val="clear" w:color="auto" w:fill="FFCCCC"/>
      <w:jc w:val="center"/>
      <w:rPr>
        <w:rFonts w:ascii="Verdana" w:hAnsi="Verdana"/>
        <w:b/>
        <w:bCs/>
        <w:sz w:val="28"/>
        <w:szCs w:val="28"/>
        <w:lang w:val="en"/>
      </w:rPr>
    </w:pPr>
    <w:r w:rsidRPr="00842609">
      <w:rPr>
        <w:rFonts w:ascii="Verdana" w:hAnsi="Verdana"/>
        <w:b/>
        <w:bCs/>
        <w:sz w:val="28"/>
        <w:szCs w:val="28"/>
        <w:lang w:val="en"/>
      </w:rPr>
      <w:t>azerleyparishcouncil.org.uk</w:t>
    </w:r>
  </w:p>
  <w:p w14:paraId="3C80174E" w14:textId="77777777" w:rsidR="004C062E" w:rsidRDefault="004C062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452155"/>
    <w:multiLevelType w:val="hybridMultilevel"/>
    <w:tmpl w:val="C83A13AA"/>
    <w:lvl w:ilvl="0" w:tplc="08090013">
      <w:start w:val="1"/>
      <w:numFmt w:val="upperRoman"/>
      <w:lvlText w:val="%1."/>
      <w:lvlJc w:val="right"/>
      <w:pPr>
        <w:ind w:left="2112" w:hanging="360"/>
      </w:pPr>
    </w:lvl>
    <w:lvl w:ilvl="1" w:tplc="08090019" w:tentative="1">
      <w:start w:val="1"/>
      <w:numFmt w:val="lowerLetter"/>
      <w:lvlText w:val="%2."/>
      <w:lvlJc w:val="left"/>
      <w:pPr>
        <w:ind w:left="2832" w:hanging="360"/>
      </w:pPr>
    </w:lvl>
    <w:lvl w:ilvl="2" w:tplc="0809001B" w:tentative="1">
      <w:start w:val="1"/>
      <w:numFmt w:val="lowerRoman"/>
      <w:lvlText w:val="%3."/>
      <w:lvlJc w:val="right"/>
      <w:pPr>
        <w:ind w:left="3552" w:hanging="180"/>
      </w:pPr>
    </w:lvl>
    <w:lvl w:ilvl="3" w:tplc="0809000F" w:tentative="1">
      <w:start w:val="1"/>
      <w:numFmt w:val="decimal"/>
      <w:lvlText w:val="%4."/>
      <w:lvlJc w:val="left"/>
      <w:pPr>
        <w:ind w:left="4272" w:hanging="360"/>
      </w:pPr>
    </w:lvl>
    <w:lvl w:ilvl="4" w:tplc="08090019" w:tentative="1">
      <w:start w:val="1"/>
      <w:numFmt w:val="lowerLetter"/>
      <w:lvlText w:val="%5."/>
      <w:lvlJc w:val="left"/>
      <w:pPr>
        <w:ind w:left="4992" w:hanging="360"/>
      </w:pPr>
    </w:lvl>
    <w:lvl w:ilvl="5" w:tplc="0809001B" w:tentative="1">
      <w:start w:val="1"/>
      <w:numFmt w:val="lowerRoman"/>
      <w:lvlText w:val="%6."/>
      <w:lvlJc w:val="right"/>
      <w:pPr>
        <w:ind w:left="5712" w:hanging="180"/>
      </w:pPr>
    </w:lvl>
    <w:lvl w:ilvl="6" w:tplc="0809000F" w:tentative="1">
      <w:start w:val="1"/>
      <w:numFmt w:val="decimal"/>
      <w:lvlText w:val="%7."/>
      <w:lvlJc w:val="left"/>
      <w:pPr>
        <w:ind w:left="6432" w:hanging="360"/>
      </w:pPr>
    </w:lvl>
    <w:lvl w:ilvl="7" w:tplc="08090019" w:tentative="1">
      <w:start w:val="1"/>
      <w:numFmt w:val="lowerLetter"/>
      <w:lvlText w:val="%8."/>
      <w:lvlJc w:val="left"/>
      <w:pPr>
        <w:ind w:left="7152" w:hanging="360"/>
      </w:pPr>
    </w:lvl>
    <w:lvl w:ilvl="8" w:tplc="0809001B" w:tentative="1">
      <w:start w:val="1"/>
      <w:numFmt w:val="lowerRoman"/>
      <w:lvlText w:val="%9."/>
      <w:lvlJc w:val="right"/>
      <w:pPr>
        <w:ind w:left="7872" w:hanging="180"/>
      </w:pPr>
    </w:lvl>
  </w:abstractNum>
  <w:abstractNum w:abstractNumId="1" w15:restartNumberingAfterBreak="0">
    <w:nsid w:val="09B23170"/>
    <w:multiLevelType w:val="hybridMultilevel"/>
    <w:tmpl w:val="9DA2D726"/>
    <w:lvl w:ilvl="0" w:tplc="63E0FADA">
      <w:start w:val="1"/>
      <w:numFmt w:val="decimal"/>
      <w:lvlText w:val="%1."/>
      <w:lvlJc w:val="left"/>
      <w:pPr>
        <w:ind w:left="360" w:hanging="360"/>
      </w:pPr>
      <w:rPr>
        <w:b/>
        <w:bCs/>
      </w:rPr>
    </w:lvl>
    <w:lvl w:ilvl="1" w:tplc="08090019">
      <w:start w:val="1"/>
      <w:numFmt w:val="lowerLetter"/>
      <w:lvlText w:val="%2."/>
      <w:lvlJc w:val="left"/>
      <w:pPr>
        <w:ind w:left="1440" w:hanging="360"/>
      </w:pPr>
    </w:lvl>
    <w:lvl w:ilvl="2" w:tplc="0809001B">
      <w:start w:val="1"/>
      <w:numFmt w:val="lowerRoman"/>
      <w:lvlText w:val="%3."/>
      <w:lvlJc w:val="right"/>
      <w:pPr>
        <w:ind w:left="2165"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2754E19"/>
    <w:multiLevelType w:val="hybridMultilevel"/>
    <w:tmpl w:val="A07883AE"/>
    <w:lvl w:ilvl="0" w:tplc="08090013">
      <w:start w:val="1"/>
      <w:numFmt w:val="upperRoman"/>
      <w:lvlText w:val="%1."/>
      <w:lvlJc w:val="right"/>
      <w:pPr>
        <w:ind w:left="3468" w:hanging="360"/>
      </w:pPr>
    </w:lvl>
    <w:lvl w:ilvl="1" w:tplc="08090019" w:tentative="1">
      <w:start w:val="1"/>
      <w:numFmt w:val="lowerLetter"/>
      <w:lvlText w:val="%2."/>
      <w:lvlJc w:val="left"/>
      <w:pPr>
        <w:ind w:left="4188" w:hanging="360"/>
      </w:pPr>
    </w:lvl>
    <w:lvl w:ilvl="2" w:tplc="0809001B" w:tentative="1">
      <w:start w:val="1"/>
      <w:numFmt w:val="lowerRoman"/>
      <w:lvlText w:val="%3."/>
      <w:lvlJc w:val="right"/>
      <w:pPr>
        <w:ind w:left="4908" w:hanging="180"/>
      </w:pPr>
    </w:lvl>
    <w:lvl w:ilvl="3" w:tplc="0809000F" w:tentative="1">
      <w:start w:val="1"/>
      <w:numFmt w:val="decimal"/>
      <w:lvlText w:val="%4."/>
      <w:lvlJc w:val="left"/>
      <w:pPr>
        <w:ind w:left="5628" w:hanging="360"/>
      </w:pPr>
    </w:lvl>
    <w:lvl w:ilvl="4" w:tplc="08090019" w:tentative="1">
      <w:start w:val="1"/>
      <w:numFmt w:val="lowerLetter"/>
      <w:lvlText w:val="%5."/>
      <w:lvlJc w:val="left"/>
      <w:pPr>
        <w:ind w:left="6348" w:hanging="360"/>
      </w:pPr>
    </w:lvl>
    <w:lvl w:ilvl="5" w:tplc="0809001B" w:tentative="1">
      <w:start w:val="1"/>
      <w:numFmt w:val="lowerRoman"/>
      <w:lvlText w:val="%6."/>
      <w:lvlJc w:val="right"/>
      <w:pPr>
        <w:ind w:left="7068" w:hanging="180"/>
      </w:pPr>
    </w:lvl>
    <w:lvl w:ilvl="6" w:tplc="0809000F" w:tentative="1">
      <w:start w:val="1"/>
      <w:numFmt w:val="decimal"/>
      <w:lvlText w:val="%7."/>
      <w:lvlJc w:val="left"/>
      <w:pPr>
        <w:ind w:left="7788" w:hanging="360"/>
      </w:pPr>
    </w:lvl>
    <w:lvl w:ilvl="7" w:tplc="08090019" w:tentative="1">
      <w:start w:val="1"/>
      <w:numFmt w:val="lowerLetter"/>
      <w:lvlText w:val="%8."/>
      <w:lvlJc w:val="left"/>
      <w:pPr>
        <w:ind w:left="8508" w:hanging="360"/>
      </w:pPr>
    </w:lvl>
    <w:lvl w:ilvl="8" w:tplc="0809001B" w:tentative="1">
      <w:start w:val="1"/>
      <w:numFmt w:val="lowerRoman"/>
      <w:lvlText w:val="%9."/>
      <w:lvlJc w:val="right"/>
      <w:pPr>
        <w:ind w:left="9228" w:hanging="180"/>
      </w:pPr>
    </w:lvl>
  </w:abstractNum>
  <w:abstractNum w:abstractNumId="3" w15:restartNumberingAfterBreak="0">
    <w:nsid w:val="13832B95"/>
    <w:multiLevelType w:val="hybridMultilevel"/>
    <w:tmpl w:val="3502FF3A"/>
    <w:lvl w:ilvl="0" w:tplc="12D27F14">
      <w:start w:val="1"/>
      <w:numFmt w:val="lowerLetter"/>
      <w:lvlText w:val="%1)"/>
      <w:lvlJc w:val="left"/>
      <w:pPr>
        <w:ind w:left="1812" w:hanging="360"/>
      </w:pPr>
      <w:rPr>
        <w:rFonts w:hint="default"/>
        <w:b/>
        <w:bCs/>
      </w:rPr>
    </w:lvl>
    <w:lvl w:ilvl="1" w:tplc="08090019" w:tentative="1">
      <w:start w:val="1"/>
      <w:numFmt w:val="lowerLetter"/>
      <w:lvlText w:val="%2."/>
      <w:lvlJc w:val="left"/>
      <w:pPr>
        <w:ind w:left="2532" w:hanging="360"/>
      </w:pPr>
    </w:lvl>
    <w:lvl w:ilvl="2" w:tplc="0809001B" w:tentative="1">
      <w:start w:val="1"/>
      <w:numFmt w:val="lowerRoman"/>
      <w:lvlText w:val="%3."/>
      <w:lvlJc w:val="right"/>
      <w:pPr>
        <w:ind w:left="3252" w:hanging="180"/>
      </w:pPr>
    </w:lvl>
    <w:lvl w:ilvl="3" w:tplc="0809000F" w:tentative="1">
      <w:start w:val="1"/>
      <w:numFmt w:val="decimal"/>
      <w:lvlText w:val="%4."/>
      <w:lvlJc w:val="left"/>
      <w:pPr>
        <w:ind w:left="3972" w:hanging="360"/>
      </w:pPr>
    </w:lvl>
    <w:lvl w:ilvl="4" w:tplc="08090019" w:tentative="1">
      <w:start w:val="1"/>
      <w:numFmt w:val="lowerLetter"/>
      <w:lvlText w:val="%5."/>
      <w:lvlJc w:val="left"/>
      <w:pPr>
        <w:ind w:left="4692" w:hanging="360"/>
      </w:pPr>
    </w:lvl>
    <w:lvl w:ilvl="5" w:tplc="0809001B" w:tentative="1">
      <w:start w:val="1"/>
      <w:numFmt w:val="lowerRoman"/>
      <w:lvlText w:val="%6."/>
      <w:lvlJc w:val="right"/>
      <w:pPr>
        <w:ind w:left="5412" w:hanging="180"/>
      </w:pPr>
    </w:lvl>
    <w:lvl w:ilvl="6" w:tplc="0809000F" w:tentative="1">
      <w:start w:val="1"/>
      <w:numFmt w:val="decimal"/>
      <w:lvlText w:val="%7."/>
      <w:lvlJc w:val="left"/>
      <w:pPr>
        <w:ind w:left="6132" w:hanging="360"/>
      </w:pPr>
    </w:lvl>
    <w:lvl w:ilvl="7" w:tplc="08090019" w:tentative="1">
      <w:start w:val="1"/>
      <w:numFmt w:val="lowerLetter"/>
      <w:lvlText w:val="%8."/>
      <w:lvlJc w:val="left"/>
      <w:pPr>
        <w:ind w:left="6852" w:hanging="360"/>
      </w:pPr>
    </w:lvl>
    <w:lvl w:ilvl="8" w:tplc="0809001B" w:tentative="1">
      <w:start w:val="1"/>
      <w:numFmt w:val="lowerRoman"/>
      <w:lvlText w:val="%9."/>
      <w:lvlJc w:val="right"/>
      <w:pPr>
        <w:ind w:left="7572" w:hanging="180"/>
      </w:pPr>
    </w:lvl>
  </w:abstractNum>
  <w:abstractNum w:abstractNumId="4" w15:restartNumberingAfterBreak="0">
    <w:nsid w:val="43D743FB"/>
    <w:multiLevelType w:val="multilevel"/>
    <w:tmpl w:val="6C625F76"/>
    <w:lvl w:ilvl="0">
      <w:start w:val="9"/>
      <w:numFmt w:val="decimal"/>
      <w:lvlText w:val="%1"/>
      <w:lvlJc w:val="left"/>
      <w:pPr>
        <w:ind w:left="396" w:hanging="396"/>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num w:numId="1" w16cid:durableId="1331524629">
    <w:abstractNumId w:val="1"/>
  </w:num>
  <w:num w:numId="2" w16cid:durableId="502283614">
    <w:abstractNumId w:val="3"/>
  </w:num>
  <w:num w:numId="3" w16cid:durableId="1513912042">
    <w:abstractNumId w:val="4"/>
  </w:num>
  <w:num w:numId="4" w16cid:durableId="1256211724">
    <w:abstractNumId w:val="2"/>
  </w:num>
  <w:num w:numId="5" w16cid:durableId="6543405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62E"/>
    <w:rsid w:val="00045BA7"/>
    <w:rsid w:val="000B0158"/>
    <w:rsid w:val="00136845"/>
    <w:rsid w:val="001A0F83"/>
    <w:rsid w:val="001A3EA5"/>
    <w:rsid w:val="001B2619"/>
    <w:rsid w:val="001E0909"/>
    <w:rsid w:val="00243EA3"/>
    <w:rsid w:val="00245222"/>
    <w:rsid w:val="0025066E"/>
    <w:rsid w:val="00286F1B"/>
    <w:rsid w:val="002A7ABA"/>
    <w:rsid w:val="00331FEE"/>
    <w:rsid w:val="003431B6"/>
    <w:rsid w:val="0042195D"/>
    <w:rsid w:val="00497E0B"/>
    <w:rsid w:val="004C062E"/>
    <w:rsid w:val="004C18E1"/>
    <w:rsid w:val="004D0999"/>
    <w:rsid w:val="004D47C0"/>
    <w:rsid w:val="00516A8A"/>
    <w:rsid w:val="00553CFA"/>
    <w:rsid w:val="00564043"/>
    <w:rsid w:val="005E7629"/>
    <w:rsid w:val="0066065A"/>
    <w:rsid w:val="00667F55"/>
    <w:rsid w:val="00687C52"/>
    <w:rsid w:val="00792E26"/>
    <w:rsid w:val="00843500"/>
    <w:rsid w:val="0085402C"/>
    <w:rsid w:val="00902B2F"/>
    <w:rsid w:val="00911D7D"/>
    <w:rsid w:val="00942ED2"/>
    <w:rsid w:val="00972EFA"/>
    <w:rsid w:val="009C3E44"/>
    <w:rsid w:val="00A226DF"/>
    <w:rsid w:val="00A32FEF"/>
    <w:rsid w:val="00A74884"/>
    <w:rsid w:val="00AB65C9"/>
    <w:rsid w:val="00AC4E73"/>
    <w:rsid w:val="00AD1261"/>
    <w:rsid w:val="00AD7BB9"/>
    <w:rsid w:val="00B2229B"/>
    <w:rsid w:val="00B81DE7"/>
    <w:rsid w:val="00B92015"/>
    <w:rsid w:val="00BB0764"/>
    <w:rsid w:val="00BD1F19"/>
    <w:rsid w:val="00C2146B"/>
    <w:rsid w:val="00C35F46"/>
    <w:rsid w:val="00C36ADC"/>
    <w:rsid w:val="00C7186C"/>
    <w:rsid w:val="00CB1EEC"/>
    <w:rsid w:val="00CB2800"/>
    <w:rsid w:val="00D04F15"/>
    <w:rsid w:val="00D766FD"/>
    <w:rsid w:val="00DB7202"/>
    <w:rsid w:val="00DD4A77"/>
    <w:rsid w:val="00DE3C97"/>
    <w:rsid w:val="00E0235C"/>
    <w:rsid w:val="00E24D05"/>
    <w:rsid w:val="00E86802"/>
    <w:rsid w:val="00F10BC4"/>
    <w:rsid w:val="00F34818"/>
    <w:rsid w:val="00F4784C"/>
    <w:rsid w:val="00F53BFC"/>
    <w:rsid w:val="00F81D1D"/>
    <w:rsid w:val="00FE5CDA"/>
    <w:rsid w:val="00FF78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A27238"/>
  <w15:chartTrackingRefBased/>
  <w15:docId w15:val="{74B3032D-4321-4E66-B1D7-F770C4579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062E"/>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4C062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C062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C062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C062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C062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C062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062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062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062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062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062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062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062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062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06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06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06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062E"/>
    <w:rPr>
      <w:rFonts w:eastAsiaTheme="majorEastAsia" w:cstheme="majorBidi"/>
      <w:color w:val="272727" w:themeColor="text1" w:themeTint="D8"/>
    </w:rPr>
  </w:style>
  <w:style w:type="paragraph" w:styleId="Title">
    <w:name w:val="Title"/>
    <w:basedOn w:val="Normal"/>
    <w:next w:val="Normal"/>
    <w:link w:val="TitleChar"/>
    <w:uiPriority w:val="10"/>
    <w:qFormat/>
    <w:rsid w:val="004C062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06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062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06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062E"/>
    <w:pPr>
      <w:spacing w:before="160"/>
      <w:jc w:val="center"/>
    </w:pPr>
    <w:rPr>
      <w:i/>
      <w:iCs/>
      <w:color w:val="404040" w:themeColor="text1" w:themeTint="BF"/>
    </w:rPr>
  </w:style>
  <w:style w:type="character" w:customStyle="1" w:styleId="QuoteChar">
    <w:name w:val="Quote Char"/>
    <w:basedOn w:val="DefaultParagraphFont"/>
    <w:link w:val="Quote"/>
    <w:uiPriority w:val="29"/>
    <w:rsid w:val="004C062E"/>
    <w:rPr>
      <w:i/>
      <w:iCs/>
      <w:color w:val="404040" w:themeColor="text1" w:themeTint="BF"/>
    </w:rPr>
  </w:style>
  <w:style w:type="paragraph" w:styleId="ListParagraph">
    <w:name w:val="List Paragraph"/>
    <w:basedOn w:val="Normal"/>
    <w:uiPriority w:val="1"/>
    <w:qFormat/>
    <w:rsid w:val="004C062E"/>
    <w:pPr>
      <w:ind w:left="720"/>
      <w:contextualSpacing/>
    </w:pPr>
  </w:style>
  <w:style w:type="character" w:styleId="IntenseEmphasis">
    <w:name w:val="Intense Emphasis"/>
    <w:basedOn w:val="DefaultParagraphFont"/>
    <w:uiPriority w:val="21"/>
    <w:qFormat/>
    <w:rsid w:val="004C062E"/>
    <w:rPr>
      <w:i/>
      <w:iCs/>
      <w:color w:val="0F4761" w:themeColor="accent1" w:themeShade="BF"/>
    </w:rPr>
  </w:style>
  <w:style w:type="paragraph" w:styleId="IntenseQuote">
    <w:name w:val="Intense Quote"/>
    <w:basedOn w:val="Normal"/>
    <w:next w:val="Normal"/>
    <w:link w:val="IntenseQuoteChar"/>
    <w:uiPriority w:val="30"/>
    <w:qFormat/>
    <w:rsid w:val="004C062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C062E"/>
    <w:rPr>
      <w:i/>
      <w:iCs/>
      <w:color w:val="0F4761" w:themeColor="accent1" w:themeShade="BF"/>
    </w:rPr>
  </w:style>
  <w:style w:type="character" w:styleId="IntenseReference">
    <w:name w:val="Intense Reference"/>
    <w:basedOn w:val="DefaultParagraphFont"/>
    <w:uiPriority w:val="32"/>
    <w:qFormat/>
    <w:rsid w:val="004C062E"/>
    <w:rPr>
      <w:b/>
      <w:bCs/>
      <w:smallCaps/>
      <w:color w:val="0F4761" w:themeColor="accent1" w:themeShade="BF"/>
      <w:spacing w:val="5"/>
    </w:rPr>
  </w:style>
  <w:style w:type="paragraph" w:styleId="Header">
    <w:name w:val="header"/>
    <w:basedOn w:val="Normal"/>
    <w:link w:val="HeaderChar"/>
    <w:uiPriority w:val="99"/>
    <w:unhideWhenUsed/>
    <w:rsid w:val="004C062E"/>
    <w:pPr>
      <w:tabs>
        <w:tab w:val="center" w:pos="4513"/>
        <w:tab w:val="right" w:pos="9026"/>
      </w:tabs>
    </w:pPr>
  </w:style>
  <w:style w:type="character" w:customStyle="1" w:styleId="HeaderChar">
    <w:name w:val="Header Char"/>
    <w:basedOn w:val="DefaultParagraphFont"/>
    <w:link w:val="Header"/>
    <w:uiPriority w:val="99"/>
    <w:rsid w:val="004C062E"/>
  </w:style>
  <w:style w:type="paragraph" w:styleId="Footer">
    <w:name w:val="footer"/>
    <w:basedOn w:val="Normal"/>
    <w:link w:val="FooterChar"/>
    <w:uiPriority w:val="99"/>
    <w:unhideWhenUsed/>
    <w:rsid w:val="004C062E"/>
    <w:pPr>
      <w:tabs>
        <w:tab w:val="center" w:pos="4513"/>
        <w:tab w:val="right" w:pos="9026"/>
      </w:tabs>
    </w:pPr>
  </w:style>
  <w:style w:type="character" w:customStyle="1" w:styleId="FooterChar">
    <w:name w:val="Footer Char"/>
    <w:basedOn w:val="DefaultParagraphFont"/>
    <w:link w:val="Footer"/>
    <w:uiPriority w:val="99"/>
    <w:rsid w:val="004C062E"/>
  </w:style>
  <w:style w:type="paragraph" w:styleId="NoSpacing">
    <w:name w:val="No Spacing"/>
    <w:uiPriority w:val="1"/>
    <w:qFormat/>
    <w:rsid w:val="004C062E"/>
    <w:pPr>
      <w:spacing w:after="0"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4</Pages>
  <Words>834</Words>
  <Characters>4757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Miller</dc:creator>
  <cp:keywords/>
  <dc:description/>
  <cp:lastModifiedBy>Martyn Miller</cp:lastModifiedBy>
  <cp:revision>57</cp:revision>
  <dcterms:created xsi:type="dcterms:W3CDTF">2024-03-15T12:29:00Z</dcterms:created>
  <dcterms:modified xsi:type="dcterms:W3CDTF">2024-04-04T15:14:00Z</dcterms:modified>
</cp:coreProperties>
</file>