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3AEF96" w14:textId="77777777" w:rsidR="00CF744E" w:rsidRDefault="000B304F">
      <w:pPr>
        <w:pStyle w:val="NoSpacing"/>
        <w:jc w:val="center"/>
        <w:rPr>
          <w:b/>
          <w:sz w:val="28"/>
          <w:szCs w:val="28"/>
        </w:rPr>
      </w:pPr>
      <w:r>
        <w:rPr>
          <w:b/>
          <w:sz w:val="28"/>
          <w:szCs w:val="28"/>
        </w:rPr>
        <w:t>LEEBOTWOOD AND LONGNOR PARISH COUNCIL</w:t>
      </w:r>
    </w:p>
    <w:p w14:paraId="39063AF7" w14:textId="77777777" w:rsidR="00CF744E" w:rsidRDefault="00CF744E">
      <w:pPr>
        <w:pStyle w:val="NoSpacing"/>
        <w:jc w:val="center"/>
        <w:rPr>
          <w:b/>
          <w:sz w:val="28"/>
          <w:szCs w:val="28"/>
        </w:rPr>
      </w:pPr>
    </w:p>
    <w:p w14:paraId="75B8C277" w14:textId="0686941B" w:rsidR="00711F0C" w:rsidRDefault="000B304F" w:rsidP="005443F2">
      <w:pPr>
        <w:pStyle w:val="NoSpacing"/>
        <w:jc w:val="center"/>
        <w:rPr>
          <w:b/>
        </w:rPr>
      </w:pPr>
      <w:r>
        <w:rPr>
          <w:b/>
        </w:rPr>
        <w:t xml:space="preserve">Minutes of </w:t>
      </w:r>
      <w:r w:rsidR="001A2A99">
        <w:rPr>
          <w:b/>
        </w:rPr>
        <w:t xml:space="preserve">the </w:t>
      </w:r>
      <w:r w:rsidR="00D64AE1">
        <w:rPr>
          <w:b/>
        </w:rPr>
        <w:t>regular</w:t>
      </w:r>
      <w:r w:rsidR="009709F9">
        <w:rPr>
          <w:b/>
        </w:rPr>
        <w:t xml:space="preserve"> M</w:t>
      </w:r>
      <w:r>
        <w:rPr>
          <w:b/>
        </w:rPr>
        <w:t xml:space="preserve">eeting of Leebotwood and Longnor Parish Council </w:t>
      </w:r>
    </w:p>
    <w:p w14:paraId="042E8EF8" w14:textId="181D13A9" w:rsidR="00CF744E" w:rsidRDefault="000B304F" w:rsidP="005443F2">
      <w:pPr>
        <w:pStyle w:val="NoSpacing"/>
        <w:jc w:val="center"/>
      </w:pPr>
      <w:r>
        <w:rPr>
          <w:b/>
        </w:rPr>
        <w:t xml:space="preserve">held </w:t>
      </w:r>
      <w:r w:rsidR="00FB53ED">
        <w:rPr>
          <w:b/>
        </w:rPr>
        <w:t>at Leebotwood Village Hall</w:t>
      </w:r>
      <w:r w:rsidR="003217F1">
        <w:rPr>
          <w:b/>
        </w:rPr>
        <w:t xml:space="preserve"> on </w:t>
      </w:r>
      <w:r w:rsidR="00EB2C43">
        <w:rPr>
          <w:b/>
        </w:rPr>
        <w:t>2</w:t>
      </w:r>
      <w:r w:rsidR="00ED64F3">
        <w:rPr>
          <w:b/>
        </w:rPr>
        <w:t>9</w:t>
      </w:r>
      <w:r w:rsidR="00ED64F3" w:rsidRPr="00ED64F3">
        <w:rPr>
          <w:b/>
          <w:vertAlign w:val="superscript"/>
        </w:rPr>
        <w:t>th</w:t>
      </w:r>
      <w:r w:rsidR="00ED64F3">
        <w:rPr>
          <w:b/>
        </w:rPr>
        <w:t xml:space="preserve"> November</w:t>
      </w:r>
      <w:r w:rsidR="00334305">
        <w:rPr>
          <w:b/>
        </w:rPr>
        <w:t xml:space="preserve"> 2022</w:t>
      </w:r>
      <w:r>
        <w:rPr>
          <w:b/>
        </w:rPr>
        <w:t xml:space="preserve"> at 7.30pm.</w:t>
      </w:r>
    </w:p>
    <w:p w14:paraId="092F7D64" w14:textId="77777777" w:rsidR="00CF744E" w:rsidRDefault="00CF744E">
      <w:pPr>
        <w:pStyle w:val="NoSpacing"/>
        <w:jc w:val="left"/>
        <w:rPr>
          <w:b/>
        </w:rPr>
      </w:pPr>
    </w:p>
    <w:p w14:paraId="7DEA08C4" w14:textId="77777777" w:rsidR="003217F1" w:rsidRDefault="003217F1">
      <w:pPr>
        <w:pStyle w:val="NoSpacing"/>
        <w:jc w:val="left"/>
        <w:rPr>
          <w:b/>
        </w:rPr>
      </w:pPr>
    </w:p>
    <w:tbl>
      <w:tblPr>
        <w:tblpPr w:leftFromText="180" w:rightFromText="180" w:vertAnchor="text" w:horzAnchor="margin" w:tblpY="84"/>
        <w:tblW w:w="9108" w:type="dxa"/>
        <w:tblLook w:val="0000" w:firstRow="0" w:lastRow="0" w:firstColumn="0" w:lastColumn="0" w:noHBand="0" w:noVBand="0"/>
      </w:tblPr>
      <w:tblGrid>
        <w:gridCol w:w="4608"/>
        <w:gridCol w:w="4500"/>
      </w:tblGrid>
      <w:tr w:rsidR="00C57735" w:rsidRPr="00C573F8" w14:paraId="071F9C3C" w14:textId="77777777" w:rsidTr="00C57735">
        <w:tc>
          <w:tcPr>
            <w:tcW w:w="4608" w:type="dxa"/>
          </w:tcPr>
          <w:p w14:paraId="165F4430" w14:textId="77777777" w:rsidR="00C57735" w:rsidRPr="00C573F8" w:rsidRDefault="00C57735" w:rsidP="00C57735">
            <w:pPr>
              <w:jc w:val="center"/>
              <w:rPr>
                <w:b/>
                <w:sz w:val="32"/>
                <w:szCs w:val="32"/>
              </w:rPr>
            </w:pPr>
            <w:r w:rsidRPr="00C573F8">
              <w:rPr>
                <w:b/>
                <w:sz w:val="32"/>
                <w:szCs w:val="32"/>
              </w:rPr>
              <w:t>PRESENT</w:t>
            </w:r>
          </w:p>
        </w:tc>
        <w:tc>
          <w:tcPr>
            <w:tcW w:w="4500" w:type="dxa"/>
          </w:tcPr>
          <w:p w14:paraId="5FC79803" w14:textId="77777777" w:rsidR="00C57735" w:rsidRPr="00C573F8" w:rsidRDefault="00C57735" w:rsidP="00C57735">
            <w:pPr>
              <w:jc w:val="center"/>
              <w:rPr>
                <w:b/>
                <w:sz w:val="32"/>
                <w:szCs w:val="32"/>
              </w:rPr>
            </w:pPr>
            <w:r w:rsidRPr="00C573F8">
              <w:rPr>
                <w:b/>
                <w:sz w:val="32"/>
                <w:szCs w:val="32"/>
              </w:rPr>
              <w:t>APOLOGIES</w:t>
            </w:r>
          </w:p>
        </w:tc>
      </w:tr>
      <w:tr w:rsidR="00D0732A" w:rsidRPr="00C573F8" w14:paraId="5384334F" w14:textId="77777777" w:rsidTr="00C57735">
        <w:tc>
          <w:tcPr>
            <w:tcW w:w="4608" w:type="dxa"/>
          </w:tcPr>
          <w:p w14:paraId="62B967E9" w14:textId="623D103C" w:rsidR="00D0732A" w:rsidRPr="00C573F8" w:rsidRDefault="00D0732A" w:rsidP="00D0732A">
            <w:pPr>
              <w:rPr>
                <w:color w:val="000000"/>
                <w:sz w:val="28"/>
                <w:szCs w:val="28"/>
              </w:rPr>
            </w:pPr>
            <w:r>
              <w:rPr>
                <w:color w:val="000000"/>
                <w:sz w:val="28"/>
                <w:szCs w:val="28"/>
              </w:rPr>
              <w:t xml:space="preserve">Cllr. P. Pardoe </w:t>
            </w:r>
          </w:p>
        </w:tc>
        <w:tc>
          <w:tcPr>
            <w:tcW w:w="4500" w:type="dxa"/>
          </w:tcPr>
          <w:p w14:paraId="7DD445BC" w14:textId="3C5C8EA8" w:rsidR="00D0732A" w:rsidRPr="00C573F8" w:rsidRDefault="00D0732A" w:rsidP="00D0732A">
            <w:pPr>
              <w:rPr>
                <w:color w:val="000000"/>
                <w:sz w:val="28"/>
                <w:szCs w:val="28"/>
              </w:rPr>
            </w:pPr>
          </w:p>
        </w:tc>
      </w:tr>
      <w:tr w:rsidR="00D0732A" w:rsidRPr="00C573F8" w14:paraId="260A3D6B" w14:textId="77777777" w:rsidTr="00C57735">
        <w:tc>
          <w:tcPr>
            <w:tcW w:w="4608" w:type="dxa"/>
          </w:tcPr>
          <w:p w14:paraId="11B13AD7" w14:textId="73D3A948" w:rsidR="00D0732A" w:rsidRPr="00C573F8" w:rsidRDefault="00D0732A" w:rsidP="00D0732A">
            <w:pPr>
              <w:rPr>
                <w:color w:val="000000"/>
                <w:sz w:val="28"/>
                <w:szCs w:val="28"/>
              </w:rPr>
            </w:pPr>
            <w:r w:rsidRPr="00C573F8">
              <w:rPr>
                <w:color w:val="000000"/>
                <w:sz w:val="28"/>
                <w:szCs w:val="28"/>
              </w:rPr>
              <w:t xml:space="preserve">Cllr. </w:t>
            </w:r>
            <w:r>
              <w:rPr>
                <w:color w:val="000000"/>
                <w:sz w:val="28"/>
                <w:szCs w:val="28"/>
              </w:rPr>
              <w:t>C. King</w:t>
            </w:r>
          </w:p>
        </w:tc>
        <w:tc>
          <w:tcPr>
            <w:tcW w:w="4500" w:type="dxa"/>
          </w:tcPr>
          <w:p w14:paraId="572AF51D" w14:textId="1A77BA6E" w:rsidR="00D0732A" w:rsidRPr="00C573F8" w:rsidRDefault="00D0732A" w:rsidP="00D0732A">
            <w:pPr>
              <w:rPr>
                <w:color w:val="000000"/>
                <w:sz w:val="28"/>
                <w:szCs w:val="28"/>
              </w:rPr>
            </w:pPr>
          </w:p>
        </w:tc>
      </w:tr>
      <w:tr w:rsidR="00D0732A" w:rsidRPr="00C573F8" w14:paraId="1E9537B9" w14:textId="77777777" w:rsidTr="00C57735">
        <w:tc>
          <w:tcPr>
            <w:tcW w:w="4608" w:type="dxa"/>
          </w:tcPr>
          <w:p w14:paraId="71E2EA37" w14:textId="078E8539" w:rsidR="00D0732A" w:rsidRPr="00C573F8" w:rsidRDefault="00D0732A" w:rsidP="00D0732A">
            <w:pPr>
              <w:rPr>
                <w:color w:val="000000"/>
                <w:sz w:val="28"/>
                <w:szCs w:val="28"/>
              </w:rPr>
            </w:pPr>
            <w:r w:rsidRPr="00C573F8">
              <w:rPr>
                <w:color w:val="000000"/>
                <w:sz w:val="28"/>
                <w:szCs w:val="28"/>
              </w:rPr>
              <w:t xml:space="preserve">Cllr. </w:t>
            </w:r>
            <w:r>
              <w:rPr>
                <w:color w:val="000000"/>
                <w:sz w:val="28"/>
                <w:szCs w:val="28"/>
              </w:rPr>
              <w:t>T. Crook</w:t>
            </w:r>
          </w:p>
        </w:tc>
        <w:tc>
          <w:tcPr>
            <w:tcW w:w="4500" w:type="dxa"/>
          </w:tcPr>
          <w:p w14:paraId="29403099" w14:textId="3E86E6BB" w:rsidR="00D0732A" w:rsidRPr="00C573F8" w:rsidRDefault="00D0732A" w:rsidP="00D0732A">
            <w:pPr>
              <w:rPr>
                <w:color w:val="000000"/>
                <w:sz w:val="28"/>
                <w:szCs w:val="28"/>
              </w:rPr>
            </w:pPr>
          </w:p>
        </w:tc>
      </w:tr>
      <w:tr w:rsidR="00D0732A" w:rsidRPr="00C573F8" w14:paraId="213ECEB3" w14:textId="77777777" w:rsidTr="00C57735">
        <w:tc>
          <w:tcPr>
            <w:tcW w:w="4608" w:type="dxa"/>
          </w:tcPr>
          <w:p w14:paraId="6738FE49" w14:textId="61D63FE8" w:rsidR="00D0732A" w:rsidRPr="00C573F8" w:rsidRDefault="00D0732A" w:rsidP="00D0732A">
            <w:pPr>
              <w:rPr>
                <w:color w:val="000000"/>
                <w:sz w:val="28"/>
                <w:szCs w:val="28"/>
              </w:rPr>
            </w:pPr>
            <w:r w:rsidRPr="00C573F8">
              <w:rPr>
                <w:sz w:val="28"/>
                <w:szCs w:val="28"/>
              </w:rPr>
              <w:t xml:space="preserve">Cllr. </w:t>
            </w:r>
            <w:r>
              <w:rPr>
                <w:sz w:val="28"/>
                <w:szCs w:val="28"/>
              </w:rPr>
              <w:t>C. Baker</w:t>
            </w:r>
          </w:p>
        </w:tc>
        <w:tc>
          <w:tcPr>
            <w:tcW w:w="4500" w:type="dxa"/>
          </w:tcPr>
          <w:p w14:paraId="1080335A" w14:textId="77777777" w:rsidR="00D0732A" w:rsidRDefault="00D0732A" w:rsidP="00D0732A">
            <w:pPr>
              <w:rPr>
                <w:sz w:val="28"/>
                <w:szCs w:val="28"/>
              </w:rPr>
            </w:pPr>
          </w:p>
        </w:tc>
      </w:tr>
      <w:tr w:rsidR="00D0732A" w:rsidRPr="00C573F8" w14:paraId="0CA9F0ED" w14:textId="77777777" w:rsidTr="00C57735">
        <w:tc>
          <w:tcPr>
            <w:tcW w:w="4608" w:type="dxa"/>
          </w:tcPr>
          <w:p w14:paraId="04873AB5" w14:textId="7E37C4CE" w:rsidR="00D0732A" w:rsidRPr="00C573F8" w:rsidRDefault="00D0732A" w:rsidP="00D0732A">
            <w:pPr>
              <w:rPr>
                <w:color w:val="000000"/>
                <w:sz w:val="28"/>
                <w:szCs w:val="28"/>
              </w:rPr>
            </w:pPr>
            <w:r>
              <w:rPr>
                <w:sz w:val="28"/>
                <w:szCs w:val="28"/>
              </w:rPr>
              <w:t>Cllr. R. Reynolds</w:t>
            </w:r>
          </w:p>
        </w:tc>
        <w:tc>
          <w:tcPr>
            <w:tcW w:w="4500" w:type="dxa"/>
          </w:tcPr>
          <w:p w14:paraId="52E3EA8C" w14:textId="5C5CEC7F" w:rsidR="00D0732A" w:rsidRPr="00C573F8" w:rsidRDefault="00D0732A" w:rsidP="00D0732A">
            <w:pPr>
              <w:rPr>
                <w:color w:val="000000"/>
                <w:sz w:val="28"/>
                <w:szCs w:val="28"/>
              </w:rPr>
            </w:pPr>
          </w:p>
        </w:tc>
      </w:tr>
      <w:tr w:rsidR="00B00BD5" w:rsidRPr="00C573F8" w14:paraId="6582AD3B" w14:textId="77777777" w:rsidTr="00C57735">
        <w:tc>
          <w:tcPr>
            <w:tcW w:w="4608" w:type="dxa"/>
          </w:tcPr>
          <w:p w14:paraId="15506975" w14:textId="45D98EC9" w:rsidR="00B00BD5" w:rsidRDefault="00B00BD5" w:rsidP="00D0732A">
            <w:pPr>
              <w:rPr>
                <w:sz w:val="28"/>
                <w:szCs w:val="28"/>
              </w:rPr>
            </w:pPr>
            <w:r>
              <w:rPr>
                <w:color w:val="000000"/>
                <w:sz w:val="28"/>
                <w:szCs w:val="28"/>
              </w:rPr>
              <w:t>Cllr. S. Willocks</w:t>
            </w:r>
          </w:p>
        </w:tc>
        <w:tc>
          <w:tcPr>
            <w:tcW w:w="4500" w:type="dxa"/>
          </w:tcPr>
          <w:p w14:paraId="48EA7476" w14:textId="77777777" w:rsidR="00B00BD5" w:rsidRPr="00C573F8" w:rsidRDefault="00B00BD5" w:rsidP="00D0732A">
            <w:pPr>
              <w:rPr>
                <w:color w:val="000000"/>
                <w:sz w:val="28"/>
                <w:szCs w:val="28"/>
              </w:rPr>
            </w:pPr>
          </w:p>
        </w:tc>
      </w:tr>
    </w:tbl>
    <w:p w14:paraId="3A2663DD" w14:textId="77777777" w:rsidR="003217F1" w:rsidRDefault="003217F1">
      <w:pPr>
        <w:pStyle w:val="NoSpacing"/>
        <w:jc w:val="left"/>
        <w:rPr>
          <w:b/>
        </w:rPr>
      </w:pPr>
    </w:p>
    <w:tbl>
      <w:tblPr>
        <w:tblpPr w:leftFromText="180" w:rightFromText="180" w:vertAnchor="text" w:horzAnchor="margin" w:tblpY="154"/>
        <w:tblW w:w="9180" w:type="dxa"/>
        <w:tblLook w:val="00A0" w:firstRow="1" w:lastRow="0" w:firstColumn="1" w:lastColumn="0" w:noHBand="0" w:noVBand="0"/>
      </w:tblPr>
      <w:tblGrid>
        <w:gridCol w:w="4680"/>
        <w:gridCol w:w="4500"/>
      </w:tblGrid>
      <w:tr w:rsidR="00276BBA" w:rsidRPr="00C573F8" w14:paraId="09D27779" w14:textId="77777777" w:rsidTr="00276BBA">
        <w:tc>
          <w:tcPr>
            <w:tcW w:w="9180" w:type="dxa"/>
            <w:gridSpan w:val="2"/>
          </w:tcPr>
          <w:p w14:paraId="2CB07DAF" w14:textId="77777777" w:rsidR="00276BBA" w:rsidRPr="00C573F8" w:rsidRDefault="00276BBA" w:rsidP="00276BBA">
            <w:pPr>
              <w:jc w:val="center"/>
              <w:rPr>
                <w:b/>
                <w:sz w:val="32"/>
                <w:szCs w:val="32"/>
              </w:rPr>
            </w:pPr>
            <w:r w:rsidRPr="00C573F8">
              <w:rPr>
                <w:b/>
                <w:sz w:val="32"/>
                <w:szCs w:val="32"/>
              </w:rPr>
              <w:t xml:space="preserve">ALSO IN ATTENDANCE </w:t>
            </w:r>
          </w:p>
        </w:tc>
      </w:tr>
      <w:tr w:rsidR="00873C19" w:rsidRPr="00C573F8" w14:paraId="222DCC4A" w14:textId="77777777" w:rsidTr="00276BBA">
        <w:trPr>
          <w:trHeight w:val="470"/>
        </w:trPr>
        <w:tc>
          <w:tcPr>
            <w:tcW w:w="4680" w:type="dxa"/>
          </w:tcPr>
          <w:p w14:paraId="6A3E08B7" w14:textId="77777777" w:rsidR="00873C19" w:rsidRPr="00C573F8" w:rsidRDefault="00873C19" w:rsidP="00873C19">
            <w:pPr>
              <w:rPr>
                <w:sz w:val="28"/>
                <w:szCs w:val="28"/>
              </w:rPr>
            </w:pPr>
            <w:r w:rsidRPr="00C573F8">
              <w:rPr>
                <w:sz w:val="28"/>
                <w:szCs w:val="28"/>
              </w:rPr>
              <w:t>Mr. Gwilym Rippon (clerk)</w:t>
            </w:r>
          </w:p>
        </w:tc>
        <w:tc>
          <w:tcPr>
            <w:tcW w:w="4500" w:type="dxa"/>
          </w:tcPr>
          <w:p w14:paraId="68E13150" w14:textId="73E9AB89" w:rsidR="00873C19" w:rsidRPr="00C573F8" w:rsidRDefault="00705EB4" w:rsidP="00873C19">
            <w:pPr>
              <w:rPr>
                <w:sz w:val="28"/>
                <w:szCs w:val="28"/>
              </w:rPr>
            </w:pPr>
            <w:r>
              <w:rPr>
                <w:sz w:val="28"/>
                <w:szCs w:val="28"/>
              </w:rPr>
              <w:t>Cllr.  Dan Morris</w:t>
            </w:r>
          </w:p>
        </w:tc>
      </w:tr>
    </w:tbl>
    <w:p w14:paraId="3FC793E9" w14:textId="6FA1CBAD" w:rsidR="00276BBA" w:rsidRDefault="00B00BD5">
      <w:pPr>
        <w:pStyle w:val="NoSpacing"/>
        <w:jc w:val="left"/>
      </w:pPr>
      <w:r>
        <w:t xml:space="preserve">One member of the public was in attendance. </w:t>
      </w:r>
      <w:r w:rsidR="00A61455">
        <w:t xml:space="preserve">Who gave a presentation in relation to </w:t>
      </w:r>
      <w:r w:rsidR="00D75298">
        <w:t xml:space="preserve">the refurbishment of Longnor Village Hall </w:t>
      </w:r>
    </w:p>
    <w:p w14:paraId="12606278" w14:textId="361E825E" w:rsidR="00111BFE" w:rsidRDefault="00A61455">
      <w:pPr>
        <w:pStyle w:val="NoSpacing"/>
        <w:jc w:val="left"/>
      </w:pPr>
      <w:r>
        <w:t xml:space="preserve">The Chair reported the passing of John Ludlow who had been a councillor for a number of years his sage advice would be missed. </w:t>
      </w:r>
    </w:p>
    <w:p w14:paraId="178B15EB" w14:textId="3EE34E0B" w:rsidR="006D28F0" w:rsidRDefault="006D28F0"/>
    <w:tbl>
      <w:tblPr>
        <w:tblW w:w="10047" w:type="dxa"/>
        <w:tblInd w:w="18" w:type="dxa"/>
        <w:tblLayout w:type="fixed"/>
        <w:tblCellMar>
          <w:left w:w="10" w:type="dxa"/>
          <w:right w:w="10" w:type="dxa"/>
        </w:tblCellMar>
        <w:tblLook w:val="0000" w:firstRow="0" w:lastRow="0" w:firstColumn="0" w:lastColumn="0" w:noHBand="0" w:noVBand="0"/>
      </w:tblPr>
      <w:tblGrid>
        <w:gridCol w:w="1115"/>
        <w:gridCol w:w="1034"/>
        <w:gridCol w:w="7047"/>
        <w:gridCol w:w="851"/>
      </w:tblGrid>
      <w:tr w:rsidR="001358A8" w14:paraId="1053CA1C" w14:textId="77777777" w:rsidTr="00A61455">
        <w:trPr>
          <w:trHeight w:val="231"/>
        </w:trPr>
        <w:tc>
          <w:tcPr>
            <w:tcW w:w="1115" w:type="dxa"/>
            <w:shd w:val="clear" w:color="auto" w:fill="auto"/>
            <w:tcMar>
              <w:top w:w="0" w:type="dxa"/>
              <w:left w:w="108" w:type="dxa"/>
              <w:bottom w:w="0" w:type="dxa"/>
              <w:right w:w="108" w:type="dxa"/>
            </w:tcMar>
          </w:tcPr>
          <w:p w14:paraId="4DD49091" w14:textId="77777777" w:rsidR="001358A8" w:rsidRDefault="001358A8" w:rsidP="004A6F53">
            <w:pPr>
              <w:pStyle w:val="NoSpacing"/>
              <w:ind w:right="-514"/>
              <w:jc w:val="left"/>
              <w:rPr>
                <w:b/>
              </w:rPr>
            </w:pPr>
          </w:p>
        </w:tc>
        <w:tc>
          <w:tcPr>
            <w:tcW w:w="1034" w:type="dxa"/>
          </w:tcPr>
          <w:p w14:paraId="6EBAED5B" w14:textId="77777777" w:rsidR="001358A8" w:rsidRDefault="001358A8" w:rsidP="00AF613C">
            <w:pPr>
              <w:pStyle w:val="NoSpacing"/>
              <w:ind w:left="21"/>
              <w:rPr>
                <w:b/>
              </w:rPr>
            </w:pPr>
            <w:r>
              <w:rPr>
                <w:b/>
              </w:rPr>
              <w:t>Agenda item</w:t>
            </w:r>
          </w:p>
        </w:tc>
        <w:tc>
          <w:tcPr>
            <w:tcW w:w="7047" w:type="dxa"/>
            <w:shd w:val="clear" w:color="auto" w:fill="auto"/>
            <w:tcMar>
              <w:top w:w="0" w:type="dxa"/>
              <w:left w:w="108" w:type="dxa"/>
              <w:bottom w:w="0" w:type="dxa"/>
              <w:right w:w="108" w:type="dxa"/>
            </w:tcMar>
          </w:tcPr>
          <w:p w14:paraId="14309E5E" w14:textId="77777777" w:rsidR="001358A8" w:rsidRDefault="001358A8" w:rsidP="00A85005">
            <w:pPr>
              <w:pStyle w:val="NoSpacing"/>
              <w:rPr>
                <w:b/>
              </w:rPr>
            </w:pPr>
          </w:p>
        </w:tc>
        <w:tc>
          <w:tcPr>
            <w:tcW w:w="851" w:type="dxa"/>
          </w:tcPr>
          <w:p w14:paraId="28383B9D" w14:textId="77777777" w:rsidR="001358A8" w:rsidRDefault="001358A8" w:rsidP="001358A8">
            <w:pPr>
              <w:pStyle w:val="NoSpacing"/>
              <w:rPr>
                <w:b/>
              </w:rPr>
            </w:pPr>
            <w:r w:rsidRPr="00302493">
              <w:rPr>
                <w:b/>
                <w:color w:val="FF0000"/>
              </w:rPr>
              <w:t>Actions</w:t>
            </w:r>
          </w:p>
        </w:tc>
      </w:tr>
      <w:tr w:rsidR="001358A8" w14:paraId="6B19C7BB" w14:textId="77777777" w:rsidTr="00A61455">
        <w:trPr>
          <w:trHeight w:val="231"/>
        </w:trPr>
        <w:tc>
          <w:tcPr>
            <w:tcW w:w="1115" w:type="dxa"/>
            <w:shd w:val="clear" w:color="auto" w:fill="auto"/>
            <w:tcMar>
              <w:top w:w="0" w:type="dxa"/>
              <w:left w:w="108" w:type="dxa"/>
              <w:bottom w:w="0" w:type="dxa"/>
              <w:right w:w="108" w:type="dxa"/>
            </w:tcMar>
          </w:tcPr>
          <w:p w14:paraId="797D4000" w14:textId="77777777" w:rsidR="001358A8" w:rsidRDefault="001358A8" w:rsidP="004A6F53">
            <w:pPr>
              <w:pStyle w:val="NoSpacing"/>
              <w:ind w:right="-514"/>
              <w:jc w:val="left"/>
              <w:rPr>
                <w:b/>
              </w:rPr>
            </w:pPr>
          </w:p>
        </w:tc>
        <w:tc>
          <w:tcPr>
            <w:tcW w:w="1034" w:type="dxa"/>
          </w:tcPr>
          <w:p w14:paraId="550D4A2B" w14:textId="77777777" w:rsidR="001358A8" w:rsidRDefault="001358A8" w:rsidP="00AF613C">
            <w:pPr>
              <w:pStyle w:val="NoSpacing"/>
              <w:ind w:left="720"/>
              <w:rPr>
                <w:b/>
              </w:rPr>
            </w:pPr>
          </w:p>
        </w:tc>
        <w:tc>
          <w:tcPr>
            <w:tcW w:w="7047" w:type="dxa"/>
            <w:shd w:val="clear" w:color="auto" w:fill="auto"/>
            <w:tcMar>
              <w:top w:w="0" w:type="dxa"/>
              <w:left w:w="108" w:type="dxa"/>
              <w:bottom w:w="0" w:type="dxa"/>
              <w:right w:w="108" w:type="dxa"/>
            </w:tcMar>
          </w:tcPr>
          <w:p w14:paraId="79E32B5C" w14:textId="77777777" w:rsidR="001358A8" w:rsidRDefault="001358A8" w:rsidP="00A85005">
            <w:pPr>
              <w:pStyle w:val="NoSpacing"/>
              <w:rPr>
                <w:b/>
              </w:rPr>
            </w:pPr>
          </w:p>
        </w:tc>
        <w:tc>
          <w:tcPr>
            <w:tcW w:w="851" w:type="dxa"/>
          </w:tcPr>
          <w:p w14:paraId="1B035D2A" w14:textId="77777777" w:rsidR="001358A8" w:rsidRDefault="001358A8" w:rsidP="001358A8">
            <w:pPr>
              <w:pStyle w:val="NoSpacing"/>
              <w:rPr>
                <w:b/>
              </w:rPr>
            </w:pPr>
          </w:p>
        </w:tc>
      </w:tr>
      <w:tr w:rsidR="004C32A8" w14:paraId="3DB71395" w14:textId="77777777" w:rsidTr="00A61455">
        <w:trPr>
          <w:trHeight w:val="231"/>
        </w:trPr>
        <w:tc>
          <w:tcPr>
            <w:tcW w:w="1115" w:type="dxa"/>
            <w:shd w:val="clear" w:color="auto" w:fill="auto"/>
            <w:tcMar>
              <w:top w:w="0" w:type="dxa"/>
              <w:left w:w="108" w:type="dxa"/>
              <w:bottom w:w="0" w:type="dxa"/>
              <w:right w:w="108" w:type="dxa"/>
            </w:tcMar>
          </w:tcPr>
          <w:p w14:paraId="3E833AEB" w14:textId="36AF3B63" w:rsidR="004C32A8" w:rsidRDefault="00665F58" w:rsidP="004C32A8">
            <w:pPr>
              <w:pStyle w:val="NoSpacing"/>
              <w:ind w:left="-414" w:right="-514"/>
              <w:jc w:val="center"/>
              <w:rPr>
                <w:b/>
              </w:rPr>
            </w:pPr>
            <w:r>
              <w:rPr>
                <w:b/>
              </w:rPr>
              <w:t>0</w:t>
            </w:r>
            <w:r w:rsidR="00D0732A">
              <w:rPr>
                <w:b/>
              </w:rPr>
              <w:t>57</w:t>
            </w:r>
            <w:r>
              <w:rPr>
                <w:b/>
              </w:rPr>
              <w:t>-22</w:t>
            </w:r>
          </w:p>
        </w:tc>
        <w:tc>
          <w:tcPr>
            <w:tcW w:w="1034" w:type="dxa"/>
          </w:tcPr>
          <w:p w14:paraId="4B782C0D" w14:textId="77777777" w:rsidR="004C32A8" w:rsidRDefault="004C32A8" w:rsidP="004C32A8">
            <w:pPr>
              <w:pStyle w:val="NoSpacing"/>
              <w:numPr>
                <w:ilvl w:val="0"/>
                <w:numId w:val="5"/>
              </w:numPr>
              <w:rPr>
                <w:b/>
              </w:rPr>
            </w:pPr>
          </w:p>
        </w:tc>
        <w:tc>
          <w:tcPr>
            <w:tcW w:w="7047" w:type="dxa"/>
            <w:shd w:val="clear" w:color="auto" w:fill="auto"/>
            <w:tcMar>
              <w:top w:w="0" w:type="dxa"/>
              <w:left w:w="108" w:type="dxa"/>
              <w:bottom w:w="0" w:type="dxa"/>
              <w:right w:w="108" w:type="dxa"/>
            </w:tcMar>
          </w:tcPr>
          <w:p w14:paraId="1C3E7E75" w14:textId="77777777" w:rsidR="000B17A8" w:rsidRDefault="004C32A8" w:rsidP="004C32A8">
            <w:pPr>
              <w:pStyle w:val="NoSpacing"/>
            </w:pPr>
            <w:r>
              <w:rPr>
                <w:b/>
              </w:rPr>
              <w:t>TO ACCEPT APOLOGIES FOR ABSENCE</w:t>
            </w:r>
            <w:r>
              <w:t xml:space="preserve"> </w:t>
            </w:r>
            <w:r w:rsidR="00FC5E5E">
              <w:t xml:space="preserve">– </w:t>
            </w:r>
            <w:r w:rsidR="00EB50AF">
              <w:t>Pleas see above.</w:t>
            </w:r>
          </w:p>
          <w:p w14:paraId="5C3ED107" w14:textId="6FC6A45C" w:rsidR="004C32A8" w:rsidRPr="006D2ABC" w:rsidRDefault="001A3AE1" w:rsidP="00D75298">
            <w:pPr>
              <w:pStyle w:val="NoSpacing"/>
              <w:jc w:val="left"/>
            </w:pPr>
            <w:r>
              <w:t xml:space="preserve">One member stated that Cllr. King was disqualified from acting as a councillor as he had not attended </w:t>
            </w:r>
            <w:r w:rsidR="00D75298">
              <w:t xml:space="preserve">in the Last 6 months. Cllr. King pointed attending this meeting was within the six month period. The clerk reported that apologies had been accepted for Cllr. Kings non attendance therefore the 6 month rule did not apply. </w:t>
            </w:r>
          </w:p>
        </w:tc>
        <w:tc>
          <w:tcPr>
            <w:tcW w:w="851" w:type="dxa"/>
          </w:tcPr>
          <w:p w14:paraId="70E5DF5E" w14:textId="77777777" w:rsidR="004C32A8" w:rsidRDefault="004C32A8" w:rsidP="004C32A8">
            <w:pPr>
              <w:pStyle w:val="NoSpacing"/>
              <w:rPr>
                <w:b/>
              </w:rPr>
            </w:pPr>
          </w:p>
        </w:tc>
      </w:tr>
      <w:tr w:rsidR="004C32A8" w14:paraId="522AF423" w14:textId="77777777" w:rsidTr="00A61455">
        <w:trPr>
          <w:trHeight w:val="231"/>
        </w:trPr>
        <w:tc>
          <w:tcPr>
            <w:tcW w:w="1115" w:type="dxa"/>
            <w:shd w:val="clear" w:color="auto" w:fill="auto"/>
            <w:tcMar>
              <w:top w:w="0" w:type="dxa"/>
              <w:left w:w="108" w:type="dxa"/>
              <w:bottom w:w="0" w:type="dxa"/>
              <w:right w:w="108" w:type="dxa"/>
            </w:tcMar>
          </w:tcPr>
          <w:p w14:paraId="33770D7A" w14:textId="77777777" w:rsidR="004C32A8" w:rsidRDefault="004C32A8" w:rsidP="004C32A8">
            <w:pPr>
              <w:pStyle w:val="NoSpacing"/>
              <w:ind w:left="-414" w:right="-514"/>
              <w:jc w:val="center"/>
              <w:rPr>
                <w:b/>
              </w:rPr>
            </w:pPr>
          </w:p>
        </w:tc>
        <w:tc>
          <w:tcPr>
            <w:tcW w:w="1034" w:type="dxa"/>
          </w:tcPr>
          <w:p w14:paraId="794CCCB2" w14:textId="77777777" w:rsidR="004C32A8" w:rsidRDefault="004C32A8" w:rsidP="004C32A8">
            <w:pPr>
              <w:pStyle w:val="NoSpacing"/>
              <w:ind w:left="764"/>
              <w:rPr>
                <w:b/>
              </w:rPr>
            </w:pPr>
          </w:p>
        </w:tc>
        <w:tc>
          <w:tcPr>
            <w:tcW w:w="7047" w:type="dxa"/>
            <w:shd w:val="clear" w:color="auto" w:fill="auto"/>
            <w:tcMar>
              <w:top w:w="0" w:type="dxa"/>
              <w:left w:w="108" w:type="dxa"/>
              <w:bottom w:w="0" w:type="dxa"/>
              <w:right w:w="108" w:type="dxa"/>
            </w:tcMar>
          </w:tcPr>
          <w:p w14:paraId="1255BE88" w14:textId="77777777" w:rsidR="004C32A8" w:rsidRPr="006D2ABC" w:rsidRDefault="004C32A8" w:rsidP="004C32A8">
            <w:pPr>
              <w:pStyle w:val="NoSpacing"/>
            </w:pPr>
          </w:p>
        </w:tc>
        <w:tc>
          <w:tcPr>
            <w:tcW w:w="851" w:type="dxa"/>
          </w:tcPr>
          <w:p w14:paraId="7E7B103D" w14:textId="77777777" w:rsidR="004C32A8" w:rsidRDefault="004C32A8" w:rsidP="004C32A8">
            <w:pPr>
              <w:pStyle w:val="NoSpacing"/>
              <w:rPr>
                <w:b/>
              </w:rPr>
            </w:pPr>
          </w:p>
        </w:tc>
      </w:tr>
      <w:tr w:rsidR="004C32A8" w14:paraId="5597B262" w14:textId="77777777" w:rsidTr="00A61455">
        <w:trPr>
          <w:trHeight w:val="231"/>
        </w:trPr>
        <w:tc>
          <w:tcPr>
            <w:tcW w:w="1115" w:type="dxa"/>
            <w:shd w:val="clear" w:color="auto" w:fill="auto"/>
            <w:tcMar>
              <w:top w:w="0" w:type="dxa"/>
              <w:left w:w="108" w:type="dxa"/>
              <w:bottom w:w="0" w:type="dxa"/>
              <w:right w:w="108" w:type="dxa"/>
            </w:tcMar>
          </w:tcPr>
          <w:p w14:paraId="54E4C5D8" w14:textId="570E71E6" w:rsidR="004C32A8" w:rsidRDefault="00665F58" w:rsidP="004C32A8">
            <w:pPr>
              <w:pStyle w:val="NoSpacing"/>
              <w:ind w:left="-414" w:right="-514"/>
              <w:jc w:val="center"/>
              <w:rPr>
                <w:b/>
              </w:rPr>
            </w:pPr>
            <w:r w:rsidRPr="00665F58">
              <w:rPr>
                <w:b/>
              </w:rPr>
              <w:t>0</w:t>
            </w:r>
            <w:r w:rsidR="00D0732A">
              <w:rPr>
                <w:b/>
              </w:rPr>
              <w:t>58</w:t>
            </w:r>
            <w:r w:rsidRPr="00665F58">
              <w:rPr>
                <w:b/>
              </w:rPr>
              <w:t>-22</w:t>
            </w:r>
          </w:p>
        </w:tc>
        <w:tc>
          <w:tcPr>
            <w:tcW w:w="1034" w:type="dxa"/>
          </w:tcPr>
          <w:p w14:paraId="6786D538" w14:textId="77777777" w:rsidR="004C32A8" w:rsidRDefault="004C32A8" w:rsidP="004C32A8">
            <w:pPr>
              <w:pStyle w:val="NoSpacing"/>
              <w:numPr>
                <w:ilvl w:val="0"/>
                <w:numId w:val="5"/>
              </w:numPr>
              <w:rPr>
                <w:b/>
              </w:rPr>
            </w:pPr>
          </w:p>
        </w:tc>
        <w:tc>
          <w:tcPr>
            <w:tcW w:w="7047" w:type="dxa"/>
            <w:shd w:val="clear" w:color="auto" w:fill="auto"/>
            <w:tcMar>
              <w:top w:w="0" w:type="dxa"/>
              <w:left w:w="108" w:type="dxa"/>
              <w:bottom w:w="0" w:type="dxa"/>
              <w:right w:w="108" w:type="dxa"/>
            </w:tcMar>
          </w:tcPr>
          <w:p w14:paraId="3AAEB8CF" w14:textId="68814D0B" w:rsidR="004C32A8" w:rsidRPr="006D2ABC" w:rsidRDefault="004C32A8" w:rsidP="004C32A8">
            <w:pPr>
              <w:pStyle w:val="NoSpacing"/>
            </w:pPr>
            <w:r>
              <w:rPr>
                <w:b/>
              </w:rPr>
              <w:t>DISCLOSURE OF PECUNIARY INTERESTS</w:t>
            </w:r>
          </w:p>
        </w:tc>
        <w:tc>
          <w:tcPr>
            <w:tcW w:w="851" w:type="dxa"/>
          </w:tcPr>
          <w:p w14:paraId="5BF4B384" w14:textId="77777777" w:rsidR="004C32A8" w:rsidRDefault="004C32A8" w:rsidP="004C32A8">
            <w:pPr>
              <w:pStyle w:val="NoSpacing"/>
              <w:rPr>
                <w:b/>
              </w:rPr>
            </w:pPr>
          </w:p>
        </w:tc>
      </w:tr>
      <w:tr w:rsidR="004C32A8" w14:paraId="72D3C0F6" w14:textId="77777777" w:rsidTr="00A61455">
        <w:trPr>
          <w:trHeight w:val="231"/>
        </w:trPr>
        <w:tc>
          <w:tcPr>
            <w:tcW w:w="1115" w:type="dxa"/>
            <w:shd w:val="clear" w:color="auto" w:fill="auto"/>
            <w:tcMar>
              <w:top w:w="0" w:type="dxa"/>
              <w:left w:w="108" w:type="dxa"/>
              <w:bottom w:w="0" w:type="dxa"/>
              <w:right w:w="108" w:type="dxa"/>
            </w:tcMar>
          </w:tcPr>
          <w:p w14:paraId="37A334DD" w14:textId="77777777" w:rsidR="004C32A8" w:rsidRDefault="004C32A8" w:rsidP="004C32A8">
            <w:pPr>
              <w:pStyle w:val="NoSpacing"/>
              <w:ind w:left="-414" w:right="-514"/>
              <w:jc w:val="center"/>
              <w:rPr>
                <w:b/>
              </w:rPr>
            </w:pPr>
          </w:p>
        </w:tc>
        <w:tc>
          <w:tcPr>
            <w:tcW w:w="1034" w:type="dxa"/>
          </w:tcPr>
          <w:p w14:paraId="0B2FE545" w14:textId="77777777" w:rsidR="004C32A8" w:rsidRDefault="004C32A8" w:rsidP="004C32A8">
            <w:pPr>
              <w:pStyle w:val="NoSpacing"/>
              <w:ind w:left="764"/>
              <w:rPr>
                <w:b/>
              </w:rPr>
            </w:pPr>
          </w:p>
        </w:tc>
        <w:tc>
          <w:tcPr>
            <w:tcW w:w="7047" w:type="dxa"/>
            <w:shd w:val="clear" w:color="auto" w:fill="auto"/>
            <w:tcMar>
              <w:top w:w="0" w:type="dxa"/>
              <w:left w:w="108" w:type="dxa"/>
              <w:bottom w:w="0" w:type="dxa"/>
              <w:right w:w="108" w:type="dxa"/>
            </w:tcMar>
          </w:tcPr>
          <w:p w14:paraId="477B3985" w14:textId="77777777" w:rsidR="004C32A8" w:rsidRPr="006D2ABC" w:rsidRDefault="004C32A8" w:rsidP="004C32A8">
            <w:pPr>
              <w:pStyle w:val="NoSpacing"/>
            </w:pPr>
          </w:p>
        </w:tc>
        <w:tc>
          <w:tcPr>
            <w:tcW w:w="851" w:type="dxa"/>
          </w:tcPr>
          <w:p w14:paraId="5D5A78A9" w14:textId="77777777" w:rsidR="004C32A8" w:rsidRDefault="004C32A8" w:rsidP="004C32A8">
            <w:pPr>
              <w:pStyle w:val="NoSpacing"/>
              <w:rPr>
                <w:b/>
              </w:rPr>
            </w:pPr>
          </w:p>
        </w:tc>
      </w:tr>
      <w:tr w:rsidR="004C32A8" w14:paraId="5F910816" w14:textId="77777777" w:rsidTr="00A61455">
        <w:trPr>
          <w:trHeight w:val="231"/>
        </w:trPr>
        <w:tc>
          <w:tcPr>
            <w:tcW w:w="1115" w:type="dxa"/>
            <w:shd w:val="clear" w:color="auto" w:fill="auto"/>
            <w:tcMar>
              <w:top w:w="0" w:type="dxa"/>
              <w:left w:w="108" w:type="dxa"/>
              <w:bottom w:w="0" w:type="dxa"/>
              <w:right w:w="108" w:type="dxa"/>
            </w:tcMar>
          </w:tcPr>
          <w:p w14:paraId="409E87D7" w14:textId="7BE14D8C" w:rsidR="004C32A8" w:rsidRDefault="004C32A8" w:rsidP="004C32A8">
            <w:pPr>
              <w:pStyle w:val="NoSpacing"/>
              <w:ind w:left="-414" w:right="-514"/>
              <w:jc w:val="center"/>
              <w:rPr>
                <w:b/>
              </w:rPr>
            </w:pPr>
          </w:p>
        </w:tc>
        <w:tc>
          <w:tcPr>
            <w:tcW w:w="1034" w:type="dxa"/>
          </w:tcPr>
          <w:p w14:paraId="1CCE214B" w14:textId="77777777" w:rsidR="004C32A8" w:rsidRDefault="004C32A8" w:rsidP="009D2E48">
            <w:pPr>
              <w:pStyle w:val="NoSpacing"/>
              <w:ind w:left="764"/>
              <w:rPr>
                <w:b/>
              </w:rPr>
            </w:pPr>
          </w:p>
        </w:tc>
        <w:tc>
          <w:tcPr>
            <w:tcW w:w="7047" w:type="dxa"/>
            <w:shd w:val="clear" w:color="auto" w:fill="auto"/>
            <w:tcMar>
              <w:top w:w="0" w:type="dxa"/>
              <w:left w:w="108" w:type="dxa"/>
              <w:bottom w:w="0" w:type="dxa"/>
              <w:right w:w="108" w:type="dxa"/>
            </w:tcMar>
          </w:tcPr>
          <w:tbl>
            <w:tblPr>
              <w:tblStyle w:val="TableGrid"/>
              <w:tblpPr w:leftFromText="180" w:rightFromText="180" w:vertAnchor="page" w:horzAnchor="margin" w:tblpY="1"/>
              <w:tblOverlap w:val="never"/>
              <w:tblW w:w="6374" w:type="dxa"/>
              <w:tblLayout w:type="fixed"/>
              <w:tblLook w:val="04A0" w:firstRow="1" w:lastRow="0" w:firstColumn="1" w:lastColumn="0" w:noHBand="0" w:noVBand="1"/>
            </w:tblPr>
            <w:tblGrid>
              <w:gridCol w:w="1838"/>
              <w:gridCol w:w="1843"/>
              <w:gridCol w:w="1276"/>
              <w:gridCol w:w="1417"/>
            </w:tblGrid>
            <w:tr w:rsidR="004C32A8" w:rsidRPr="00870B29" w14:paraId="2FF23D57" w14:textId="77777777" w:rsidTr="00A61455">
              <w:tc>
                <w:tcPr>
                  <w:tcW w:w="1838" w:type="dxa"/>
                </w:tcPr>
                <w:p w14:paraId="43758EF0" w14:textId="77777777" w:rsidR="004C32A8" w:rsidRPr="00870B29" w:rsidRDefault="004C32A8" w:rsidP="004C32A8">
                  <w:pPr>
                    <w:rPr>
                      <w:color w:val="000000"/>
                      <w:sz w:val="26"/>
                      <w:szCs w:val="26"/>
                    </w:rPr>
                  </w:pPr>
                  <w:r w:rsidRPr="00870B29">
                    <w:rPr>
                      <w:color w:val="000000"/>
                      <w:sz w:val="26"/>
                      <w:szCs w:val="26"/>
                    </w:rPr>
                    <w:t xml:space="preserve">Name </w:t>
                  </w:r>
                </w:p>
              </w:tc>
              <w:tc>
                <w:tcPr>
                  <w:tcW w:w="1843" w:type="dxa"/>
                </w:tcPr>
                <w:p w14:paraId="0FF97544" w14:textId="77777777" w:rsidR="004C32A8" w:rsidRPr="00870B29" w:rsidRDefault="004C32A8" w:rsidP="004C32A8">
                  <w:pPr>
                    <w:rPr>
                      <w:color w:val="000000"/>
                      <w:sz w:val="26"/>
                      <w:szCs w:val="26"/>
                    </w:rPr>
                  </w:pPr>
                  <w:r w:rsidRPr="00870B29">
                    <w:rPr>
                      <w:color w:val="000000"/>
                      <w:sz w:val="26"/>
                      <w:szCs w:val="26"/>
                    </w:rPr>
                    <w:t>Item</w:t>
                  </w:r>
                </w:p>
              </w:tc>
              <w:tc>
                <w:tcPr>
                  <w:tcW w:w="1276" w:type="dxa"/>
                </w:tcPr>
                <w:p w14:paraId="701470A4" w14:textId="77777777" w:rsidR="004C32A8" w:rsidRPr="00870B29" w:rsidRDefault="004C32A8" w:rsidP="004C32A8">
                  <w:pPr>
                    <w:jc w:val="center"/>
                    <w:rPr>
                      <w:color w:val="000000"/>
                      <w:sz w:val="26"/>
                      <w:szCs w:val="26"/>
                    </w:rPr>
                  </w:pPr>
                  <w:r w:rsidRPr="00870B29">
                    <w:rPr>
                      <w:color w:val="000000"/>
                      <w:sz w:val="26"/>
                      <w:szCs w:val="26"/>
                    </w:rPr>
                    <w:t>Personal</w:t>
                  </w:r>
                </w:p>
              </w:tc>
              <w:tc>
                <w:tcPr>
                  <w:tcW w:w="1417" w:type="dxa"/>
                </w:tcPr>
                <w:p w14:paraId="5B323398" w14:textId="77777777" w:rsidR="004C32A8" w:rsidRPr="00870B29" w:rsidRDefault="004C32A8" w:rsidP="004C32A8">
                  <w:pPr>
                    <w:jc w:val="center"/>
                    <w:rPr>
                      <w:color w:val="000000"/>
                      <w:sz w:val="26"/>
                      <w:szCs w:val="26"/>
                    </w:rPr>
                  </w:pPr>
                  <w:r w:rsidRPr="00870B29">
                    <w:rPr>
                      <w:color w:val="000000"/>
                      <w:sz w:val="26"/>
                      <w:szCs w:val="26"/>
                    </w:rPr>
                    <w:t>Prejudicial</w:t>
                  </w:r>
                </w:p>
              </w:tc>
            </w:tr>
            <w:tr w:rsidR="004C32A8" w:rsidRPr="00870B29" w14:paraId="5EE0B236" w14:textId="77777777" w:rsidTr="00A61455">
              <w:tc>
                <w:tcPr>
                  <w:tcW w:w="1838" w:type="dxa"/>
                </w:tcPr>
                <w:p w14:paraId="7B27F464" w14:textId="77777777" w:rsidR="004C32A8" w:rsidRDefault="004C32A8" w:rsidP="004C32A8">
                  <w:pPr>
                    <w:rPr>
                      <w:color w:val="000000"/>
                      <w:sz w:val="26"/>
                      <w:szCs w:val="26"/>
                    </w:rPr>
                  </w:pPr>
                </w:p>
              </w:tc>
              <w:tc>
                <w:tcPr>
                  <w:tcW w:w="1843" w:type="dxa"/>
                </w:tcPr>
                <w:p w14:paraId="46D78C99" w14:textId="77777777" w:rsidR="004C32A8" w:rsidRDefault="004C32A8" w:rsidP="004C32A8">
                  <w:pPr>
                    <w:rPr>
                      <w:color w:val="000000"/>
                      <w:sz w:val="26"/>
                      <w:szCs w:val="26"/>
                    </w:rPr>
                  </w:pPr>
                </w:p>
              </w:tc>
              <w:tc>
                <w:tcPr>
                  <w:tcW w:w="1276" w:type="dxa"/>
                </w:tcPr>
                <w:p w14:paraId="5639B58D" w14:textId="77777777" w:rsidR="004C32A8" w:rsidRPr="00870B29" w:rsidRDefault="004C32A8" w:rsidP="004C32A8">
                  <w:pPr>
                    <w:jc w:val="center"/>
                    <w:rPr>
                      <w:rFonts w:ascii="Wingdings 2" w:hAnsi="Wingdings 2"/>
                      <w:color w:val="000000"/>
                      <w:sz w:val="26"/>
                      <w:szCs w:val="26"/>
                    </w:rPr>
                  </w:pPr>
                </w:p>
              </w:tc>
              <w:tc>
                <w:tcPr>
                  <w:tcW w:w="1417" w:type="dxa"/>
                </w:tcPr>
                <w:p w14:paraId="7EF6D89B" w14:textId="77777777" w:rsidR="004C32A8" w:rsidRPr="00870B29" w:rsidRDefault="004C32A8" w:rsidP="004C32A8">
                  <w:pPr>
                    <w:jc w:val="center"/>
                    <w:rPr>
                      <w:rFonts w:ascii="Wingdings 2" w:hAnsi="Wingdings 2"/>
                      <w:color w:val="000000"/>
                      <w:sz w:val="26"/>
                      <w:szCs w:val="26"/>
                    </w:rPr>
                  </w:pPr>
                </w:p>
              </w:tc>
            </w:tr>
          </w:tbl>
          <w:p w14:paraId="2ADFFA16" w14:textId="48A50AC9" w:rsidR="004C32A8" w:rsidRPr="006D2ABC" w:rsidRDefault="004C32A8" w:rsidP="004C32A8">
            <w:pPr>
              <w:pStyle w:val="NoSpacing"/>
            </w:pPr>
          </w:p>
        </w:tc>
        <w:tc>
          <w:tcPr>
            <w:tcW w:w="851" w:type="dxa"/>
          </w:tcPr>
          <w:p w14:paraId="6D89EE8A" w14:textId="77777777" w:rsidR="004C32A8" w:rsidRDefault="004C32A8" w:rsidP="004C32A8">
            <w:pPr>
              <w:pStyle w:val="NoSpacing"/>
              <w:rPr>
                <w:b/>
              </w:rPr>
            </w:pPr>
          </w:p>
        </w:tc>
      </w:tr>
      <w:tr w:rsidR="004C32A8" w14:paraId="6489C780" w14:textId="77777777" w:rsidTr="00A61455">
        <w:trPr>
          <w:trHeight w:val="231"/>
        </w:trPr>
        <w:tc>
          <w:tcPr>
            <w:tcW w:w="1115" w:type="dxa"/>
            <w:shd w:val="clear" w:color="auto" w:fill="auto"/>
            <w:tcMar>
              <w:top w:w="0" w:type="dxa"/>
              <w:left w:w="108" w:type="dxa"/>
              <w:bottom w:w="0" w:type="dxa"/>
              <w:right w:w="108" w:type="dxa"/>
            </w:tcMar>
          </w:tcPr>
          <w:p w14:paraId="59F019D2" w14:textId="77777777" w:rsidR="004C32A8" w:rsidRDefault="004C32A8" w:rsidP="004C32A8">
            <w:pPr>
              <w:pStyle w:val="NoSpacing"/>
              <w:ind w:left="-414" w:right="-514"/>
              <w:jc w:val="center"/>
              <w:rPr>
                <w:b/>
              </w:rPr>
            </w:pPr>
          </w:p>
        </w:tc>
        <w:tc>
          <w:tcPr>
            <w:tcW w:w="1034" w:type="dxa"/>
          </w:tcPr>
          <w:p w14:paraId="6B1B615B" w14:textId="77777777" w:rsidR="004C32A8" w:rsidRDefault="004C32A8" w:rsidP="004C32A8">
            <w:pPr>
              <w:pStyle w:val="NoSpacing"/>
              <w:ind w:left="764"/>
              <w:rPr>
                <w:b/>
              </w:rPr>
            </w:pPr>
          </w:p>
        </w:tc>
        <w:tc>
          <w:tcPr>
            <w:tcW w:w="7047" w:type="dxa"/>
            <w:shd w:val="clear" w:color="auto" w:fill="auto"/>
            <w:tcMar>
              <w:top w:w="0" w:type="dxa"/>
              <w:left w:w="108" w:type="dxa"/>
              <w:bottom w:w="0" w:type="dxa"/>
              <w:right w:w="108" w:type="dxa"/>
            </w:tcMar>
          </w:tcPr>
          <w:p w14:paraId="1472D89F" w14:textId="77777777" w:rsidR="004C32A8" w:rsidRPr="006D2ABC" w:rsidRDefault="004C32A8" w:rsidP="004C32A8">
            <w:pPr>
              <w:pStyle w:val="NoSpacing"/>
            </w:pPr>
          </w:p>
        </w:tc>
        <w:tc>
          <w:tcPr>
            <w:tcW w:w="851" w:type="dxa"/>
          </w:tcPr>
          <w:p w14:paraId="14ED0948" w14:textId="77777777" w:rsidR="004C32A8" w:rsidRDefault="004C32A8" w:rsidP="004C32A8">
            <w:pPr>
              <w:pStyle w:val="NoSpacing"/>
              <w:rPr>
                <w:b/>
              </w:rPr>
            </w:pPr>
          </w:p>
        </w:tc>
      </w:tr>
      <w:tr w:rsidR="00F07886" w14:paraId="69E719E6" w14:textId="77777777" w:rsidTr="00A61455">
        <w:trPr>
          <w:trHeight w:val="285"/>
        </w:trPr>
        <w:tc>
          <w:tcPr>
            <w:tcW w:w="1115" w:type="dxa"/>
            <w:shd w:val="clear" w:color="auto" w:fill="auto"/>
            <w:tcMar>
              <w:top w:w="0" w:type="dxa"/>
              <w:left w:w="108" w:type="dxa"/>
              <w:bottom w:w="0" w:type="dxa"/>
              <w:right w:w="108" w:type="dxa"/>
            </w:tcMar>
          </w:tcPr>
          <w:p w14:paraId="14B76A1F" w14:textId="35F693E8" w:rsidR="00F07886" w:rsidRDefault="00665F58" w:rsidP="000B17A8">
            <w:pPr>
              <w:pStyle w:val="NoSpacing"/>
              <w:ind w:left="-414" w:right="-514"/>
              <w:jc w:val="center"/>
              <w:rPr>
                <w:b/>
              </w:rPr>
            </w:pPr>
            <w:r w:rsidRPr="00665F58">
              <w:rPr>
                <w:b/>
              </w:rPr>
              <w:t>0</w:t>
            </w:r>
            <w:r w:rsidR="00D0732A">
              <w:rPr>
                <w:b/>
              </w:rPr>
              <w:t>59</w:t>
            </w:r>
            <w:r w:rsidRPr="00665F58">
              <w:rPr>
                <w:b/>
              </w:rPr>
              <w:t>-22</w:t>
            </w:r>
          </w:p>
        </w:tc>
        <w:tc>
          <w:tcPr>
            <w:tcW w:w="1034" w:type="dxa"/>
          </w:tcPr>
          <w:p w14:paraId="5B6EDAF6" w14:textId="77777777" w:rsidR="00F07886" w:rsidRDefault="00F07886" w:rsidP="00F07886">
            <w:pPr>
              <w:pStyle w:val="NoSpacing"/>
              <w:numPr>
                <w:ilvl w:val="0"/>
                <w:numId w:val="5"/>
              </w:numPr>
              <w:rPr>
                <w:b/>
              </w:rPr>
            </w:pPr>
          </w:p>
        </w:tc>
        <w:tc>
          <w:tcPr>
            <w:tcW w:w="7047" w:type="dxa"/>
            <w:shd w:val="clear" w:color="auto" w:fill="auto"/>
            <w:tcMar>
              <w:top w:w="0" w:type="dxa"/>
              <w:left w:w="108" w:type="dxa"/>
              <w:bottom w:w="0" w:type="dxa"/>
              <w:right w:w="108" w:type="dxa"/>
            </w:tcMar>
          </w:tcPr>
          <w:p w14:paraId="46D2F5F2" w14:textId="6D219DDA" w:rsidR="00F07886" w:rsidRPr="006D2ABC" w:rsidRDefault="00F07886" w:rsidP="00F07886">
            <w:pPr>
              <w:pStyle w:val="NoSpacing"/>
            </w:pPr>
            <w:r>
              <w:rPr>
                <w:b/>
                <w:bCs/>
              </w:rPr>
              <w:t xml:space="preserve">DISPENSATION – </w:t>
            </w:r>
            <w:r>
              <w:rPr>
                <w:bCs/>
              </w:rPr>
              <w:t>None required.</w:t>
            </w:r>
          </w:p>
        </w:tc>
        <w:tc>
          <w:tcPr>
            <w:tcW w:w="851" w:type="dxa"/>
          </w:tcPr>
          <w:p w14:paraId="263211F1" w14:textId="77777777" w:rsidR="00F07886" w:rsidRDefault="00F07886" w:rsidP="00F07886">
            <w:pPr>
              <w:pStyle w:val="NoSpacing"/>
              <w:rPr>
                <w:b/>
              </w:rPr>
            </w:pPr>
          </w:p>
        </w:tc>
      </w:tr>
      <w:tr w:rsidR="007A4A67" w14:paraId="5418C0B4" w14:textId="77777777" w:rsidTr="00A61455">
        <w:trPr>
          <w:trHeight w:val="231"/>
        </w:trPr>
        <w:tc>
          <w:tcPr>
            <w:tcW w:w="1115" w:type="dxa"/>
            <w:shd w:val="clear" w:color="auto" w:fill="auto"/>
            <w:tcMar>
              <w:top w:w="0" w:type="dxa"/>
              <w:left w:w="108" w:type="dxa"/>
              <w:bottom w:w="0" w:type="dxa"/>
              <w:right w:w="108" w:type="dxa"/>
            </w:tcMar>
          </w:tcPr>
          <w:p w14:paraId="22AF46D0" w14:textId="77777777" w:rsidR="007A4A67" w:rsidRDefault="007A4A67" w:rsidP="00F07886">
            <w:pPr>
              <w:pStyle w:val="NoSpacing"/>
              <w:ind w:left="-414" w:right="-514"/>
              <w:jc w:val="center"/>
              <w:rPr>
                <w:b/>
              </w:rPr>
            </w:pPr>
          </w:p>
        </w:tc>
        <w:tc>
          <w:tcPr>
            <w:tcW w:w="1034" w:type="dxa"/>
          </w:tcPr>
          <w:p w14:paraId="393C6038" w14:textId="77777777" w:rsidR="007A4A67" w:rsidRDefault="007A4A67" w:rsidP="007A4A67">
            <w:pPr>
              <w:pStyle w:val="NoSpacing"/>
              <w:ind w:left="764"/>
              <w:rPr>
                <w:b/>
              </w:rPr>
            </w:pPr>
          </w:p>
        </w:tc>
        <w:tc>
          <w:tcPr>
            <w:tcW w:w="7047" w:type="dxa"/>
            <w:shd w:val="clear" w:color="auto" w:fill="auto"/>
            <w:tcMar>
              <w:top w:w="0" w:type="dxa"/>
              <w:left w:w="108" w:type="dxa"/>
              <w:bottom w:w="0" w:type="dxa"/>
              <w:right w:w="108" w:type="dxa"/>
            </w:tcMar>
          </w:tcPr>
          <w:p w14:paraId="5C442932" w14:textId="77777777" w:rsidR="007A4A67" w:rsidRDefault="007A4A67" w:rsidP="00F07886">
            <w:pPr>
              <w:pStyle w:val="NoSpacing"/>
              <w:rPr>
                <w:b/>
                <w:bCs/>
              </w:rPr>
            </w:pPr>
          </w:p>
        </w:tc>
        <w:tc>
          <w:tcPr>
            <w:tcW w:w="851" w:type="dxa"/>
          </w:tcPr>
          <w:p w14:paraId="3DED4FBC" w14:textId="77777777" w:rsidR="007A4A67" w:rsidRDefault="007A4A67" w:rsidP="00F07886">
            <w:pPr>
              <w:pStyle w:val="NoSpacing"/>
              <w:rPr>
                <w:b/>
              </w:rPr>
            </w:pPr>
          </w:p>
        </w:tc>
      </w:tr>
      <w:tr w:rsidR="007A4A67" w14:paraId="73FC71B0" w14:textId="77777777" w:rsidTr="00A61455">
        <w:trPr>
          <w:trHeight w:val="231"/>
        </w:trPr>
        <w:tc>
          <w:tcPr>
            <w:tcW w:w="1115" w:type="dxa"/>
            <w:shd w:val="clear" w:color="auto" w:fill="auto"/>
            <w:tcMar>
              <w:top w:w="0" w:type="dxa"/>
              <w:left w:w="108" w:type="dxa"/>
              <w:bottom w:w="0" w:type="dxa"/>
              <w:right w:w="108" w:type="dxa"/>
            </w:tcMar>
          </w:tcPr>
          <w:p w14:paraId="295A53D4" w14:textId="76362576" w:rsidR="007A4A67" w:rsidRDefault="00665F58" w:rsidP="00F07886">
            <w:pPr>
              <w:pStyle w:val="NoSpacing"/>
              <w:ind w:left="-414" w:right="-514"/>
              <w:jc w:val="center"/>
              <w:rPr>
                <w:b/>
              </w:rPr>
            </w:pPr>
            <w:r w:rsidRPr="00665F58">
              <w:rPr>
                <w:b/>
              </w:rPr>
              <w:t>0</w:t>
            </w:r>
            <w:r w:rsidR="00D0732A">
              <w:rPr>
                <w:b/>
              </w:rPr>
              <w:t>60</w:t>
            </w:r>
            <w:r w:rsidRPr="00665F58">
              <w:rPr>
                <w:b/>
              </w:rPr>
              <w:t>-22</w:t>
            </w:r>
          </w:p>
        </w:tc>
        <w:tc>
          <w:tcPr>
            <w:tcW w:w="1034" w:type="dxa"/>
          </w:tcPr>
          <w:p w14:paraId="094EC628" w14:textId="77777777" w:rsidR="007A4A67" w:rsidRDefault="007A4A67" w:rsidP="00F07886">
            <w:pPr>
              <w:pStyle w:val="NoSpacing"/>
              <w:numPr>
                <w:ilvl w:val="0"/>
                <w:numId w:val="5"/>
              </w:numPr>
              <w:rPr>
                <w:b/>
              </w:rPr>
            </w:pPr>
          </w:p>
        </w:tc>
        <w:tc>
          <w:tcPr>
            <w:tcW w:w="7047" w:type="dxa"/>
            <w:shd w:val="clear" w:color="auto" w:fill="auto"/>
            <w:tcMar>
              <w:top w:w="0" w:type="dxa"/>
              <w:left w:w="108" w:type="dxa"/>
              <w:bottom w:w="0" w:type="dxa"/>
              <w:right w:w="108" w:type="dxa"/>
            </w:tcMar>
          </w:tcPr>
          <w:p w14:paraId="2E14B3B7" w14:textId="180674AF" w:rsidR="007A4A67" w:rsidRDefault="007A4A67" w:rsidP="00F07886">
            <w:pPr>
              <w:pStyle w:val="NoSpacing"/>
              <w:rPr>
                <w:b/>
                <w:bCs/>
              </w:rPr>
            </w:pPr>
            <w:r>
              <w:rPr>
                <w:b/>
                <w:bCs/>
              </w:rPr>
              <w:t xml:space="preserve">CO-OPTION OF NEW COUNCILLORS </w:t>
            </w:r>
          </w:p>
        </w:tc>
        <w:tc>
          <w:tcPr>
            <w:tcW w:w="851" w:type="dxa"/>
          </w:tcPr>
          <w:p w14:paraId="6B3F3C62" w14:textId="77777777" w:rsidR="007A4A67" w:rsidRDefault="007A4A67" w:rsidP="00F07886">
            <w:pPr>
              <w:pStyle w:val="NoSpacing"/>
              <w:rPr>
                <w:b/>
              </w:rPr>
            </w:pPr>
          </w:p>
        </w:tc>
      </w:tr>
      <w:tr w:rsidR="00F07886" w14:paraId="2F1D7EAF" w14:textId="77777777" w:rsidTr="00A61455">
        <w:trPr>
          <w:trHeight w:val="231"/>
        </w:trPr>
        <w:tc>
          <w:tcPr>
            <w:tcW w:w="1115" w:type="dxa"/>
            <w:shd w:val="clear" w:color="auto" w:fill="auto"/>
            <w:tcMar>
              <w:top w:w="0" w:type="dxa"/>
              <w:left w:w="108" w:type="dxa"/>
              <w:bottom w:w="0" w:type="dxa"/>
              <w:right w:w="108" w:type="dxa"/>
            </w:tcMar>
          </w:tcPr>
          <w:p w14:paraId="61D9741B" w14:textId="77777777" w:rsidR="00F07886" w:rsidRDefault="00F07886" w:rsidP="00F07886">
            <w:pPr>
              <w:pStyle w:val="NoSpacing"/>
              <w:ind w:left="-414" w:right="-514"/>
              <w:jc w:val="center"/>
              <w:rPr>
                <w:b/>
              </w:rPr>
            </w:pPr>
          </w:p>
        </w:tc>
        <w:tc>
          <w:tcPr>
            <w:tcW w:w="1034" w:type="dxa"/>
          </w:tcPr>
          <w:p w14:paraId="6E480AB2" w14:textId="77777777" w:rsidR="00F07886" w:rsidRDefault="00F07886" w:rsidP="00F07886">
            <w:pPr>
              <w:pStyle w:val="NoSpacing"/>
              <w:ind w:left="764"/>
              <w:rPr>
                <w:b/>
              </w:rPr>
            </w:pPr>
          </w:p>
        </w:tc>
        <w:tc>
          <w:tcPr>
            <w:tcW w:w="7047" w:type="dxa"/>
            <w:shd w:val="clear" w:color="auto" w:fill="auto"/>
            <w:tcMar>
              <w:top w:w="0" w:type="dxa"/>
              <w:left w:w="108" w:type="dxa"/>
              <w:bottom w:w="0" w:type="dxa"/>
              <w:right w:w="108" w:type="dxa"/>
            </w:tcMar>
          </w:tcPr>
          <w:p w14:paraId="5CCF352A" w14:textId="1D7AD127" w:rsidR="00F07886" w:rsidRPr="006D2ABC" w:rsidRDefault="007A4A67" w:rsidP="00F07886">
            <w:pPr>
              <w:pStyle w:val="NoSpacing"/>
            </w:pPr>
            <w:r>
              <w:t>There were no applications to join the Council</w:t>
            </w:r>
          </w:p>
        </w:tc>
        <w:tc>
          <w:tcPr>
            <w:tcW w:w="851" w:type="dxa"/>
          </w:tcPr>
          <w:p w14:paraId="143778AF" w14:textId="77777777" w:rsidR="00F07886" w:rsidRDefault="00F07886" w:rsidP="00F07886">
            <w:pPr>
              <w:pStyle w:val="NoSpacing"/>
              <w:rPr>
                <w:b/>
              </w:rPr>
            </w:pPr>
          </w:p>
        </w:tc>
      </w:tr>
      <w:tr w:rsidR="007A4A67" w14:paraId="360B6436" w14:textId="77777777" w:rsidTr="00A61455">
        <w:trPr>
          <w:trHeight w:val="231"/>
        </w:trPr>
        <w:tc>
          <w:tcPr>
            <w:tcW w:w="1115" w:type="dxa"/>
            <w:shd w:val="clear" w:color="auto" w:fill="auto"/>
            <w:tcMar>
              <w:top w:w="0" w:type="dxa"/>
              <w:left w:w="108" w:type="dxa"/>
              <w:bottom w:w="0" w:type="dxa"/>
              <w:right w:w="108" w:type="dxa"/>
            </w:tcMar>
          </w:tcPr>
          <w:p w14:paraId="115A768A" w14:textId="77777777" w:rsidR="007A4A67" w:rsidRDefault="007A4A67" w:rsidP="00F07886">
            <w:pPr>
              <w:pStyle w:val="NoSpacing"/>
              <w:ind w:left="-414" w:right="-514"/>
              <w:jc w:val="center"/>
              <w:rPr>
                <w:b/>
              </w:rPr>
            </w:pPr>
          </w:p>
        </w:tc>
        <w:tc>
          <w:tcPr>
            <w:tcW w:w="1034" w:type="dxa"/>
          </w:tcPr>
          <w:p w14:paraId="5682496C" w14:textId="77777777" w:rsidR="007A4A67" w:rsidRDefault="007A4A67" w:rsidP="00F07886">
            <w:pPr>
              <w:pStyle w:val="NoSpacing"/>
              <w:ind w:left="764"/>
              <w:rPr>
                <w:b/>
              </w:rPr>
            </w:pPr>
          </w:p>
        </w:tc>
        <w:tc>
          <w:tcPr>
            <w:tcW w:w="7047" w:type="dxa"/>
            <w:shd w:val="clear" w:color="auto" w:fill="auto"/>
            <w:tcMar>
              <w:top w:w="0" w:type="dxa"/>
              <w:left w:w="108" w:type="dxa"/>
              <w:bottom w:w="0" w:type="dxa"/>
              <w:right w:w="108" w:type="dxa"/>
            </w:tcMar>
          </w:tcPr>
          <w:p w14:paraId="5F47A467" w14:textId="77777777" w:rsidR="007A4A67" w:rsidRPr="006D2ABC" w:rsidRDefault="007A4A67" w:rsidP="00F07886">
            <w:pPr>
              <w:pStyle w:val="NoSpacing"/>
            </w:pPr>
          </w:p>
        </w:tc>
        <w:tc>
          <w:tcPr>
            <w:tcW w:w="851" w:type="dxa"/>
          </w:tcPr>
          <w:p w14:paraId="5A7ADA09" w14:textId="77777777" w:rsidR="007A4A67" w:rsidRDefault="007A4A67" w:rsidP="00F07886">
            <w:pPr>
              <w:pStyle w:val="NoSpacing"/>
              <w:rPr>
                <w:b/>
              </w:rPr>
            </w:pPr>
          </w:p>
        </w:tc>
      </w:tr>
      <w:tr w:rsidR="00665F58" w14:paraId="105CB159" w14:textId="77777777" w:rsidTr="00A61455">
        <w:trPr>
          <w:trHeight w:val="231"/>
        </w:trPr>
        <w:tc>
          <w:tcPr>
            <w:tcW w:w="1115" w:type="dxa"/>
            <w:shd w:val="clear" w:color="auto" w:fill="auto"/>
            <w:tcMar>
              <w:top w:w="0" w:type="dxa"/>
              <w:left w:w="108" w:type="dxa"/>
              <w:bottom w:w="0" w:type="dxa"/>
              <w:right w:w="108" w:type="dxa"/>
            </w:tcMar>
          </w:tcPr>
          <w:p w14:paraId="55CA7EFE" w14:textId="5A842EE9" w:rsidR="00665F58" w:rsidRDefault="00665F58" w:rsidP="00665F58">
            <w:pPr>
              <w:pStyle w:val="NoSpacing"/>
              <w:ind w:left="-414" w:right="-514"/>
              <w:jc w:val="center"/>
              <w:rPr>
                <w:b/>
              </w:rPr>
            </w:pPr>
            <w:r>
              <w:rPr>
                <w:b/>
              </w:rPr>
              <w:t>0</w:t>
            </w:r>
            <w:r w:rsidR="00D0732A">
              <w:rPr>
                <w:b/>
              </w:rPr>
              <w:t>61</w:t>
            </w:r>
            <w:r>
              <w:rPr>
                <w:b/>
              </w:rPr>
              <w:t>-22</w:t>
            </w:r>
          </w:p>
        </w:tc>
        <w:tc>
          <w:tcPr>
            <w:tcW w:w="1034" w:type="dxa"/>
          </w:tcPr>
          <w:p w14:paraId="5476B4FB" w14:textId="77777777" w:rsidR="00665F58" w:rsidRDefault="00665F58" w:rsidP="00665F58">
            <w:pPr>
              <w:pStyle w:val="NoSpacing"/>
              <w:numPr>
                <w:ilvl w:val="0"/>
                <w:numId w:val="5"/>
              </w:numPr>
              <w:rPr>
                <w:b/>
              </w:rPr>
            </w:pPr>
          </w:p>
        </w:tc>
        <w:tc>
          <w:tcPr>
            <w:tcW w:w="7047" w:type="dxa"/>
            <w:shd w:val="clear" w:color="auto" w:fill="auto"/>
            <w:tcMar>
              <w:top w:w="0" w:type="dxa"/>
              <w:left w:w="108" w:type="dxa"/>
              <w:bottom w:w="0" w:type="dxa"/>
              <w:right w:w="108" w:type="dxa"/>
            </w:tcMar>
          </w:tcPr>
          <w:p w14:paraId="6909F1CC" w14:textId="0B8D0098" w:rsidR="00665F58" w:rsidRPr="00711F0C" w:rsidRDefault="00665F58" w:rsidP="00665F58">
            <w:pPr>
              <w:pStyle w:val="NoSpacing"/>
            </w:pPr>
            <w:r>
              <w:rPr>
                <w:b/>
              </w:rPr>
              <w:t xml:space="preserve">PUBLIC PARTICIPATION SESSION – </w:t>
            </w:r>
            <w:r>
              <w:t>Th</w:t>
            </w:r>
            <w:r w:rsidR="00B00BD5">
              <w:t xml:space="preserve">ere was one </w:t>
            </w:r>
            <w:r>
              <w:t>member of the public present</w:t>
            </w:r>
            <w:r w:rsidR="00B00BD5">
              <w:t xml:space="preserve"> who gave a presentation in respect of the renovation of Longnor village hall</w:t>
            </w:r>
            <w:r w:rsidR="00490C1A">
              <w:t xml:space="preserve"> and the way forward.</w:t>
            </w:r>
          </w:p>
        </w:tc>
        <w:tc>
          <w:tcPr>
            <w:tcW w:w="851" w:type="dxa"/>
          </w:tcPr>
          <w:p w14:paraId="3D8E1F89" w14:textId="77777777" w:rsidR="00665F58" w:rsidRDefault="00665F58" w:rsidP="00665F58">
            <w:pPr>
              <w:pStyle w:val="NoSpacing"/>
              <w:rPr>
                <w:b/>
              </w:rPr>
            </w:pPr>
          </w:p>
        </w:tc>
      </w:tr>
      <w:tr w:rsidR="00665F58" w14:paraId="47AA4F58" w14:textId="77777777" w:rsidTr="00A61455">
        <w:trPr>
          <w:trHeight w:val="231"/>
        </w:trPr>
        <w:tc>
          <w:tcPr>
            <w:tcW w:w="1115" w:type="dxa"/>
            <w:shd w:val="clear" w:color="auto" w:fill="auto"/>
            <w:tcMar>
              <w:top w:w="0" w:type="dxa"/>
              <w:left w:w="108" w:type="dxa"/>
              <w:bottom w:w="0" w:type="dxa"/>
              <w:right w:w="108" w:type="dxa"/>
            </w:tcMar>
          </w:tcPr>
          <w:p w14:paraId="6B4318EE" w14:textId="67463E0B" w:rsidR="00665F58" w:rsidRDefault="00665F58" w:rsidP="00665F58">
            <w:pPr>
              <w:pStyle w:val="NoSpacing"/>
              <w:ind w:left="-414" w:right="-514"/>
              <w:jc w:val="center"/>
              <w:rPr>
                <w:b/>
              </w:rPr>
            </w:pPr>
          </w:p>
        </w:tc>
        <w:tc>
          <w:tcPr>
            <w:tcW w:w="1034" w:type="dxa"/>
          </w:tcPr>
          <w:p w14:paraId="08205B79" w14:textId="77777777" w:rsidR="00665F58" w:rsidRDefault="00665F58" w:rsidP="00665F58">
            <w:pPr>
              <w:pStyle w:val="NoSpacing"/>
              <w:ind w:left="764"/>
              <w:rPr>
                <w:b/>
              </w:rPr>
            </w:pPr>
          </w:p>
        </w:tc>
        <w:tc>
          <w:tcPr>
            <w:tcW w:w="7047" w:type="dxa"/>
            <w:shd w:val="clear" w:color="auto" w:fill="auto"/>
            <w:tcMar>
              <w:top w:w="0" w:type="dxa"/>
              <w:left w:w="108" w:type="dxa"/>
              <w:bottom w:w="0" w:type="dxa"/>
              <w:right w:w="108" w:type="dxa"/>
            </w:tcMar>
          </w:tcPr>
          <w:p w14:paraId="5C61F1EB" w14:textId="77777777" w:rsidR="00665F58" w:rsidRDefault="00665F58" w:rsidP="00665F58">
            <w:pPr>
              <w:pStyle w:val="NoSpacing"/>
              <w:rPr>
                <w:b/>
              </w:rPr>
            </w:pPr>
          </w:p>
        </w:tc>
        <w:tc>
          <w:tcPr>
            <w:tcW w:w="851" w:type="dxa"/>
          </w:tcPr>
          <w:p w14:paraId="348AB0B8" w14:textId="77777777" w:rsidR="00665F58" w:rsidRDefault="00665F58" w:rsidP="00665F58">
            <w:pPr>
              <w:pStyle w:val="NoSpacing"/>
              <w:rPr>
                <w:b/>
              </w:rPr>
            </w:pPr>
          </w:p>
        </w:tc>
      </w:tr>
      <w:tr w:rsidR="00665F58" w14:paraId="57422B8F" w14:textId="77777777" w:rsidTr="00A61455">
        <w:trPr>
          <w:trHeight w:val="231"/>
        </w:trPr>
        <w:tc>
          <w:tcPr>
            <w:tcW w:w="1115" w:type="dxa"/>
            <w:shd w:val="clear" w:color="auto" w:fill="auto"/>
            <w:tcMar>
              <w:top w:w="0" w:type="dxa"/>
              <w:left w:w="108" w:type="dxa"/>
              <w:bottom w:w="0" w:type="dxa"/>
              <w:right w:w="108" w:type="dxa"/>
            </w:tcMar>
          </w:tcPr>
          <w:p w14:paraId="6BB2CE44" w14:textId="0A136BCE" w:rsidR="00665F58" w:rsidRDefault="00665F58" w:rsidP="00665F58">
            <w:pPr>
              <w:pStyle w:val="NoSpacing"/>
              <w:ind w:left="-414" w:right="-514"/>
              <w:jc w:val="center"/>
              <w:rPr>
                <w:b/>
              </w:rPr>
            </w:pPr>
            <w:r w:rsidRPr="00665F58">
              <w:rPr>
                <w:b/>
              </w:rPr>
              <w:t>0</w:t>
            </w:r>
            <w:r w:rsidR="00D0732A">
              <w:rPr>
                <w:b/>
              </w:rPr>
              <w:t>62</w:t>
            </w:r>
            <w:r w:rsidRPr="00665F58">
              <w:rPr>
                <w:b/>
              </w:rPr>
              <w:t>-22</w:t>
            </w:r>
          </w:p>
        </w:tc>
        <w:tc>
          <w:tcPr>
            <w:tcW w:w="1034" w:type="dxa"/>
          </w:tcPr>
          <w:p w14:paraId="459FE4BD" w14:textId="257F0AE8" w:rsidR="00665F58" w:rsidRDefault="00665F58" w:rsidP="00665F58">
            <w:pPr>
              <w:pStyle w:val="NoSpacing"/>
              <w:numPr>
                <w:ilvl w:val="0"/>
                <w:numId w:val="5"/>
              </w:numPr>
              <w:rPr>
                <w:b/>
              </w:rPr>
            </w:pPr>
          </w:p>
        </w:tc>
        <w:tc>
          <w:tcPr>
            <w:tcW w:w="7047" w:type="dxa"/>
            <w:shd w:val="clear" w:color="auto" w:fill="auto"/>
            <w:tcMar>
              <w:top w:w="0" w:type="dxa"/>
              <w:left w:w="108" w:type="dxa"/>
              <w:bottom w:w="0" w:type="dxa"/>
              <w:right w:w="108" w:type="dxa"/>
            </w:tcMar>
          </w:tcPr>
          <w:p w14:paraId="62A18D58" w14:textId="5A8BAD9B" w:rsidR="002763D1" w:rsidRDefault="00665F58" w:rsidP="00665F58">
            <w:pPr>
              <w:pStyle w:val="NoSpacing"/>
              <w:jc w:val="left"/>
              <w:rPr>
                <w:b/>
                <w:bCs/>
                <w:i/>
              </w:rPr>
            </w:pPr>
            <w:r>
              <w:rPr>
                <w:b/>
              </w:rPr>
              <w:t>MINUTES</w:t>
            </w:r>
            <w:r>
              <w:t xml:space="preserve"> - </w:t>
            </w:r>
            <w:r>
              <w:rPr>
                <w:i/>
              </w:rPr>
              <w:t>To approve and sign the minutes dated</w:t>
            </w:r>
            <w:r w:rsidRPr="002763D1">
              <w:rPr>
                <w:i/>
              </w:rPr>
              <w:t xml:space="preserve"> </w:t>
            </w:r>
            <w:r w:rsidR="002763D1" w:rsidRPr="002763D1">
              <w:rPr>
                <w:i/>
              </w:rPr>
              <w:t>2</w:t>
            </w:r>
            <w:r w:rsidR="00D0732A">
              <w:rPr>
                <w:i/>
              </w:rPr>
              <w:t>7</w:t>
            </w:r>
            <w:r w:rsidR="002763D1" w:rsidRPr="00705EB4">
              <w:rPr>
                <w:i/>
                <w:vertAlign w:val="superscript"/>
              </w:rPr>
              <w:t>th</w:t>
            </w:r>
            <w:r w:rsidR="002763D1" w:rsidRPr="002763D1">
              <w:rPr>
                <w:i/>
              </w:rPr>
              <w:t xml:space="preserve"> </w:t>
            </w:r>
            <w:r w:rsidR="006513A9">
              <w:rPr>
                <w:i/>
              </w:rPr>
              <w:t>September</w:t>
            </w:r>
            <w:r w:rsidR="002763D1" w:rsidRPr="002763D1">
              <w:rPr>
                <w:i/>
              </w:rPr>
              <w:t xml:space="preserve"> 2022</w:t>
            </w:r>
          </w:p>
          <w:p w14:paraId="4EEE6046" w14:textId="3F0FF7C8" w:rsidR="00665F58" w:rsidRPr="00AA24F7" w:rsidRDefault="00665F58" w:rsidP="00665F58">
            <w:pPr>
              <w:pStyle w:val="NoSpacing"/>
              <w:jc w:val="left"/>
              <w:rPr>
                <w:b/>
              </w:rPr>
            </w:pPr>
            <w:r w:rsidRPr="00AA24F7">
              <w:rPr>
                <w:b/>
              </w:rPr>
              <w:t>RESOLVED</w:t>
            </w:r>
          </w:p>
          <w:p w14:paraId="2216FF01" w14:textId="464780FF" w:rsidR="00665F58" w:rsidRPr="00276BBA" w:rsidRDefault="00665F58" w:rsidP="00665F58">
            <w:pPr>
              <w:pStyle w:val="NoSpacing"/>
              <w:jc w:val="left"/>
            </w:pPr>
            <w:r>
              <w:lastRenderedPageBreak/>
              <w:t>The minutes of the meeting</w:t>
            </w:r>
            <w:r w:rsidR="002763D1">
              <w:t>s</w:t>
            </w:r>
            <w:r>
              <w:t xml:space="preserve"> held on </w:t>
            </w:r>
            <w:r w:rsidR="002763D1" w:rsidRPr="002763D1">
              <w:t>2</w:t>
            </w:r>
            <w:r w:rsidR="00D0732A">
              <w:t>7</w:t>
            </w:r>
            <w:r w:rsidR="00D0732A" w:rsidRPr="00D0732A">
              <w:rPr>
                <w:vertAlign w:val="superscript"/>
              </w:rPr>
              <w:t>th</w:t>
            </w:r>
            <w:r w:rsidR="00D0732A">
              <w:t xml:space="preserve"> September</w:t>
            </w:r>
            <w:r w:rsidR="002763D1" w:rsidRPr="002763D1">
              <w:t xml:space="preserve"> 2022</w:t>
            </w:r>
            <w:r w:rsidR="00B00BD5">
              <w:t xml:space="preserve"> </w:t>
            </w:r>
            <w:r>
              <w:t>were signed and approved following a minor amendment.</w:t>
            </w:r>
          </w:p>
        </w:tc>
        <w:tc>
          <w:tcPr>
            <w:tcW w:w="851" w:type="dxa"/>
          </w:tcPr>
          <w:p w14:paraId="674182C2" w14:textId="08B018CB" w:rsidR="00665F58" w:rsidRPr="00254564" w:rsidRDefault="00665F58" w:rsidP="00665F58">
            <w:pPr>
              <w:pStyle w:val="NoSpacing"/>
              <w:rPr>
                <w:bCs/>
              </w:rPr>
            </w:pPr>
          </w:p>
        </w:tc>
      </w:tr>
      <w:tr w:rsidR="00665F58" w14:paraId="52374326" w14:textId="77777777" w:rsidTr="00A61455">
        <w:trPr>
          <w:trHeight w:val="231"/>
        </w:trPr>
        <w:tc>
          <w:tcPr>
            <w:tcW w:w="1115" w:type="dxa"/>
            <w:shd w:val="clear" w:color="auto" w:fill="auto"/>
            <w:tcMar>
              <w:top w:w="0" w:type="dxa"/>
              <w:left w:w="108" w:type="dxa"/>
              <w:bottom w:w="0" w:type="dxa"/>
              <w:right w:w="108" w:type="dxa"/>
            </w:tcMar>
          </w:tcPr>
          <w:p w14:paraId="3F3E77C0" w14:textId="6065549E" w:rsidR="00665F58" w:rsidRDefault="00665F58" w:rsidP="00665F58">
            <w:pPr>
              <w:pStyle w:val="NoSpacing"/>
              <w:ind w:left="-414" w:right="-514"/>
              <w:jc w:val="center"/>
              <w:rPr>
                <w:b/>
              </w:rPr>
            </w:pPr>
          </w:p>
        </w:tc>
        <w:tc>
          <w:tcPr>
            <w:tcW w:w="1034" w:type="dxa"/>
          </w:tcPr>
          <w:p w14:paraId="5A84DA70" w14:textId="77777777" w:rsidR="00665F58" w:rsidRDefault="00665F58" w:rsidP="00665F58">
            <w:pPr>
              <w:pStyle w:val="NoSpacing"/>
              <w:ind w:left="764"/>
              <w:rPr>
                <w:b/>
              </w:rPr>
            </w:pPr>
          </w:p>
        </w:tc>
        <w:tc>
          <w:tcPr>
            <w:tcW w:w="7047" w:type="dxa"/>
            <w:shd w:val="clear" w:color="auto" w:fill="auto"/>
            <w:tcMar>
              <w:top w:w="0" w:type="dxa"/>
              <w:left w:w="108" w:type="dxa"/>
              <w:bottom w:w="0" w:type="dxa"/>
              <w:right w:w="108" w:type="dxa"/>
            </w:tcMar>
          </w:tcPr>
          <w:p w14:paraId="35BCF32C" w14:textId="182A5DB5" w:rsidR="00665F58" w:rsidRPr="002B5F5B" w:rsidRDefault="00665F58" w:rsidP="00665F58">
            <w:pPr>
              <w:pStyle w:val="NoSpacing"/>
              <w:rPr>
                <w:bCs/>
              </w:rPr>
            </w:pPr>
          </w:p>
        </w:tc>
        <w:tc>
          <w:tcPr>
            <w:tcW w:w="851" w:type="dxa"/>
          </w:tcPr>
          <w:p w14:paraId="2CC9BBD2" w14:textId="77777777" w:rsidR="00665F58" w:rsidRPr="00254564" w:rsidRDefault="00665F58" w:rsidP="00665F58">
            <w:pPr>
              <w:pStyle w:val="NoSpacing"/>
              <w:rPr>
                <w:bCs/>
              </w:rPr>
            </w:pPr>
          </w:p>
        </w:tc>
      </w:tr>
      <w:tr w:rsidR="00665F58" w14:paraId="568E8B07" w14:textId="77777777" w:rsidTr="00A61455">
        <w:trPr>
          <w:trHeight w:val="288"/>
        </w:trPr>
        <w:tc>
          <w:tcPr>
            <w:tcW w:w="1115" w:type="dxa"/>
            <w:shd w:val="clear" w:color="auto" w:fill="auto"/>
            <w:tcMar>
              <w:top w:w="0" w:type="dxa"/>
              <w:left w:w="108" w:type="dxa"/>
              <w:bottom w:w="0" w:type="dxa"/>
              <w:right w:w="108" w:type="dxa"/>
            </w:tcMar>
          </w:tcPr>
          <w:p w14:paraId="66BB9420" w14:textId="0D1E5840" w:rsidR="00665F58" w:rsidRPr="00665F58" w:rsidRDefault="00665F58" w:rsidP="00665F58">
            <w:pPr>
              <w:pStyle w:val="NoSpacing"/>
              <w:ind w:left="-414" w:right="-514"/>
              <w:jc w:val="center"/>
              <w:rPr>
                <w:b/>
              </w:rPr>
            </w:pPr>
            <w:r w:rsidRPr="00665F58">
              <w:rPr>
                <w:b/>
              </w:rPr>
              <w:t>0</w:t>
            </w:r>
            <w:r w:rsidR="00D0732A">
              <w:rPr>
                <w:b/>
              </w:rPr>
              <w:t>63</w:t>
            </w:r>
            <w:r w:rsidRPr="00665F58">
              <w:rPr>
                <w:b/>
              </w:rPr>
              <w:t>-22</w:t>
            </w:r>
          </w:p>
          <w:p w14:paraId="2D17FD2B" w14:textId="26D4553D" w:rsidR="00665F58" w:rsidRDefault="00665F58" w:rsidP="00B00BD5">
            <w:pPr>
              <w:pStyle w:val="NoSpacing"/>
              <w:ind w:left="-414" w:right="-514"/>
              <w:rPr>
                <w:b/>
              </w:rPr>
            </w:pPr>
          </w:p>
        </w:tc>
        <w:tc>
          <w:tcPr>
            <w:tcW w:w="1034" w:type="dxa"/>
          </w:tcPr>
          <w:p w14:paraId="0C5837D6" w14:textId="77777777" w:rsidR="00665F58" w:rsidRDefault="00665F58" w:rsidP="00665F58">
            <w:pPr>
              <w:pStyle w:val="NoSpacing"/>
              <w:numPr>
                <w:ilvl w:val="0"/>
                <w:numId w:val="5"/>
              </w:numPr>
              <w:rPr>
                <w:b/>
              </w:rPr>
            </w:pPr>
          </w:p>
        </w:tc>
        <w:tc>
          <w:tcPr>
            <w:tcW w:w="7047" w:type="dxa"/>
            <w:shd w:val="clear" w:color="auto" w:fill="auto"/>
            <w:tcMar>
              <w:top w:w="0" w:type="dxa"/>
              <w:left w:w="108" w:type="dxa"/>
              <w:bottom w:w="0" w:type="dxa"/>
              <w:right w:w="108" w:type="dxa"/>
            </w:tcMar>
          </w:tcPr>
          <w:p w14:paraId="2F62BEB8" w14:textId="0E3FD19A" w:rsidR="00665F58" w:rsidRPr="002608CA" w:rsidRDefault="00665F58" w:rsidP="00665F58">
            <w:pPr>
              <w:pStyle w:val="NoSpacing"/>
              <w:rPr>
                <w:b/>
              </w:rPr>
            </w:pPr>
            <w:r>
              <w:t xml:space="preserve"> </w:t>
            </w:r>
            <w:r>
              <w:rPr>
                <w:b/>
              </w:rPr>
              <w:t>INFORMATION FROM THE MINUTES</w:t>
            </w:r>
          </w:p>
        </w:tc>
        <w:tc>
          <w:tcPr>
            <w:tcW w:w="851" w:type="dxa"/>
          </w:tcPr>
          <w:p w14:paraId="7A3B7899" w14:textId="77777777" w:rsidR="00665F58" w:rsidRPr="00254564" w:rsidRDefault="00665F58" w:rsidP="00665F58">
            <w:pPr>
              <w:pStyle w:val="NoSpacing"/>
              <w:rPr>
                <w:bCs/>
              </w:rPr>
            </w:pPr>
          </w:p>
        </w:tc>
      </w:tr>
      <w:tr w:rsidR="00665F58" w14:paraId="1AAC1B03" w14:textId="77777777" w:rsidTr="00A61455">
        <w:trPr>
          <w:trHeight w:val="231"/>
        </w:trPr>
        <w:tc>
          <w:tcPr>
            <w:tcW w:w="1115" w:type="dxa"/>
            <w:shd w:val="clear" w:color="auto" w:fill="auto"/>
            <w:tcMar>
              <w:top w:w="0" w:type="dxa"/>
              <w:left w:w="108" w:type="dxa"/>
              <w:bottom w:w="0" w:type="dxa"/>
              <w:right w:w="108" w:type="dxa"/>
            </w:tcMar>
          </w:tcPr>
          <w:p w14:paraId="6289C5BE" w14:textId="77777777" w:rsidR="00665F58" w:rsidRDefault="00665F58" w:rsidP="00665F58">
            <w:pPr>
              <w:pStyle w:val="NoSpacing"/>
              <w:ind w:left="-414" w:right="-514"/>
              <w:jc w:val="center"/>
              <w:rPr>
                <w:b/>
              </w:rPr>
            </w:pPr>
          </w:p>
        </w:tc>
        <w:tc>
          <w:tcPr>
            <w:tcW w:w="1034" w:type="dxa"/>
          </w:tcPr>
          <w:p w14:paraId="5A73F133" w14:textId="77777777" w:rsidR="00665F58" w:rsidRDefault="00665F58" w:rsidP="00665F58">
            <w:pPr>
              <w:pStyle w:val="NoSpacing"/>
              <w:ind w:left="764"/>
              <w:rPr>
                <w:b/>
              </w:rPr>
            </w:pPr>
          </w:p>
        </w:tc>
        <w:tc>
          <w:tcPr>
            <w:tcW w:w="7047" w:type="dxa"/>
            <w:shd w:val="clear" w:color="auto" w:fill="auto"/>
            <w:tcMar>
              <w:top w:w="0" w:type="dxa"/>
              <w:left w:w="108" w:type="dxa"/>
              <w:bottom w:w="0" w:type="dxa"/>
              <w:right w:w="108" w:type="dxa"/>
            </w:tcMar>
          </w:tcPr>
          <w:p w14:paraId="2CF90FF0" w14:textId="7E67595A" w:rsidR="00665F58" w:rsidRPr="002B5F5B" w:rsidRDefault="00665F58" w:rsidP="00665F58">
            <w:pPr>
              <w:pStyle w:val="NoSpacing"/>
              <w:rPr>
                <w:bCs/>
              </w:rPr>
            </w:pPr>
            <w:r>
              <w:rPr>
                <w:bCs/>
              </w:rPr>
              <w:t>There was nothing to report under this heading.</w:t>
            </w:r>
          </w:p>
        </w:tc>
        <w:tc>
          <w:tcPr>
            <w:tcW w:w="851" w:type="dxa"/>
          </w:tcPr>
          <w:p w14:paraId="69E53EEE" w14:textId="77777777" w:rsidR="00665F58" w:rsidRPr="00254564" w:rsidRDefault="00665F58" w:rsidP="00665F58">
            <w:pPr>
              <w:pStyle w:val="NoSpacing"/>
              <w:rPr>
                <w:bCs/>
              </w:rPr>
            </w:pPr>
          </w:p>
        </w:tc>
      </w:tr>
      <w:tr w:rsidR="00665F58" w14:paraId="58BC473A" w14:textId="77777777" w:rsidTr="00A61455">
        <w:trPr>
          <w:trHeight w:val="231"/>
        </w:trPr>
        <w:tc>
          <w:tcPr>
            <w:tcW w:w="1115" w:type="dxa"/>
            <w:shd w:val="clear" w:color="auto" w:fill="auto"/>
            <w:tcMar>
              <w:top w:w="0" w:type="dxa"/>
              <w:left w:w="108" w:type="dxa"/>
              <w:bottom w:w="0" w:type="dxa"/>
              <w:right w:w="108" w:type="dxa"/>
            </w:tcMar>
          </w:tcPr>
          <w:p w14:paraId="5C1CA3E0" w14:textId="77777777" w:rsidR="00665F58" w:rsidRPr="00665F58" w:rsidRDefault="00665F58" w:rsidP="00665F58">
            <w:pPr>
              <w:pStyle w:val="NoSpacing"/>
              <w:ind w:left="-414" w:right="-514"/>
              <w:jc w:val="center"/>
              <w:rPr>
                <w:b/>
              </w:rPr>
            </w:pPr>
          </w:p>
          <w:p w14:paraId="55B3C7C7" w14:textId="139F3F23" w:rsidR="00665F58" w:rsidRDefault="00665F58" w:rsidP="00665F58">
            <w:pPr>
              <w:pStyle w:val="NoSpacing"/>
              <w:ind w:left="-414" w:right="-514"/>
              <w:jc w:val="center"/>
              <w:rPr>
                <w:b/>
              </w:rPr>
            </w:pPr>
          </w:p>
        </w:tc>
        <w:tc>
          <w:tcPr>
            <w:tcW w:w="1034" w:type="dxa"/>
          </w:tcPr>
          <w:p w14:paraId="6D03F435" w14:textId="77777777" w:rsidR="00665F58" w:rsidRDefault="00665F58" w:rsidP="00665F58">
            <w:pPr>
              <w:pStyle w:val="NoSpacing"/>
              <w:ind w:left="764"/>
              <w:rPr>
                <w:b/>
              </w:rPr>
            </w:pPr>
          </w:p>
        </w:tc>
        <w:tc>
          <w:tcPr>
            <w:tcW w:w="7047" w:type="dxa"/>
            <w:shd w:val="clear" w:color="auto" w:fill="auto"/>
            <w:tcMar>
              <w:top w:w="0" w:type="dxa"/>
              <w:left w:w="108" w:type="dxa"/>
              <w:bottom w:w="0" w:type="dxa"/>
              <w:right w:w="108" w:type="dxa"/>
            </w:tcMar>
          </w:tcPr>
          <w:p w14:paraId="4BBC8A11" w14:textId="77777777" w:rsidR="00665F58" w:rsidRDefault="00665F58" w:rsidP="00665F58">
            <w:pPr>
              <w:pStyle w:val="NoSpacing"/>
              <w:rPr>
                <w:bCs/>
              </w:rPr>
            </w:pPr>
          </w:p>
        </w:tc>
        <w:tc>
          <w:tcPr>
            <w:tcW w:w="851" w:type="dxa"/>
          </w:tcPr>
          <w:p w14:paraId="1B098EE9" w14:textId="77777777" w:rsidR="00665F58" w:rsidRPr="00254564" w:rsidRDefault="00665F58" w:rsidP="00665F58">
            <w:pPr>
              <w:pStyle w:val="NoSpacing"/>
              <w:rPr>
                <w:bCs/>
              </w:rPr>
            </w:pPr>
          </w:p>
        </w:tc>
      </w:tr>
      <w:tr w:rsidR="00665F58" w14:paraId="049C526E" w14:textId="77777777" w:rsidTr="00A61455">
        <w:trPr>
          <w:trHeight w:val="231"/>
        </w:trPr>
        <w:tc>
          <w:tcPr>
            <w:tcW w:w="1115" w:type="dxa"/>
            <w:shd w:val="clear" w:color="auto" w:fill="auto"/>
            <w:tcMar>
              <w:top w:w="0" w:type="dxa"/>
              <w:left w:w="108" w:type="dxa"/>
              <w:bottom w:w="0" w:type="dxa"/>
              <w:right w:w="108" w:type="dxa"/>
            </w:tcMar>
          </w:tcPr>
          <w:p w14:paraId="579500CE" w14:textId="317D2892" w:rsidR="00665F58" w:rsidRDefault="00665F58" w:rsidP="00665F58">
            <w:pPr>
              <w:pStyle w:val="NoSpacing"/>
              <w:ind w:left="-414" w:right="-514"/>
              <w:jc w:val="center"/>
              <w:rPr>
                <w:b/>
              </w:rPr>
            </w:pPr>
            <w:r>
              <w:rPr>
                <w:b/>
              </w:rPr>
              <w:t>0</w:t>
            </w:r>
            <w:r w:rsidR="00A62B5C">
              <w:rPr>
                <w:b/>
              </w:rPr>
              <w:t>64</w:t>
            </w:r>
            <w:r>
              <w:rPr>
                <w:b/>
              </w:rPr>
              <w:t>-22</w:t>
            </w:r>
          </w:p>
        </w:tc>
        <w:tc>
          <w:tcPr>
            <w:tcW w:w="1034" w:type="dxa"/>
          </w:tcPr>
          <w:p w14:paraId="0A4CB9F4" w14:textId="77777777" w:rsidR="00665F58" w:rsidRDefault="00665F58" w:rsidP="00665F58">
            <w:pPr>
              <w:pStyle w:val="NoSpacing"/>
              <w:numPr>
                <w:ilvl w:val="0"/>
                <w:numId w:val="5"/>
              </w:numPr>
              <w:rPr>
                <w:b/>
              </w:rPr>
            </w:pPr>
          </w:p>
        </w:tc>
        <w:tc>
          <w:tcPr>
            <w:tcW w:w="7047" w:type="dxa"/>
            <w:shd w:val="clear" w:color="auto" w:fill="auto"/>
            <w:tcMar>
              <w:top w:w="0" w:type="dxa"/>
              <w:left w:w="108" w:type="dxa"/>
              <w:bottom w:w="0" w:type="dxa"/>
              <w:right w:w="108" w:type="dxa"/>
            </w:tcMar>
          </w:tcPr>
          <w:p w14:paraId="3BB6FFC1" w14:textId="77777777" w:rsidR="00665F58" w:rsidRPr="008B3942" w:rsidRDefault="00665F58" w:rsidP="00665F58">
            <w:pPr>
              <w:pStyle w:val="NoSpacing"/>
              <w:jc w:val="left"/>
              <w:rPr>
                <w:bCs/>
              </w:rPr>
            </w:pPr>
            <w:r w:rsidRPr="008B3942">
              <w:rPr>
                <w:bCs/>
              </w:rPr>
              <w:t>REPORTS</w:t>
            </w:r>
          </w:p>
          <w:p w14:paraId="767E6FEB" w14:textId="7D899BF7" w:rsidR="00665F58" w:rsidRPr="008B3942" w:rsidRDefault="00665F58" w:rsidP="00665F58">
            <w:pPr>
              <w:pStyle w:val="NoSpacing"/>
              <w:numPr>
                <w:ilvl w:val="0"/>
                <w:numId w:val="1"/>
              </w:numPr>
              <w:ind w:left="433" w:hanging="425"/>
              <w:jc w:val="left"/>
              <w:rPr>
                <w:bCs/>
              </w:rPr>
            </w:pPr>
            <w:r w:rsidRPr="008B3942">
              <w:rPr>
                <w:bCs/>
                <w:i/>
              </w:rPr>
              <w:t xml:space="preserve"> Shropshire Councillor Dan Morris</w:t>
            </w:r>
          </w:p>
          <w:p w14:paraId="136ABC7A" w14:textId="77777777" w:rsidR="00A61455" w:rsidRPr="00A61455" w:rsidRDefault="00A61455" w:rsidP="00A61455">
            <w:pPr>
              <w:shd w:val="clear" w:color="auto" w:fill="FFFFFF"/>
              <w:suppressAutoHyphens w:val="0"/>
              <w:autoSpaceDN/>
              <w:textAlignment w:val="auto"/>
              <w:rPr>
                <w:rFonts w:ascii="Arial" w:hAnsi="Arial" w:cs="Arial"/>
                <w:color w:val="222222"/>
                <w:sz w:val="24"/>
                <w:szCs w:val="24"/>
                <w:lang w:eastAsia="en-GB"/>
              </w:rPr>
            </w:pPr>
            <w:r w:rsidRPr="00A61455">
              <w:rPr>
                <w:rFonts w:ascii="Arial" w:hAnsi="Arial" w:cs="Arial"/>
                <w:color w:val="222222"/>
                <w:sz w:val="24"/>
                <w:szCs w:val="24"/>
                <w:u w:val="single"/>
                <w:lang w:eastAsia="en-GB"/>
              </w:rPr>
              <w:br/>
              <w:t>Town Centre</w:t>
            </w:r>
          </w:p>
          <w:p w14:paraId="00CD554A" w14:textId="77777777" w:rsidR="00A61455" w:rsidRPr="00A61455" w:rsidRDefault="00A61455" w:rsidP="00A61455">
            <w:pPr>
              <w:shd w:val="clear" w:color="auto" w:fill="FFFFFF"/>
              <w:suppressAutoHyphens w:val="0"/>
              <w:autoSpaceDN/>
              <w:textAlignment w:val="auto"/>
              <w:rPr>
                <w:rFonts w:ascii="Arial" w:hAnsi="Arial" w:cs="Arial"/>
                <w:color w:val="222222"/>
                <w:sz w:val="24"/>
                <w:szCs w:val="24"/>
                <w:lang w:eastAsia="en-GB"/>
              </w:rPr>
            </w:pPr>
            <w:r w:rsidRPr="00A61455">
              <w:rPr>
                <w:rFonts w:ascii="Arial" w:hAnsi="Arial" w:cs="Arial"/>
                <w:color w:val="222222"/>
                <w:sz w:val="24"/>
                <w:szCs w:val="24"/>
                <w:lang w:eastAsia="en-GB"/>
              </w:rPr>
              <w:t>Shropshire Council is pleased to announce the appointment of Rivington Hark, to take lead on the regeneration of Riverside and Smithfield areas in Shrewsbury, which include the Riverside and Pride Hill shopping centres.</w:t>
            </w:r>
          </w:p>
          <w:p w14:paraId="604D9780" w14:textId="77777777" w:rsidR="00A61455" w:rsidRPr="00A61455" w:rsidRDefault="00A61455" w:rsidP="00A61455">
            <w:pPr>
              <w:shd w:val="clear" w:color="auto" w:fill="FFFFFF"/>
              <w:suppressAutoHyphens w:val="0"/>
              <w:autoSpaceDN/>
              <w:textAlignment w:val="auto"/>
              <w:rPr>
                <w:rFonts w:ascii="Arial" w:hAnsi="Arial" w:cs="Arial"/>
                <w:color w:val="222222"/>
                <w:sz w:val="24"/>
                <w:szCs w:val="24"/>
                <w:lang w:eastAsia="en-GB"/>
              </w:rPr>
            </w:pPr>
            <w:r w:rsidRPr="00A61455">
              <w:rPr>
                <w:rFonts w:ascii="Arial" w:hAnsi="Arial" w:cs="Arial"/>
                <w:color w:val="222222"/>
                <w:sz w:val="24"/>
                <w:szCs w:val="24"/>
                <w:lang w:eastAsia="en-GB"/>
              </w:rPr>
              <w:t> </w:t>
            </w:r>
          </w:p>
          <w:p w14:paraId="1BB9FC5E" w14:textId="77777777" w:rsidR="00A61455" w:rsidRPr="00A61455" w:rsidRDefault="00A61455" w:rsidP="00A61455">
            <w:pPr>
              <w:shd w:val="clear" w:color="auto" w:fill="FFFFFF"/>
              <w:suppressAutoHyphens w:val="0"/>
              <w:autoSpaceDN/>
              <w:textAlignment w:val="auto"/>
              <w:rPr>
                <w:rFonts w:ascii="Arial" w:hAnsi="Arial" w:cs="Arial"/>
                <w:color w:val="222222"/>
                <w:sz w:val="24"/>
                <w:szCs w:val="24"/>
                <w:lang w:eastAsia="en-GB"/>
              </w:rPr>
            </w:pPr>
            <w:r w:rsidRPr="00A61455">
              <w:rPr>
                <w:rFonts w:ascii="Arial" w:hAnsi="Arial" w:cs="Arial"/>
                <w:color w:val="222222"/>
                <w:sz w:val="24"/>
                <w:szCs w:val="24"/>
                <w:lang w:eastAsia="en-GB"/>
              </w:rPr>
              <w:t>The project aims to reconnect Riverside and Smithfield areas to the wider town centre by delivering a modern, sustainable, and multi-functional destination for people and business in Shrewsbury. Adjacent to the River Severn, the redevelopment hopes to unlock the river as a focal point, whilst maintaining the natural beauty, architectural history, and heritage the town has to offer.</w:t>
            </w:r>
          </w:p>
          <w:p w14:paraId="4913728C" w14:textId="77777777" w:rsidR="00A61455" w:rsidRPr="00A61455" w:rsidRDefault="00A61455" w:rsidP="00A61455">
            <w:pPr>
              <w:shd w:val="clear" w:color="auto" w:fill="FFFFFF"/>
              <w:suppressAutoHyphens w:val="0"/>
              <w:autoSpaceDN/>
              <w:textAlignment w:val="auto"/>
              <w:rPr>
                <w:rFonts w:ascii="Arial" w:hAnsi="Arial" w:cs="Arial"/>
                <w:color w:val="222222"/>
                <w:sz w:val="24"/>
                <w:szCs w:val="24"/>
                <w:lang w:eastAsia="en-GB"/>
              </w:rPr>
            </w:pPr>
            <w:r w:rsidRPr="00A61455">
              <w:rPr>
                <w:rFonts w:ascii="Arial" w:hAnsi="Arial" w:cs="Arial"/>
                <w:color w:val="222222"/>
                <w:sz w:val="24"/>
                <w:szCs w:val="24"/>
                <w:lang w:eastAsia="en-GB"/>
              </w:rPr>
              <w:t> </w:t>
            </w:r>
          </w:p>
          <w:p w14:paraId="0A1E3AE1" w14:textId="77777777" w:rsidR="00A61455" w:rsidRPr="00A61455" w:rsidRDefault="00A61455" w:rsidP="00A61455">
            <w:pPr>
              <w:shd w:val="clear" w:color="auto" w:fill="FFFFFF"/>
              <w:suppressAutoHyphens w:val="0"/>
              <w:autoSpaceDN/>
              <w:textAlignment w:val="auto"/>
              <w:rPr>
                <w:rFonts w:ascii="Arial" w:hAnsi="Arial" w:cs="Arial"/>
                <w:color w:val="222222"/>
                <w:sz w:val="24"/>
                <w:szCs w:val="24"/>
                <w:lang w:eastAsia="en-GB"/>
              </w:rPr>
            </w:pPr>
            <w:r w:rsidRPr="00A61455">
              <w:rPr>
                <w:rFonts w:ascii="Arial" w:hAnsi="Arial" w:cs="Arial"/>
                <w:color w:val="222222"/>
                <w:sz w:val="24"/>
                <w:szCs w:val="24"/>
                <w:lang w:eastAsia="en-GB"/>
              </w:rPr>
              <w:t>The partnership, in place until 2027, has been set up to reshape Shrewsbury for future and present generations respectively. In consultation with local businesses and residents and in line with the Big Town Plan partnership, the redevelopment programme will be designed to entice new visitors, residents, and workers into Shrewsbury as well as attract investment and commercial opportunities to benefit the local economy.</w:t>
            </w:r>
          </w:p>
          <w:p w14:paraId="44C5914B" w14:textId="77777777" w:rsidR="00A61455" w:rsidRPr="00A61455" w:rsidRDefault="00A61455" w:rsidP="00A61455">
            <w:pPr>
              <w:shd w:val="clear" w:color="auto" w:fill="FFFFFF"/>
              <w:suppressAutoHyphens w:val="0"/>
              <w:autoSpaceDN/>
              <w:textAlignment w:val="auto"/>
              <w:rPr>
                <w:rFonts w:ascii="Arial" w:hAnsi="Arial" w:cs="Arial"/>
                <w:color w:val="222222"/>
                <w:sz w:val="24"/>
                <w:szCs w:val="24"/>
                <w:lang w:eastAsia="en-GB"/>
              </w:rPr>
            </w:pPr>
            <w:r w:rsidRPr="00A61455">
              <w:rPr>
                <w:rFonts w:ascii="Arial" w:hAnsi="Arial" w:cs="Arial"/>
                <w:color w:val="222222"/>
                <w:sz w:val="24"/>
                <w:szCs w:val="24"/>
                <w:lang w:eastAsia="en-GB"/>
              </w:rPr>
              <w:t> </w:t>
            </w:r>
          </w:p>
          <w:p w14:paraId="6A63D5FE" w14:textId="77777777" w:rsidR="00A61455" w:rsidRPr="00A61455" w:rsidRDefault="00A61455" w:rsidP="00A61455">
            <w:pPr>
              <w:shd w:val="clear" w:color="auto" w:fill="FFFFFF"/>
              <w:suppressAutoHyphens w:val="0"/>
              <w:autoSpaceDN/>
              <w:textAlignment w:val="auto"/>
              <w:rPr>
                <w:rFonts w:ascii="Arial" w:hAnsi="Arial" w:cs="Arial"/>
                <w:color w:val="222222"/>
                <w:sz w:val="24"/>
                <w:szCs w:val="24"/>
                <w:lang w:eastAsia="en-GB"/>
              </w:rPr>
            </w:pPr>
            <w:r w:rsidRPr="00A61455">
              <w:rPr>
                <w:rFonts w:ascii="Arial" w:hAnsi="Arial" w:cs="Arial"/>
                <w:color w:val="222222"/>
                <w:sz w:val="24"/>
                <w:szCs w:val="24"/>
                <w:u w:val="single"/>
                <w:lang w:eastAsia="en-GB"/>
              </w:rPr>
              <w:t>Budget</w:t>
            </w:r>
          </w:p>
          <w:p w14:paraId="131552C2" w14:textId="77777777" w:rsidR="00A61455" w:rsidRPr="00A61455" w:rsidRDefault="00A61455" w:rsidP="00A61455">
            <w:pPr>
              <w:shd w:val="clear" w:color="auto" w:fill="FFFFFF"/>
              <w:suppressAutoHyphens w:val="0"/>
              <w:autoSpaceDN/>
              <w:textAlignment w:val="auto"/>
              <w:rPr>
                <w:rFonts w:ascii="Arial" w:hAnsi="Arial" w:cs="Arial"/>
                <w:color w:val="222222"/>
                <w:sz w:val="24"/>
                <w:szCs w:val="24"/>
                <w:lang w:eastAsia="en-GB"/>
              </w:rPr>
            </w:pPr>
            <w:r w:rsidRPr="00A61455">
              <w:rPr>
                <w:rFonts w:ascii="Arial" w:hAnsi="Arial" w:cs="Arial"/>
                <w:color w:val="222222"/>
                <w:sz w:val="24"/>
                <w:szCs w:val="24"/>
                <w:lang w:eastAsia="en-GB"/>
              </w:rPr>
              <w:t>The rising cost of living, inflation and energy costs mean Shropshire Council is now working to reduce an overspend of around £11 million, equivalent to 5% of the council’s day-to-day budget, by next March.  Other pressures, particularly growing demand for services and children’s social care and safeguarding, are among the main reasons for the overspend. This is a position that more and more councils are seeing with warnings from the Local Government Association and County Councils Network about the risks to council budgets in the last week.</w:t>
            </w:r>
          </w:p>
          <w:p w14:paraId="34149C04" w14:textId="77777777" w:rsidR="00A61455" w:rsidRPr="00A61455" w:rsidRDefault="00A61455" w:rsidP="00A61455">
            <w:pPr>
              <w:shd w:val="clear" w:color="auto" w:fill="FFFFFF"/>
              <w:suppressAutoHyphens w:val="0"/>
              <w:autoSpaceDN/>
              <w:textAlignment w:val="auto"/>
              <w:rPr>
                <w:rFonts w:ascii="Arial" w:hAnsi="Arial" w:cs="Arial"/>
                <w:color w:val="222222"/>
                <w:sz w:val="24"/>
                <w:szCs w:val="24"/>
                <w:lang w:eastAsia="en-GB"/>
              </w:rPr>
            </w:pPr>
            <w:r w:rsidRPr="00A61455">
              <w:rPr>
                <w:rFonts w:ascii="Arial" w:hAnsi="Arial" w:cs="Arial"/>
                <w:color w:val="222222"/>
                <w:sz w:val="24"/>
                <w:szCs w:val="24"/>
                <w:lang w:eastAsia="en-GB"/>
              </w:rPr>
              <w:t> </w:t>
            </w:r>
          </w:p>
          <w:p w14:paraId="15B2207E" w14:textId="77777777" w:rsidR="00A61455" w:rsidRPr="00A61455" w:rsidRDefault="00A61455" w:rsidP="00A61455">
            <w:pPr>
              <w:shd w:val="clear" w:color="auto" w:fill="FFFFFF"/>
              <w:suppressAutoHyphens w:val="0"/>
              <w:autoSpaceDN/>
              <w:textAlignment w:val="auto"/>
              <w:rPr>
                <w:rFonts w:ascii="Arial" w:hAnsi="Arial" w:cs="Arial"/>
                <w:color w:val="222222"/>
                <w:sz w:val="24"/>
                <w:szCs w:val="24"/>
                <w:lang w:eastAsia="en-GB"/>
              </w:rPr>
            </w:pPr>
            <w:r w:rsidRPr="00A61455">
              <w:rPr>
                <w:rFonts w:ascii="Arial" w:hAnsi="Arial" w:cs="Arial"/>
                <w:color w:val="222222"/>
                <w:sz w:val="24"/>
                <w:szCs w:val="24"/>
                <w:lang w:eastAsia="en-GB"/>
              </w:rPr>
              <w:t xml:space="preserve">Inflation now running at 11% is adding further costs to council services while extra demand for many services is increasing, for example as more people need help from the council with the cost of living. Key areas of pressure are growing costs in children’s social care in particular.  The council is working hard to reduce the in-year overspend figure. For example, it is reducing the number of homeless people housed in costly temporary B&amp;B accommodation by finding permanent housing  and will </w:t>
            </w:r>
            <w:r w:rsidRPr="00A61455">
              <w:rPr>
                <w:rFonts w:ascii="Arial" w:hAnsi="Arial" w:cs="Arial"/>
                <w:color w:val="222222"/>
                <w:sz w:val="24"/>
                <w:szCs w:val="24"/>
                <w:lang w:eastAsia="en-GB"/>
              </w:rPr>
              <w:lastRenderedPageBreak/>
              <w:t>bring this to zero by the end of March 2023.  It is also reducing the number of looked after children in expensive residential care and finding them placements with families. In both these examples, the outcome is better for those involved.</w:t>
            </w:r>
          </w:p>
          <w:p w14:paraId="6D954FD9" w14:textId="77777777" w:rsidR="00A61455" w:rsidRPr="00A61455" w:rsidRDefault="00A61455" w:rsidP="00A61455">
            <w:pPr>
              <w:shd w:val="clear" w:color="auto" w:fill="FFFFFF"/>
              <w:suppressAutoHyphens w:val="0"/>
              <w:autoSpaceDN/>
              <w:textAlignment w:val="auto"/>
              <w:rPr>
                <w:rFonts w:ascii="Arial" w:hAnsi="Arial" w:cs="Arial"/>
                <w:color w:val="222222"/>
                <w:sz w:val="24"/>
                <w:szCs w:val="24"/>
                <w:lang w:eastAsia="en-GB"/>
              </w:rPr>
            </w:pPr>
            <w:r w:rsidRPr="00A61455">
              <w:rPr>
                <w:rFonts w:ascii="Arial" w:hAnsi="Arial" w:cs="Arial"/>
                <w:color w:val="222222"/>
                <w:sz w:val="24"/>
                <w:szCs w:val="24"/>
                <w:lang w:eastAsia="en-GB"/>
              </w:rPr>
              <w:t> </w:t>
            </w:r>
          </w:p>
          <w:p w14:paraId="14251C04" w14:textId="77777777" w:rsidR="00A61455" w:rsidRPr="00A61455" w:rsidRDefault="00A61455" w:rsidP="00A61455">
            <w:pPr>
              <w:shd w:val="clear" w:color="auto" w:fill="FFFFFF"/>
              <w:suppressAutoHyphens w:val="0"/>
              <w:autoSpaceDN/>
              <w:textAlignment w:val="auto"/>
              <w:rPr>
                <w:rFonts w:ascii="Arial" w:hAnsi="Arial" w:cs="Arial"/>
                <w:color w:val="222222"/>
                <w:sz w:val="24"/>
                <w:szCs w:val="24"/>
                <w:lang w:eastAsia="en-GB"/>
              </w:rPr>
            </w:pPr>
            <w:r w:rsidRPr="00A61455">
              <w:rPr>
                <w:rFonts w:ascii="Arial" w:hAnsi="Arial" w:cs="Arial"/>
                <w:color w:val="222222"/>
                <w:sz w:val="24"/>
                <w:szCs w:val="24"/>
                <w:lang w:eastAsia="en-GB"/>
              </w:rPr>
              <w:t>The council has a longer-term financial plan to ensure that it can close a £27.5m funding gap it is expected to face by 2028.  The administration will be looking at whether to apply the extra 1% in council tax announced in the Chancellor’s Autumn Statement on 18 November, that councils can now raise without the need for a referendum. This will form part of its budget proposals due to be published next month. An additional 1% increase would add around an extra £1.8 million to the council’s budget next year.</w:t>
            </w:r>
          </w:p>
          <w:p w14:paraId="6EB07362" w14:textId="77777777" w:rsidR="00A61455" w:rsidRPr="00A61455" w:rsidRDefault="00A61455" w:rsidP="00A61455">
            <w:pPr>
              <w:shd w:val="clear" w:color="auto" w:fill="FFFFFF"/>
              <w:suppressAutoHyphens w:val="0"/>
              <w:autoSpaceDN/>
              <w:textAlignment w:val="auto"/>
              <w:rPr>
                <w:rFonts w:ascii="Arial" w:hAnsi="Arial" w:cs="Arial"/>
                <w:color w:val="222222"/>
                <w:sz w:val="24"/>
                <w:szCs w:val="24"/>
                <w:lang w:eastAsia="en-GB"/>
              </w:rPr>
            </w:pPr>
            <w:r w:rsidRPr="00A61455">
              <w:rPr>
                <w:rFonts w:ascii="Arial" w:hAnsi="Arial" w:cs="Arial"/>
                <w:color w:val="222222"/>
                <w:sz w:val="24"/>
                <w:szCs w:val="24"/>
                <w:lang w:eastAsia="en-GB"/>
              </w:rPr>
              <w:t> </w:t>
            </w:r>
          </w:p>
          <w:p w14:paraId="02475DB5" w14:textId="77777777" w:rsidR="00A61455" w:rsidRPr="00A61455" w:rsidRDefault="00A61455" w:rsidP="00A61455">
            <w:pPr>
              <w:shd w:val="clear" w:color="auto" w:fill="FFFFFF"/>
              <w:suppressAutoHyphens w:val="0"/>
              <w:autoSpaceDN/>
              <w:textAlignment w:val="auto"/>
              <w:rPr>
                <w:rFonts w:ascii="Arial" w:hAnsi="Arial" w:cs="Arial"/>
                <w:color w:val="222222"/>
                <w:sz w:val="24"/>
                <w:szCs w:val="24"/>
                <w:lang w:eastAsia="en-GB"/>
              </w:rPr>
            </w:pPr>
            <w:r w:rsidRPr="00A61455">
              <w:rPr>
                <w:rFonts w:ascii="Arial" w:hAnsi="Arial" w:cs="Arial"/>
                <w:color w:val="222222"/>
                <w:sz w:val="24"/>
                <w:szCs w:val="24"/>
                <w:u w:val="single"/>
                <w:lang w:eastAsia="en-GB"/>
              </w:rPr>
              <w:t>Electric Charging points</w:t>
            </w:r>
          </w:p>
          <w:p w14:paraId="06E299D6" w14:textId="77777777" w:rsidR="00A61455" w:rsidRPr="00A61455" w:rsidRDefault="00A61455" w:rsidP="00A61455">
            <w:pPr>
              <w:shd w:val="clear" w:color="auto" w:fill="FFFFFF"/>
              <w:suppressAutoHyphens w:val="0"/>
              <w:autoSpaceDN/>
              <w:textAlignment w:val="auto"/>
              <w:rPr>
                <w:rFonts w:ascii="Arial" w:hAnsi="Arial" w:cs="Arial"/>
                <w:color w:val="222222"/>
                <w:sz w:val="24"/>
                <w:szCs w:val="24"/>
                <w:lang w:eastAsia="en-GB"/>
              </w:rPr>
            </w:pPr>
            <w:r w:rsidRPr="00A61455">
              <w:rPr>
                <w:rFonts w:ascii="Arial" w:hAnsi="Arial" w:cs="Arial"/>
                <w:color w:val="222222"/>
                <w:sz w:val="24"/>
                <w:szCs w:val="24"/>
                <w:lang w:eastAsia="en-GB"/>
              </w:rPr>
              <w:t>The council has been allocated just shy of £1m to spend on publicly available electric charging points for cars. 4 – 12 new points in 17 new locations will appear making SC 11/375 councils across in England in terms of charging points.</w:t>
            </w:r>
          </w:p>
          <w:p w14:paraId="3E34593F" w14:textId="77777777" w:rsidR="00A61455" w:rsidRPr="00A61455" w:rsidRDefault="00A61455" w:rsidP="00A61455">
            <w:pPr>
              <w:shd w:val="clear" w:color="auto" w:fill="FFFFFF"/>
              <w:suppressAutoHyphens w:val="0"/>
              <w:autoSpaceDN/>
              <w:textAlignment w:val="auto"/>
              <w:rPr>
                <w:rFonts w:ascii="Arial" w:hAnsi="Arial" w:cs="Arial"/>
                <w:color w:val="222222"/>
                <w:sz w:val="24"/>
                <w:szCs w:val="24"/>
                <w:lang w:eastAsia="en-GB"/>
              </w:rPr>
            </w:pPr>
            <w:r w:rsidRPr="00A61455">
              <w:rPr>
                <w:rFonts w:ascii="Arial" w:hAnsi="Arial" w:cs="Arial"/>
                <w:color w:val="222222"/>
                <w:sz w:val="24"/>
                <w:szCs w:val="24"/>
                <w:lang w:eastAsia="en-GB"/>
              </w:rPr>
              <w:t> </w:t>
            </w:r>
          </w:p>
          <w:p w14:paraId="7950A0B0" w14:textId="77777777" w:rsidR="00A61455" w:rsidRPr="00A61455" w:rsidRDefault="00A61455" w:rsidP="00A61455">
            <w:pPr>
              <w:shd w:val="clear" w:color="auto" w:fill="FFFFFF"/>
              <w:suppressAutoHyphens w:val="0"/>
              <w:autoSpaceDN/>
              <w:textAlignment w:val="auto"/>
              <w:rPr>
                <w:rFonts w:ascii="Arial" w:hAnsi="Arial" w:cs="Arial"/>
                <w:color w:val="222222"/>
                <w:sz w:val="24"/>
                <w:szCs w:val="24"/>
                <w:lang w:eastAsia="en-GB"/>
              </w:rPr>
            </w:pPr>
            <w:r w:rsidRPr="00A61455">
              <w:rPr>
                <w:rFonts w:ascii="Arial" w:hAnsi="Arial" w:cs="Arial"/>
                <w:color w:val="222222"/>
                <w:sz w:val="24"/>
                <w:szCs w:val="24"/>
                <w:u w:val="single"/>
                <w:lang w:eastAsia="en-GB"/>
              </w:rPr>
              <w:t>Holiday Activity Funds HAF</w:t>
            </w:r>
          </w:p>
          <w:p w14:paraId="2531768D" w14:textId="77777777" w:rsidR="00A61455" w:rsidRPr="00A61455" w:rsidRDefault="00A61455" w:rsidP="00A61455">
            <w:pPr>
              <w:shd w:val="clear" w:color="auto" w:fill="FFFFFF"/>
              <w:suppressAutoHyphens w:val="0"/>
              <w:autoSpaceDN/>
              <w:textAlignment w:val="auto"/>
              <w:rPr>
                <w:rFonts w:ascii="Arial" w:hAnsi="Arial" w:cs="Arial"/>
                <w:color w:val="222222"/>
                <w:sz w:val="24"/>
                <w:szCs w:val="24"/>
                <w:lang w:eastAsia="en-GB"/>
              </w:rPr>
            </w:pPr>
            <w:r w:rsidRPr="00A61455">
              <w:rPr>
                <w:rFonts w:ascii="Arial" w:hAnsi="Arial" w:cs="Arial"/>
                <w:color w:val="222222"/>
                <w:sz w:val="24"/>
                <w:szCs w:val="24"/>
                <w:lang w:eastAsia="en-GB"/>
              </w:rPr>
              <w:t>Bookings are now open for the winter/Christmas Shropshire HAF (Holiday Activities and  Food) programme.  Shropshire Council is working with local schools, voluntary and community organisations, and childcare providers to run an exciting holiday programme this winter, Shropshire HAF (Holiday Activities and Food).</w:t>
            </w:r>
          </w:p>
          <w:p w14:paraId="759DC760" w14:textId="77777777" w:rsidR="00A61455" w:rsidRPr="00A61455" w:rsidRDefault="00A61455" w:rsidP="00A61455">
            <w:pPr>
              <w:shd w:val="clear" w:color="auto" w:fill="FFFFFF"/>
              <w:suppressAutoHyphens w:val="0"/>
              <w:autoSpaceDN/>
              <w:textAlignment w:val="auto"/>
              <w:rPr>
                <w:rFonts w:ascii="Arial" w:hAnsi="Arial" w:cs="Arial"/>
                <w:color w:val="222222"/>
                <w:sz w:val="24"/>
                <w:szCs w:val="24"/>
                <w:lang w:eastAsia="en-GB"/>
              </w:rPr>
            </w:pPr>
            <w:r w:rsidRPr="00A61455">
              <w:rPr>
                <w:rFonts w:ascii="Arial" w:hAnsi="Arial" w:cs="Arial"/>
                <w:color w:val="222222"/>
                <w:sz w:val="24"/>
                <w:szCs w:val="24"/>
                <w:lang w:eastAsia="en-GB"/>
              </w:rPr>
              <w:t> </w:t>
            </w:r>
          </w:p>
          <w:p w14:paraId="40F6AB01" w14:textId="77777777" w:rsidR="00A61455" w:rsidRPr="00A61455" w:rsidRDefault="00A61455" w:rsidP="00A61455">
            <w:pPr>
              <w:shd w:val="clear" w:color="auto" w:fill="FFFFFF"/>
              <w:suppressAutoHyphens w:val="0"/>
              <w:autoSpaceDN/>
              <w:textAlignment w:val="auto"/>
              <w:rPr>
                <w:rFonts w:ascii="Arial" w:hAnsi="Arial" w:cs="Arial"/>
                <w:color w:val="222222"/>
                <w:sz w:val="24"/>
                <w:szCs w:val="24"/>
                <w:lang w:eastAsia="en-GB"/>
              </w:rPr>
            </w:pPr>
            <w:r w:rsidRPr="00A61455">
              <w:rPr>
                <w:rFonts w:ascii="Arial" w:hAnsi="Arial" w:cs="Arial"/>
                <w:color w:val="222222"/>
                <w:sz w:val="24"/>
                <w:szCs w:val="24"/>
                <w:lang w:eastAsia="en-GB"/>
              </w:rPr>
              <w:t>There are free places available on the programme for children and young people aged 4 (reception class age) to 16, who are eligible for benefits-related free school meals and for those who have been referred onto HAF by a professional. Places are also available for Ukrainian families, currently staying in Shropshire with host families. There is something on offer for everyone, including sports, arts, cooking, forest schools and other exciting opportunities. Free nutritious meals will be provided at each session, as well as information on nutrition to benefit the whole family.  Some of the holiday programmes also include spaces for children and young people who are not in receipt of free school meals.</w:t>
            </w:r>
          </w:p>
          <w:p w14:paraId="520B2C64" w14:textId="77777777" w:rsidR="00A61455" w:rsidRPr="00A61455" w:rsidRDefault="00A61455" w:rsidP="00A61455">
            <w:pPr>
              <w:shd w:val="clear" w:color="auto" w:fill="FFFFFF"/>
              <w:suppressAutoHyphens w:val="0"/>
              <w:autoSpaceDN/>
              <w:textAlignment w:val="auto"/>
              <w:rPr>
                <w:rFonts w:ascii="Arial" w:hAnsi="Arial" w:cs="Arial"/>
                <w:color w:val="222222"/>
                <w:sz w:val="24"/>
                <w:szCs w:val="24"/>
                <w:lang w:eastAsia="en-GB"/>
              </w:rPr>
            </w:pPr>
            <w:r w:rsidRPr="00A61455">
              <w:rPr>
                <w:rFonts w:ascii="Arial" w:hAnsi="Arial" w:cs="Arial"/>
                <w:color w:val="222222"/>
                <w:sz w:val="24"/>
                <w:szCs w:val="24"/>
                <w:lang w:eastAsia="en-GB"/>
              </w:rPr>
              <w:t> </w:t>
            </w:r>
          </w:p>
          <w:p w14:paraId="11B2C8CE" w14:textId="77777777" w:rsidR="00A61455" w:rsidRPr="00A61455" w:rsidRDefault="00A61455" w:rsidP="00A61455">
            <w:pPr>
              <w:shd w:val="clear" w:color="auto" w:fill="FFFFFF"/>
              <w:suppressAutoHyphens w:val="0"/>
              <w:autoSpaceDN/>
              <w:textAlignment w:val="auto"/>
              <w:rPr>
                <w:rFonts w:ascii="Arial" w:hAnsi="Arial" w:cs="Arial"/>
                <w:color w:val="222222"/>
                <w:sz w:val="24"/>
                <w:szCs w:val="24"/>
                <w:lang w:eastAsia="en-GB"/>
              </w:rPr>
            </w:pPr>
            <w:r w:rsidRPr="00A61455">
              <w:rPr>
                <w:rFonts w:ascii="Arial" w:hAnsi="Arial" w:cs="Arial"/>
                <w:color w:val="222222"/>
                <w:sz w:val="24"/>
                <w:szCs w:val="24"/>
                <w:u w:val="single"/>
                <w:lang w:eastAsia="en-GB"/>
              </w:rPr>
              <w:t>Council Boundary review</w:t>
            </w:r>
          </w:p>
          <w:p w14:paraId="12CE3D76" w14:textId="77777777" w:rsidR="00A61455" w:rsidRPr="00A61455" w:rsidRDefault="00A61455" w:rsidP="00A61455">
            <w:pPr>
              <w:shd w:val="clear" w:color="auto" w:fill="FFFFFF"/>
              <w:suppressAutoHyphens w:val="0"/>
              <w:autoSpaceDN/>
              <w:textAlignment w:val="auto"/>
              <w:rPr>
                <w:rFonts w:ascii="Arial" w:hAnsi="Arial" w:cs="Arial"/>
                <w:color w:val="222222"/>
                <w:sz w:val="24"/>
                <w:szCs w:val="24"/>
                <w:lang w:eastAsia="en-GB"/>
              </w:rPr>
            </w:pPr>
            <w:r w:rsidRPr="00A61455">
              <w:rPr>
                <w:rFonts w:ascii="Arial" w:hAnsi="Arial" w:cs="Arial"/>
                <w:color w:val="222222"/>
                <w:sz w:val="24"/>
                <w:szCs w:val="24"/>
                <w:lang w:eastAsia="en-GB"/>
              </w:rPr>
              <w:t>A new pattern of electoral divisions is being developed for Shropshire Council.  The Local Government Boundary Commission has decided that the number of councillors in Shropshire should be 74, the same as now.</w:t>
            </w:r>
          </w:p>
          <w:p w14:paraId="0D189B4E" w14:textId="77777777" w:rsidR="00A61455" w:rsidRPr="00A61455" w:rsidRDefault="00A61455" w:rsidP="00A61455">
            <w:pPr>
              <w:shd w:val="clear" w:color="auto" w:fill="FFFFFF"/>
              <w:suppressAutoHyphens w:val="0"/>
              <w:autoSpaceDN/>
              <w:textAlignment w:val="auto"/>
              <w:rPr>
                <w:rFonts w:ascii="Arial" w:hAnsi="Arial" w:cs="Arial"/>
                <w:color w:val="222222"/>
                <w:sz w:val="24"/>
                <w:szCs w:val="24"/>
                <w:lang w:eastAsia="en-GB"/>
              </w:rPr>
            </w:pPr>
            <w:r w:rsidRPr="00A61455">
              <w:rPr>
                <w:rFonts w:ascii="Arial" w:hAnsi="Arial" w:cs="Arial"/>
                <w:color w:val="222222"/>
                <w:sz w:val="24"/>
                <w:szCs w:val="24"/>
                <w:lang w:eastAsia="en-GB"/>
              </w:rPr>
              <w:t> </w:t>
            </w:r>
          </w:p>
          <w:p w14:paraId="040AC519" w14:textId="77777777" w:rsidR="00A61455" w:rsidRPr="00A61455" w:rsidRDefault="00A61455" w:rsidP="00A61455">
            <w:pPr>
              <w:shd w:val="clear" w:color="auto" w:fill="FFFFFF"/>
              <w:suppressAutoHyphens w:val="0"/>
              <w:autoSpaceDN/>
              <w:textAlignment w:val="auto"/>
              <w:rPr>
                <w:rFonts w:ascii="Arial" w:hAnsi="Arial" w:cs="Arial"/>
                <w:color w:val="222222"/>
                <w:sz w:val="24"/>
                <w:szCs w:val="24"/>
                <w:lang w:eastAsia="en-GB"/>
              </w:rPr>
            </w:pPr>
            <w:r w:rsidRPr="00A61455">
              <w:rPr>
                <w:rFonts w:ascii="Arial" w:hAnsi="Arial" w:cs="Arial"/>
                <w:color w:val="222222"/>
                <w:sz w:val="24"/>
                <w:szCs w:val="24"/>
                <w:lang w:eastAsia="en-GB"/>
              </w:rPr>
              <w:t>The council has formally asked the Commission to carry out a single member division review. This means that the Commission will aim to draw up a pattern of electoral divisions where each division is represented by one county councillor.</w:t>
            </w:r>
          </w:p>
          <w:p w14:paraId="2C3807AE" w14:textId="77777777" w:rsidR="00A61455" w:rsidRPr="00A61455" w:rsidRDefault="00A61455" w:rsidP="00A61455">
            <w:pPr>
              <w:shd w:val="clear" w:color="auto" w:fill="FFFFFF"/>
              <w:suppressAutoHyphens w:val="0"/>
              <w:autoSpaceDN/>
              <w:textAlignment w:val="auto"/>
              <w:rPr>
                <w:rFonts w:ascii="Arial" w:hAnsi="Arial" w:cs="Arial"/>
                <w:color w:val="222222"/>
                <w:sz w:val="24"/>
                <w:szCs w:val="24"/>
                <w:lang w:eastAsia="en-GB"/>
              </w:rPr>
            </w:pPr>
            <w:r w:rsidRPr="00A61455">
              <w:rPr>
                <w:rFonts w:ascii="Arial" w:hAnsi="Arial" w:cs="Arial"/>
                <w:color w:val="222222"/>
                <w:sz w:val="24"/>
                <w:szCs w:val="24"/>
                <w:lang w:eastAsia="en-GB"/>
              </w:rPr>
              <w:lastRenderedPageBreak/>
              <w:t> </w:t>
            </w:r>
          </w:p>
          <w:p w14:paraId="7C8B6F81" w14:textId="77777777" w:rsidR="00A61455" w:rsidRPr="00A61455" w:rsidRDefault="00A61455" w:rsidP="00A61455">
            <w:pPr>
              <w:shd w:val="clear" w:color="auto" w:fill="FFFFFF"/>
              <w:suppressAutoHyphens w:val="0"/>
              <w:autoSpaceDN/>
              <w:textAlignment w:val="auto"/>
              <w:rPr>
                <w:rFonts w:ascii="Arial" w:hAnsi="Arial" w:cs="Arial"/>
                <w:color w:val="222222"/>
                <w:sz w:val="24"/>
                <w:szCs w:val="24"/>
                <w:lang w:eastAsia="en-GB"/>
              </w:rPr>
            </w:pPr>
            <w:r w:rsidRPr="00A61455">
              <w:rPr>
                <w:rFonts w:ascii="Arial" w:hAnsi="Arial" w:cs="Arial"/>
                <w:color w:val="222222"/>
                <w:sz w:val="24"/>
                <w:szCs w:val="24"/>
                <w:lang w:eastAsia="en-GB"/>
              </w:rPr>
              <w:t>The Commission wants to hear what residents and organisations think about their local area. A 10-week consultation inviting proposals will run from today (Tuesday 22 November 2022) until 30 January 2023. The Commission is the independent body that draws these boundaries. It is reviewing Shropshire to make sure councillors represent about the same number of electors, and that division arrangements help the council work effectively. It wants to be sure that its proposals reflect community ties and identities.</w:t>
            </w:r>
          </w:p>
          <w:p w14:paraId="0C41AB24" w14:textId="77777777" w:rsidR="00A61455" w:rsidRPr="00A61455" w:rsidRDefault="00A61455" w:rsidP="00A61455">
            <w:pPr>
              <w:shd w:val="clear" w:color="auto" w:fill="FFFFFF"/>
              <w:suppressAutoHyphens w:val="0"/>
              <w:autoSpaceDN/>
              <w:textAlignment w:val="auto"/>
              <w:rPr>
                <w:rFonts w:ascii="Arial" w:hAnsi="Arial" w:cs="Arial"/>
                <w:color w:val="222222"/>
                <w:sz w:val="24"/>
                <w:szCs w:val="24"/>
                <w:lang w:eastAsia="en-GB"/>
              </w:rPr>
            </w:pPr>
            <w:r w:rsidRPr="00A61455">
              <w:rPr>
                <w:rFonts w:ascii="Arial" w:hAnsi="Arial" w:cs="Arial"/>
                <w:color w:val="222222"/>
                <w:sz w:val="24"/>
                <w:szCs w:val="24"/>
                <w:lang w:eastAsia="en-GB"/>
              </w:rPr>
              <w:t> </w:t>
            </w:r>
          </w:p>
          <w:p w14:paraId="4E4F408B" w14:textId="77777777" w:rsidR="00A61455" w:rsidRPr="00A61455" w:rsidRDefault="00A61455" w:rsidP="00A61455">
            <w:pPr>
              <w:shd w:val="clear" w:color="auto" w:fill="FFFFFF"/>
              <w:suppressAutoHyphens w:val="0"/>
              <w:autoSpaceDN/>
              <w:textAlignment w:val="auto"/>
              <w:rPr>
                <w:rFonts w:ascii="Arial" w:hAnsi="Arial" w:cs="Arial"/>
                <w:color w:val="222222"/>
                <w:sz w:val="24"/>
                <w:szCs w:val="24"/>
                <w:lang w:eastAsia="en-GB"/>
              </w:rPr>
            </w:pPr>
            <w:r w:rsidRPr="00A61455">
              <w:rPr>
                <w:rFonts w:ascii="Arial" w:hAnsi="Arial" w:cs="Arial"/>
                <w:color w:val="222222"/>
                <w:sz w:val="24"/>
                <w:szCs w:val="24"/>
                <w:lang w:eastAsia="en-GB"/>
              </w:rPr>
              <w:t>The Commission is interested in views on which communities should be part of the same division. What facilities do people share, such as parks, leisure centres or schools and shopping areas? What issues do neighbouring communities face that they have in common, such as high numbers of visitors or heavy traffic? Have there been new housing or commercial developments that have changed the focus of communities? And are there roads, rivers, railways or other features that people believe form strong boundaries between neighbourhoods?</w:t>
            </w:r>
          </w:p>
          <w:p w14:paraId="516C04BD" w14:textId="77777777" w:rsidR="00A61455" w:rsidRPr="00A61455" w:rsidRDefault="00A61455" w:rsidP="00A61455">
            <w:pPr>
              <w:shd w:val="clear" w:color="auto" w:fill="FFFFFF"/>
              <w:suppressAutoHyphens w:val="0"/>
              <w:autoSpaceDN/>
              <w:textAlignment w:val="auto"/>
              <w:rPr>
                <w:rFonts w:ascii="Arial" w:hAnsi="Arial" w:cs="Arial"/>
                <w:color w:val="222222"/>
                <w:sz w:val="24"/>
                <w:szCs w:val="24"/>
                <w:lang w:eastAsia="en-GB"/>
              </w:rPr>
            </w:pPr>
            <w:r w:rsidRPr="00A61455">
              <w:rPr>
                <w:rFonts w:ascii="Arial" w:hAnsi="Arial" w:cs="Arial"/>
                <w:color w:val="222222"/>
                <w:sz w:val="24"/>
                <w:szCs w:val="24"/>
                <w:lang w:eastAsia="en-GB"/>
              </w:rPr>
              <w:t> </w:t>
            </w:r>
          </w:p>
          <w:p w14:paraId="37FEA43F" w14:textId="77777777" w:rsidR="00A61455" w:rsidRPr="00A61455" w:rsidRDefault="00A61455" w:rsidP="00A61455">
            <w:pPr>
              <w:shd w:val="clear" w:color="auto" w:fill="FFFFFF"/>
              <w:suppressAutoHyphens w:val="0"/>
              <w:autoSpaceDN/>
              <w:textAlignment w:val="auto"/>
              <w:rPr>
                <w:rFonts w:ascii="Arial" w:hAnsi="Arial" w:cs="Arial"/>
                <w:color w:val="222222"/>
                <w:sz w:val="24"/>
                <w:szCs w:val="24"/>
                <w:lang w:eastAsia="en-GB"/>
              </w:rPr>
            </w:pPr>
            <w:r w:rsidRPr="00A61455">
              <w:rPr>
                <w:rFonts w:ascii="Arial" w:hAnsi="Arial" w:cs="Arial"/>
                <w:color w:val="222222"/>
                <w:sz w:val="24"/>
                <w:szCs w:val="24"/>
                <w:lang w:eastAsia="en-GB"/>
              </w:rPr>
              <w:t>The Commission will use local views to help it draw up proposals for new electoral division boundaries. There will be a further round of consultation once the Commission has drawn up those proposals.</w:t>
            </w:r>
          </w:p>
          <w:p w14:paraId="3EEFD9B5" w14:textId="77777777" w:rsidR="00A61455" w:rsidRPr="00A61455" w:rsidRDefault="00A61455" w:rsidP="00A61455">
            <w:pPr>
              <w:shd w:val="clear" w:color="auto" w:fill="FFFFFF"/>
              <w:suppressAutoHyphens w:val="0"/>
              <w:autoSpaceDN/>
              <w:textAlignment w:val="auto"/>
              <w:rPr>
                <w:rFonts w:ascii="Arial" w:hAnsi="Arial" w:cs="Arial"/>
                <w:color w:val="222222"/>
                <w:sz w:val="24"/>
                <w:szCs w:val="24"/>
                <w:lang w:eastAsia="en-GB"/>
              </w:rPr>
            </w:pPr>
            <w:r w:rsidRPr="00A61455">
              <w:rPr>
                <w:rFonts w:ascii="Arial" w:hAnsi="Arial" w:cs="Arial"/>
                <w:color w:val="222222"/>
                <w:sz w:val="24"/>
                <w:szCs w:val="24"/>
                <w:lang w:eastAsia="en-GB"/>
              </w:rPr>
              <w:t> </w:t>
            </w:r>
          </w:p>
          <w:p w14:paraId="127FBFE9" w14:textId="77777777" w:rsidR="00A61455" w:rsidRPr="00A61455" w:rsidRDefault="00A61455" w:rsidP="00A61455">
            <w:pPr>
              <w:shd w:val="clear" w:color="auto" w:fill="FFFFFF"/>
              <w:suppressAutoHyphens w:val="0"/>
              <w:autoSpaceDN/>
              <w:textAlignment w:val="auto"/>
              <w:rPr>
                <w:rFonts w:ascii="Arial" w:hAnsi="Arial" w:cs="Arial"/>
                <w:color w:val="222222"/>
                <w:sz w:val="24"/>
                <w:szCs w:val="24"/>
                <w:lang w:eastAsia="en-GB"/>
              </w:rPr>
            </w:pPr>
            <w:r w:rsidRPr="00A61455">
              <w:rPr>
                <w:rFonts w:ascii="Arial" w:hAnsi="Arial" w:cs="Arial"/>
                <w:color w:val="222222"/>
                <w:sz w:val="24"/>
                <w:szCs w:val="24"/>
                <w:u w:val="single"/>
                <w:lang w:eastAsia="en-GB"/>
              </w:rPr>
              <w:t>Streetlights in Leebotwood</w:t>
            </w:r>
          </w:p>
          <w:p w14:paraId="49F2083D" w14:textId="77777777" w:rsidR="00A61455" w:rsidRPr="00A61455" w:rsidRDefault="00A61455" w:rsidP="00A61455">
            <w:pPr>
              <w:shd w:val="clear" w:color="auto" w:fill="FFFFFF"/>
              <w:suppressAutoHyphens w:val="0"/>
              <w:autoSpaceDN/>
              <w:textAlignment w:val="auto"/>
              <w:rPr>
                <w:rFonts w:ascii="Arial" w:hAnsi="Arial" w:cs="Arial"/>
                <w:color w:val="222222"/>
                <w:sz w:val="24"/>
                <w:szCs w:val="24"/>
                <w:lang w:eastAsia="en-GB"/>
              </w:rPr>
            </w:pPr>
            <w:r w:rsidRPr="00A61455">
              <w:rPr>
                <w:rFonts w:ascii="Arial" w:hAnsi="Arial" w:cs="Arial"/>
                <w:color w:val="222222"/>
                <w:sz w:val="24"/>
                <w:szCs w:val="24"/>
                <w:lang w:eastAsia="en-GB"/>
              </w:rPr>
              <w:t>I’ve spoken to National Highways and they tell me that the damaged streetlights in Leebotwood will be fixed.</w:t>
            </w:r>
          </w:p>
          <w:p w14:paraId="3C867452" w14:textId="273ABCD3" w:rsidR="00665F58" w:rsidRPr="008B3942" w:rsidRDefault="00665F58" w:rsidP="008A616F">
            <w:pPr>
              <w:pStyle w:val="NoSpacing"/>
              <w:jc w:val="left"/>
              <w:rPr>
                <w:bCs/>
              </w:rPr>
            </w:pPr>
          </w:p>
        </w:tc>
        <w:tc>
          <w:tcPr>
            <w:tcW w:w="851" w:type="dxa"/>
          </w:tcPr>
          <w:p w14:paraId="0D294DDA" w14:textId="77777777" w:rsidR="00665F58" w:rsidRPr="00254564" w:rsidRDefault="00665F58" w:rsidP="00665F58">
            <w:pPr>
              <w:pStyle w:val="NoSpacing"/>
              <w:rPr>
                <w:bCs/>
              </w:rPr>
            </w:pPr>
          </w:p>
        </w:tc>
      </w:tr>
      <w:tr w:rsidR="00665F58" w14:paraId="6A001276" w14:textId="77777777" w:rsidTr="00A61455">
        <w:trPr>
          <w:trHeight w:val="231"/>
        </w:trPr>
        <w:tc>
          <w:tcPr>
            <w:tcW w:w="1115" w:type="dxa"/>
            <w:shd w:val="clear" w:color="auto" w:fill="auto"/>
            <w:tcMar>
              <w:top w:w="0" w:type="dxa"/>
              <w:left w:w="108" w:type="dxa"/>
              <w:bottom w:w="0" w:type="dxa"/>
              <w:right w:w="108" w:type="dxa"/>
            </w:tcMar>
          </w:tcPr>
          <w:p w14:paraId="227E5E5F" w14:textId="064998E9" w:rsidR="00665F58" w:rsidRDefault="00665F58" w:rsidP="00665F58">
            <w:pPr>
              <w:pStyle w:val="NoSpacing"/>
              <w:ind w:left="-414" w:right="-514"/>
              <w:jc w:val="center"/>
              <w:rPr>
                <w:b/>
              </w:rPr>
            </w:pPr>
          </w:p>
        </w:tc>
        <w:tc>
          <w:tcPr>
            <w:tcW w:w="1034" w:type="dxa"/>
          </w:tcPr>
          <w:p w14:paraId="64F72220" w14:textId="77777777" w:rsidR="00665F58" w:rsidRDefault="00665F58" w:rsidP="00665F58">
            <w:pPr>
              <w:pStyle w:val="NoSpacing"/>
              <w:ind w:left="764"/>
              <w:rPr>
                <w:b/>
              </w:rPr>
            </w:pPr>
          </w:p>
        </w:tc>
        <w:tc>
          <w:tcPr>
            <w:tcW w:w="7047" w:type="dxa"/>
            <w:shd w:val="clear" w:color="auto" w:fill="auto"/>
            <w:tcMar>
              <w:top w:w="0" w:type="dxa"/>
              <w:left w:w="108" w:type="dxa"/>
              <w:bottom w:w="0" w:type="dxa"/>
              <w:right w:w="108" w:type="dxa"/>
            </w:tcMar>
          </w:tcPr>
          <w:p w14:paraId="77E507A1" w14:textId="77777777" w:rsidR="00665F58" w:rsidRDefault="00665F58" w:rsidP="00665F58">
            <w:pPr>
              <w:pStyle w:val="NoSpacing"/>
              <w:rPr>
                <w:b/>
              </w:rPr>
            </w:pPr>
          </w:p>
        </w:tc>
        <w:tc>
          <w:tcPr>
            <w:tcW w:w="851" w:type="dxa"/>
          </w:tcPr>
          <w:p w14:paraId="28629BCF" w14:textId="77777777" w:rsidR="00665F58" w:rsidRPr="00254564" w:rsidRDefault="00665F58" w:rsidP="00665F58">
            <w:pPr>
              <w:pStyle w:val="NoSpacing"/>
              <w:rPr>
                <w:bCs/>
              </w:rPr>
            </w:pPr>
          </w:p>
        </w:tc>
      </w:tr>
      <w:tr w:rsidR="00665F58" w14:paraId="421B7103" w14:textId="77777777" w:rsidTr="00A61455">
        <w:trPr>
          <w:trHeight w:val="231"/>
        </w:trPr>
        <w:tc>
          <w:tcPr>
            <w:tcW w:w="1115" w:type="dxa"/>
            <w:shd w:val="clear" w:color="auto" w:fill="auto"/>
            <w:tcMar>
              <w:top w:w="0" w:type="dxa"/>
              <w:left w:w="108" w:type="dxa"/>
              <w:bottom w:w="0" w:type="dxa"/>
              <w:right w:w="108" w:type="dxa"/>
            </w:tcMar>
          </w:tcPr>
          <w:p w14:paraId="6321BEB1" w14:textId="28A75EF9" w:rsidR="00665F58" w:rsidRDefault="00665F58" w:rsidP="00665F58">
            <w:pPr>
              <w:pStyle w:val="NoSpacing"/>
              <w:ind w:left="-414" w:right="-514"/>
              <w:jc w:val="center"/>
              <w:rPr>
                <w:b/>
              </w:rPr>
            </w:pPr>
            <w:r w:rsidRPr="00665F58">
              <w:rPr>
                <w:b/>
              </w:rPr>
              <w:t>0</w:t>
            </w:r>
            <w:r w:rsidR="00A62B5C">
              <w:rPr>
                <w:b/>
              </w:rPr>
              <w:t>65</w:t>
            </w:r>
            <w:r w:rsidRPr="00665F58">
              <w:rPr>
                <w:b/>
              </w:rPr>
              <w:t>-22</w:t>
            </w:r>
          </w:p>
        </w:tc>
        <w:tc>
          <w:tcPr>
            <w:tcW w:w="1034" w:type="dxa"/>
          </w:tcPr>
          <w:p w14:paraId="209D6E89" w14:textId="77777777" w:rsidR="00665F58" w:rsidRDefault="00665F58" w:rsidP="00665F58">
            <w:pPr>
              <w:pStyle w:val="NoSpacing"/>
              <w:numPr>
                <w:ilvl w:val="0"/>
                <w:numId w:val="5"/>
              </w:numPr>
              <w:rPr>
                <w:b/>
              </w:rPr>
            </w:pPr>
          </w:p>
        </w:tc>
        <w:tc>
          <w:tcPr>
            <w:tcW w:w="7047" w:type="dxa"/>
            <w:shd w:val="clear" w:color="auto" w:fill="auto"/>
            <w:tcMar>
              <w:top w:w="0" w:type="dxa"/>
              <w:left w:w="108" w:type="dxa"/>
              <w:bottom w:w="0" w:type="dxa"/>
              <w:right w:w="108" w:type="dxa"/>
            </w:tcMar>
          </w:tcPr>
          <w:p w14:paraId="01A59E4E" w14:textId="77777777" w:rsidR="00665F58" w:rsidRPr="009D2E48" w:rsidRDefault="00665F58" w:rsidP="00665F58">
            <w:pPr>
              <w:pStyle w:val="NoSpacing"/>
              <w:rPr>
                <w:b/>
              </w:rPr>
            </w:pPr>
            <w:r w:rsidRPr="009D2E48">
              <w:rPr>
                <w:b/>
              </w:rPr>
              <w:t>MATTERS TO BE CONSIDERED BY COUNCIL.</w:t>
            </w:r>
          </w:p>
          <w:p w14:paraId="52A63644" w14:textId="49B6CC36" w:rsidR="00665F58" w:rsidRDefault="00665F58" w:rsidP="00665F58">
            <w:pPr>
              <w:pStyle w:val="NoSpacing"/>
              <w:rPr>
                <w:b/>
              </w:rPr>
            </w:pPr>
            <w:r w:rsidRPr="009D2E48">
              <w:rPr>
                <w:b/>
              </w:rPr>
              <w:t>To discuss and decide on the following: -</w:t>
            </w:r>
          </w:p>
        </w:tc>
        <w:tc>
          <w:tcPr>
            <w:tcW w:w="851" w:type="dxa"/>
          </w:tcPr>
          <w:p w14:paraId="4D7CA6E5" w14:textId="77777777" w:rsidR="00665F58" w:rsidRPr="00254564" w:rsidRDefault="00665F58" w:rsidP="00665F58">
            <w:pPr>
              <w:pStyle w:val="NoSpacing"/>
              <w:rPr>
                <w:bCs/>
              </w:rPr>
            </w:pPr>
          </w:p>
        </w:tc>
      </w:tr>
      <w:tr w:rsidR="00665F58" w14:paraId="57B66DA0" w14:textId="77777777" w:rsidTr="00A61455">
        <w:trPr>
          <w:trHeight w:val="231"/>
        </w:trPr>
        <w:tc>
          <w:tcPr>
            <w:tcW w:w="1115" w:type="dxa"/>
            <w:shd w:val="clear" w:color="auto" w:fill="auto"/>
            <w:tcMar>
              <w:top w:w="0" w:type="dxa"/>
              <w:left w:w="108" w:type="dxa"/>
              <w:bottom w:w="0" w:type="dxa"/>
              <w:right w:w="108" w:type="dxa"/>
            </w:tcMar>
          </w:tcPr>
          <w:p w14:paraId="7C12FC35" w14:textId="155E26FC" w:rsidR="00665F58" w:rsidRDefault="00665F58" w:rsidP="00665F58">
            <w:pPr>
              <w:pStyle w:val="NoSpacing"/>
              <w:ind w:left="-414" w:right="-514"/>
              <w:jc w:val="center"/>
              <w:rPr>
                <w:b/>
              </w:rPr>
            </w:pPr>
          </w:p>
        </w:tc>
        <w:tc>
          <w:tcPr>
            <w:tcW w:w="1034" w:type="dxa"/>
          </w:tcPr>
          <w:p w14:paraId="7F626A92" w14:textId="77777777" w:rsidR="00665F58" w:rsidRDefault="00665F58" w:rsidP="00665F58">
            <w:pPr>
              <w:pStyle w:val="NoSpacing"/>
              <w:ind w:left="764"/>
              <w:rPr>
                <w:b/>
              </w:rPr>
            </w:pPr>
          </w:p>
        </w:tc>
        <w:tc>
          <w:tcPr>
            <w:tcW w:w="7047" w:type="dxa"/>
            <w:shd w:val="clear" w:color="auto" w:fill="auto"/>
            <w:tcMar>
              <w:top w:w="0" w:type="dxa"/>
              <w:left w:w="108" w:type="dxa"/>
              <w:bottom w:w="0" w:type="dxa"/>
              <w:right w:w="108" w:type="dxa"/>
            </w:tcMar>
          </w:tcPr>
          <w:p w14:paraId="7D9F63D6" w14:textId="33921F63" w:rsidR="00665F58" w:rsidRPr="00FC5E5E" w:rsidRDefault="008A616F" w:rsidP="00665F58">
            <w:pPr>
              <w:pStyle w:val="NoSpacing"/>
              <w:jc w:val="left"/>
              <w:rPr>
                <w:bCs/>
              </w:rPr>
            </w:pPr>
            <w:r>
              <w:rPr>
                <w:bCs/>
              </w:rPr>
              <w:t xml:space="preserve">Following the presentation on the donation to Longnor village Hall, the original donation was for to replace the floor, it would appear that the aims and objectives had now altered that the floor was to now sanded and acoustic boards installed in an attempt to assist with the acoustics. Further investigation work was to take place shortly. It was agreed </w:t>
            </w:r>
            <w:r w:rsidR="00D07936">
              <w:rPr>
                <w:bCs/>
              </w:rPr>
              <w:t xml:space="preserve">to discuss this matter when the investigation had been completed. </w:t>
            </w:r>
          </w:p>
        </w:tc>
        <w:tc>
          <w:tcPr>
            <w:tcW w:w="851" w:type="dxa"/>
          </w:tcPr>
          <w:p w14:paraId="66C6123C" w14:textId="32D90135" w:rsidR="00665F58" w:rsidRPr="00866815" w:rsidRDefault="00665F58" w:rsidP="00665F58">
            <w:pPr>
              <w:pStyle w:val="NoSpacing"/>
              <w:rPr>
                <w:bCs/>
                <w:sz w:val="18"/>
                <w:szCs w:val="18"/>
              </w:rPr>
            </w:pPr>
          </w:p>
        </w:tc>
      </w:tr>
      <w:tr w:rsidR="00665F58" w14:paraId="63FA47AF" w14:textId="77777777" w:rsidTr="00A61455">
        <w:trPr>
          <w:trHeight w:val="231"/>
        </w:trPr>
        <w:tc>
          <w:tcPr>
            <w:tcW w:w="1115" w:type="dxa"/>
            <w:shd w:val="clear" w:color="auto" w:fill="auto"/>
            <w:tcMar>
              <w:top w:w="0" w:type="dxa"/>
              <w:left w:w="108" w:type="dxa"/>
              <w:bottom w:w="0" w:type="dxa"/>
              <w:right w:w="108" w:type="dxa"/>
            </w:tcMar>
          </w:tcPr>
          <w:p w14:paraId="588DD698" w14:textId="77777777" w:rsidR="00665F58" w:rsidRDefault="00665F58" w:rsidP="00665F58">
            <w:pPr>
              <w:pStyle w:val="NoSpacing"/>
              <w:ind w:left="-414" w:right="-514"/>
              <w:jc w:val="center"/>
              <w:rPr>
                <w:b/>
              </w:rPr>
            </w:pPr>
          </w:p>
        </w:tc>
        <w:tc>
          <w:tcPr>
            <w:tcW w:w="1034" w:type="dxa"/>
          </w:tcPr>
          <w:p w14:paraId="546E79F5" w14:textId="77777777" w:rsidR="00665F58" w:rsidRDefault="00665F58" w:rsidP="00665F58">
            <w:pPr>
              <w:pStyle w:val="NoSpacing"/>
              <w:ind w:left="764"/>
              <w:rPr>
                <w:b/>
              </w:rPr>
            </w:pPr>
          </w:p>
        </w:tc>
        <w:tc>
          <w:tcPr>
            <w:tcW w:w="7047" w:type="dxa"/>
            <w:shd w:val="clear" w:color="auto" w:fill="auto"/>
            <w:tcMar>
              <w:top w:w="0" w:type="dxa"/>
              <w:left w:w="108" w:type="dxa"/>
              <w:bottom w:w="0" w:type="dxa"/>
              <w:right w:w="108" w:type="dxa"/>
            </w:tcMar>
          </w:tcPr>
          <w:p w14:paraId="2D4985B2" w14:textId="77777777" w:rsidR="00665F58" w:rsidRPr="009D2E48" w:rsidRDefault="00665F58" w:rsidP="00665F58">
            <w:pPr>
              <w:pStyle w:val="NoSpacing"/>
              <w:ind w:left="852" w:hanging="708"/>
              <w:rPr>
                <w:bCs/>
                <w:i/>
                <w:iCs/>
              </w:rPr>
            </w:pPr>
          </w:p>
        </w:tc>
        <w:tc>
          <w:tcPr>
            <w:tcW w:w="851" w:type="dxa"/>
          </w:tcPr>
          <w:p w14:paraId="789AC165" w14:textId="77777777" w:rsidR="00665F58" w:rsidRPr="00254564" w:rsidRDefault="00665F58" w:rsidP="00665F58">
            <w:pPr>
              <w:pStyle w:val="NoSpacing"/>
              <w:rPr>
                <w:bCs/>
              </w:rPr>
            </w:pPr>
          </w:p>
        </w:tc>
      </w:tr>
      <w:tr w:rsidR="00665F58" w14:paraId="009BDDF1" w14:textId="77777777" w:rsidTr="00A61455">
        <w:trPr>
          <w:trHeight w:val="231"/>
        </w:trPr>
        <w:tc>
          <w:tcPr>
            <w:tcW w:w="1115" w:type="dxa"/>
            <w:shd w:val="clear" w:color="auto" w:fill="auto"/>
            <w:tcMar>
              <w:top w:w="0" w:type="dxa"/>
              <w:left w:w="108" w:type="dxa"/>
              <w:bottom w:w="0" w:type="dxa"/>
              <w:right w:w="108" w:type="dxa"/>
            </w:tcMar>
          </w:tcPr>
          <w:p w14:paraId="0C986733" w14:textId="2A5653F1" w:rsidR="00665F58" w:rsidRDefault="00665F58" w:rsidP="005030EE">
            <w:pPr>
              <w:pStyle w:val="NoSpacing"/>
              <w:ind w:left="-414" w:right="-514"/>
              <w:jc w:val="center"/>
              <w:rPr>
                <w:b/>
              </w:rPr>
            </w:pPr>
            <w:r w:rsidRPr="00665F58">
              <w:rPr>
                <w:b/>
              </w:rPr>
              <w:t>0</w:t>
            </w:r>
            <w:r w:rsidR="00A62B5C">
              <w:rPr>
                <w:b/>
              </w:rPr>
              <w:t>66</w:t>
            </w:r>
            <w:r w:rsidRPr="00665F58">
              <w:rPr>
                <w:b/>
              </w:rPr>
              <w:t>-22</w:t>
            </w:r>
          </w:p>
        </w:tc>
        <w:tc>
          <w:tcPr>
            <w:tcW w:w="1034" w:type="dxa"/>
          </w:tcPr>
          <w:p w14:paraId="4DBBBB5C" w14:textId="77777777" w:rsidR="00665F58" w:rsidRDefault="00665F58" w:rsidP="00665F58">
            <w:pPr>
              <w:pStyle w:val="NoSpacing"/>
              <w:numPr>
                <w:ilvl w:val="0"/>
                <w:numId w:val="5"/>
              </w:numPr>
              <w:rPr>
                <w:b/>
              </w:rPr>
            </w:pPr>
          </w:p>
        </w:tc>
        <w:tc>
          <w:tcPr>
            <w:tcW w:w="7047" w:type="dxa"/>
            <w:tcMar>
              <w:top w:w="0" w:type="dxa"/>
              <w:left w:w="108" w:type="dxa"/>
              <w:bottom w:w="0" w:type="dxa"/>
              <w:right w:w="108" w:type="dxa"/>
            </w:tcMar>
          </w:tcPr>
          <w:p w14:paraId="360F9C3A" w14:textId="336C987F" w:rsidR="00665F58" w:rsidRPr="002B5F5B" w:rsidRDefault="00665F58" w:rsidP="00665F58">
            <w:pPr>
              <w:pStyle w:val="NoSpacing"/>
              <w:rPr>
                <w:bCs/>
              </w:rPr>
            </w:pPr>
            <w:r w:rsidRPr="000A35EF">
              <w:rPr>
                <w:b/>
              </w:rPr>
              <w:t>PLANNING MATTERS –</w:t>
            </w:r>
          </w:p>
        </w:tc>
        <w:tc>
          <w:tcPr>
            <w:tcW w:w="851" w:type="dxa"/>
          </w:tcPr>
          <w:p w14:paraId="0FE934D1" w14:textId="77777777" w:rsidR="00665F58" w:rsidRPr="00254564" w:rsidRDefault="00665F58" w:rsidP="00665F58">
            <w:pPr>
              <w:pStyle w:val="NoSpacing"/>
              <w:rPr>
                <w:bCs/>
              </w:rPr>
            </w:pPr>
          </w:p>
        </w:tc>
      </w:tr>
      <w:tr w:rsidR="00665F58" w14:paraId="2FEC2739" w14:textId="77777777" w:rsidTr="00A61455">
        <w:trPr>
          <w:trHeight w:val="231"/>
        </w:trPr>
        <w:tc>
          <w:tcPr>
            <w:tcW w:w="1115" w:type="dxa"/>
            <w:shd w:val="clear" w:color="auto" w:fill="auto"/>
            <w:tcMar>
              <w:top w:w="0" w:type="dxa"/>
              <w:left w:w="108" w:type="dxa"/>
              <w:bottom w:w="0" w:type="dxa"/>
              <w:right w:w="108" w:type="dxa"/>
            </w:tcMar>
          </w:tcPr>
          <w:p w14:paraId="495A63D6" w14:textId="79E0DE48" w:rsidR="00665F58" w:rsidRDefault="00665F58" w:rsidP="006521F0">
            <w:pPr>
              <w:pStyle w:val="NoSpacing"/>
              <w:ind w:right="-514"/>
              <w:rPr>
                <w:b/>
              </w:rPr>
            </w:pPr>
          </w:p>
        </w:tc>
        <w:tc>
          <w:tcPr>
            <w:tcW w:w="1034" w:type="dxa"/>
          </w:tcPr>
          <w:p w14:paraId="2BB4EAFA" w14:textId="77777777" w:rsidR="00665F58" w:rsidRDefault="00665F58" w:rsidP="00665F58">
            <w:pPr>
              <w:pStyle w:val="NoSpacing"/>
              <w:ind w:left="764"/>
              <w:rPr>
                <w:b/>
              </w:rPr>
            </w:pPr>
          </w:p>
        </w:tc>
        <w:tc>
          <w:tcPr>
            <w:tcW w:w="7047" w:type="dxa"/>
            <w:tcMar>
              <w:top w:w="0" w:type="dxa"/>
              <w:left w:w="108" w:type="dxa"/>
              <w:bottom w:w="0" w:type="dxa"/>
              <w:right w:w="108" w:type="dxa"/>
            </w:tcMar>
          </w:tcPr>
          <w:p w14:paraId="56A73151" w14:textId="5D0A0801" w:rsidR="00665F58" w:rsidRPr="00814DF2" w:rsidRDefault="005030EE" w:rsidP="005030EE">
            <w:pPr>
              <w:pStyle w:val="NoSpacing"/>
              <w:jc w:val="left"/>
              <w:rPr>
                <w:bCs/>
              </w:rPr>
            </w:pPr>
            <w:r>
              <w:rPr>
                <w:bCs/>
              </w:rPr>
              <w:t>There was nothing to report under this heading.</w:t>
            </w:r>
          </w:p>
        </w:tc>
        <w:tc>
          <w:tcPr>
            <w:tcW w:w="851" w:type="dxa"/>
          </w:tcPr>
          <w:p w14:paraId="671BC89D" w14:textId="77777777" w:rsidR="00665F58" w:rsidRPr="00254564" w:rsidRDefault="00665F58" w:rsidP="00665F58">
            <w:pPr>
              <w:pStyle w:val="NoSpacing"/>
              <w:rPr>
                <w:bCs/>
              </w:rPr>
            </w:pPr>
          </w:p>
        </w:tc>
      </w:tr>
      <w:tr w:rsidR="00665F58" w14:paraId="523C262F" w14:textId="77777777" w:rsidTr="00A61455">
        <w:trPr>
          <w:trHeight w:val="231"/>
        </w:trPr>
        <w:tc>
          <w:tcPr>
            <w:tcW w:w="1115" w:type="dxa"/>
            <w:shd w:val="clear" w:color="auto" w:fill="auto"/>
            <w:tcMar>
              <w:top w:w="0" w:type="dxa"/>
              <w:left w:w="108" w:type="dxa"/>
              <w:bottom w:w="0" w:type="dxa"/>
              <w:right w:w="108" w:type="dxa"/>
            </w:tcMar>
          </w:tcPr>
          <w:p w14:paraId="7637C19C" w14:textId="77777777" w:rsidR="00665F58" w:rsidRDefault="00665F58" w:rsidP="00665F58">
            <w:pPr>
              <w:pStyle w:val="NoSpacing"/>
              <w:ind w:left="-414" w:right="-514"/>
              <w:jc w:val="center"/>
              <w:rPr>
                <w:b/>
              </w:rPr>
            </w:pPr>
          </w:p>
        </w:tc>
        <w:tc>
          <w:tcPr>
            <w:tcW w:w="1034" w:type="dxa"/>
          </w:tcPr>
          <w:p w14:paraId="540B763B" w14:textId="77777777" w:rsidR="00665F58" w:rsidRDefault="00665F58" w:rsidP="00665F58">
            <w:pPr>
              <w:pStyle w:val="NoSpacing"/>
              <w:ind w:left="764"/>
              <w:rPr>
                <w:b/>
              </w:rPr>
            </w:pPr>
          </w:p>
        </w:tc>
        <w:tc>
          <w:tcPr>
            <w:tcW w:w="7047" w:type="dxa"/>
            <w:tcMar>
              <w:top w:w="0" w:type="dxa"/>
              <w:left w:w="108" w:type="dxa"/>
              <w:bottom w:w="0" w:type="dxa"/>
              <w:right w:w="108" w:type="dxa"/>
            </w:tcMar>
          </w:tcPr>
          <w:p w14:paraId="56C39950" w14:textId="77777777" w:rsidR="00665F58" w:rsidRPr="00DA410B" w:rsidRDefault="00665F58" w:rsidP="00665F58">
            <w:pPr>
              <w:pStyle w:val="NoSpacing"/>
              <w:rPr>
                <w:bCs/>
                <w:i/>
                <w:iCs/>
              </w:rPr>
            </w:pPr>
          </w:p>
        </w:tc>
        <w:tc>
          <w:tcPr>
            <w:tcW w:w="851" w:type="dxa"/>
          </w:tcPr>
          <w:p w14:paraId="28DD70C6" w14:textId="77777777" w:rsidR="00665F58" w:rsidRPr="00254564" w:rsidRDefault="00665F58" w:rsidP="00665F58">
            <w:pPr>
              <w:pStyle w:val="NoSpacing"/>
              <w:rPr>
                <w:bCs/>
              </w:rPr>
            </w:pPr>
          </w:p>
        </w:tc>
      </w:tr>
      <w:tr w:rsidR="00665F58" w14:paraId="036C857E" w14:textId="77777777" w:rsidTr="00A61455">
        <w:trPr>
          <w:trHeight w:val="231"/>
        </w:trPr>
        <w:tc>
          <w:tcPr>
            <w:tcW w:w="1115" w:type="dxa"/>
            <w:shd w:val="clear" w:color="auto" w:fill="auto"/>
            <w:tcMar>
              <w:top w:w="0" w:type="dxa"/>
              <w:left w:w="108" w:type="dxa"/>
              <w:bottom w:w="0" w:type="dxa"/>
              <w:right w:w="108" w:type="dxa"/>
            </w:tcMar>
          </w:tcPr>
          <w:p w14:paraId="11A976AC" w14:textId="7D15752C" w:rsidR="00665F58" w:rsidRDefault="00665F58" w:rsidP="00665F58">
            <w:pPr>
              <w:pStyle w:val="NoSpacing"/>
              <w:ind w:left="-414" w:right="-514"/>
              <w:jc w:val="center"/>
              <w:rPr>
                <w:b/>
              </w:rPr>
            </w:pPr>
            <w:r>
              <w:rPr>
                <w:b/>
              </w:rPr>
              <w:t>0</w:t>
            </w:r>
            <w:r w:rsidR="00A62B5C">
              <w:rPr>
                <w:b/>
              </w:rPr>
              <w:t>67</w:t>
            </w:r>
            <w:r>
              <w:rPr>
                <w:b/>
              </w:rPr>
              <w:t>-22</w:t>
            </w:r>
          </w:p>
        </w:tc>
        <w:tc>
          <w:tcPr>
            <w:tcW w:w="1034" w:type="dxa"/>
          </w:tcPr>
          <w:p w14:paraId="2D3A6A78" w14:textId="77777777" w:rsidR="00665F58" w:rsidRDefault="00665F58" w:rsidP="00665F58">
            <w:pPr>
              <w:pStyle w:val="NoSpacing"/>
              <w:numPr>
                <w:ilvl w:val="0"/>
                <w:numId w:val="5"/>
              </w:numPr>
              <w:rPr>
                <w:b/>
              </w:rPr>
            </w:pPr>
          </w:p>
        </w:tc>
        <w:tc>
          <w:tcPr>
            <w:tcW w:w="7047" w:type="dxa"/>
            <w:shd w:val="clear" w:color="auto" w:fill="auto"/>
            <w:tcMar>
              <w:top w:w="0" w:type="dxa"/>
              <w:left w:w="108" w:type="dxa"/>
              <w:bottom w:w="0" w:type="dxa"/>
              <w:right w:w="108" w:type="dxa"/>
            </w:tcMar>
          </w:tcPr>
          <w:p w14:paraId="35134A19" w14:textId="51F25179" w:rsidR="00665F58" w:rsidRPr="002B5F5B" w:rsidRDefault="00665F58" w:rsidP="00665F58">
            <w:pPr>
              <w:pStyle w:val="NoSpacing"/>
              <w:rPr>
                <w:bCs/>
              </w:rPr>
            </w:pPr>
            <w:r w:rsidRPr="00E17EC3">
              <w:rPr>
                <w:b/>
              </w:rPr>
              <w:t>FINANCE –</w:t>
            </w:r>
          </w:p>
        </w:tc>
        <w:tc>
          <w:tcPr>
            <w:tcW w:w="851" w:type="dxa"/>
          </w:tcPr>
          <w:p w14:paraId="400E6604" w14:textId="77777777" w:rsidR="00665F58" w:rsidRPr="00254564" w:rsidRDefault="00665F58" w:rsidP="00665F58">
            <w:pPr>
              <w:pStyle w:val="NoSpacing"/>
              <w:rPr>
                <w:bCs/>
              </w:rPr>
            </w:pPr>
          </w:p>
        </w:tc>
      </w:tr>
      <w:tr w:rsidR="00665F58" w14:paraId="6861C816" w14:textId="77777777" w:rsidTr="00A61455">
        <w:trPr>
          <w:trHeight w:val="231"/>
        </w:trPr>
        <w:tc>
          <w:tcPr>
            <w:tcW w:w="1115" w:type="dxa"/>
            <w:shd w:val="clear" w:color="auto" w:fill="auto"/>
            <w:tcMar>
              <w:top w:w="0" w:type="dxa"/>
              <w:left w:w="108" w:type="dxa"/>
              <w:bottom w:w="0" w:type="dxa"/>
              <w:right w:w="108" w:type="dxa"/>
            </w:tcMar>
          </w:tcPr>
          <w:p w14:paraId="7549E4AC" w14:textId="7B84DC62" w:rsidR="00665F58" w:rsidRDefault="00665F58" w:rsidP="00665F58">
            <w:pPr>
              <w:pStyle w:val="NoSpacing"/>
              <w:ind w:left="-414" w:right="-514"/>
              <w:jc w:val="center"/>
              <w:rPr>
                <w:b/>
              </w:rPr>
            </w:pPr>
          </w:p>
        </w:tc>
        <w:tc>
          <w:tcPr>
            <w:tcW w:w="1034" w:type="dxa"/>
          </w:tcPr>
          <w:p w14:paraId="2ED699A4" w14:textId="77777777" w:rsidR="00665F58" w:rsidRDefault="00665F58" w:rsidP="00665F58">
            <w:pPr>
              <w:pStyle w:val="NoSpacing"/>
              <w:ind w:left="764"/>
              <w:rPr>
                <w:b/>
              </w:rPr>
            </w:pPr>
          </w:p>
        </w:tc>
        <w:tc>
          <w:tcPr>
            <w:tcW w:w="7047" w:type="dxa"/>
            <w:shd w:val="clear" w:color="auto" w:fill="auto"/>
            <w:tcMar>
              <w:top w:w="0" w:type="dxa"/>
              <w:left w:w="108" w:type="dxa"/>
              <w:bottom w:w="0" w:type="dxa"/>
              <w:right w:w="108" w:type="dxa"/>
            </w:tcMar>
          </w:tcPr>
          <w:p w14:paraId="5BBB7319" w14:textId="582C778E" w:rsidR="00665F58" w:rsidRDefault="00665F58" w:rsidP="00665F58">
            <w:pPr>
              <w:pStyle w:val="NoSpacing"/>
              <w:rPr>
                <w:bCs/>
              </w:rPr>
            </w:pPr>
          </w:p>
          <w:p w14:paraId="6AAD08F8" w14:textId="0B04CD37" w:rsidR="000B7393" w:rsidRPr="00431123" w:rsidRDefault="000B7393" w:rsidP="000B7393">
            <w:pPr>
              <w:pStyle w:val="NoSpacing"/>
              <w:numPr>
                <w:ilvl w:val="0"/>
                <w:numId w:val="23"/>
              </w:numPr>
              <w:rPr>
                <w:bCs/>
                <w:i/>
                <w:iCs/>
              </w:rPr>
            </w:pPr>
            <w:r w:rsidRPr="000B7393">
              <w:rPr>
                <w:bCs/>
                <w:i/>
                <w:iCs/>
              </w:rPr>
              <w:t>To approve and sign the Bank Reconciliation</w:t>
            </w:r>
          </w:p>
          <w:p w14:paraId="52416AFB" w14:textId="1D3BA655" w:rsidR="00431123" w:rsidRPr="00431123" w:rsidRDefault="00431123" w:rsidP="00431123">
            <w:pPr>
              <w:pStyle w:val="NoSpacing"/>
              <w:ind w:left="1080"/>
              <w:rPr>
                <w:bCs/>
              </w:rPr>
            </w:pPr>
            <w:r>
              <w:rPr>
                <w:bCs/>
              </w:rPr>
              <w:t xml:space="preserve">This was noted </w:t>
            </w:r>
          </w:p>
          <w:p w14:paraId="6B457C31" w14:textId="77777777" w:rsidR="000B7393" w:rsidRPr="000B7393" w:rsidRDefault="000B7393" w:rsidP="000B7393">
            <w:pPr>
              <w:pStyle w:val="NoSpacing"/>
              <w:ind w:left="1080"/>
              <w:rPr>
                <w:bCs/>
                <w:i/>
                <w:iCs/>
              </w:rPr>
            </w:pPr>
          </w:p>
          <w:p w14:paraId="0B3E0C61" w14:textId="1E33341B" w:rsidR="000B7393" w:rsidRDefault="000B7393" w:rsidP="00431123">
            <w:pPr>
              <w:pStyle w:val="NoSpacing"/>
              <w:numPr>
                <w:ilvl w:val="0"/>
                <w:numId w:val="23"/>
              </w:numPr>
              <w:jc w:val="left"/>
              <w:rPr>
                <w:bCs/>
                <w:i/>
                <w:iCs/>
              </w:rPr>
            </w:pPr>
            <w:r w:rsidRPr="000B7393">
              <w:rPr>
                <w:bCs/>
                <w:i/>
                <w:iCs/>
              </w:rPr>
              <w:t xml:space="preserve">to ratify </w:t>
            </w:r>
            <w:r w:rsidR="00B00BD5" w:rsidRPr="000B7393">
              <w:rPr>
                <w:bCs/>
                <w:i/>
                <w:iCs/>
              </w:rPr>
              <w:t>the Local</w:t>
            </w:r>
            <w:r w:rsidRPr="000B7393">
              <w:rPr>
                <w:bCs/>
                <w:i/>
                <w:iCs/>
              </w:rPr>
              <w:t xml:space="preserve"> Government Association (LGA) agreed increase to Clerk hourly rate backdated to 1 April 2022 </w:t>
            </w:r>
            <w:r w:rsidRPr="000B7393">
              <w:rPr>
                <w:bCs/>
                <w:i/>
                <w:iCs/>
              </w:rPr>
              <w:lastRenderedPageBreak/>
              <w:t xml:space="preserve">(the equivalent to £1.00p per hour). </w:t>
            </w:r>
            <w:r w:rsidR="00431123">
              <w:rPr>
                <w:bCs/>
                <w:i/>
                <w:iCs/>
              </w:rPr>
              <w:br/>
            </w:r>
            <w:r w:rsidR="00431123">
              <w:rPr>
                <w:bCs/>
              </w:rPr>
              <w:t xml:space="preserve">Members agreed to ratify this </w:t>
            </w:r>
          </w:p>
          <w:p w14:paraId="51B4A6CF" w14:textId="77777777" w:rsidR="00C83F5B" w:rsidRDefault="00C83F5B" w:rsidP="00C83F5B">
            <w:pPr>
              <w:pStyle w:val="ListParagraph"/>
              <w:rPr>
                <w:bCs/>
                <w:i/>
                <w:iCs/>
              </w:rPr>
            </w:pPr>
          </w:p>
          <w:p w14:paraId="5FA4D60D" w14:textId="77777777" w:rsidR="00C83F5B" w:rsidRPr="000B7393" w:rsidRDefault="00C83F5B" w:rsidP="00C83F5B">
            <w:pPr>
              <w:pStyle w:val="NoSpacing"/>
              <w:ind w:left="1080"/>
              <w:rPr>
                <w:bCs/>
                <w:i/>
                <w:iCs/>
              </w:rPr>
            </w:pPr>
          </w:p>
          <w:p w14:paraId="666DA97F" w14:textId="77777777" w:rsidR="000B7393" w:rsidRPr="000B7393" w:rsidRDefault="000B7393" w:rsidP="000B7393">
            <w:pPr>
              <w:pStyle w:val="NoSpacing"/>
              <w:numPr>
                <w:ilvl w:val="0"/>
                <w:numId w:val="23"/>
              </w:numPr>
              <w:rPr>
                <w:bCs/>
                <w:i/>
                <w:iCs/>
              </w:rPr>
            </w:pPr>
            <w:r w:rsidRPr="000B7393">
              <w:rPr>
                <w:bCs/>
                <w:i/>
                <w:iCs/>
              </w:rPr>
              <w:t>To agree the following invoices</w:t>
            </w:r>
          </w:p>
          <w:p w14:paraId="5C1C36FA" w14:textId="77777777" w:rsidR="00152101" w:rsidRDefault="00152101" w:rsidP="00665F58">
            <w:pPr>
              <w:pStyle w:val="NoSpacing"/>
              <w:ind w:left="1080"/>
              <w:rPr>
                <w:bCs/>
                <w:i/>
                <w:iCs/>
              </w:rPr>
            </w:pPr>
          </w:p>
          <w:tbl>
            <w:tblPr>
              <w:tblW w:w="7026" w:type="dxa"/>
              <w:tblInd w:w="93" w:type="dxa"/>
              <w:tblLayout w:type="fixed"/>
              <w:tblLook w:val="04A0" w:firstRow="1" w:lastRow="0" w:firstColumn="1" w:lastColumn="0" w:noHBand="0" w:noVBand="1"/>
            </w:tblPr>
            <w:tblGrid>
              <w:gridCol w:w="1340"/>
              <w:gridCol w:w="2000"/>
              <w:gridCol w:w="2410"/>
              <w:gridCol w:w="1276"/>
            </w:tblGrid>
            <w:tr w:rsidR="00152101" w:rsidRPr="006D2A14" w14:paraId="2A1FF61A" w14:textId="77777777" w:rsidTr="00A61455">
              <w:trPr>
                <w:trHeight w:val="288"/>
              </w:trPr>
              <w:tc>
                <w:tcPr>
                  <w:tcW w:w="13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BAEAE0A" w14:textId="77777777" w:rsidR="00152101" w:rsidRPr="008044F3" w:rsidRDefault="00152101" w:rsidP="00152101">
                  <w:pPr>
                    <w:rPr>
                      <w:b/>
                      <w:bCs/>
                      <w:color w:val="000000"/>
                      <w:sz w:val="24"/>
                      <w:szCs w:val="24"/>
                      <w:lang w:eastAsia="en-GB"/>
                    </w:rPr>
                  </w:pPr>
                </w:p>
              </w:tc>
              <w:tc>
                <w:tcPr>
                  <w:tcW w:w="2000" w:type="dxa"/>
                  <w:tcBorders>
                    <w:top w:val="single" w:sz="4" w:space="0" w:color="auto"/>
                    <w:left w:val="nil"/>
                    <w:bottom w:val="single" w:sz="4" w:space="0" w:color="auto"/>
                    <w:right w:val="single" w:sz="4" w:space="0" w:color="auto"/>
                  </w:tcBorders>
                  <w:shd w:val="clear" w:color="auto" w:fill="auto"/>
                  <w:noWrap/>
                  <w:vAlign w:val="bottom"/>
                  <w:hideMark/>
                </w:tcPr>
                <w:p w14:paraId="2757B131" w14:textId="77777777" w:rsidR="00152101" w:rsidRPr="008044F3" w:rsidRDefault="00152101" w:rsidP="00152101">
                  <w:pPr>
                    <w:rPr>
                      <w:b/>
                      <w:bCs/>
                      <w:color w:val="000000"/>
                      <w:sz w:val="24"/>
                      <w:szCs w:val="24"/>
                      <w:lang w:eastAsia="en-GB"/>
                    </w:rPr>
                  </w:pPr>
                  <w:r w:rsidRPr="008044F3">
                    <w:rPr>
                      <w:b/>
                      <w:bCs/>
                      <w:color w:val="000000"/>
                      <w:sz w:val="24"/>
                      <w:szCs w:val="24"/>
                      <w:lang w:eastAsia="en-GB"/>
                    </w:rPr>
                    <w:t>Payments to be approved and signed</w:t>
                  </w:r>
                </w:p>
              </w:tc>
              <w:tc>
                <w:tcPr>
                  <w:tcW w:w="2410" w:type="dxa"/>
                  <w:tcBorders>
                    <w:top w:val="single" w:sz="4" w:space="0" w:color="auto"/>
                    <w:left w:val="nil"/>
                    <w:bottom w:val="single" w:sz="4" w:space="0" w:color="auto"/>
                    <w:right w:val="single" w:sz="4" w:space="0" w:color="auto"/>
                  </w:tcBorders>
                  <w:shd w:val="clear" w:color="auto" w:fill="auto"/>
                  <w:noWrap/>
                  <w:vAlign w:val="bottom"/>
                  <w:hideMark/>
                </w:tcPr>
                <w:p w14:paraId="6A356C81" w14:textId="77777777" w:rsidR="00152101" w:rsidRPr="008044F3" w:rsidRDefault="00152101" w:rsidP="00152101">
                  <w:pPr>
                    <w:rPr>
                      <w:b/>
                      <w:bCs/>
                      <w:color w:val="000000"/>
                      <w:sz w:val="24"/>
                      <w:szCs w:val="24"/>
                      <w:lang w:eastAsia="en-GB"/>
                    </w:rPr>
                  </w:pPr>
                  <w:r w:rsidRPr="008044F3">
                    <w:rPr>
                      <w:b/>
                      <w:bCs/>
                      <w:color w:val="000000"/>
                      <w:sz w:val="24"/>
                      <w:szCs w:val="24"/>
                      <w:lang w:eastAsia="en-GB"/>
                    </w:rPr>
                    <w:t> </w:t>
                  </w:r>
                </w:p>
              </w:tc>
              <w:tc>
                <w:tcPr>
                  <w:tcW w:w="1276" w:type="dxa"/>
                  <w:tcBorders>
                    <w:top w:val="single" w:sz="4" w:space="0" w:color="auto"/>
                    <w:left w:val="nil"/>
                    <w:bottom w:val="single" w:sz="4" w:space="0" w:color="auto"/>
                    <w:right w:val="single" w:sz="4" w:space="0" w:color="auto"/>
                  </w:tcBorders>
                  <w:shd w:val="clear" w:color="auto" w:fill="auto"/>
                  <w:noWrap/>
                  <w:vAlign w:val="bottom"/>
                  <w:hideMark/>
                </w:tcPr>
                <w:p w14:paraId="1E908A8D" w14:textId="77777777" w:rsidR="00152101" w:rsidRPr="008044F3" w:rsidRDefault="00152101" w:rsidP="00152101">
                  <w:pPr>
                    <w:rPr>
                      <w:color w:val="000000"/>
                      <w:sz w:val="24"/>
                      <w:szCs w:val="24"/>
                      <w:lang w:eastAsia="en-GB"/>
                    </w:rPr>
                  </w:pPr>
                  <w:r w:rsidRPr="008044F3">
                    <w:rPr>
                      <w:color w:val="000000"/>
                      <w:sz w:val="24"/>
                      <w:szCs w:val="24"/>
                      <w:lang w:eastAsia="en-GB"/>
                    </w:rPr>
                    <w:t> </w:t>
                  </w:r>
                </w:p>
              </w:tc>
            </w:tr>
            <w:tr w:rsidR="00152101" w:rsidRPr="006D2A14" w14:paraId="3396B578" w14:textId="77777777" w:rsidTr="00A61455">
              <w:trPr>
                <w:trHeight w:val="288"/>
              </w:trPr>
              <w:tc>
                <w:tcPr>
                  <w:tcW w:w="1340" w:type="dxa"/>
                  <w:tcBorders>
                    <w:top w:val="nil"/>
                    <w:left w:val="single" w:sz="4" w:space="0" w:color="auto"/>
                    <w:bottom w:val="single" w:sz="4" w:space="0" w:color="auto"/>
                    <w:right w:val="single" w:sz="4" w:space="0" w:color="auto"/>
                  </w:tcBorders>
                  <w:shd w:val="clear" w:color="auto" w:fill="auto"/>
                  <w:noWrap/>
                  <w:vAlign w:val="bottom"/>
                  <w:hideMark/>
                </w:tcPr>
                <w:p w14:paraId="273103BC" w14:textId="77777777" w:rsidR="00152101" w:rsidRPr="00306200" w:rsidRDefault="00152101" w:rsidP="00152101">
                  <w:pPr>
                    <w:rPr>
                      <w:color w:val="000000"/>
                      <w:sz w:val="22"/>
                      <w:szCs w:val="22"/>
                      <w:lang w:eastAsia="en-GB"/>
                    </w:rPr>
                  </w:pPr>
                  <w:r w:rsidRPr="008044F3">
                    <w:rPr>
                      <w:color w:val="000000"/>
                      <w:sz w:val="24"/>
                      <w:szCs w:val="24"/>
                      <w:lang w:eastAsia="en-GB"/>
                    </w:rPr>
                    <w:t> </w:t>
                  </w:r>
                  <w:r w:rsidRPr="00306200">
                    <w:rPr>
                      <w:b/>
                      <w:bCs/>
                      <w:color w:val="000000"/>
                      <w:sz w:val="22"/>
                      <w:szCs w:val="22"/>
                      <w:lang w:eastAsia="en-GB"/>
                    </w:rPr>
                    <w:t>2</w:t>
                  </w:r>
                  <w:r>
                    <w:rPr>
                      <w:b/>
                      <w:bCs/>
                      <w:color w:val="000000"/>
                      <w:sz w:val="22"/>
                      <w:szCs w:val="22"/>
                      <w:lang w:eastAsia="en-GB"/>
                    </w:rPr>
                    <w:t>9.11</w:t>
                  </w:r>
                  <w:r w:rsidRPr="00306200">
                    <w:rPr>
                      <w:b/>
                      <w:bCs/>
                      <w:color w:val="000000"/>
                      <w:sz w:val="22"/>
                      <w:szCs w:val="22"/>
                      <w:lang w:eastAsia="en-GB"/>
                    </w:rPr>
                    <w:t>.202</w:t>
                  </w:r>
                  <w:r>
                    <w:rPr>
                      <w:b/>
                      <w:bCs/>
                      <w:color w:val="000000"/>
                      <w:sz w:val="22"/>
                      <w:szCs w:val="22"/>
                      <w:lang w:eastAsia="en-GB"/>
                    </w:rPr>
                    <w:t>2</w:t>
                  </w:r>
                </w:p>
              </w:tc>
              <w:tc>
                <w:tcPr>
                  <w:tcW w:w="2000" w:type="dxa"/>
                  <w:tcBorders>
                    <w:top w:val="nil"/>
                    <w:left w:val="nil"/>
                    <w:bottom w:val="single" w:sz="4" w:space="0" w:color="auto"/>
                    <w:right w:val="single" w:sz="4" w:space="0" w:color="auto"/>
                  </w:tcBorders>
                  <w:shd w:val="clear" w:color="auto" w:fill="auto"/>
                  <w:noWrap/>
                  <w:vAlign w:val="bottom"/>
                  <w:hideMark/>
                </w:tcPr>
                <w:p w14:paraId="1E69174B" w14:textId="77777777" w:rsidR="00152101" w:rsidRPr="008044F3" w:rsidRDefault="00152101" w:rsidP="00152101">
                  <w:pPr>
                    <w:rPr>
                      <w:color w:val="000000"/>
                      <w:sz w:val="24"/>
                      <w:szCs w:val="24"/>
                      <w:lang w:eastAsia="en-GB"/>
                    </w:rPr>
                  </w:pPr>
                  <w:r w:rsidRPr="008044F3">
                    <w:rPr>
                      <w:color w:val="000000"/>
                      <w:sz w:val="24"/>
                      <w:szCs w:val="24"/>
                      <w:lang w:eastAsia="en-GB"/>
                    </w:rPr>
                    <w:t> </w:t>
                  </w:r>
                </w:p>
              </w:tc>
              <w:tc>
                <w:tcPr>
                  <w:tcW w:w="2410" w:type="dxa"/>
                  <w:tcBorders>
                    <w:top w:val="nil"/>
                    <w:left w:val="nil"/>
                    <w:bottom w:val="single" w:sz="4" w:space="0" w:color="auto"/>
                    <w:right w:val="single" w:sz="4" w:space="0" w:color="auto"/>
                  </w:tcBorders>
                  <w:shd w:val="clear" w:color="auto" w:fill="auto"/>
                  <w:noWrap/>
                  <w:vAlign w:val="bottom"/>
                  <w:hideMark/>
                </w:tcPr>
                <w:p w14:paraId="40AF6379" w14:textId="77777777" w:rsidR="00152101" w:rsidRPr="008044F3" w:rsidRDefault="00152101" w:rsidP="00152101">
                  <w:pPr>
                    <w:rPr>
                      <w:color w:val="000000"/>
                      <w:sz w:val="24"/>
                      <w:szCs w:val="24"/>
                      <w:lang w:eastAsia="en-GB"/>
                    </w:rPr>
                  </w:pPr>
                  <w:r w:rsidRPr="008044F3">
                    <w:rPr>
                      <w:color w:val="000000"/>
                      <w:sz w:val="24"/>
                      <w:szCs w:val="24"/>
                      <w:lang w:eastAsia="en-GB"/>
                    </w:rPr>
                    <w:t> </w:t>
                  </w:r>
                </w:p>
              </w:tc>
              <w:tc>
                <w:tcPr>
                  <w:tcW w:w="1276" w:type="dxa"/>
                  <w:tcBorders>
                    <w:top w:val="nil"/>
                    <w:left w:val="nil"/>
                    <w:bottom w:val="single" w:sz="4" w:space="0" w:color="auto"/>
                    <w:right w:val="single" w:sz="4" w:space="0" w:color="auto"/>
                  </w:tcBorders>
                  <w:shd w:val="clear" w:color="auto" w:fill="auto"/>
                  <w:noWrap/>
                  <w:vAlign w:val="bottom"/>
                  <w:hideMark/>
                </w:tcPr>
                <w:p w14:paraId="238800E2" w14:textId="77777777" w:rsidR="00152101" w:rsidRPr="008044F3" w:rsidRDefault="00152101" w:rsidP="00152101">
                  <w:pPr>
                    <w:rPr>
                      <w:color w:val="000000"/>
                      <w:sz w:val="24"/>
                      <w:szCs w:val="24"/>
                      <w:lang w:eastAsia="en-GB"/>
                    </w:rPr>
                  </w:pPr>
                  <w:r w:rsidRPr="008044F3">
                    <w:rPr>
                      <w:color w:val="000000"/>
                      <w:sz w:val="24"/>
                      <w:szCs w:val="24"/>
                      <w:lang w:eastAsia="en-GB"/>
                    </w:rPr>
                    <w:t> </w:t>
                  </w:r>
                </w:p>
              </w:tc>
            </w:tr>
            <w:tr w:rsidR="00152101" w:rsidRPr="006D2A14" w14:paraId="30989B35" w14:textId="77777777" w:rsidTr="00A61455">
              <w:trPr>
                <w:trHeight w:val="288"/>
              </w:trPr>
              <w:tc>
                <w:tcPr>
                  <w:tcW w:w="1340" w:type="dxa"/>
                  <w:tcBorders>
                    <w:top w:val="nil"/>
                    <w:left w:val="single" w:sz="4" w:space="0" w:color="auto"/>
                    <w:bottom w:val="single" w:sz="4" w:space="0" w:color="auto"/>
                    <w:right w:val="single" w:sz="4" w:space="0" w:color="auto"/>
                  </w:tcBorders>
                  <w:shd w:val="clear" w:color="auto" w:fill="auto"/>
                  <w:noWrap/>
                  <w:vAlign w:val="bottom"/>
                  <w:hideMark/>
                </w:tcPr>
                <w:p w14:paraId="37BC8E7E" w14:textId="77777777" w:rsidR="00152101" w:rsidRPr="008044F3" w:rsidRDefault="00152101" w:rsidP="00152101">
                  <w:pPr>
                    <w:jc w:val="center"/>
                    <w:rPr>
                      <w:b/>
                      <w:bCs/>
                      <w:color w:val="000000"/>
                      <w:sz w:val="24"/>
                      <w:szCs w:val="24"/>
                      <w:lang w:eastAsia="en-GB"/>
                    </w:rPr>
                  </w:pPr>
                  <w:r>
                    <w:rPr>
                      <w:b/>
                      <w:bCs/>
                      <w:color w:val="000000"/>
                      <w:sz w:val="24"/>
                      <w:szCs w:val="24"/>
                      <w:lang w:eastAsia="en-GB"/>
                    </w:rPr>
                    <w:t>Method of payment</w:t>
                  </w:r>
                </w:p>
              </w:tc>
              <w:tc>
                <w:tcPr>
                  <w:tcW w:w="2000" w:type="dxa"/>
                  <w:tcBorders>
                    <w:top w:val="nil"/>
                    <w:left w:val="nil"/>
                    <w:bottom w:val="single" w:sz="4" w:space="0" w:color="auto"/>
                    <w:right w:val="single" w:sz="4" w:space="0" w:color="auto"/>
                  </w:tcBorders>
                  <w:shd w:val="clear" w:color="auto" w:fill="auto"/>
                  <w:noWrap/>
                  <w:vAlign w:val="bottom"/>
                  <w:hideMark/>
                </w:tcPr>
                <w:p w14:paraId="57B33FB4" w14:textId="77777777" w:rsidR="00152101" w:rsidRPr="008044F3" w:rsidRDefault="00152101" w:rsidP="00152101">
                  <w:pPr>
                    <w:jc w:val="center"/>
                    <w:rPr>
                      <w:b/>
                      <w:bCs/>
                      <w:color w:val="000000"/>
                      <w:sz w:val="24"/>
                      <w:szCs w:val="24"/>
                      <w:lang w:eastAsia="en-GB"/>
                    </w:rPr>
                  </w:pPr>
                  <w:r w:rsidRPr="008044F3">
                    <w:rPr>
                      <w:b/>
                      <w:bCs/>
                      <w:color w:val="000000"/>
                      <w:sz w:val="24"/>
                      <w:szCs w:val="24"/>
                      <w:lang w:eastAsia="en-GB"/>
                    </w:rPr>
                    <w:t>Company</w:t>
                  </w:r>
                </w:p>
              </w:tc>
              <w:tc>
                <w:tcPr>
                  <w:tcW w:w="2410" w:type="dxa"/>
                  <w:tcBorders>
                    <w:top w:val="nil"/>
                    <w:left w:val="nil"/>
                    <w:bottom w:val="single" w:sz="4" w:space="0" w:color="auto"/>
                    <w:right w:val="single" w:sz="4" w:space="0" w:color="auto"/>
                  </w:tcBorders>
                  <w:shd w:val="clear" w:color="auto" w:fill="auto"/>
                  <w:noWrap/>
                  <w:vAlign w:val="bottom"/>
                  <w:hideMark/>
                </w:tcPr>
                <w:p w14:paraId="129FC49E" w14:textId="77777777" w:rsidR="00152101" w:rsidRPr="008044F3" w:rsidRDefault="00152101" w:rsidP="00152101">
                  <w:pPr>
                    <w:jc w:val="center"/>
                    <w:rPr>
                      <w:b/>
                      <w:bCs/>
                      <w:color w:val="000000"/>
                      <w:sz w:val="24"/>
                      <w:szCs w:val="24"/>
                      <w:lang w:eastAsia="en-GB"/>
                    </w:rPr>
                  </w:pPr>
                  <w:r w:rsidRPr="008044F3">
                    <w:rPr>
                      <w:b/>
                      <w:bCs/>
                      <w:color w:val="000000"/>
                      <w:sz w:val="24"/>
                      <w:szCs w:val="24"/>
                      <w:lang w:eastAsia="en-GB"/>
                    </w:rPr>
                    <w:t>Description</w:t>
                  </w:r>
                </w:p>
              </w:tc>
              <w:tc>
                <w:tcPr>
                  <w:tcW w:w="1276" w:type="dxa"/>
                  <w:tcBorders>
                    <w:top w:val="nil"/>
                    <w:left w:val="nil"/>
                    <w:bottom w:val="single" w:sz="4" w:space="0" w:color="auto"/>
                    <w:right w:val="single" w:sz="4" w:space="0" w:color="auto"/>
                  </w:tcBorders>
                  <w:shd w:val="clear" w:color="auto" w:fill="auto"/>
                  <w:noWrap/>
                  <w:vAlign w:val="bottom"/>
                  <w:hideMark/>
                </w:tcPr>
                <w:p w14:paraId="1646AE47" w14:textId="77777777" w:rsidR="00152101" w:rsidRPr="008044F3" w:rsidRDefault="00152101" w:rsidP="00152101">
                  <w:pPr>
                    <w:rPr>
                      <w:b/>
                      <w:bCs/>
                      <w:color w:val="000000"/>
                      <w:sz w:val="24"/>
                      <w:szCs w:val="24"/>
                      <w:lang w:eastAsia="en-GB"/>
                    </w:rPr>
                  </w:pPr>
                  <w:r w:rsidRPr="008044F3">
                    <w:rPr>
                      <w:b/>
                      <w:bCs/>
                      <w:color w:val="000000"/>
                      <w:sz w:val="24"/>
                      <w:szCs w:val="24"/>
                      <w:lang w:eastAsia="en-GB"/>
                    </w:rPr>
                    <w:t>amount</w:t>
                  </w:r>
                </w:p>
              </w:tc>
            </w:tr>
            <w:tr w:rsidR="00152101" w:rsidRPr="006D2A14" w14:paraId="068DC63A" w14:textId="77777777" w:rsidTr="00A61455">
              <w:trPr>
                <w:trHeight w:val="288"/>
              </w:trPr>
              <w:tc>
                <w:tcPr>
                  <w:tcW w:w="1340" w:type="dxa"/>
                  <w:tcBorders>
                    <w:top w:val="nil"/>
                    <w:left w:val="single" w:sz="4" w:space="0" w:color="auto"/>
                    <w:bottom w:val="single" w:sz="4" w:space="0" w:color="auto"/>
                    <w:right w:val="single" w:sz="4" w:space="0" w:color="auto"/>
                  </w:tcBorders>
                  <w:shd w:val="clear" w:color="auto" w:fill="auto"/>
                  <w:noWrap/>
                  <w:vAlign w:val="bottom"/>
                </w:tcPr>
                <w:p w14:paraId="698709AE" w14:textId="77777777" w:rsidR="00152101" w:rsidRPr="006F41E6" w:rsidRDefault="00152101" w:rsidP="00152101">
                  <w:pPr>
                    <w:jc w:val="center"/>
                    <w:rPr>
                      <w:color w:val="000000"/>
                      <w:sz w:val="24"/>
                      <w:szCs w:val="24"/>
                      <w:lang w:eastAsia="en-GB"/>
                    </w:rPr>
                  </w:pPr>
                  <w:r w:rsidRPr="006F41E6">
                    <w:rPr>
                      <w:color w:val="000000"/>
                      <w:sz w:val="24"/>
                      <w:szCs w:val="24"/>
                      <w:lang w:eastAsia="en-GB"/>
                    </w:rPr>
                    <w:t>Bacs</w:t>
                  </w:r>
                </w:p>
              </w:tc>
              <w:tc>
                <w:tcPr>
                  <w:tcW w:w="2000" w:type="dxa"/>
                  <w:tcBorders>
                    <w:top w:val="nil"/>
                    <w:left w:val="nil"/>
                    <w:bottom w:val="single" w:sz="4" w:space="0" w:color="auto"/>
                    <w:right w:val="single" w:sz="4" w:space="0" w:color="auto"/>
                  </w:tcBorders>
                  <w:shd w:val="clear" w:color="auto" w:fill="auto"/>
                  <w:noWrap/>
                  <w:vAlign w:val="bottom"/>
                </w:tcPr>
                <w:p w14:paraId="7C8B58B6" w14:textId="77777777" w:rsidR="00152101" w:rsidRPr="009C0A95" w:rsidRDefault="00152101" w:rsidP="00152101">
                  <w:pPr>
                    <w:rPr>
                      <w:b/>
                      <w:bCs/>
                      <w:color w:val="000000"/>
                      <w:sz w:val="21"/>
                      <w:szCs w:val="21"/>
                      <w:lang w:eastAsia="en-GB"/>
                    </w:rPr>
                  </w:pPr>
                  <w:r w:rsidRPr="008044F3">
                    <w:rPr>
                      <w:color w:val="000000"/>
                      <w:sz w:val="24"/>
                      <w:szCs w:val="24"/>
                      <w:lang w:eastAsia="en-GB"/>
                    </w:rPr>
                    <w:t>Mr. G. Rippon</w:t>
                  </w:r>
                </w:p>
              </w:tc>
              <w:tc>
                <w:tcPr>
                  <w:tcW w:w="2410" w:type="dxa"/>
                  <w:tcBorders>
                    <w:top w:val="nil"/>
                    <w:left w:val="nil"/>
                    <w:bottom w:val="single" w:sz="4" w:space="0" w:color="auto"/>
                    <w:right w:val="single" w:sz="4" w:space="0" w:color="auto"/>
                  </w:tcBorders>
                  <w:shd w:val="clear" w:color="auto" w:fill="auto"/>
                  <w:noWrap/>
                  <w:vAlign w:val="bottom"/>
                </w:tcPr>
                <w:p w14:paraId="08D72BAB" w14:textId="77777777" w:rsidR="00152101" w:rsidRPr="008044F3" w:rsidRDefault="00152101" w:rsidP="00152101">
                  <w:pPr>
                    <w:rPr>
                      <w:b/>
                      <w:bCs/>
                      <w:color w:val="000000"/>
                      <w:sz w:val="24"/>
                      <w:szCs w:val="24"/>
                      <w:lang w:eastAsia="en-GB"/>
                    </w:rPr>
                  </w:pPr>
                  <w:r>
                    <w:rPr>
                      <w:color w:val="000000"/>
                      <w:sz w:val="24"/>
                      <w:szCs w:val="24"/>
                      <w:lang w:eastAsia="en-GB"/>
                    </w:rPr>
                    <w:t>Oct - Nov</w:t>
                  </w:r>
                  <w:r w:rsidRPr="008044F3">
                    <w:rPr>
                      <w:color w:val="000000"/>
                      <w:sz w:val="24"/>
                      <w:szCs w:val="24"/>
                      <w:lang w:eastAsia="en-GB"/>
                    </w:rPr>
                    <w:t xml:space="preserve"> Salary</w:t>
                  </w:r>
                </w:p>
              </w:tc>
              <w:tc>
                <w:tcPr>
                  <w:tcW w:w="1276" w:type="dxa"/>
                  <w:tcBorders>
                    <w:top w:val="single" w:sz="4" w:space="0" w:color="auto"/>
                    <w:bottom w:val="single" w:sz="4" w:space="0" w:color="auto"/>
                    <w:right w:val="single" w:sz="4" w:space="0" w:color="auto"/>
                  </w:tcBorders>
                  <w:shd w:val="clear" w:color="auto" w:fill="auto"/>
                  <w:noWrap/>
                </w:tcPr>
                <w:p w14:paraId="41B2E1D0" w14:textId="77777777" w:rsidR="00152101" w:rsidRPr="00F53EE7" w:rsidRDefault="00152101" w:rsidP="00152101">
                  <w:pPr>
                    <w:rPr>
                      <w:color w:val="000000"/>
                      <w:sz w:val="24"/>
                      <w:szCs w:val="24"/>
                      <w:lang w:eastAsia="en-GB"/>
                    </w:rPr>
                  </w:pPr>
                  <w:r w:rsidRPr="00F53EE7">
                    <w:rPr>
                      <w:color w:val="000000"/>
                      <w:sz w:val="24"/>
                      <w:szCs w:val="24"/>
                      <w:lang w:eastAsia="en-GB"/>
                    </w:rPr>
                    <w:t>477.36</w:t>
                  </w:r>
                </w:p>
              </w:tc>
            </w:tr>
            <w:tr w:rsidR="00152101" w:rsidRPr="006D2A14" w14:paraId="3EBDE6BD" w14:textId="77777777" w:rsidTr="00A61455">
              <w:trPr>
                <w:trHeight w:val="288"/>
              </w:trPr>
              <w:tc>
                <w:tcPr>
                  <w:tcW w:w="1340" w:type="dxa"/>
                  <w:tcBorders>
                    <w:top w:val="nil"/>
                    <w:left w:val="single" w:sz="4" w:space="0" w:color="auto"/>
                    <w:bottom w:val="single" w:sz="4" w:space="0" w:color="auto"/>
                    <w:right w:val="single" w:sz="4" w:space="0" w:color="auto"/>
                  </w:tcBorders>
                  <w:shd w:val="clear" w:color="auto" w:fill="auto"/>
                  <w:noWrap/>
                  <w:vAlign w:val="bottom"/>
                </w:tcPr>
                <w:p w14:paraId="07FA547F" w14:textId="77777777" w:rsidR="00152101" w:rsidRPr="008044F3" w:rsidRDefault="00152101" w:rsidP="00152101">
                  <w:pPr>
                    <w:jc w:val="center"/>
                    <w:rPr>
                      <w:color w:val="000000"/>
                      <w:sz w:val="24"/>
                      <w:szCs w:val="24"/>
                      <w:lang w:eastAsia="en-GB"/>
                    </w:rPr>
                  </w:pPr>
                  <w:r w:rsidRPr="00C542E0">
                    <w:rPr>
                      <w:color w:val="000000"/>
                      <w:sz w:val="24"/>
                      <w:szCs w:val="24"/>
                      <w:lang w:eastAsia="en-GB"/>
                    </w:rPr>
                    <w:t>Bacs</w:t>
                  </w:r>
                </w:p>
              </w:tc>
              <w:tc>
                <w:tcPr>
                  <w:tcW w:w="2000" w:type="dxa"/>
                  <w:tcBorders>
                    <w:top w:val="nil"/>
                    <w:left w:val="nil"/>
                    <w:bottom w:val="single" w:sz="4" w:space="0" w:color="auto"/>
                    <w:right w:val="single" w:sz="4" w:space="0" w:color="auto"/>
                  </w:tcBorders>
                  <w:shd w:val="clear" w:color="auto" w:fill="auto"/>
                  <w:noWrap/>
                  <w:vAlign w:val="bottom"/>
                </w:tcPr>
                <w:p w14:paraId="2988532C" w14:textId="77777777" w:rsidR="00152101" w:rsidRPr="008044F3" w:rsidRDefault="00152101" w:rsidP="00152101">
                  <w:pPr>
                    <w:rPr>
                      <w:color w:val="000000"/>
                      <w:sz w:val="24"/>
                      <w:szCs w:val="24"/>
                      <w:lang w:eastAsia="en-GB"/>
                    </w:rPr>
                  </w:pPr>
                  <w:r>
                    <w:rPr>
                      <w:color w:val="000000"/>
                      <w:sz w:val="24"/>
                      <w:szCs w:val="24"/>
                      <w:lang w:eastAsia="en-GB"/>
                    </w:rPr>
                    <w:t>Mr. G. Rippon</w:t>
                  </w:r>
                </w:p>
              </w:tc>
              <w:tc>
                <w:tcPr>
                  <w:tcW w:w="2410" w:type="dxa"/>
                  <w:tcBorders>
                    <w:top w:val="nil"/>
                    <w:left w:val="nil"/>
                    <w:bottom w:val="single" w:sz="4" w:space="0" w:color="auto"/>
                    <w:right w:val="single" w:sz="4" w:space="0" w:color="auto"/>
                  </w:tcBorders>
                  <w:shd w:val="clear" w:color="auto" w:fill="auto"/>
                  <w:noWrap/>
                  <w:vAlign w:val="bottom"/>
                </w:tcPr>
                <w:p w14:paraId="6DEB79F3" w14:textId="77777777" w:rsidR="00152101" w:rsidRDefault="00152101" w:rsidP="00152101">
                  <w:pPr>
                    <w:rPr>
                      <w:color w:val="000000"/>
                      <w:sz w:val="24"/>
                      <w:szCs w:val="24"/>
                      <w:lang w:eastAsia="en-GB"/>
                    </w:rPr>
                  </w:pPr>
                  <w:r>
                    <w:rPr>
                      <w:color w:val="000000"/>
                      <w:sz w:val="24"/>
                      <w:szCs w:val="24"/>
                      <w:lang w:eastAsia="en-GB"/>
                    </w:rPr>
                    <w:t>Back Pay</w:t>
                  </w:r>
                </w:p>
              </w:tc>
              <w:tc>
                <w:tcPr>
                  <w:tcW w:w="1276" w:type="dxa"/>
                  <w:tcBorders>
                    <w:top w:val="single" w:sz="4" w:space="0" w:color="auto"/>
                    <w:bottom w:val="single" w:sz="4" w:space="0" w:color="auto"/>
                    <w:right w:val="single" w:sz="4" w:space="0" w:color="auto"/>
                  </w:tcBorders>
                  <w:shd w:val="clear" w:color="auto" w:fill="auto"/>
                  <w:noWrap/>
                </w:tcPr>
                <w:p w14:paraId="7DB25D9A" w14:textId="77777777" w:rsidR="00152101" w:rsidRPr="008044F3" w:rsidRDefault="00152101" w:rsidP="00152101">
                  <w:pPr>
                    <w:rPr>
                      <w:color w:val="000000"/>
                      <w:sz w:val="24"/>
                      <w:szCs w:val="24"/>
                      <w:lang w:eastAsia="en-GB"/>
                    </w:rPr>
                  </w:pPr>
                  <w:r>
                    <w:rPr>
                      <w:color w:val="000000"/>
                      <w:sz w:val="24"/>
                      <w:szCs w:val="24"/>
                      <w:lang w:eastAsia="en-GB"/>
                    </w:rPr>
                    <w:t>312.00</w:t>
                  </w:r>
                </w:p>
              </w:tc>
            </w:tr>
            <w:tr w:rsidR="00152101" w:rsidRPr="006D2A14" w14:paraId="111FE495" w14:textId="77777777" w:rsidTr="00A61455">
              <w:trPr>
                <w:trHeight w:val="288"/>
              </w:trPr>
              <w:tc>
                <w:tcPr>
                  <w:tcW w:w="1340" w:type="dxa"/>
                  <w:tcBorders>
                    <w:top w:val="nil"/>
                    <w:left w:val="single" w:sz="4" w:space="0" w:color="auto"/>
                    <w:bottom w:val="single" w:sz="4" w:space="0" w:color="auto"/>
                    <w:right w:val="single" w:sz="4" w:space="0" w:color="auto"/>
                  </w:tcBorders>
                  <w:shd w:val="clear" w:color="auto" w:fill="auto"/>
                  <w:noWrap/>
                  <w:vAlign w:val="bottom"/>
                </w:tcPr>
                <w:p w14:paraId="1649BC00" w14:textId="77777777" w:rsidR="00152101" w:rsidRPr="00C542E0" w:rsidRDefault="00152101" w:rsidP="00152101">
                  <w:pPr>
                    <w:jc w:val="center"/>
                    <w:rPr>
                      <w:color w:val="000000"/>
                      <w:sz w:val="24"/>
                      <w:szCs w:val="24"/>
                      <w:lang w:eastAsia="en-GB"/>
                    </w:rPr>
                  </w:pPr>
                  <w:r>
                    <w:rPr>
                      <w:color w:val="000000"/>
                      <w:sz w:val="24"/>
                      <w:szCs w:val="24"/>
                      <w:lang w:eastAsia="en-GB"/>
                    </w:rPr>
                    <w:t>Bacs</w:t>
                  </w:r>
                </w:p>
              </w:tc>
              <w:tc>
                <w:tcPr>
                  <w:tcW w:w="2000" w:type="dxa"/>
                  <w:tcBorders>
                    <w:top w:val="nil"/>
                    <w:left w:val="nil"/>
                    <w:bottom w:val="single" w:sz="4" w:space="0" w:color="auto"/>
                    <w:right w:val="single" w:sz="4" w:space="0" w:color="auto"/>
                  </w:tcBorders>
                  <w:shd w:val="clear" w:color="auto" w:fill="auto"/>
                  <w:noWrap/>
                  <w:vAlign w:val="bottom"/>
                </w:tcPr>
                <w:p w14:paraId="25BE0F96" w14:textId="77777777" w:rsidR="00152101" w:rsidRPr="008044F3" w:rsidRDefault="00152101" w:rsidP="00152101">
                  <w:pPr>
                    <w:rPr>
                      <w:color w:val="000000"/>
                      <w:sz w:val="24"/>
                      <w:szCs w:val="24"/>
                      <w:lang w:eastAsia="en-GB"/>
                    </w:rPr>
                  </w:pPr>
                  <w:r w:rsidRPr="00660405">
                    <w:rPr>
                      <w:color w:val="000000"/>
                      <w:sz w:val="24"/>
                      <w:szCs w:val="24"/>
                      <w:lang w:eastAsia="en-GB"/>
                    </w:rPr>
                    <w:t>HMRC</w:t>
                  </w:r>
                </w:p>
              </w:tc>
              <w:tc>
                <w:tcPr>
                  <w:tcW w:w="2410" w:type="dxa"/>
                  <w:tcBorders>
                    <w:top w:val="nil"/>
                    <w:left w:val="nil"/>
                    <w:bottom w:val="single" w:sz="4" w:space="0" w:color="auto"/>
                    <w:right w:val="single" w:sz="4" w:space="0" w:color="auto"/>
                  </w:tcBorders>
                  <w:shd w:val="clear" w:color="auto" w:fill="auto"/>
                  <w:noWrap/>
                  <w:vAlign w:val="bottom"/>
                </w:tcPr>
                <w:p w14:paraId="0768C131" w14:textId="77777777" w:rsidR="00152101" w:rsidRPr="008044F3" w:rsidRDefault="00152101" w:rsidP="00152101">
                  <w:pPr>
                    <w:rPr>
                      <w:color w:val="000000"/>
                      <w:sz w:val="24"/>
                      <w:szCs w:val="24"/>
                      <w:lang w:eastAsia="en-GB"/>
                    </w:rPr>
                  </w:pPr>
                  <w:r w:rsidRPr="008044F3">
                    <w:rPr>
                      <w:color w:val="000000"/>
                      <w:sz w:val="24"/>
                      <w:szCs w:val="24"/>
                      <w:lang w:eastAsia="en-GB"/>
                    </w:rPr>
                    <w:t>PAYE</w:t>
                  </w:r>
                </w:p>
              </w:tc>
              <w:tc>
                <w:tcPr>
                  <w:tcW w:w="1276" w:type="dxa"/>
                  <w:tcBorders>
                    <w:top w:val="single" w:sz="4" w:space="0" w:color="auto"/>
                    <w:bottom w:val="single" w:sz="4" w:space="0" w:color="auto"/>
                    <w:right w:val="single" w:sz="4" w:space="0" w:color="auto"/>
                  </w:tcBorders>
                  <w:shd w:val="clear" w:color="auto" w:fill="auto"/>
                  <w:noWrap/>
                </w:tcPr>
                <w:p w14:paraId="58C82427" w14:textId="77777777" w:rsidR="00152101" w:rsidRDefault="00152101" w:rsidP="00152101">
                  <w:pPr>
                    <w:rPr>
                      <w:color w:val="000000"/>
                      <w:sz w:val="24"/>
                      <w:szCs w:val="24"/>
                      <w:lang w:eastAsia="en-GB"/>
                    </w:rPr>
                  </w:pPr>
                  <w:r>
                    <w:rPr>
                      <w:color w:val="000000"/>
                      <w:sz w:val="24"/>
                      <w:szCs w:val="24"/>
                      <w:lang w:eastAsia="en-GB"/>
                    </w:rPr>
                    <w:t>318.24</w:t>
                  </w:r>
                </w:p>
              </w:tc>
            </w:tr>
            <w:tr w:rsidR="00152101" w:rsidRPr="006D2A14" w14:paraId="07865EB0" w14:textId="77777777" w:rsidTr="00A61455">
              <w:trPr>
                <w:trHeight w:val="288"/>
              </w:trPr>
              <w:tc>
                <w:tcPr>
                  <w:tcW w:w="1340" w:type="dxa"/>
                  <w:tcBorders>
                    <w:top w:val="nil"/>
                    <w:left w:val="single" w:sz="4" w:space="0" w:color="auto"/>
                    <w:bottom w:val="single" w:sz="4" w:space="0" w:color="auto"/>
                    <w:right w:val="single" w:sz="4" w:space="0" w:color="auto"/>
                  </w:tcBorders>
                  <w:shd w:val="clear" w:color="auto" w:fill="auto"/>
                  <w:noWrap/>
                  <w:vAlign w:val="bottom"/>
                </w:tcPr>
                <w:p w14:paraId="0F90D7A3" w14:textId="77777777" w:rsidR="00152101" w:rsidRPr="008044F3" w:rsidRDefault="00152101" w:rsidP="00152101">
                  <w:pPr>
                    <w:jc w:val="center"/>
                    <w:rPr>
                      <w:color w:val="000000"/>
                      <w:sz w:val="24"/>
                      <w:szCs w:val="24"/>
                      <w:lang w:eastAsia="en-GB"/>
                    </w:rPr>
                  </w:pPr>
                  <w:r w:rsidRPr="00C542E0">
                    <w:rPr>
                      <w:color w:val="000000"/>
                      <w:sz w:val="24"/>
                      <w:szCs w:val="24"/>
                      <w:lang w:eastAsia="en-GB"/>
                    </w:rPr>
                    <w:t>Bacs</w:t>
                  </w:r>
                </w:p>
              </w:tc>
              <w:tc>
                <w:tcPr>
                  <w:tcW w:w="2000" w:type="dxa"/>
                  <w:tcBorders>
                    <w:top w:val="nil"/>
                    <w:left w:val="nil"/>
                    <w:bottom w:val="single" w:sz="4" w:space="0" w:color="auto"/>
                    <w:right w:val="single" w:sz="4" w:space="0" w:color="auto"/>
                  </w:tcBorders>
                  <w:shd w:val="clear" w:color="auto" w:fill="auto"/>
                  <w:noWrap/>
                  <w:vAlign w:val="bottom"/>
                </w:tcPr>
                <w:p w14:paraId="42AD41D6" w14:textId="77777777" w:rsidR="00152101" w:rsidRPr="008044F3" w:rsidRDefault="00152101" w:rsidP="00152101">
                  <w:pPr>
                    <w:rPr>
                      <w:color w:val="000000"/>
                      <w:sz w:val="24"/>
                      <w:szCs w:val="24"/>
                      <w:lang w:eastAsia="en-GB"/>
                    </w:rPr>
                  </w:pPr>
                  <w:r w:rsidRPr="008044F3">
                    <w:rPr>
                      <w:color w:val="000000"/>
                      <w:sz w:val="24"/>
                      <w:szCs w:val="24"/>
                      <w:lang w:eastAsia="en-GB"/>
                    </w:rPr>
                    <w:t xml:space="preserve">Mr. G. Rippon </w:t>
                  </w:r>
                </w:p>
              </w:tc>
              <w:tc>
                <w:tcPr>
                  <w:tcW w:w="2410" w:type="dxa"/>
                  <w:tcBorders>
                    <w:top w:val="nil"/>
                    <w:left w:val="nil"/>
                    <w:bottom w:val="single" w:sz="4" w:space="0" w:color="auto"/>
                    <w:right w:val="single" w:sz="4" w:space="0" w:color="auto"/>
                  </w:tcBorders>
                  <w:shd w:val="clear" w:color="auto" w:fill="auto"/>
                  <w:noWrap/>
                  <w:vAlign w:val="bottom"/>
                </w:tcPr>
                <w:p w14:paraId="0BC37C5F" w14:textId="77777777" w:rsidR="00152101" w:rsidRPr="008044F3" w:rsidRDefault="00152101" w:rsidP="00152101">
                  <w:pPr>
                    <w:rPr>
                      <w:color w:val="000000"/>
                      <w:sz w:val="24"/>
                      <w:szCs w:val="24"/>
                      <w:lang w:eastAsia="en-GB"/>
                    </w:rPr>
                  </w:pPr>
                  <w:r w:rsidRPr="008044F3">
                    <w:rPr>
                      <w:color w:val="000000"/>
                      <w:sz w:val="24"/>
                      <w:szCs w:val="24"/>
                      <w:lang w:eastAsia="en-GB"/>
                    </w:rPr>
                    <w:t>Expenses</w:t>
                  </w:r>
                </w:p>
              </w:tc>
              <w:tc>
                <w:tcPr>
                  <w:tcW w:w="1276" w:type="dxa"/>
                  <w:tcBorders>
                    <w:top w:val="single" w:sz="4" w:space="0" w:color="auto"/>
                    <w:left w:val="nil"/>
                    <w:bottom w:val="single" w:sz="4" w:space="0" w:color="auto"/>
                    <w:right w:val="single" w:sz="4" w:space="0" w:color="auto"/>
                  </w:tcBorders>
                  <w:shd w:val="clear" w:color="auto" w:fill="auto"/>
                  <w:noWrap/>
                  <w:vAlign w:val="bottom"/>
                </w:tcPr>
                <w:p w14:paraId="658702E1" w14:textId="77777777" w:rsidR="00152101" w:rsidRPr="008044F3" w:rsidRDefault="00152101" w:rsidP="00152101">
                  <w:pPr>
                    <w:rPr>
                      <w:color w:val="000000"/>
                      <w:sz w:val="24"/>
                      <w:szCs w:val="24"/>
                      <w:lang w:eastAsia="en-GB"/>
                    </w:rPr>
                  </w:pPr>
                  <w:r>
                    <w:rPr>
                      <w:color w:val="000000"/>
                      <w:sz w:val="24"/>
                      <w:szCs w:val="24"/>
                      <w:lang w:eastAsia="en-GB"/>
                    </w:rPr>
                    <w:t>77.40</w:t>
                  </w:r>
                </w:p>
              </w:tc>
            </w:tr>
            <w:tr w:rsidR="00152101" w:rsidRPr="006D2A14" w14:paraId="3547F4FF" w14:textId="77777777" w:rsidTr="00A61455">
              <w:trPr>
                <w:trHeight w:val="288"/>
              </w:trPr>
              <w:tc>
                <w:tcPr>
                  <w:tcW w:w="1340" w:type="dxa"/>
                  <w:tcBorders>
                    <w:top w:val="nil"/>
                    <w:left w:val="single" w:sz="4" w:space="0" w:color="auto"/>
                    <w:bottom w:val="single" w:sz="4" w:space="0" w:color="auto"/>
                    <w:right w:val="single" w:sz="4" w:space="0" w:color="auto"/>
                  </w:tcBorders>
                  <w:shd w:val="clear" w:color="auto" w:fill="auto"/>
                  <w:noWrap/>
                  <w:vAlign w:val="bottom"/>
                </w:tcPr>
                <w:p w14:paraId="52EDD0D3" w14:textId="77777777" w:rsidR="00152101" w:rsidRPr="00C542E0" w:rsidRDefault="00152101" w:rsidP="00152101">
                  <w:pPr>
                    <w:jc w:val="center"/>
                    <w:rPr>
                      <w:color w:val="000000"/>
                      <w:sz w:val="24"/>
                      <w:szCs w:val="24"/>
                      <w:lang w:eastAsia="en-GB"/>
                    </w:rPr>
                  </w:pPr>
                  <w:r>
                    <w:rPr>
                      <w:color w:val="000000"/>
                      <w:sz w:val="24"/>
                      <w:szCs w:val="24"/>
                      <w:lang w:eastAsia="en-GB"/>
                    </w:rPr>
                    <w:t>Bacs</w:t>
                  </w:r>
                </w:p>
              </w:tc>
              <w:tc>
                <w:tcPr>
                  <w:tcW w:w="2000" w:type="dxa"/>
                  <w:tcBorders>
                    <w:top w:val="nil"/>
                    <w:left w:val="nil"/>
                    <w:bottom w:val="single" w:sz="4" w:space="0" w:color="auto"/>
                    <w:right w:val="single" w:sz="4" w:space="0" w:color="auto"/>
                  </w:tcBorders>
                  <w:shd w:val="clear" w:color="auto" w:fill="auto"/>
                  <w:noWrap/>
                  <w:vAlign w:val="bottom"/>
                </w:tcPr>
                <w:p w14:paraId="08711FB9" w14:textId="77777777" w:rsidR="00152101" w:rsidRDefault="00152101" w:rsidP="00152101">
                  <w:pPr>
                    <w:rPr>
                      <w:color w:val="000000"/>
                      <w:sz w:val="24"/>
                      <w:szCs w:val="24"/>
                      <w:lang w:eastAsia="en-GB"/>
                    </w:rPr>
                  </w:pPr>
                  <w:r>
                    <w:rPr>
                      <w:color w:val="000000"/>
                      <w:sz w:val="24"/>
                      <w:szCs w:val="24"/>
                      <w:lang w:eastAsia="en-GB"/>
                    </w:rPr>
                    <w:t xml:space="preserve">Leebotwood Village hall </w:t>
                  </w:r>
                </w:p>
              </w:tc>
              <w:tc>
                <w:tcPr>
                  <w:tcW w:w="2410" w:type="dxa"/>
                  <w:tcBorders>
                    <w:top w:val="nil"/>
                    <w:left w:val="nil"/>
                    <w:bottom w:val="single" w:sz="4" w:space="0" w:color="auto"/>
                    <w:right w:val="single" w:sz="4" w:space="0" w:color="auto"/>
                  </w:tcBorders>
                  <w:shd w:val="clear" w:color="auto" w:fill="auto"/>
                  <w:noWrap/>
                  <w:vAlign w:val="bottom"/>
                </w:tcPr>
                <w:p w14:paraId="76DAB35A" w14:textId="77777777" w:rsidR="00152101" w:rsidRDefault="00152101" w:rsidP="00152101">
                  <w:pPr>
                    <w:rPr>
                      <w:color w:val="000000"/>
                      <w:sz w:val="24"/>
                      <w:szCs w:val="24"/>
                      <w:lang w:eastAsia="en-GB"/>
                    </w:rPr>
                  </w:pPr>
                  <w:r>
                    <w:rPr>
                      <w:color w:val="000000"/>
                      <w:sz w:val="24"/>
                      <w:szCs w:val="24"/>
                      <w:lang w:eastAsia="en-GB"/>
                    </w:rPr>
                    <w:t>Room hire</w:t>
                  </w:r>
                </w:p>
              </w:tc>
              <w:tc>
                <w:tcPr>
                  <w:tcW w:w="1276" w:type="dxa"/>
                  <w:tcBorders>
                    <w:top w:val="nil"/>
                    <w:left w:val="nil"/>
                    <w:bottom w:val="single" w:sz="4" w:space="0" w:color="auto"/>
                    <w:right w:val="single" w:sz="4" w:space="0" w:color="auto"/>
                  </w:tcBorders>
                  <w:shd w:val="clear" w:color="auto" w:fill="auto"/>
                  <w:noWrap/>
                  <w:vAlign w:val="bottom"/>
                </w:tcPr>
                <w:p w14:paraId="3F1F77E9" w14:textId="77777777" w:rsidR="00152101" w:rsidRDefault="00152101" w:rsidP="00152101">
                  <w:pPr>
                    <w:rPr>
                      <w:color w:val="000000"/>
                      <w:sz w:val="24"/>
                      <w:szCs w:val="24"/>
                      <w:lang w:eastAsia="en-GB"/>
                    </w:rPr>
                  </w:pPr>
                  <w:r>
                    <w:rPr>
                      <w:color w:val="000000"/>
                      <w:sz w:val="24"/>
                      <w:szCs w:val="24"/>
                      <w:lang w:eastAsia="en-GB"/>
                    </w:rPr>
                    <w:t>425.00</w:t>
                  </w:r>
                </w:p>
              </w:tc>
            </w:tr>
            <w:tr w:rsidR="00152101" w:rsidRPr="006D2A14" w14:paraId="1AFDF3E7" w14:textId="77777777" w:rsidTr="00A61455">
              <w:trPr>
                <w:trHeight w:val="288"/>
              </w:trPr>
              <w:tc>
                <w:tcPr>
                  <w:tcW w:w="1340" w:type="dxa"/>
                  <w:tcBorders>
                    <w:top w:val="nil"/>
                    <w:left w:val="single" w:sz="4" w:space="0" w:color="auto"/>
                    <w:bottom w:val="single" w:sz="4" w:space="0" w:color="auto"/>
                    <w:right w:val="single" w:sz="4" w:space="0" w:color="auto"/>
                  </w:tcBorders>
                  <w:shd w:val="clear" w:color="auto" w:fill="auto"/>
                  <w:noWrap/>
                  <w:vAlign w:val="bottom"/>
                </w:tcPr>
                <w:p w14:paraId="248E9BD4" w14:textId="77777777" w:rsidR="00152101" w:rsidRDefault="00152101" w:rsidP="00152101">
                  <w:pPr>
                    <w:jc w:val="center"/>
                    <w:rPr>
                      <w:color w:val="000000"/>
                      <w:sz w:val="24"/>
                      <w:szCs w:val="24"/>
                      <w:lang w:eastAsia="en-GB"/>
                    </w:rPr>
                  </w:pPr>
                </w:p>
              </w:tc>
              <w:tc>
                <w:tcPr>
                  <w:tcW w:w="2000" w:type="dxa"/>
                  <w:tcBorders>
                    <w:top w:val="nil"/>
                    <w:left w:val="nil"/>
                    <w:bottom w:val="single" w:sz="4" w:space="0" w:color="auto"/>
                    <w:right w:val="single" w:sz="4" w:space="0" w:color="auto"/>
                  </w:tcBorders>
                  <w:shd w:val="clear" w:color="auto" w:fill="auto"/>
                  <w:noWrap/>
                  <w:vAlign w:val="bottom"/>
                </w:tcPr>
                <w:p w14:paraId="0DFCC88B" w14:textId="77777777" w:rsidR="00152101" w:rsidRDefault="00152101" w:rsidP="00152101">
                  <w:pPr>
                    <w:rPr>
                      <w:color w:val="000000"/>
                      <w:sz w:val="24"/>
                      <w:szCs w:val="24"/>
                      <w:lang w:eastAsia="en-GB"/>
                    </w:rPr>
                  </w:pPr>
                </w:p>
              </w:tc>
              <w:tc>
                <w:tcPr>
                  <w:tcW w:w="2410" w:type="dxa"/>
                  <w:tcBorders>
                    <w:top w:val="nil"/>
                    <w:left w:val="nil"/>
                    <w:bottom w:val="single" w:sz="4" w:space="0" w:color="auto"/>
                    <w:right w:val="single" w:sz="4" w:space="0" w:color="auto"/>
                  </w:tcBorders>
                  <w:shd w:val="clear" w:color="auto" w:fill="auto"/>
                  <w:noWrap/>
                  <w:vAlign w:val="bottom"/>
                </w:tcPr>
                <w:p w14:paraId="35A63CA3" w14:textId="77777777" w:rsidR="00152101" w:rsidRDefault="00152101" w:rsidP="00152101">
                  <w:pPr>
                    <w:rPr>
                      <w:color w:val="000000"/>
                      <w:sz w:val="24"/>
                      <w:szCs w:val="24"/>
                      <w:lang w:eastAsia="en-GB"/>
                    </w:rPr>
                  </w:pPr>
                </w:p>
              </w:tc>
              <w:tc>
                <w:tcPr>
                  <w:tcW w:w="1276" w:type="dxa"/>
                  <w:tcBorders>
                    <w:top w:val="nil"/>
                    <w:left w:val="nil"/>
                    <w:bottom w:val="single" w:sz="4" w:space="0" w:color="auto"/>
                    <w:right w:val="single" w:sz="4" w:space="0" w:color="auto"/>
                  </w:tcBorders>
                  <w:shd w:val="clear" w:color="auto" w:fill="auto"/>
                  <w:noWrap/>
                  <w:vAlign w:val="bottom"/>
                </w:tcPr>
                <w:p w14:paraId="4570FF46" w14:textId="77777777" w:rsidR="00152101" w:rsidRDefault="00152101" w:rsidP="00152101">
                  <w:pPr>
                    <w:rPr>
                      <w:color w:val="000000"/>
                      <w:sz w:val="24"/>
                      <w:szCs w:val="24"/>
                      <w:lang w:eastAsia="en-GB"/>
                    </w:rPr>
                  </w:pPr>
                </w:p>
              </w:tc>
            </w:tr>
            <w:tr w:rsidR="00152101" w:rsidRPr="006D2A14" w14:paraId="743BFBB4" w14:textId="77777777" w:rsidTr="00A61455">
              <w:trPr>
                <w:trHeight w:val="288"/>
              </w:trPr>
              <w:tc>
                <w:tcPr>
                  <w:tcW w:w="1340" w:type="dxa"/>
                  <w:tcBorders>
                    <w:top w:val="nil"/>
                    <w:left w:val="single" w:sz="4" w:space="0" w:color="auto"/>
                    <w:bottom w:val="single" w:sz="4" w:space="0" w:color="auto"/>
                    <w:right w:val="single" w:sz="4" w:space="0" w:color="auto"/>
                  </w:tcBorders>
                  <w:shd w:val="clear" w:color="auto" w:fill="auto"/>
                  <w:noWrap/>
                  <w:vAlign w:val="bottom"/>
                </w:tcPr>
                <w:p w14:paraId="1B82A5BC" w14:textId="77777777" w:rsidR="00152101" w:rsidRPr="008044F3" w:rsidRDefault="00152101" w:rsidP="00152101">
                  <w:pPr>
                    <w:jc w:val="center"/>
                    <w:rPr>
                      <w:color w:val="000000"/>
                      <w:sz w:val="24"/>
                      <w:szCs w:val="24"/>
                      <w:lang w:eastAsia="en-GB"/>
                    </w:rPr>
                  </w:pPr>
                </w:p>
              </w:tc>
              <w:tc>
                <w:tcPr>
                  <w:tcW w:w="2000" w:type="dxa"/>
                  <w:tcBorders>
                    <w:top w:val="nil"/>
                    <w:left w:val="nil"/>
                    <w:bottom w:val="single" w:sz="4" w:space="0" w:color="auto"/>
                    <w:right w:val="single" w:sz="4" w:space="0" w:color="auto"/>
                  </w:tcBorders>
                  <w:shd w:val="clear" w:color="auto" w:fill="auto"/>
                  <w:noWrap/>
                  <w:vAlign w:val="bottom"/>
                </w:tcPr>
                <w:p w14:paraId="7E1CD557" w14:textId="77777777" w:rsidR="00152101" w:rsidRPr="008044F3" w:rsidRDefault="00152101" w:rsidP="00152101">
                  <w:pPr>
                    <w:rPr>
                      <w:color w:val="000000"/>
                      <w:sz w:val="24"/>
                      <w:szCs w:val="24"/>
                      <w:lang w:eastAsia="en-GB"/>
                    </w:rPr>
                  </w:pPr>
                </w:p>
              </w:tc>
              <w:tc>
                <w:tcPr>
                  <w:tcW w:w="2410" w:type="dxa"/>
                  <w:tcBorders>
                    <w:top w:val="nil"/>
                    <w:left w:val="nil"/>
                    <w:bottom w:val="single" w:sz="4" w:space="0" w:color="auto"/>
                    <w:right w:val="single" w:sz="4" w:space="0" w:color="auto"/>
                  </w:tcBorders>
                  <w:shd w:val="clear" w:color="auto" w:fill="auto"/>
                  <w:noWrap/>
                  <w:vAlign w:val="bottom"/>
                </w:tcPr>
                <w:p w14:paraId="333165B7" w14:textId="77777777" w:rsidR="00152101" w:rsidRPr="008044F3" w:rsidRDefault="00152101" w:rsidP="00152101">
                  <w:pPr>
                    <w:rPr>
                      <w:color w:val="000000"/>
                      <w:sz w:val="24"/>
                      <w:szCs w:val="24"/>
                      <w:lang w:eastAsia="en-GB"/>
                    </w:rPr>
                  </w:pPr>
                  <w:r w:rsidRPr="008044F3">
                    <w:rPr>
                      <w:color w:val="000000"/>
                      <w:sz w:val="24"/>
                      <w:szCs w:val="24"/>
                      <w:lang w:eastAsia="en-GB"/>
                    </w:rPr>
                    <w:t>Total</w:t>
                  </w:r>
                </w:p>
              </w:tc>
              <w:tc>
                <w:tcPr>
                  <w:tcW w:w="1276" w:type="dxa"/>
                  <w:tcBorders>
                    <w:top w:val="nil"/>
                    <w:left w:val="nil"/>
                    <w:bottom w:val="single" w:sz="4" w:space="0" w:color="auto"/>
                    <w:right w:val="single" w:sz="4" w:space="0" w:color="auto"/>
                  </w:tcBorders>
                  <w:shd w:val="clear" w:color="auto" w:fill="auto"/>
                  <w:noWrap/>
                  <w:vAlign w:val="bottom"/>
                </w:tcPr>
                <w:p w14:paraId="0917E1BE" w14:textId="7DCB7DB5" w:rsidR="00152101" w:rsidRPr="008044F3" w:rsidRDefault="00CA7021" w:rsidP="00152101">
                  <w:pPr>
                    <w:rPr>
                      <w:color w:val="000000"/>
                      <w:sz w:val="24"/>
                      <w:szCs w:val="24"/>
                      <w:lang w:eastAsia="en-GB"/>
                    </w:rPr>
                  </w:pPr>
                  <w:r>
                    <w:rPr>
                      <w:color w:val="000000"/>
                      <w:sz w:val="24"/>
                      <w:szCs w:val="24"/>
                      <w:lang w:eastAsia="en-GB"/>
                    </w:rPr>
                    <w:t>1610</w:t>
                  </w:r>
                  <w:r w:rsidR="00152101">
                    <w:rPr>
                      <w:color w:val="000000"/>
                      <w:sz w:val="24"/>
                      <w:szCs w:val="24"/>
                      <w:lang w:eastAsia="en-GB"/>
                    </w:rPr>
                    <w:t>.00</w:t>
                  </w:r>
                </w:p>
              </w:tc>
            </w:tr>
          </w:tbl>
          <w:p w14:paraId="64E95DDD" w14:textId="77777777" w:rsidR="00152101" w:rsidRDefault="00152101" w:rsidP="00665F58">
            <w:pPr>
              <w:pStyle w:val="NoSpacing"/>
              <w:ind w:left="1080"/>
              <w:rPr>
                <w:bCs/>
                <w:i/>
                <w:iCs/>
              </w:rPr>
            </w:pPr>
          </w:p>
          <w:p w14:paraId="79D0E57E" w14:textId="032A0660" w:rsidR="00152101" w:rsidRPr="001469BA" w:rsidRDefault="001469BA" w:rsidP="001469BA">
            <w:pPr>
              <w:pStyle w:val="NoSpacing"/>
              <w:tabs>
                <w:tab w:val="left" w:pos="1122"/>
              </w:tabs>
              <w:rPr>
                <w:bCs/>
              </w:rPr>
            </w:pPr>
            <w:r>
              <w:rPr>
                <w:bCs/>
              </w:rPr>
              <w:t xml:space="preserve">The notice board </w:t>
            </w:r>
            <w:r w:rsidR="00FD27E5">
              <w:rPr>
                <w:bCs/>
              </w:rPr>
              <w:t>for Leebotwood hall was discussed it was agreed to accept the quote for £1515</w:t>
            </w:r>
            <w:r w:rsidR="00CB5EFE">
              <w:rPr>
                <w:bCs/>
              </w:rPr>
              <w:t xml:space="preserve">.00p. The clerk was instructed to email Shelly Signs to accept the quote. </w:t>
            </w:r>
          </w:p>
        </w:tc>
        <w:tc>
          <w:tcPr>
            <w:tcW w:w="851" w:type="dxa"/>
          </w:tcPr>
          <w:p w14:paraId="16D7D979" w14:textId="77777777" w:rsidR="00665F58" w:rsidRDefault="00665F58" w:rsidP="00665F58">
            <w:pPr>
              <w:pStyle w:val="NoSpacing"/>
              <w:rPr>
                <w:bCs/>
              </w:rPr>
            </w:pPr>
          </w:p>
          <w:p w14:paraId="5E010676" w14:textId="3E024A2C" w:rsidR="00665F58" w:rsidRPr="00254564" w:rsidRDefault="00665F58" w:rsidP="00665F58">
            <w:pPr>
              <w:pStyle w:val="NoSpacing"/>
              <w:rPr>
                <w:bCs/>
              </w:rPr>
            </w:pPr>
          </w:p>
        </w:tc>
      </w:tr>
      <w:tr w:rsidR="00665F58" w14:paraId="6CDA7F15" w14:textId="77777777" w:rsidTr="00A61455">
        <w:trPr>
          <w:trHeight w:val="231"/>
        </w:trPr>
        <w:tc>
          <w:tcPr>
            <w:tcW w:w="1115" w:type="dxa"/>
            <w:shd w:val="clear" w:color="auto" w:fill="auto"/>
            <w:tcMar>
              <w:top w:w="0" w:type="dxa"/>
              <w:left w:w="108" w:type="dxa"/>
              <w:bottom w:w="0" w:type="dxa"/>
              <w:right w:w="108" w:type="dxa"/>
            </w:tcMar>
          </w:tcPr>
          <w:p w14:paraId="11397511" w14:textId="7C4E8DBB" w:rsidR="00665F58" w:rsidRDefault="00665F58" w:rsidP="00665F58">
            <w:pPr>
              <w:pStyle w:val="NoSpacing"/>
              <w:ind w:left="-414" w:right="-514"/>
              <w:jc w:val="center"/>
              <w:rPr>
                <w:b/>
              </w:rPr>
            </w:pPr>
          </w:p>
        </w:tc>
        <w:tc>
          <w:tcPr>
            <w:tcW w:w="1034" w:type="dxa"/>
          </w:tcPr>
          <w:p w14:paraId="644CCF7C" w14:textId="77777777" w:rsidR="00665F58" w:rsidRDefault="00665F58" w:rsidP="00665F58">
            <w:pPr>
              <w:pStyle w:val="NoSpacing"/>
              <w:ind w:left="764"/>
              <w:rPr>
                <w:b/>
              </w:rPr>
            </w:pPr>
          </w:p>
        </w:tc>
        <w:tc>
          <w:tcPr>
            <w:tcW w:w="7047" w:type="dxa"/>
            <w:shd w:val="clear" w:color="auto" w:fill="auto"/>
            <w:tcMar>
              <w:top w:w="0" w:type="dxa"/>
              <w:left w:w="108" w:type="dxa"/>
              <w:bottom w:w="0" w:type="dxa"/>
              <w:right w:w="108" w:type="dxa"/>
            </w:tcMar>
          </w:tcPr>
          <w:p w14:paraId="71C0BEBB" w14:textId="77777777" w:rsidR="00665F58" w:rsidRDefault="00665F58" w:rsidP="00665F58">
            <w:pPr>
              <w:pStyle w:val="NoSpacing"/>
              <w:rPr>
                <w:bCs/>
              </w:rPr>
            </w:pPr>
          </w:p>
        </w:tc>
        <w:tc>
          <w:tcPr>
            <w:tcW w:w="851" w:type="dxa"/>
          </w:tcPr>
          <w:p w14:paraId="0A62015A" w14:textId="77777777" w:rsidR="00665F58" w:rsidRPr="00254564" w:rsidRDefault="00665F58" w:rsidP="00665F58">
            <w:pPr>
              <w:pStyle w:val="NoSpacing"/>
              <w:rPr>
                <w:bCs/>
              </w:rPr>
            </w:pPr>
          </w:p>
        </w:tc>
      </w:tr>
      <w:tr w:rsidR="00665F58" w14:paraId="02B1A8DF" w14:textId="77777777" w:rsidTr="00A61455">
        <w:trPr>
          <w:trHeight w:val="231"/>
        </w:trPr>
        <w:tc>
          <w:tcPr>
            <w:tcW w:w="1115" w:type="dxa"/>
            <w:shd w:val="clear" w:color="auto" w:fill="auto"/>
            <w:tcMar>
              <w:top w:w="0" w:type="dxa"/>
              <w:left w:w="108" w:type="dxa"/>
              <w:bottom w:w="0" w:type="dxa"/>
              <w:right w:w="108" w:type="dxa"/>
            </w:tcMar>
          </w:tcPr>
          <w:p w14:paraId="0A45F16D" w14:textId="7F6258E2" w:rsidR="00665F58" w:rsidRDefault="00665F58" w:rsidP="00665F58">
            <w:pPr>
              <w:pStyle w:val="NoSpacing"/>
              <w:ind w:left="-414" w:right="-514"/>
              <w:jc w:val="center"/>
              <w:rPr>
                <w:b/>
              </w:rPr>
            </w:pPr>
            <w:r w:rsidRPr="00665F58">
              <w:rPr>
                <w:b/>
              </w:rPr>
              <w:t>0</w:t>
            </w:r>
            <w:r w:rsidR="00A62B5C">
              <w:rPr>
                <w:b/>
              </w:rPr>
              <w:t>68</w:t>
            </w:r>
            <w:r w:rsidRPr="00665F58">
              <w:rPr>
                <w:b/>
              </w:rPr>
              <w:t>-22</w:t>
            </w:r>
          </w:p>
        </w:tc>
        <w:tc>
          <w:tcPr>
            <w:tcW w:w="1034" w:type="dxa"/>
          </w:tcPr>
          <w:p w14:paraId="384B989F" w14:textId="77777777" w:rsidR="00665F58" w:rsidRDefault="00665F58" w:rsidP="00665F58">
            <w:pPr>
              <w:pStyle w:val="NoSpacing"/>
              <w:numPr>
                <w:ilvl w:val="0"/>
                <w:numId w:val="5"/>
              </w:numPr>
              <w:rPr>
                <w:b/>
              </w:rPr>
            </w:pPr>
          </w:p>
        </w:tc>
        <w:tc>
          <w:tcPr>
            <w:tcW w:w="7047" w:type="dxa"/>
            <w:shd w:val="clear" w:color="auto" w:fill="auto"/>
            <w:tcMar>
              <w:top w:w="0" w:type="dxa"/>
              <w:left w:w="108" w:type="dxa"/>
              <w:bottom w:w="0" w:type="dxa"/>
              <w:right w:w="108" w:type="dxa"/>
            </w:tcMar>
          </w:tcPr>
          <w:p w14:paraId="37C0FDB2" w14:textId="5849C51C" w:rsidR="00665F58" w:rsidRPr="00BC4589" w:rsidRDefault="00665F58" w:rsidP="00665F58">
            <w:pPr>
              <w:pStyle w:val="NoSpacing"/>
              <w:rPr>
                <w:b/>
              </w:rPr>
            </w:pPr>
            <w:r w:rsidRPr="00BC4589">
              <w:rPr>
                <w:b/>
              </w:rPr>
              <w:t xml:space="preserve">HIGHWAYS </w:t>
            </w:r>
          </w:p>
          <w:p w14:paraId="472AE42D" w14:textId="67F52B62" w:rsidR="00665F58" w:rsidRPr="00132C15" w:rsidRDefault="00431123" w:rsidP="00665F58">
            <w:pPr>
              <w:pStyle w:val="NoSpacing"/>
              <w:numPr>
                <w:ilvl w:val="0"/>
                <w:numId w:val="25"/>
              </w:numPr>
              <w:jc w:val="left"/>
              <w:rPr>
                <w:bCs/>
              </w:rPr>
            </w:pPr>
            <w:r>
              <w:rPr>
                <w:bCs/>
              </w:rPr>
              <w:t xml:space="preserve">These matters had been conveyed to </w:t>
            </w:r>
            <w:proofErr w:type="spellStart"/>
            <w:r>
              <w:rPr>
                <w:bCs/>
              </w:rPr>
              <w:t>CCllr</w:t>
            </w:r>
            <w:proofErr w:type="spellEnd"/>
            <w:r>
              <w:rPr>
                <w:bCs/>
              </w:rPr>
              <w:t>. Morris</w:t>
            </w:r>
          </w:p>
        </w:tc>
        <w:tc>
          <w:tcPr>
            <w:tcW w:w="851" w:type="dxa"/>
          </w:tcPr>
          <w:p w14:paraId="53807913" w14:textId="77777777" w:rsidR="00665F58" w:rsidRPr="00254564" w:rsidRDefault="00665F58" w:rsidP="00665F58">
            <w:pPr>
              <w:pStyle w:val="NoSpacing"/>
              <w:rPr>
                <w:bCs/>
              </w:rPr>
            </w:pPr>
          </w:p>
        </w:tc>
      </w:tr>
      <w:tr w:rsidR="00665F58" w14:paraId="5DADCD68" w14:textId="77777777" w:rsidTr="00A61455">
        <w:trPr>
          <w:trHeight w:val="231"/>
        </w:trPr>
        <w:tc>
          <w:tcPr>
            <w:tcW w:w="1115" w:type="dxa"/>
            <w:shd w:val="clear" w:color="auto" w:fill="auto"/>
            <w:tcMar>
              <w:top w:w="0" w:type="dxa"/>
              <w:left w:w="108" w:type="dxa"/>
              <w:bottom w:w="0" w:type="dxa"/>
              <w:right w:w="108" w:type="dxa"/>
            </w:tcMar>
          </w:tcPr>
          <w:p w14:paraId="065AB338" w14:textId="1EEF7D80" w:rsidR="00665F58" w:rsidRDefault="00665F58" w:rsidP="00665F58">
            <w:pPr>
              <w:pStyle w:val="NoSpacing"/>
              <w:ind w:left="-414" w:right="-514"/>
              <w:jc w:val="center"/>
              <w:rPr>
                <w:b/>
              </w:rPr>
            </w:pPr>
          </w:p>
        </w:tc>
        <w:tc>
          <w:tcPr>
            <w:tcW w:w="1034" w:type="dxa"/>
          </w:tcPr>
          <w:p w14:paraId="609A21AA" w14:textId="77777777" w:rsidR="00665F58" w:rsidRDefault="00665F58" w:rsidP="00665F58">
            <w:pPr>
              <w:pStyle w:val="NoSpacing"/>
              <w:ind w:left="764"/>
              <w:rPr>
                <w:b/>
              </w:rPr>
            </w:pPr>
          </w:p>
        </w:tc>
        <w:tc>
          <w:tcPr>
            <w:tcW w:w="7047" w:type="dxa"/>
            <w:shd w:val="clear" w:color="auto" w:fill="auto"/>
            <w:tcMar>
              <w:top w:w="0" w:type="dxa"/>
              <w:left w:w="108" w:type="dxa"/>
              <w:bottom w:w="0" w:type="dxa"/>
              <w:right w:w="108" w:type="dxa"/>
            </w:tcMar>
          </w:tcPr>
          <w:p w14:paraId="140A6B0D" w14:textId="77777777" w:rsidR="00665F58" w:rsidRDefault="00665F58" w:rsidP="00665F58">
            <w:pPr>
              <w:pStyle w:val="NoSpacing"/>
              <w:rPr>
                <w:bCs/>
              </w:rPr>
            </w:pPr>
          </w:p>
        </w:tc>
        <w:tc>
          <w:tcPr>
            <w:tcW w:w="851" w:type="dxa"/>
          </w:tcPr>
          <w:p w14:paraId="6EB98199" w14:textId="77777777" w:rsidR="00665F58" w:rsidRPr="00254564" w:rsidRDefault="00665F58" w:rsidP="00665F58">
            <w:pPr>
              <w:pStyle w:val="NoSpacing"/>
              <w:rPr>
                <w:bCs/>
              </w:rPr>
            </w:pPr>
          </w:p>
        </w:tc>
      </w:tr>
      <w:tr w:rsidR="00665F58" w14:paraId="5B3E5771" w14:textId="77777777" w:rsidTr="00A61455">
        <w:trPr>
          <w:trHeight w:val="231"/>
        </w:trPr>
        <w:tc>
          <w:tcPr>
            <w:tcW w:w="1115" w:type="dxa"/>
            <w:shd w:val="clear" w:color="auto" w:fill="auto"/>
            <w:tcMar>
              <w:top w:w="0" w:type="dxa"/>
              <w:left w:w="108" w:type="dxa"/>
              <w:bottom w:w="0" w:type="dxa"/>
              <w:right w:w="108" w:type="dxa"/>
            </w:tcMar>
          </w:tcPr>
          <w:p w14:paraId="3EAEB80B" w14:textId="2D0FA7DB" w:rsidR="00665F58" w:rsidRDefault="00665F58" w:rsidP="00D75298">
            <w:pPr>
              <w:pStyle w:val="NoSpacing"/>
              <w:ind w:left="-414" w:right="-514"/>
              <w:jc w:val="center"/>
              <w:rPr>
                <w:b/>
              </w:rPr>
            </w:pPr>
            <w:r w:rsidRPr="00665F58">
              <w:rPr>
                <w:b/>
              </w:rPr>
              <w:t>0</w:t>
            </w:r>
            <w:r w:rsidR="00A62B5C">
              <w:rPr>
                <w:b/>
              </w:rPr>
              <w:t>69</w:t>
            </w:r>
            <w:r w:rsidRPr="00665F58">
              <w:rPr>
                <w:b/>
              </w:rPr>
              <w:t>-22</w:t>
            </w:r>
          </w:p>
        </w:tc>
        <w:tc>
          <w:tcPr>
            <w:tcW w:w="1034" w:type="dxa"/>
          </w:tcPr>
          <w:p w14:paraId="4FD7598F" w14:textId="77777777" w:rsidR="00665F58" w:rsidRDefault="00665F58" w:rsidP="00665F58">
            <w:pPr>
              <w:pStyle w:val="NoSpacing"/>
              <w:numPr>
                <w:ilvl w:val="0"/>
                <w:numId w:val="5"/>
              </w:numPr>
              <w:rPr>
                <w:b/>
              </w:rPr>
            </w:pPr>
          </w:p>
        </w:tc>
        <w:tc>
          <w:tcPr>
            <w:tcW w:w="7047" w:type="dxa"/>
            <w:shd w:val="clear" w:color="auto" w:fill="auto"/>
            <w:tcMar>
              <w:top w:w="0" w:type="dxa"/>
              <w:left w:w="108" w:type="dxa"/>
              <w:bottom w:w="0" w:type="dxa"/>
              <w:right w:w="108" w:type="dxa"/>
            </w:tcMar>
          </w:tcPr>
          <w:p w14:paraId="13939B71" w14:textId="4876F213" w:rsidR="00665F58" w:rsidRPr="002D0B9D" w:rsidRDefault="00665F58" w:rsidP="00665F58">
            <w:pPr>
              <w:pStyle w:val="NoSpacing"/>
              <w:rPr>
                <w:bCs/>
              </w:rPr>
            </w:pPr>
            <w:r w:rsidRPr="003308F3">
              <w:rPr>
                <w:b/>
              </w:rPr>
              <w:t>VILLAGE MAINTENANCE TASKS</w:t>
            </w:r>
            <w:r w:rsidRPr="00E17EC3">
              <w:rPr>
                <w:bCs/>
              </w:rPr>
              <w:t xml:space="preserve"> </w:t>
            </w:r>
          </w:p>
        </w:tc>
        <w:tc>
          <w:tcPr>
            <w:tcW w:w="851" w:type="dxa"/>
          </w:tcPr>
          <w:p w14:paraId="20BF0562" w14:textId="77777777" w:rsidR="00665F58" w:rsidRPr="00254564" w:rsidRDefault="00665F58" w:rsidP="00665F58">
            <w:pPr>
              <w:pStyle w:val="NoSpacing"/>
              <w:rPr>
                <w:bCs/>
              </w:rPr>
            </w:pPr>
          </w:p>
        </w:tc>
      </w:tr>
      <w:tr w:rsidR="00665F58" w14:paraId="02881804" w14:textId="77777777" w:rsidTr="00A61455">
        <w:trPr>
          <w:trHeight w:val="231"/>
        </w:trPr>
        <w:tc>
          <w:tcPr>
            <w:tcW w:w="1115" w:type="dxa"/>
            <w:shd w:val="clear" w:color="auto" w:fill="auto"/>
            <w:tcMar>
              <w:top w:w="0" w:type="dxa"/>
              <w:left w:w="108" w:type="dxa"/>
              <w:bottom w:w="0" w:type="dxa"/>
              <w:right w:w="108" w:type="dxa"/>
            </w:tcMar>
          </w:tcPr>
          <w:p w14:paraId="1D712049" w14:textId="77777777" w:rsidR="00665F58" w:rsidRPr="00665F58" w:rsidRDefault="00665F58" w:rsidP="00665F58">
            <w:pPr>
              <w:pStyle w:val="NoSpacing"/>
              <w:ind w:left="-414" w:right="-514"/>
              <w:jc w:val="center"/>
              <w:rPr>
                <w:b/>
              </w:rPr>
            </w:pPr>
          </w:p>
          <w:p w14:paraId="0C8DDEF3" w14:textId="58844F37" w:rsidR="00665F58" w:rsidRDefault="00665F58" w:rsidP="00665F58">
            <w:pPr>
              <w:pStyle w:val="NoSpacing"/>
              <w:ind w:right="-514"/>
              <w:rPr>
                <w:b/>
              </w:rPr>
            </w:pPr>
          </w:p>
        </w:tc>
        <w:tc>
          <w:tcPr>
            <w:tcW w:w="1034" w:type="dxa"/>
          </w:tcPr>
          <w:p w14:paraId="39AECA46" w14:textId="77777777" w:rsidR="00665F58" w:rsidRDefault="00665F58" w:rsidP="00665F58">
            <w:pPr>
              <w:pStyle w:val="NoSpacing"/>
              <w:ind w:left="764"/>
              <w:rPr>
                <w:b/>
              </w:rPr>
            </w:pPr>
          </w:p>
        </w:tc>
        <w:tc>
          <w:tcPr>
            <w:tcW w:w="7047" w:type="dxa"/>
            <w:shd w:val="clear" w:color="auto" w:fill="auto"/>
            <w:tcMar>
              <w:top w:w="0" w:type="dxa"/>
              <w:left w:w="108" w:type="dxa"/>
              <w:bottom w:w="0" w:type="dxa"/>
              <w:right w:w="108" w:type="dxa"/>
            </w:tcMar>
          </w:tcPr>
          <w:p w14:paraId="0192A98A" w14:textId="1407BC4A" w:rsidR="00665F58" w:rsidRPr="002B5F5B" w:rsidRDefault="00D75298" w:rsidP="00D75298">
            <w:pPr>
              <w:pStyle w:val="NoSpacing"/>
              <w:jc w:val="left"/>
              <w:rPr>
                <w:bCs/>
              </w:rPr>
            </w:pPr>
            <w:r>
              <w:rPr>
                <w:bCs/>
              </w:rPr>
              <w:t xml:space="preserve">The Chair reported that he had continual issues with the Lengthsman, members felt that this post should  advertise this position vacant </w:t>
            </w:r>
          </w:p>
        </w:tc>
        <w:tc>
          <w:tcPr>
            <w:tcW w:w="851" w:type="dxa"/>
          </w:tcPr>
          <w:p w14:paraId="727EB8E5" w14:textId="77777777" w:rsidR="00665F58" w:rsidRPr="00254564" w:rsidRDefault="00665F58" w:rsidP="00665F58">
            <w:pPr>
              <w:pStyle w:val="NoSpacing"/>
              <w:rPr>
                <w:bCs/>
              </w:rPr>
            </w:pPr>
          </w:p>
        </w:tc>
      </w:tr>
      <w:tr w:rsidR="00665F58" w14:paraId="209D33D8" w14:textId="77777777" w:rsidTr="00A61455">
        <w:trPr>
          <w:trHeight w:val="231"/>
        </w:trPr>
        <w:tc>
          <w:tcPr>
            <w:tcW w:w="1115" w:type="dxa"/>
            <w:shd w:val="clear" w:color="auto" w:fill="auto"/>
            <w:tcMar>
              <w:top w:w="0" w:type="dxa"/>
              <w:left w:w="108" w:type="dxa"/>
              <w:bottom w:w="0" w:type="dxa"/>
              <w:right w:w="108" w:type="dxa"/>
            </w:tcMar>
          </w:tcPr>
          <w:p w14:paraId="3A0E02FB" w14:textId="7C931EB3" w:rsidR="00665F58" w:rsidRDefault="006521F0" w:rsidP="00665F58">
            <w:pPr>
              <w:pStyle w:val="NoSpacing"/>
              <w:ind w:left="-414" w:right="-514"/>
              <w:jc w:val="center"/>
              <w:rPr>
                <w:b/>
              </w:rPr>
            </w:pPr>
            <w:r w:rsidRPr="006521F0">
              <w:rPr>
                <w:b/>
              </w:rPr>
              <w:t>0</w:t>
            </w:r>
            <w:r w:rsidR="00A62B5C">
              <w:rPr>
                <w:b/>
              </w:rPr>
              <w:t>70</w:t>
            </w:r>
            <w:r w:rsidRPr="006521F0">
              <w:rPr>
                <w:b/>
              </w:rPr>
              <w:t>-22</w:t>
            </w:r>
          </w:p>
        </w:tc>
        <w:tc>
          <w:tcPr>
            <w:tcW w:w="1034" w:type="dxa"/>
          </w:tcPr>
          <w:p w14:paraId="4695337F" w14:textId="77777777" w:rsidR="00665F58" w:rsidRDefault="00665F58" w:rsidP="00665F58">
            <w:pPr>
              <w:pStyle w:val="NoSpacing"/>
              <w:numPr>
                <w:ilvl w:val="0"/>
                <w:numId w:val="5"/>
              </w:numPr>
              <w:rPr>
                <w:b/>
              </w:rPr>
            </w:pPr>
          </w:p>
        </w:tc>
        <w:tc>
          <w:tcPr>
            <w:tcW w:w="7047" w:type="dxa"/>
            <w:shd w:val="clear" w:color="auto" w:fill="auto"/>
            <w:tcMar>
              <w:top w:w="0" w:type="dxa"/>
              <w:left w:w="108" w:type="dxa"/>
              <w:bottom w:w="0" w:type="dxa"/>
              <w:right w:w="108" w:type="dxa"/>
            </w:tcMar>
          </w:tcPr>
          <w:p w14:paraId="64E57796" w14:textId="4F1D7144" w:rsidR="00665F58" w:rsidRPr="00BC4589" w:rsidRDefault="00665F58" w:rsidP="00665F58">
            <w:pPr>
              <w:pStyle w:val="NoSpacing"/>
              <w:rPr>
                <w:b/>
              </w:rPr>
            </w:pPr>
            <w:r w:rsidRPr="00BC4589">
              <w:rPr>
                <w:b/>
              </w:rPr>
              <w:t>INFORMATION FROM MEMBERS</w:t>
            </w:r>
          </w:p>
        </w:tc>
        <w:tc>
          <w:tcPr>
            <w:tcW w:w="851" w:type="dxa"/>
          </w:tcPr>
          <w:p w14:paraId="52299746" w14:textId="77777777" w:rsidR="00665F58" w:rsidRPr="00254564" w:rsidRDefault="00665F58" w:rsidP="00665F58">
            <w:pPr>
              <w:pStyle w:val="NoSpacing"/>
              <w:rPr>
                <w:bCs/>
              </w:rPr>
            </w:pPr>
          </w:p>
        </w:tc>
      </w:tr>
      <w:tr w:rsidR="00665F58" w14:paraId="2017A7EC" w14:textId="77777777" w:rsidTr="00A61455">
        <w:trPr>
          <w:trHeight w:val="231"/>
        </w:trPr>
        <w:tc>
          <w:tcPr>
            <w:tcW w:w="1115" w:type="dxa"/>
            <w:shd w:val="clear" w:color="auto" w:fill="auto"/>
            <w:tcMar>
              <w:top w:w="0" w:type="dxa"/>
              <w:left w:w="108" w:type="dxa"/>
              <w:bottom w:w="0" w:type="dxa"/>
              <w:right w:w="108" w:type="dxa"/>
            </w:tcMar>
          </w:tcPr>
          <w:p w14:paraId="49DAB006" w14:textId="65B1882A" w:rsidR="00665F58" w:rsidRDefault="00665F58" w:rsidP="00665F58">
            <w:pPr>
              <w:pStyle w:val="NoSpacing"/>
              <w:ind w:left="-414" w:right="-514"/>
              <w:jc w:val="center"/>
              <w:rPr>
                <w:b/>
              </w:rPr>
            </w:pPr>
          </w:p>
        </w:tc>
        <w:tc>
          <w:tcPr>
            <w:tcW w:w="1034" w:type="dxa"/>
          </w:tcPr>
          <w:p w14:paraId="659FA5C0" w14:textId="77777777" w:rsidR="00665F58" w:rsidRDefault="00665F58" w:rsidP="00665F58">
            <w:pPr>
              <w:pStyle w:val="NoSpacing"/>
              <w:ind w:left="764"/>
              <w:rPr>
                <w:b/>
              </w:rPr>
            </w:pPr>
          </w:p>
        </w:tc>
        <w:tc>
          <w:tcPr>
            <w:tcW w:w="7047" w:type="dxa"/>
            <w:shd w:val="clear" w:color="auto" w:fill="auto"/>
            <w:tcMar>
              <w:top w:w="0" w:type="dxa"/>
              <w:left w:w="108" w:type="dxa"/>
              <w:bottom w:w="0" w:type="dxa"/>
              <w:right w:w="108" w:type="dxa"/>
            </w:tcMar>
          </w:tcPr>
          <w:p w14:paraId="38A6B335" w14:textId="44D3D21B" w:rsidR="00665F58" w:rsidRPr="002B5F5B" w:rsidRDefault="00D75298" w:rsidP="00665F58">
            <w:pPr>
              <w:pStyle w:val="NoSpacing"/>
              <w:rPr>
                <w:bCs/>
              </w:rPr>
            </w:pPr>
            <w:r>
              <w:rPr>
                <w:bCs/>
              </w:rPr>
              <w:t xml:space="preserve">There was nothing to be discussed under this heading. </w:t>
            </w:r>
          </w:p>
        </w:tc>
        <w:tc>
          <w:tcPr>
            <w:tcW w:w="851" w:type="dxa"/>
          </w:tcPr>
          <w:p w14:paraId="6E35C6C7" w14:textId="77777777" w:rsidR="00665F58" w:rsidRPr="00254564" w:rsidRDefault="00665F58" w:rsidP="00665F58">
            <w:pPr>
              <w:pStyle w:val="NoSpacing"/>
              <w:rPr>
                <w:bCs/>
              </w:rPr>
            </w:pPr>
          </w:p>
        </w:tc>
      </w:tr>
      <w:tr w:rsidR="00665F58" w14:paraId="50010E2B" w14:textId="77777777" w:rsidTr="00A61455">
        <w:trPr>
          <w:trHeight w:val="231"/>
        </w:trPr>
        <w:tc>
          <w:tcPr>
            <w:tcW w:w="1115" w:type="dxa"/>
            <w:shd w:val="clear" w:color="auto" w:fill="auto"/>
            <w:tcMar>
              <w:top w:w="0" w:type="dxa"/>
              <w:left w:w="108" w:type="dxa"/>
              <w:bottom w:w="0" w:type="dxa"/>
              <w:right w:w="108" w:type="dxa"/>
            </w:tcMar>
          </w:tcPr>
          <w:p w14:paraId="5FF08502" w14:textId="4C56860C" w:rsidR="00665F58" w:rsidRDefault="00665F58" w:rsidP="00665F58">
            <w:pPr>
              <w:pStyle w:val="NoSpacing"/>
              <w:ind w:left="-414" w:right="-514"/>
              <w:jc w:val="center"/>
              <w:rPr>
                <w:b/>
              </w:rPr>
            </w:pPr>
          </w:p>
        </w:tc>
        <w:tc>
          <w:tcPr>
            <w:tcW w:w="1034" w:type="dxa"/>
          </w:tcPr>
          <w:p w14:paraId="292B90F8" w14:textId="77777777" w:rsidR="00665F58" w:rsidRDefault="00665F58" w:rsidP="00665F58">
            <w:pPr>
              <w:pStyle w:val="NoSpacing"/>
              <w:ind w:left="764"/>
              <w:rPr>
                <w:b/>
              </w:rPr>
            </w:pPr>
          </w:p>
        </w:tc>
        <w:tc>
          <w:tcPr>
            <w:tcW w:w="7047" w:type="dxa"/>
            <w:shd w:val="clear" w:color="auto" w:fill="auto"/>
            <w:tcMar>
              <w:top w:w="0" w:type="dxa"/>
              <w:left w:w="108" w:type="dxa"/>
              <w:bottom w:w="0" w:type="dxa"/>
              <w:right w:w="108" w:type="dxa"/>
            </w:tcMar>
          </w:tcPr>
          <w:p w14:paraId="07653B83" w14:textId="77777777" w:rsidR="00665F58" w:rsidRDefault="00665F58" w:rsidP="00665F58">
            <w:pPr>
              <w:pStyle w:val="NoSpacing"/>
              <w:rPr>
                <w:bCs/>
              </w:rPr>
            </w:pPr>
          </w:p>
        </w:tc>
        <w:tc>
          <w:tcPr>
            <w:tcW w:w="851" w:type="dxa"/>
          </w:tcPr>
          <w:p w14:paraId="51A8B3A8" w14:textId="77777777" w:rsidR="00665F58" w:rsidRPr="00254564" w:rsidRDefault="00665F58" w:rsidP="00665F58">
            <w:pPr>
              <w:pStyle w:val="NoSpacing"/>
              <w:rPr>
                <w:bCs/>
              </w:rPr>
            </w:pPr>
          </w:p>
        </w:tc>
      </w:tr>
      <w:tr w:rsidR="00665F58" w14:paraId="0676A48E" w14:textId="77777777" w:rsidTr="00A61455">
        <w:trPr>
          <w:trHeight w:val="231"/>
        </w:trPr>
        <w:tc>
          <w:tcPr>
            <w:tcW w:w="1115" w:type="dxa"/>
            <w:shd w:val="clear" w:color="auto" w:fill="auto"/>
            <w:tcMar>
              <w:top w:w="0" w:type="dxa"/>
              <w:left w:w="108" w:type="dxa"/>
              <w:bottom w:w="0" w:type="dxa"/>
              <w:right w:w="108" w:type="dxa"/>
            </w:tcMar>
          </w:tcPr>
          <w:p w14:paraId="5DA38CA2" w14:textId="618A3320" w:rsidR="00665F58" w:rsidRDefault="00665F58" w:rsidP="00665F58">
            <w:pPr>
              <w:pStyle w:val="NoSpacing"/>
              <w:ind w:left="-414" w:right="-514"/>
              <w:jc w:val="center"/>
              <w:rPr>
                <w:b/>
              </w:rPr>
            </w:pPr>
            <w:r>
              <w:rPr>
                <w:b/>
              </w:rPr>
              <w:t>0</w:t>
            </w:r>
            <w:r w:rsidR="00A62B5C">
              <w:rPr>
                <w:b/>
              </w:rPr>
              <w:t>71</w:t>
            </w:r>
            <w:r>
              <w:rPr>
                <w:b/>
              </w:rPr>
              <w:t>-22</w:t>
            </w:r>
          </w:p>
        </w:tc>
        <w:tc>
          <w:tcPr>
            <w:tcW w:w="1034" w:type="dxa"/>
          </w:tcPr>
          <w:p w14:paraId="665714E4" w14:textId="77777777" w:rsidR="00665F58" w:rsidRDefault="00665F58" w:rsidP="00665F58">
            <w:pPr>
              <w:pStyle w:val="NoSpacing"/>
              <w:numPr>
                <w:ilvl w:val="0"/>
                <w:numId w:val="5"/>
              </w:numPr>
              <w:rPr>
                <w:b/>
              </w:rPr>
            </w:pPr>
          </w:p>
        </w:tc>
        <w:tc>
          <w:tcPr>
            <w:tcW w:w="7047" w:type="dxa"/>
            <w:tcMar>
              <w:top w:w="0" w:type="dxa"/>
              <w:left w:w="108" w:type="dxa"/>
              <w:bottom w:w="0" w:type="dxa"/>
              <w:right w:w="108" w:type="dxa"/>
            </w:tcMar>
          </w:tcPr>
          <w:p w14:paraId="35C95A34" w14:textId="15A92431" w:rsidR="00665F58" w:rsidRPr="002B5F5B" w:rsidRDefault="00665F58" w:rsidP="00665F58">
            <w:pPr>
              <w:pStyle w:val="NoSpacing"/>
              <w:rPr>
                <w:bCs/>
              </w:rPr>
            </w:pPr>
            <w:r>
              <w:rPr>
                <w:b/>
              </w:rPr>
              <w:t>CORRESPONDENCE: EMAILS</w:t>
            </w:r>
          </w:p>
        </w:tc>
        <w:tc>
          <w:tcPr>
            <w:tcW w:w="851" w:type="dxa"/>
          </w:tcPr>
          <w:p w14:paraId="08963B89" w14:textId="77777777" w:rsidR="00665F58" w:rsidRPr="00254564" w:rsidRDefault="00665F58" w:rsidP="00665F58">
            <w:pPr>
              <w:pStyle w:val="NoSpacing"/>
              <w:rPr>
                <w:bCs/>
              </w:rPr>
            </w:pPr>
          </w:p>
        </w:tc>
      </w:tr>
      <w:tr w:rsidR="00DA0AE6" w14:paraId="68E0187F" w14:textId="77777777" w:rsidTr="00A61455">
        <w:trPr>
          <w:trHeight w:val="231"/>
        </w:trPr>
        <w:tc>
          <w:tcPr>
            <w:tcW w:w="1115" w:type="dxa"/>
            <w:shd w:val="clear" w:color="auto" w:fill="auto"/>
            <w:tcMar>
              <w:top w:w="0" w:type="dxa"/>
              <w:left w:w="108" w:type="dxa"/>
              <w:bottom w:w="0" w:type="dxa"/>
              <w:right w:w="108" w:type="dxa"/>
            </w:tcMar>
          </w:tcPr>
          <w:p w14:paraId="0843518A" w14:textId="77777777" w:rsidR="00DA0AE6" w:rsidRDefault="00DA0AE6" w:rsidP="00DA0AE6">
            <w:pPr>
              <w:pStyle w:val="NoSpacing"/>
              <w:ind w:left="-414" w:right="-514"/>
              <w:jc w:val="center"/>
              <w:rPr>
                <w:b/>
              </w:rPr>
            </w:pPr>
          </w:p>
        </w:tc>
        <w:tc>
          <w:tcPr>
            <w:tcW w:w="1034" w:type="dxa"/>
          </w:tcPr>
          <w:p w14:paraId="199BD009" w14:textId="77777777" w:rsidR="00DA0AE6" w:rsidRDefault="00DA0AE6" w:rsidP="00DA0AE6">
            <w:pPr>
              <w:pStyle w:val="NoSpacing"/>
              <w:ind w:left="764"/>
              <w:rPr>
                <w:b/>
              </w:rPr>
            </w:pPr>
          </w:p>
        </w:tc>
        <w:tc>
          <w:tcPr>
            <w:tcW w:w="7047" w:type="dxa"/>
            <w:tcMar>
              <w:top w:w="0" w:type="dxa"/>
              <w:left w:w="108" w:type="dxa"/>
              <w:bottom w:w="0" w:type="dxa"/>
              <w:right w:w="108" w:type="dxa"/>
            </w:tcMar>
          </w:tcPr>
          <w:p w14:paraId="0988A5E4" w14:textId="4948029B" w:rsidR="00DA0AE6" w:rsidRDefault="00DA0AE6" w:rsidP="00DA0AE6">
            <w:pPr>
              <w:pStyle w:val="NoSpacing"/>
              <w:rPr>
                <w:b/>
              </w:rPr>
            </w:pPr>
            <w:r>
              <w:rPr>
                <w:bCs/>
              </w:rPr>
              <w:t xml:space="preserve">The Clerk reported that all emails had been sent to members </w:t>
            </w:r>
          </w:p>
        </w:tc>
        <w:tc>
          <w:tcPr>
            <w:tcW w:w="851" w:type="dxa"/>
          </w:tcPr>
          <w:p w14:paraId="5A50CD48" w14:textId="77777777" w:rsidR="00DA0AE6" w:rsidRPr="00254564" w:rsidRDefault="00DA0AE6" w:rsidP="00DA0AE6">
            <w:pPr>
              <w:pStyle w:val="NoSpacing"/>
              <w:rPr>
                <w:bCs/>
              </w:rPr>
            </w:pPr>
          </w:p>
        </w:tc>
      </w:tr>
      <w:tr w:rsidR="00DA0AE6" w14:paraId="2122E0F5" w14:textId="77777777" w:rsidTr="00A61455">
        <w:trPr>
          <w:trHeight w:val="231"/>
        </w:trPr>
        <w:tc>
          <w:tcPr>
            <w:tcW w:w="1115" w:type="dxa"/>
            <w:shd w:val="clear" w:color="auto" w:fill="auto"/>
            <w:tcMar>
              <w:top w:w="0" w:type="dxa"/>
              <w:left w:w="108" w:type="dxa"/>
              <w:bottom w:w="0" w:type="dxa"/>
              <w:right w:w="108" w:type="dxa"/>
            </w:tcMar>
          </w:tcPr>
          <w:p w14:paraId="1385A83E" w14:textId="77777777" w:rsidR="00DA0AE6" w:rsidRDefault="00DA0AE6" w:rsidP="00DA0AE6">
            <w:pPr>
              <w:pStyle w:val="NoSpacing"/>
              <w:ind w:left="-414" w:right="-514"/>
              <w:jc w:val="center"/>
              <w:rPr>
                <w:b/>
              </w:rPr>
            </w:pPr>
          </w:p>
        </w:tc>
        <w:tc>
          <w:tcPr>
            <w:tcW w:w="1034" w:type="dxa"/>
          </w:tcPr>
          <w:p w14:paraId="09941A75" w14:textId="77777777" w:rsidR="00DA0AE6" w:rsidRDefault="00DA0AE6" w:rsidP="00DA0AE6">
            <w:pPr>
              <w:pStyle w:val="NoSpacing"/>
              <w:ind w:left="764"/>
              <w:rPr>
                <w:b/>
              </w:rPr>
            </w:pPr>
          </w:p>
        </w:tc>
        <w:tc>
          <w:tcPr>
            <w:tcW w:w="7047" w:type="dxa"/>
            <w:tcMar>
              <w:top w:w="0" w:type="dxa"/>
              <w:left w:w="108" w:type="dxa"/>
              <w:bottom w:w="0" w:type="dxa"/>
              <w:right w:w="108" w:type="dxa"/>
            </w:tcMar>
          </w:tcPr>
          <w:p w14:paraId="11C7BC5E" w14:textId="77777777" w:rsidR="00DA0AE6" w:rsidRDefault="00DA0AE6" w:rsidP="00DA0AE6">
            <w:pPr>
              <w:pStyle w:val="NoSpacing"/>
              <w:rPr>
                <w:bCs/>
              </w:rPr>
            </w:pPr>
          </w:p>
        </w:tc>
        <w:tc>
          <w:tcPr>
            <w:tcW w:w="851" w:type="dxa"/>
          </w:tcPr>
          <w:p w14:paraId="36922F07" w14:textId="77777777" w:rsidR="00DA0AE6" w:rsidRPr="00254564" w:rsidRDefault="00DA0AE6" w:rsidP="00DA0AE6">
            <w:pPr>
              <w:pStyle w:val="NoSpacing"/>
              <w:rPr>
                <w:bCs/>
              </w:rPr>
            </w:pPr>
          </w:p>
        </w:tc>
      </w:tr>
      <w:tr w:rsidR="00DA0AE6" w14:paraId="09A35207" w14:textId="77777777" w:rsidTr="00A61455">
        <w:trPr>
          <w:trHeight w:val="231"/>
        </w:trPr>
        <w:tc>
          <w:tcPr>
            <w:tcW w:w="1115" w:type="dxa"/>
            <w:shd w:val="clear" w:color="auto" w:fill="auto"/>
            <w:tcMar>
              <w:top w:w="0" w:type="dxa"/>
              <w:left w:w="108" w:type="dxa"/>
              <w:bottom w:w="0" w:type="dxa"/>
              <w:right w:w="108" w:type="dxa"/>
            </w:tcMar>
          </w:tcPr>
          <w:p w14:paraId="50F677CC" w14:textId="77777777" w:rsidR="00DA0AE6" w:rsidRDefault="00DA0AE6" w:rsidP="00DA0AE6">
            <w:pPr>
              <w:pStyle w:val="NoSpacing"/>
              <w:ind w:left="-414" w:right="-514"/>
              <w:jc w:val="center"/>
              <w:rPr>
                <w:b/>
              </w:rPr>
            </w:pPr>
          </w:p>
        </w:tc>
        <w:tc>
          <w:tcPr>
            <w:tcW w:w="1034" w:type="dxa"/>
          </w:tcPr>
          <w:p w14:paraId="1A5EB869" w14:textId="77777777" w:rsidR="00DA0AE6" w:rsidRDefault="00DA0AE6" w:rsidP="00DA0AE6">
            <w:pPr>
              <w:pStyle w:val="NoSpacing"/>
              <w:numPr>
                <w:ilvl w:val="0"/>
                <w:numId w:val="5"/>
              </w:numPr>
              <w:rPr>
                <w:b/>
              </w:rPr>
            </w:pPr>
          </w:p>
        </w:tc>
        <w:tc>
          <w:tcPr>
            <w:tcW w:w="7047" w:type="dxa"/>
            <w:tcMar>
              <w:top w:w="0" w:type="dxa"/>
              <w:left w:w="108" w:type="dxa"/>
              <w:bottom w:w="0" w:type="dxa"/>
              <w:right w:w="108" w:type="dxa"/>
            </w:tcMar>
          </w:tcPr>
          <w:p w14:paraId="3ED562D2" w14:textId="79A50085" w:rsidR="00DA0AE6" w:rsidRDefault="00DA0AE6" w:rsidP="00DA0AE6">
            <w:pPr>
              <w:pStyle w:val="NoSpacing"/>
              <w:rPr>
                <w:b/>
              </w:rPr>
            </w:pPr>
            <w:r w:rsidRPr="00DA0AE6">
              <w:rPr>
                <w:b/>
              </w:rPr>
              <w:t xml:space="preserve">* TO DISCUSS THE LENGTHSMAN       </w:t>
            </w:r>
          </w:p>
        </w:tc>
        <w:tc>
          <w:tcPr>
            <w:tcW w:w="851" w:type="dxa"/>
          </w:tcPr>
          <w:p w14:paraId="1B3CE17E" w14:textId="77777777" w:rsidR="00DA0AE6" w:rsidRPr="00254564" w:rsidRDefault="00DA0AE6" w:rsidP="00DA0AE6">
            <w:pPr>
              <w:pStyle w:val="NoSpacing"/>
              <w:rPr>
                <w:bCs/>
              </w:rPr>
            </w:pPr>
          </w:p>
        </w:tc>
      </w:tr>
      <w:tr w:rsidR="00DA0AE6" w14:paraId="1BD67F87" w14:textId="77777777" w:rsidTr="00A61455">
        <w:trPr>
          <w:trHeight w:val="231"/>
        </w:trPr>
        <w:tc>
          <w:tcPr>
            <w:tcW w:w="1115" w:type="dxa"/>
            <w:shd w:val="clear" w:color="auto" w:fill="auto"/>
            <w:tcMar>
              <w:top w:w="0" w:type="dxa"/>
              <w:left w:w="108" w:type="dxa"/>
              <w:bottom w:w="0" w:type="dxa"/>
              <w:right w:w="108" w:type="dxa"/>
            </w:tcMar>
          </w:tcPr>
          <w:p w14:paraId="59B2D1C9" w14:textId="252227C9" w:rsidR="00DA0AE6" w:rsidRDefault="00DA0AE6" w:rsidP="00DA0AE6">
            <w:pPr>
              <w:pStyle w:val="NoSpacing"/>
              <w:ind w:right="-514"/>
              <w:rPr>
                <w:b/>
              </w:rPr>
            </w:pPr>
            <w:bookmarkStart w:id="0" w:name="_Hlk43718210"/>
          </w:p>
        </w:tc>
        <w:tc>
          <w:tcPr>
            <w:tcW w:w="1034" w:type="dxa"/>
          </w:tcPr>
          <w:p w14:paraId="3C26FB5E" w14:textId="77777777" w:rsidR="00DA0AE6" w:rsidRDefault="00DA0AE6" w:rsidP="00DA0AE6">
            <w:pPr>
              <w:pStyle w:val="NoSpacing"/>
              <w:ind w:left="764"/>
              <w:rPr>
                <w:b/>
              </w:rPr>
            </w:pPr>
          </w:p>
        </w:tc>
        <w:tc>
          <w:tcPr>
            <w:tcW w:w="7047" w:type="dxa"/>
            <w:tcMar>
              <w:top w:w="0" w:type="dxa"/>
              <w:left w:w="108" w:type="dxa"/>
              <w:bottom w:w="0" w:type="dxa"/>
              <w:right w:w="108" w:type="dxa"/>
            </w:tcMar>
          </w:tcPr>
          <w:p w14:paraId="3E860C7B" w14:textId="5CB0D578" w:rsidR="00DA0AE6" w:rsidRDefault="00D75298" w:rsidP="00DA0AE6">
            <w:pPr>
              <w:pStyle w:val="NoSpacing"/>
              <w:rPr>
                <w:bCs/>
              </w:rPr>
            </w:pPr>
            <w:r>
              <w:rPr>
                <w:bCs/>
              </w:rPr>
              <w:t xml:space="preserve">Please see above. </w:t>
            </w:r>
          </w:p>
        </w:tc>
        <w:tc>
          <w:tcPr>
            <w:tcW w:w="851" w:type="dxa"/>
          </w:tcPr>
          <w:p w14:paraId="3799A187" w14:textId="77777777" w:rsidR="00DA0AE6" w:rsidRPr="00254564" w:rsidRDefault="00DA0AE6" w:rsidP="00DA0AE6">
            <w:pPr>
              <w:pStyle w:val="NoSpacing"/>
              <w:rPr>
                <w:bCs/>
              </w:rPr>
            </w:pPr>
          </w:p>
        </w:tc>
      </w:tr>
      <w:bookmarkEnd w:id="0"/>
      <w:tr w:rsidR="00DA0AE6" w14:paraId="0C11CA01" w14:textId="77777777" w:rsidTr="00A61455">
        <w:trPr>
          <w:trHeight w:val="231"/>
        </w:trPr>
        <w:tc>
          <w:tcPr>
            <w:tcW w:w="1115" w:type="dxa"/>
            <w:shd w:val="clear" w:color="auto" w:fill="auto"/>
            <w:tcMar>
              <w:top w:w="0" w:type="dxa"/>
              <w:left w:w="108" w:type="dxa"/>
              <w:bottom w:w="0" w:type="dxa"/>
              <w:right w:w="108" w:type="dxa"/>
            </w:tcMar>
          </w:tcPr>
          <w:p w14:paraId="68F72AF0" w14:textId="77777777" w:rsidR="00DA0AE6" w:rsidRDefault="00DA0AE6" w:rsidP="00DA0AE6">
            <w:pPr>
              <w:pStyle w:val="NoSpacing"/>
              <w:ind w:left="-414" w:right="-514"/>
              <w:jc w:val="center"/>
              <w:rPr>
                <w:b/>
              </w:rPr>
            </w:pPr>
          </w:p>
        </w:tc>
        <w:tc>
          <w:tcPr>
            <w:tcW w:w="1034" w:type="dxa"/>
          </w:tcPr>
          <w:p w14:paraId="6D37333E" w14:textId="77777777" w:rsidR="00DA0AE6" w:rsidRDefault="00DA0AE6" w:rsidP="00DA0AE6">
            <w:pPr>
              <w:pStyle w:val="NoSpacing"/>
              <w:ind w:left="764"/>
              <w:rPr>
                <w:b/>
              </w:rPr>
            </w:pPr>
          </w:p>
        </w:tc>
        <w:tc>
          <w:tcPr>
            <w:tcW w:w="7047" w:type="dxa"/>
            <w:tcMar>
              <w:top w:w="0" w:type="dxa"/>
              <w:left w:w="108" w:type="dxa"/>
              <w:bottom w:w="0" w:type="dxa"/>
              <w:right w:w="108" w:type="dxa"/>
            </w:tcMar>
          </w:tcPr>
          <w:p w14:paraId="79B5CD9A" w14:textId="77777777" w:rsidR="00DA0AE6" w:rsidRPr="002B5F5B" w:rsidRDefault="00DA0AE6" w:rsidP="00DA0AE6">
            <w:pPr>
              <w:pStyle w:val="NoSpacing"/>
              <w:rPr>
                <w:bCs/>
              </w:rPr>
            </w:pPr>
          </w:p>
        </w:tc>
        <w:tc>
          <w:tcPr>
            <w:tcW w:w="851" w:type="dxa"/>
          </w:tcPr>
          <w:p w14:paraId="4E9D855B" w14:textId="77777777" w:rsidR="00DA0AE6" w:rsidRPr="00254564" w:rsidRDefault="00DA0AE6" w:rsidP="00DA0AE6">
            <w:pPr>
              <w:pStyle w:val="NoSpacing"/>
              <w:rPr>
                <w:bCs/>
              </w:rPr>
            </w:pPr>
          </w:p>
        </w:tc>
      </w:tr>
      <w:tr w:rsidR="00DA0AE6" w14:paraId="7119997B" w14:textId="77777777" w:rsidTr="00A61455">
        <w:trPr>
          <w:trHeight w:val="231"/>
        </w:trPr>
        <w:tc>
          <w:tcPr>
            <w:tcW w:w="1115" w:type="dxa"/>
            <w:shd w:val="clear" w:color="auto" w:fill="auto"/>
            <w:tcMar>
              <w:top w:w="0" w:type="dxa"/>
              <w:left w:w="108" w:type="dxa"/>
              <w:bottom w:w="0" w:type="dxa"/>
              <w:right w:w="108" w:type="dxa"/>
            </w:tcMar>
          </w:tcPr>
          <w:p w14:paraId="5451AC9B" w14:textId="013BF5A2" w:rsidR="00DA0AE6" w:rsidRDefault="00DA0AE6" w:rsidP="00DA0AE6">
            <w:pPr>
              <w:pStyle w:val="NoSpacing"/>
              <w:ind w:left="-414" w:right="-514"/>
              <w:jc w:val="center"/>
              <w:rPr>
                <w:b/>
              </w:rPr>
            </w:pPr>
            <w:r w:rsidRPr="00665F58">
              <w:rPr>
                <w:b/>
              </w:rPr>
              <w:t>0</w:t>
            </w:r>
            <w:r>
              <w:rPr>
                <w:b/>
              </w:rPr>
              <w:t>72</w:t>
            </w:r>
            <w:r w:rsidRPr="00665F58">
              <w:rPr>
                <w:b/>
              </w:rPr>
              <w:t>-22</w:t>
            </w:r>
          </w:p>
        </w:tc>
        <w:tc>
          <w:tcPr>
            <w:tcW w:w="1034" w:type="dxa"/>
          </w:tcPr>
          <w:p w14:paraId="5C57892E" w14:textId="77777777" w:rsidR="00DA0AE6" w:rsidRDefault="00DA0AE6" w:rsidP="00DA0AE6">
            <w:pPr>
              <w:pStyle w:val="NoSpacing"/>
              <w:numPr>
                <w:ilvl w:val="0"/>
                <w:numId w:val="5"/>
              </w:numPr>
              <w:rPr>
                <w:b/>
              </w:rPr>
            </w:pPr>
          </w:p>
        </w:tc>
        <w:tc>
          <w:tcPr>
            <w:tcW w:w="7047" w:type="dxa"/>
            <w:tcMar>
              <w:top w:w="0" w:type="dxa"/>
              <w:left w:w="108" w:type="dxa"/>
              <w:bottom w:w="0" w:type="dxa"/>
              <w:right w:w="108" w:type="dxa"/>
            </w:tcMar>
          </w:tcPr>
          <w:p w14:paraId="25367F81" w14:textId="7F00F112" w:rsidR="00DA0AE6" w:rsidRPr="002B5F5B" w:rsidRDefault="00DA0AE6" w:rsidP="00DA0AE6">
            <w:pPr>
              <w:pStyle w:val="NoSpacing"/>
              <w:rPr>
                <w:bCs/>
              </w:rPr>
            </w:pPr>
            <w:r w:rsidRPr="000A35EF">
              <w:rPr>
                <w:b/>
              </w:rPr>
              <w:t>NEXT MEETING –</w:t>
            </w:r>
            <w:r>
              <w:rPr>
                <w:b/>
              </w:rPr>
              <w:t>24</w:t>
            </w:r>
            <w:r w:rsidRPr="00EC3536">
              <w:rPr>
                <w:b/>
                <w:vertAlign w:val="superscript"/>
              </w:rPr>
              <w:t>th</w:t>
            </w:r>
            <w:r>
              <w:rPr>
                <w:b/>
              </w:rPr>
              <w:t xml:space="preserve"> January 2023                          </w:t>
            </w:r>
          </w:p>
        </w:tc>
        <w:tc>
          <w:tcPr>
            <w:tcW w:w="851" w:type="dxa"/>
          </w:tcPr>
          <w:p w14:paraId="36C650E1" w14:textId="77777777" w:rsidR="00DA0AE6" w:rsidRPr="00254564" w:rsidRDefault="00DA0AE6" w:rsidP="00DA0AE6">
            <w:pPr>
              <w:pStyle w:val="NoSpacing"/>
              <w:rPr>
                <w:bCs/>
              </w:rPr>
            </w:pPr>
          </w:p>
        </w:tc>
      </w:tr>
      <w:tr w:rsidR="00DA0AE6" w14:paraId="25F06D1A" w14:textId="77777777" w:rsidTr="00A61455">
        <w:trPr>
          <w:trHeight w:val="231"/>
        </w:trPr>
        <w:tc>
          <w:tcPr>
            <w:tcW w:w="1115" w:type="dxa"/>
            <w:shd w:val="clear" w:color="auto" w:fill="auto"/>
            <w:tcMar>
              <w:top w:w="0" w:type="dxa"/>
              <w:left w:w="108" w:type="dxa"/>
              <w:bottom w:w="0" w:type="dxa"/>
              <w:right w:w="108" w:type="dxa"/>
            </w:tcMar>
          </w:tcPr>
          <w:p w14:paraId="0F5E6F10" w14:textId="77777777" w:rsidR="00DA0AE6" w:rsidRDefault="00DA0AE6" w:rsidP="00DA0AE6">
            <w:pPr>
              <w:pStyle w:val="NoSpacing"/>
              <w:ind w:left="-414" w:right="-514"/>
              <w:jc w:val="center"/>
              <w:rPr>
                <w:b/>
              </w:rPr>
            </w:pPr>
          </w:p>
        </w:tc>
        <w:tc>
          <w:tcPr>
            <w:tcW w:w="1034" w:type="dxa"/>
          </w:tcPr>
          <w:p w14:paraId="34D76DCA" w14:textId="77777777" w:rsidR="00DA0AE6" w:rsidRDefault="00DA0AE6" w:rsidP="00DA0AE6">
            <w:pPr>
              <w:pStyle w:val="NoSpacing"/>
              <w:rPr>
                <w:b/>
              </w:rPr>
            </w:pPr>
          </w:p>
        </w:tc>
        <w:tc>
          <w:tcPr>
            <w:tcW w:w="7047" w:type="dxa"/>
            <w:tcMar>
              <w:top w:w="0" w:type="dxa"/>
              <w:left w:w="108" w:type="dxa"/>
              <w:bottom w:w="0" w:type="dxa"/>
              <w:right w:w="108" w:type="dxa"/>
            </w:tcMar>
          </w:tcPr>
          <w:p w14:paraId="479BA1F8" w14:textId="2D691581" w:rsidR="00DA0AE6" w:rsidRPr="002B5F5B" w:rsidRDefault="00DA0AE6" w:rsidP="00DA0AE6">
            <w:pPr>
              <w:pStyle w:val="NoSpacing"/>
              <w:rPr>
                <w:bCs/>
              </w:rPr>
            </w:pPr>
          </w:p>
        </w:tc>
        <w:tc>
          <w:tcPr>
            <w:tcW w:w="851" w:type="dxa"/>
          </w:tcPr>
          <w:p w14:paraId="38A17ACA" w14:textId="77777777" w:rsidR="00DA0AE6" w:rsidRPr="00254564" w:rsidRDefault="00DA0AE6" w:rsidP="00DA0AE6">
            <w:pPr>
              <w:pStyle w:val="NoSpacing"/>
              <w:rPr>
                <w:bCs/>
              </w:rPr>
            </w:pPr>
          </w:p>
        </w:tc>
      </w:tr>
      <w:tr w:rsidR="00DA0AE6" w14:paraId="1B9B761F" w14:textId="77777777" w:rsidTr="00A61455">
        <w:trPr>
          <w:trHeight w:val="231"/>
        </w:trPr>
        <w:tc>
          <w:tcPr>
            <w:tcW w:w="1115" w:type="dxa"/>
            <w:shd w:val="clear" w:color="auto" w:fill="auto"/>
            <w:tcMar>
              <w:top w:w="0" w:type="dxa"/>
              <w:left w:w="108" w:type="dxa"/>
              <w:bottom w:w="0" w:type="dxa"/>
              <w:right w:w="108" w:type="dxa"/>
            </w:tcMar>
          </w:tcPr>
          <w:p w14:paraId="2B8418BD" w14:textId="77777777" w:rsidR="00DA0AE6" w:rsidRDefault="00DA0AE6" w:rsidP="00DA0AE6">
            <w:pPr>
              <w:pStyle w:val="NoSpacing"/>
              <w:ind w:left="-414" w:right="-514"/>
              <w:jc w:val="center"/>
              <w:rPr>
                <w:b/>
              </w:rPr>
            </w:pPr>
          </w:p>
        </w:tc>
        <w:tc>
          <w:tcPr>
            <w:tcW w:w="1034" w:type="dxa"/>
          </w:tcPr>
          <w:p w14:paraId="05B5DA2A" w14:textId="77777777" w:rsidR="00DA0AE6" w:rsidRDefault="00DA0AE6" w:rsidP="00DA0AE6">
            <w:pPr>
              <w:pStyle w:val="NoSpacing"/>
              <w:ind w:left="764"/>
              <w:rPr>
                <w:b/>
              </w:rPr>
            </w:pPr>
          </w:p>
        </w:tc>
        <w:tc>
          <w:tcPr>
            <w:tcW w:w="7047" w:type="dxa"/>
            <w:tcMar>
              <w:top w:w="0" w:type="dxa"/>
              <w:left w:w="108" w:type="dxa"/>
              <w:bottom w:w="0" w:type="dxa"/>
              <w:right w:w="108" w:type="dxa"/>
            </w:tcMar>
          </w:tcPr>
          <w:p w14:paraId="2C7F2605" w14:textId="3F0D45D3" w:rsidR="00DA0AE6" w:rsidRPr="002B5F5B" w:rsidRDefault="006C3726" w:rsidP="006C3726">
            <w:pPr>
              <w:pStyle w:val="NoSpacing"/>
              <w:rPr>
                <w:bCs/>
              </w:rPr>
            </w:pPr>
            <w:r>
              <w:rPr>
                <w:bCs/>
              </w:rPr>
              <w:t xml:space="preserve">*     </w:t>
            </w:r>
            <w:r w:rsidR="00ED64F3" w:rsidRPr="003C1152">
              <w:rPr>
                <w:b/>
                <w:noProof/>
              </w:rPr>
              <w:drawing>
                <wp:inline distT="0" distB="0" distL="0" distR="0" wp14:anchorId="76EC4885" wp14:editId="3B7E3DF5">
                  <wp:extent cx="4723765" cy="419100"/>
                  <wp:effectExtent l="0" t="0" r="635" b="825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723765" cy="419100"/>
                          </a:xfrm>
                          <a:prstGeom prst="rect">
                            <a:avLst/>
                          </a:prstGeom>
                          <a:noFill/>
                          <a:ln>
                            <a:noFill/>
                          </a:ln>
                        </pic:spPr>
                      </pic:pic>
                    </a:graphicData>
                  </a:graphic>
                </wp:inline>
              </w:drawing>
            </w:r>
          </w:p>
        </w:tc>
        <w:tc>
          <w:tcPr>
            <w:tcW w:w="851" w:type="dxa"/>
          </w:tcPr>
          <w:p w14:paraId="24E26077" w14:textId="77777777" w:rsidR="00DA0AE6" w:rsidRPr="00254564" w:rsidRDefault="00DA0AE6" w:rsidP="00DA0AE6">
            <w:pPr>
              <w:pStyle w:val="NoSpacing"/>
              <w:rPr>
                <w:bCs/>
              </w:rPr>
            </w:pPr>
          </w:p>
        </w:tc>
      </w:tr>
      <w:tr w:rsidR="00DA0AE6" w14:paraId="4CA7AFD4" w14:textId="77777777" w:rsidTr="00A61455">
        <w:trPr>
          <w:trHeight w:val="231"/>
        </w:trPr>
        <w:tc>
          <w:tcPr>
            <w:tcW w:w="1115" w:type="dxa"/>
            <w:shd w:val="clear" w:color="auto" w:fill="auto"/>
            <w:tcMar>
              <w:top w:w="0" w:type="dxa"/>
              <w:left w:w="108" w:type="dxa"/>
              <w:bottom w:w="0" w:type="dxa"/>
              <w:right w:w="108" w:type="dxa"/>
            </w:tcMar>
          </w:tcPr>
          <w:p w14:paraId="360F4247" w14:textId="77777777" w:rsidR="00DA0AE6" w:rsidRDefault="00DA0AE6" w:rsidP="00DA0AE6">
            <w:pPr>
              <w:pStyle w:val="NoSpacing"/>
              <w:ind w:left="-414" w:right="-514"/>
              <w:jc w:val="center"/>
              <w:rPr>
                <w:b/>
              </w:rPr>
            </w:pPr>
          </w:p>
        </w:tc>
        <w:tc>
          <w:tcPr>
            <w:tcW w:w="1034" w:type="dxa"/>
          </w:tcPr>
          <w:p w14:paraId="026E6E6B" w14:textId="77777777" w:rsidR="00DA0AE6" w:rsidRDefault="00DA0AE6" w:rsidP="00DA0AE6">
            <w:pPr>
              <w:pStyle w:val="NoSpacing"/>
              <w:ind w:left="764"/>
              <w:rPr>
                <w:b/>
              </w:rPr>
            </w:pPr>
          </w:p>
        </w:tc>
        <w:tc>
          <w:tcPr>
            <w:tcW w:w="7047" w:type="dxa"/>
            <w:tcMar>
              <w:top w:w="0" w:type="dxa"/>
              <w:left w:w="108" w:type="dxa"/>
              <w:bottom w:w="0" w:type="dxa"/>
              <w:right w:w="108" w:type="dxa"/>
            </w:tcMar>
          </w:tcPr>
          <w:p w14:paraId="618EC36E" w14:textId="5B6CE29B" w:rsidR="00DA0AE6" w:rsidRPr="002B5F5B" w:rsidRDefault="00DA0AE6" w:rsidP="00DA0AE6">
            <w:pPr>
              <w:pStyle w:val="NoSpacing"/>
              <w:rPr>
                <w:bCs/>
              </w:rPr>
            </w:pPr>
          </w:p>
        </w:tc>
        <w:tc>
          <w:tcPr>
            <w:tcW w:w="851" w:type="dxa"/>
          </w:tcPr>
          <w:p w14:paraId="3CEC3485" w14:textId="77777777" w:rsidR="00DA0AE6" w:rsidRPr="00254564" w:rsidRDefault="00DA0AE6" w:rsidP="00DA0AE6">
            <w:pPr>
              <w:pStyle w:val="NoSpacing"/>
              <w:rPr>
                <w:bCs/>
              </w:rPr>
            </w:pPr>
          </w:p>
        </w:tc>
      </w:tr>
      <w:tr w:rsidR="00DA0AE6" w14:paraId="1456376D" w14:textId="77777777" w:rsidTr="00A61455">
        <w:trPr>
          <w:trHeight w:val="231"/>
        </w:trPr>
        <w:tc>
          <w:tcPr>
            <w:tcW w:w="1115" w:type="dxa"/>
            <w:shd w:val="clear" w:color="auto" w:fill="auto"/>
            <w:tcMar>
              <w:top w:w="0" w:type="dxa"/>
              <w:left w:w="108" w:type="dxa"/>
              <w:bottom w:w="0" w:type="dxa"/>
              <w:right w:w="108" w:type="dxa"/>
            </w:tcMar>
          </w:tcPr>
          <w:p w14:paraId="331E3087" w14:textId="2A5856A8" w:rsidR="00DA0AE6" w:rsidRDefault="00DA0AE6" w:rsidP="00DA0AE6">
            <w:pPr>
              <w:pStyle w:val="NoSpacing"/>
              <w:ind w:right="-514"/>
              <w:jc w:val="left"/>
              <w:rPr>
                <w:b/>
              </w:rPr>
            </w:pPr>
          </w:p>
        </w:tc>
        <w:tc>
          <w:tcPr>
            <w:tcW w:w="1034" w:type="dxa"/>
          </w:tcPr>
          <w:p w14:paraId="28387A52" w14:textId="77777777" w:rsidR="00DA0AE6" w:rsidRDefault="00DA0AE6" w:rsidP="00DA0AE6">
            <w:pPr>
              <w:pStyle w:val="NoSpacing"/>
              <w:ind w:left="764" w:right="-514"/>
              <w:jc w:val="left"/>
              <w:rPr>
                <w:b/>
              </w:rPr>
            </w:pPr>
          </w:p>
        </w:tc>
        <w:tc>
          <w:tcPr>
            <w:tcW w:w="7047" w:type="dxa"/>
            <w:shd w:val="clear" w:color="auto" w:fill="auto"/>
            <w:tcMar>
              <w:top w:w="0" w:type="dxa"/>
              <w:left w:w="108" w:type="dxa"/>
              <w:bottom w:w="0" w:type="dxa"/>
              <w:right w:w="108" w:type="dxa"/>
            </w:tcMar>
          </w:tcPr>
          <w:p w14:paraId="19B95603" w14:textId="77777777" w:rsidR="00DA0AE6" w:rsidRDefault="00DA0AE6" w:rsidP="00DA0AE6">
            <w:pPr>
              <w:pStyle w:val="NoSpacing"/>
              <w:ind w:right="-514"/>
              <w:jc w:val="left"/>
              <w:rPr>
                <w:b/>
              </w:rPr>
            </w:pPr>
          </w:p>
        </w:tc>
        <w:tc>
          <w:tcPr>
            <w:tcW w:w="851" w:type="dxa"/>
          </w:tcPr>
          <w:p w14:paraId="762569BC" w14:textId="77777777" w:rsidR="00DA0AE6" w:rsidRDefault="00DA0AE6" w:rsidP="00DA0AE6">
            <w:pPr>
              <w:pStyle w:val="NoSpacing"/>
              <w:ind w:right="-514"/>
              <w:jc w:val="left"/>
              <w:rPr>
                <w:b/>
              </w:rPr>
            </w:pPr>
          </w:p>
        </w:tc>
      </w:tr>
      <w:tr w:rsidR="00CB5EFE" w14:paraId="09AB6BED" w14:textId="77777777" w:rsidTr="00A61455">
        <w:trPr>
          <w:trHeight w:val="231"/>
        </w:trPr>
        <w:tc>
          <w:tcPr>
            <w:tcW w:w="1115" w:type="dxa"/>
            <w:shd w:val="clear" w:color="auto" w:fill="auto"/>
            <w:tcMar>
              <w:top w:w="0" w:type="dxa"/>
              <w:left w:w="108" w:type="dxa"/>
              <w:bottom w:w="0" w:type="dxa"/>
              <w:right w:w="108" w:type="dxa"/>
            </w:tcMar>
          </w:tcPr>
          <w:p w14:paraId="739941EE" w14:textId="77777777" w:rsidR="00CB5EFE" w:rsidRDefault="00CB5EFE" w:rsidP="00DA0AE6">
            <w:pPr>
              <w:pStyle w:val="NoSpacing"/>
              <w:ind w:right="-514"/>
              <w:jc w:val="left"/>
              <w:rPr>
                <w:b/>
              </w:rPr>
            </w:pPr>
          </w:p>
        </w:tc>
        <w:tc>
          <w:tcPr>
            <w:tcW w:w="1034" w:type="dxa"/>
          </w:tcPr>
          <w:p w14:paraId="59832A24" w14:textId="77777777" w:rsidR="00CB5EFE" w:rsidRDefault="00CB5EFE" w:rsidP="00DA0AE6">
            <w:pPr>
              <w:pStyle w:val="NoSpacing"/>
              <w:ind w:left="764" w:right="-514"/>
              <w:jc w:val="left"/>
              <w:rPr>
                <w:b/>
              </w:rPr>
            </w:pPr>
          </w:p>
        </w:tc>
        <w:tc>
          <w:tcPr>
            <w:tcW w:w="7047" w:type="dxa"/>
            <w:shd w:val="clear" w:color="auto" w:fill="auto"/>
            <w:tcMar>
              <w:top w:w="0" w:type="dxa"/>
              <w:left w:w="108" w:type="dxa"/>
              <w:bottom w:w="0" w:type="dxa"/>
              <w:right w:w="108" w:type="dxa"/>
            </w:tcMar>
          </w:tcPr>
          <w:p w14:paraId="17F48976" w14:textId="77DDDC8E" w:rsidR="00CB5EFE" w:rsidRDefault="00CB5EFE" w:rsidP="00DA0AE6">
            <w:pPr>
              <w:pStyle w:val="NoSpacing"/>
              <w:ind w:right="-514"/>
              <w:jc w:val="left"/>
              <w:rPr>
                <w:b/>
              </w:rPr>
            </w:pPr>
            <w:r>
              <w:rPr>
                <w:b/>
              </w:rPr>
              <w:t xml:space="preserve">Signed by the Chair. </w:t>
            </w:r>
          </w:p>
        </w:tc>
        <w:tc>
          <w:tcPr>
            <w:tcW w:w="851" w:type="dxa"/>
          </w:tcPr>
          <w:p w14:paraId="1B4A3A4D" w14:textId="77777777" w:rsidR="00CB5EFE" w:rsidRDefault="00CB5EFE" w:rsidP="00DA0AE6">
            <w:pPr>
              <w:pStyle w:val="NoSpacing"/>
              <w:ind w:right="-514"/>
              <w:jc w:val="left"/>
              <w:rPr>
                <w:b/>
              </w:rPr>
            </w:pPr>
          </w:p>
        </w:tc>
      </w:tr>
      <w:tr w:rsidR="00CB5EFE" w14:paraId="4A4246EB" w14:textId="77777777" w:rsidTr="00A61455">
        <w:trPr>
          <w:trHeight w:val="231"/>
        </w:trPr>
        <w:tc>
          <w:tcPr>
            <w:tcW w:w="1115" w:type="dxa"/>
            <w:shd w:val="clear" w:color="auto" w:fill="auto"/>
            <w:tcMar>
              <w:top w:w="0" w:type="dxa"/>
              <w:left w:w="108" w:type="dxa"/>
              <w:bottom w:w="0" w:type="dxa"/>
              <w:right w:w="108" w:type="dxa"/>
            </w:tcMar>
          </w:tcPr>
          <w:p w14:paraId="10580F4F" w14:textId="77777777" w:rsidR="00CB5EFE" w:rsidRDefault="00CB5EFE" w:rsidP="00DA0AE6">
            <w:pPr>
              <w:pStyle w:val="NoSpacing"/>
              <w:ind w:right="-514"/>
              <w:jc w:val="left"/>
              <w:rPr>
                <w:b/>
              </w:rPr>
            </w:pPr>
          </w:p>
        </w:tc>
        <w:tc>
          <w:tcPr>
            <w:tcW w:w="1034" w:type="dxa"/>
          </w:tcPr>
          <w:p w14:paraId="1D50039F" w14:textId="77777777" w:rsidR="00CB5EFE" w:rsidRDefault="00CB5EFE" w:rsidP="00DA0AE6">
            <w:pPr>
              <w:pStyle w:val="NoSpacing"/>
              <w:ind w:left="764" w:right="-514"/>
              <w:jc w:val="left"/>
              <w:rPr>
                <w:b/>
              </w:rPr>
            </w:pPr>
          </w:p>
        </w:tc>
        <w:tc>
          <w:tcPr>
            <w:tcW w:w="7047" w:type="dxa"/>
            <w:shd w:val="clear" w:color="auto" w:fill="auto"/>
            <w:tcMar>
              <w:top w:w="0" w:type="dxa"/>
              <w:left w:w="108" w:type="dxa"/>
              <w:bottom w:w="0" w:type="dxa"/>
              <w:right w:w="108" w:type="dxa"/>
            </w:tcMar>
          </w:tcPr>
          <w:p w14:paraId="21A7ADE6" w14:textId="77777777" w:rsidR="00CB5EFE" w:rsidRDefault="00CB5EFE" w:rsidP="00DA0AE6">
            <w:pPr>
              <w:pStyle w:val="NoSpacing"/>
              <w:ind w:right="-514"/>
              <w:jc w:val="left"/>
              <w:rPr>
                <w:b/>
              </w:rPr>
            </w:pPr>
          </w:p>
        </w:tc>
        <w:tc>
          <w:tcPr>
            <w:tcW w:w="851" w:type="dxa"/>
          </w:tcPr>
          <w:p w14:paraId="38C720CE" w14:textId="77777777" w:rsidR="00CB5EFE" w:rsidRDefault="00CB5EFE" w:rsidP="00DA0AE6">
            <w:pPr>
              <w:pStyle w:val="NoSpacing"/>
              <w:ind w:right="-514"/>
              <w:jc w:val="left"/>
              <w:rPr>
                <w:b/>
              </w:rPr>
            </w:pPr>
          </w:p>
        </w:tc>
      </w:tr>
    </w:tbl>
    <w:p w14:paraId="51A7A4B8" w14:textId="33EFA9A4" w:rsidR="00CF744E" w:rsidRDefault="000B304F">
      <w:pPr>
        <w:pStyle w:val="NoSpacing"/>
        <w:ind w:right="-514"/>
        <w:rPr>
          <w:i/>
        </w:rPr>
      </w:pPr>
      <w:r>
        <w:rPr>
          <w:i/>
        </w:rPr>
        <w:t xml:space="preserve">                                                                           </w:t>
      </w:r>
    </w:p>
    <w:p w14:paraId="2766F705" w14:textId="77777777" w:rsidR="00CF744E" w:rsidRDefault="000B304F" w:rsidP="00056FFD">
      <w:pPr>
        <w:pStyle w:val="NoSpacing"/>
        <w:ind w:right="-514"/>
      </w:pPr>
      <w:r>
        <w:rPr>
          <w:b/>
        </w:rPr>
        <w:lastRenderedPageBreak/>
        <w:t xml:space="preserve"> </w:t>
      </w:r>
    </w:p>
    <w:p w14:paraId="03D768AC" w14:textId="6FA9667E" w:rsidR="00CF744E" w:rsidRDefault="000B304F">
      <w:pPr>
        <w:pStyle w:val="NoSpacing"/>
        <w:ind w:right="-514"/>
        <w:jc w:val="left"/>
        <w:rPr>
          <w:b/>
        </w:rPr>
      </w:pPr>
      <w:r>
        <w:rPr>
          <w:b/>
        </w:rPr>
        <w:t xml:space="preserve">            </w:t>
      </w:r>
    </w:p>
    <w:p w14:paraId="79D73FB6" w14:textId="77777777" w:rsidR="00CF744E" w:rsidRDefault="00CF744E">
      <w:pPr>
        <w:pStyle w:val="NoSpacing"/>
        <w:ind w:left="720" w:right="-514" w:hanging="720"/>
        <w:jc w:val="left"/>
      </w:pPr>
    </w:p>
    <w:sectPr w:rsidR="00CF744E" w:rsidSect="0017672E">
      <w:headerReference w:type="default" r:id="rId8"/>
      <w:footerReference w:type="default" r:id="rId9"/>
      <w:pgSz w:w="11906" w:h="16838"/>
      <w:pgMar w:top="1560" w:right="1440" w:bottom="426" w:left="1440" w:header="708" w:footer="708"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287FC7" w14:textId="77777777" w:rsidR="00A570CB" w:rsidRDefault="00A570CB">
      <w:r>
        <w:separator/>
      </w:r>
    </w:p>
  </w:endnote>
  <w:endnote w:type="continuationSeparator" w:id="0">
    <w:p w14:paraId="43CEA6DA" w14:textId="77777777" w:rsidR="00A570CB" w:rsidRDefault="00A570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Wingdings 2">
    <w:panose1 w:val="050201020105070707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723664" w14:textId="77777777" w:rsidR="0066598B" w:rsidRDefault="0066598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17ED9C" w14:textId="77777777" w:rsidR="00A570CB" w:rsidRDefault="00A570CB">
      <w:r>
        <w:rPr>
          <w:color w:val="000000"/>
        </w:rPr>
        <w:separator/>
      </w:r>
    </w:p>
  </w:footnote>
  <w:footnote w:type="continuationSeparator" w:id="0">
    <w:p w14:paraId="27C96AAC" w14:textId="77777777" w:rsidR="00A570CB" w:rsidRDefault="00A570C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B3A388" w14:textId="77777777" w:rsidR="0066598B" w:rsidRDefault="0066598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234560"/>
    <w:multiLevelType w:val="hybridMultilevel"/>
    <w:tmpl w:val="3D322584"/>
    <w:lvl w:ilvl="0" w:tplc="4D7619B2">
      <w:start w:val="1"/>
      <w:numFmt w:val="decimal"/>
      <w:lvlText w:val="%1."/>
      <w:lvlJc w:val="left"/>
      <w:pPr>
        <w:ind w:left="292" w:hanging="360"/>
      </w:pPr>
      <w:rPr>
        <w:rFonts w:hint="default"/>
      </w:rPr>
    </w:lvl>
    <w:lvl w:ilvl="1" w:tplc="08090019" w:tentative="1">
      <w:start w:val="1"/>
      <w:numFmt w:val="lowerLetter"/>
      <w:lvlText w:val="%2."/>
      <w:lvlJc w:val="left"/>
      <w:pPr>
        <w:ind w:left="1012" w:hanging="360"/>
      </w:pPr>
    </w:lvl>
    <w:lvl w:ilvl="2" w:tplc="0809001B" w:tentative="1">
      <w:start w:val="1"/>
      <w:numFmt w:val="lowerRoman"/>
      <w:lvlText w:val="%3."/>
      <w:lvlJc w:val="right"/>
      <w:pPr>
        <w:ind w:left="1732" w:hanging="180"/>
      </w:pPr>
    </w:lvl>
    <w:lvl w:ilvl="3" w:tplc="0809000F" w:tentative="1">
      <w:start w:val="1"/>
      <w:numFmt w:val="decimal"/>
      <w:lvlText w:val="%4."/>
      <w:lvlJc w:val="left"/>
      <w:pPr>
        <w:ind w:left="2452" w:hanging="360"/>
      </w:pPr>
    </w:lvl>
    <w:lvl w:ilvl="4" w:tplc="08090019" w:tentative="1">
      <w:start w:val="1"/>
      <w:numFmt w:val="lowerLetter"/>
      <w:lvlText w:val="%5."/>
      <w:lvlJc w:val="left"/>
      <w:pPr>
        <w:ind w:left="3172" w:hanging="360"/>
      </w:pPr>
    </w:lvl>
    <w:lvl w:ilvl="5" w:tplc="0809001B" w:tentative="1">
      <w:start w:val="1"/>
      <w:numFmt w:val="lowerRoman"/>
      <w:lvlText w:val="%6."/>
      <w:lvlJc w:val="right"/>
      <w:pPr>
        <w:ind w:left="3892" w:hanging="180"/>
      </w:pPr>
    </w:lvl>
    <w:lvl w:ilvl="6" w:tplc="0809000F" w:tentative="1">
      <w:start w:val="1"/>
      <w:numFmt w:val="decimal"/>
      <w:lvlText w:val="%7."/>
      <w:lvlJc w:val="left"/>
      <w:pPr>
        <w:ind w:left="4612" w:hanging="360"/>
      </w:pPr>
    </w:lvl>
    <w:lvl w:ilvl="7" w:tplc="08090019" w:tentative="1">
      <w:start w:val="1"/>
      <w:numFmt w:val="lowerLetter"/>
      <w:lvlText w:val="%8."/>
      <w:lvlJc w:val="left"/>
      <w:pPr>
        <w:ind w:left="5332" w:hanging="360"/>
      </w:pPr>
    </w:lvl>
    <w:lvl w:ilvl="8" w:tplc="0809001B" w:tentative="1">
      <w:start w:val="1"/>
      <w:numFmt w:val="lowerRoman"/>
      <w:lvlText w:val="%9."/>
      <w:lvlJc w:val="right"/>
      <w:pPr>
        <w:ind w:left="6052" w:hanging="180"/>
      </w:pPr>
    </w:lvl>
  </w:abstractNum>
  <w:abstractNum w:abstractNumId="1" w15:restartNumberingAfterBreak="0">
    <w:nsid w:val="01B9446E"/>
    <w:multiLevelType w:val="hybridMultilevel"/>
    <w:tmpl w:val="8B80437A"/>
    <w:lvl w:ilvl="0" w:tplc="EDFC8EF4">
      <w:start w:val="1"/>
      <w:numFmt w:val="decimal"/>
      <w:lvlText w:val="%1."/>
      <w:lvlJc w:val="left"/>
      <w:pPr>
        <w:ind w:left="480" w:hanging="360"/>
      </w:pPr>
      <w:rPr>
        <w:rFonts w:hint="default"/>
        <w:b/>
      </w:rPr>
    </w:lvl>
    <w:lvl w:ilvl="1" w:tplc="08090019" w:tentative="1">
      <w:start w:val="1"/>
      <w:numFmt w:val="lowerLetter"/>
      <w:lvlText w:val="%2."/>
      <w:lvlJc w:val="left"/>
      <w:pPr>
        <w:ind w:left="1200" w:hanging="360"/>
      </w:pPr>
    </w:lvl>
    <w:lvl w:ilvl="2" w:tplc="0809001B" w:tentative="1">
      <w:start w:val="1"/>
      <w:numFmt w:val="lowerRoman"/>
      <w:lvlText w:val="%3."/>
      <w:lvlJc w:val="right"/>
      <w:pPr>
        <w:ind w:left="1920" w:hanging="180"/>
      </w:pPr>
    </w:lvl>
    <w:lvl w:ilvl="3" w:tplc="0809000F" w:tentative="1">
      <w:start w:val="1"/>
      <w:numFmt w:val="decimal"/>
      <w:lvlText w:val="%4."/>
      <w:lvlJc w:val="left"/>
      <w:pPr>
        <w:ind w:left="2640" w:hanging="360"/>
      </w:pPr>
    </w:lvl>
    <w:lvl w:ilvl="4" w:tplc="08090019" w:tentative="1">
      <w:start w:val="1"/>
      <w:numFmt w:val="lowerLetter"/>
      <w:lvlText w:val="%5."/>
      <w:lvlJc w:val="left"/>
      <w:pPr>
        <w:ind w:left="3360" w:hanging="360"/>
      </w:pPr>
    </w:lvl>
    <w:lvl w:ilvl="5" w:tplc="0809001B" w:tentative="1">
      <w:start w:val="1"/>
      <w:numFmt w:val="lowerRoman"/>
      <w:lvlText w:val="%6."/>
      <w:lvlJc w:val="right"/>
      <w:pPr>
        <w:ind w:left="4080" w:hanging="180"/>
      </w:pPr>
    </w:lvl>
    <w:lvl w:ilvl="6" w:tplc="0809000F" w:tentative="1">
      <w:start w:val="1"/>
      <w:numFmt w:val="decimal"/>
      <w:lvlText w:val="%7."/>
      <w:lvlJc w:val="left"/>
      <w:pPr>
        <w:ind w:left="4800" w:hanging="360"/>
      </w:pPr>
    </w:lvl>
    <w:lvl w:ilvl="7" w:tplc="08090019" w:tentative="1">
      <w:start w:val="1"/>
      <w:numFmt w:val="lowerLetter"/>
      <w:lvlText w:val="%8."/>
      <w:lvlJc w:val="left"/>
      <w:pPr>
        <w:ind w:left="5520" w:hanging="360"/>
      </w:pPr>
    </w:lvl>
    <w:lvl w:ilvl="8" w:tplc="0809001B" w:tentative="1">
      <w:start w:val="1"/>
      <w:numFmt w:val="lowerRoman"/>
      <w:lvlText w:val="%9."/>
      <w:lvlJc w:val="right"/>
      <w:pPr>
        <w:ind w:left="6240" w:hanging="180"/>
      </w:pPr>
    </w:lvl>
  </w:abstractNum>
  <w:abstractNum w:abstractNumId="2" w15:restartNumberingAfterBreak="0">
    <w:nsid w:val="03767192"/>
    <w:multiLevelType w:val="hybridMultilevel"/>
    <w:tmpl w:val="8804614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41C5E2A"/>
    <w:multiLevelType w:val="hybridMultilevel"/>
    <w:tmpl w:val="D7BA7FF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19819E0"/>
    <w:multiLevelType w:val="hybridMultilevel"/>
    <w:tmpl w:val="619AA7CA"/>
    <w:lvl w:ilvl="0" w:tplc="E96A30F4">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83E36DB"/>
    <w:multiLevelType w:val="hybridMultilevel"/>
    <w:tmpl w:val="7406A14E"/>
    <w:lvl w:ilvl="0" w:tplc="7488232A">
      <w:start w:val="1"/>
      <w:numFmt w:val="lowerRoman"/>
      <w:lvlText w:val="%1)"/>
      <w:lvlJc w:val="left"/>
      <w:pPr>
        <w:ind w:left="755" w:hanging="720"/>
      </w:pPr>
      <w:rPr>
        <w:rFonts w:hint="default"/>
      </w:rPr>
    </w:lvl>
    <w:lvl w:ilvl="1" w:tplc="08090019" w:tentative="1">
      <w:start w:val="1"/>
      <w:numFmt w:val="lowerLetter"/>
      <w:lvlText w:val="%2."/>
      <w:lvlJc w:val="left"/>
      <w:pPr>
        <w:ind w:left="1115" w:hanging="360"/>
      </w:pPr>
    </w:lvl>
    <w:lvl w:ilvl="2" w:tplc="0809001B" w:tentative="1">
      <w:start w:val="1"/>
      <w:numFmt w:val="lowerRoman"/>
      <w:lvlText w:val="%3."/>
      <w:lvlJc w:val="right"/>
      <w:pPr>
        <w:ind w:left="1835" w:hanging="180"/>
      </w:pPr>
    </w:lvl>
    <w:lvl w:ilvl="3" w:tplc="0809000F" w:tentative="1">
      <w:start w:val="1"/>
      <w:numFmt w:val="decimal"/>
      <w:lvlText w:val="%4."/>
      <w:lvlJc w:val="left"/>
      <w:pPr>
        <w:ind w:left="2555" w:hanging="360"/>
      </w:pPr>
    </w:lvl>
    <w:lvl w:ilvl="4" w:tplc="08090019" w:tentative="1">
      <w:start w:val="1"/>
      <w:numFmt w:val="lowerLetter"/>
      <w:lvlText w:val="%5."/>
      <w:lvlJc w:val="left"/>
      <w:pPr>
        <w:ind w:left="3275" w:hanging="360"/>
      </w:pPr>
    </w:lvl>
    <w:lvl w:ilvl="5" w:tplc="0809001B" w:tentative="1">
      <w:start w:val="1"/>
      <w:numFmt w:val="lowerRoman"/>
      <w:lvlText w:val="%6."/>
      <w:lvlJc w:val="right"/>
      <w:pPr>
        <w:ind w:left="3995" w:hanging="180"/>
      </w:pPr>
    </w:lvl>
    <w:lvl w:ilvl="6" w:tplc="0809000F" w:tentative="1">
      <w:start w:val="1"/>
      <w:numFmt w:val="decimal"/>
      <w:lvlText w:val="%7."/>
      <w:lvlJc w:val="left"/>
      <w:pPr>
        <w:ind w:left="4715" w:hanging="360"/>
      </w:pPr>
    </w:lvl>
    <w:lvl w:ilvl="7" w:tplc="08090019" w:tentative="1">
      <w:start w:val="1"/>
      <w:numFmt w:val="lowerLetter"/>
      <w:lvlText w:val="%8."/>
      <w:lvlJc w:val="left"/>
      <w:pPr>
        <w:ind w:left="5435" w:hanging="360"/>
      </w:pPr>
    </w:lvl>
    <w:lvl w:ilvl="8" w:tplc="0809001B" w:tentative="1">
      <w:start w:val="1"/>
      <w:numFmt w:val="lowerRoman"/>
      <w:lvlText w:val="%9."/>
      <w:lvlJc w:val="right"/>
      <w:pPr>
        <w:ind w:left="6155" w:hanging="180"/>
      </w:pPr>
    </w:lvl>
  </w:abstractNum>
  <w:abstractNum w:abstractNumId="6" w15:restartNumberingAfterBreak="0">
    <w:nsid w:val="195756F6"/>
    <w:multiLevelType w:val="multilevel"/>
    <w:tmpl w:val="D3C49C9E"/>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7" w15:restartNumberingAfterBreak="0">
    <w:nsid w:val="1F105814"/>
    <w:multiLevelType w:val="hybridMultilevel"/>
    <w:tmpl w:val="98E869BA"/>
    <w:lvl w:ilvl="0" w:tplc="0809000F">
      <w:start w:val="1"/>
      <w:numFmt w:val="decimal"/>
      <w:lvlText w:val="%1."/>
      <w:lvlJc w:val="left"/>
      <w:pPr>
        <w:ind w:left="720" w:hanging="360"/>
      </w:pPr>
    </w:lvl>
    <w:lvl w:ilvl="1" w:tplc="0809000F">
      <w:start w:val="1"/>
      <w:numFmt w:val="decimal"/>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22B0727"/>
    <w:multiLevelType w:val="hybridMultilevel"/>
    <w:tmpl w:val="39A0FEF2"/>
    <w:lvl w:ilvl="0" w:tplc="08090017">
      <w:start w:val="1"/>
      <w:numFmt w:val="lowerLetter"/>
      <w:lvlText w:val="%1)"/>
      <w:lvlJc w:val="left"/>
      <w:pPr>
        <w:ind w:left="810" w:hanging="360"/>
      </w:pPr>
      <w:rPr>
        <w:rFonts w:hint="default"/>
      </w:rPr>
    </w:lvl>
    <w:lvl w:ilvl="1" w:tplc="08090019" w:tentative="1">
      <w:start w:val="1"/>
      <w:numFmt w:val="lowerLetter"/>
      <w:lvlText w:val="%2."/>
      <w:lvlJc w:val="left"/>
      <w:pPr>
        <w:ind w:left="1530" w:hanging="360"/>
      </w:pPr>
    </w:lvl>
    <w:lvl w:ilvl="2" w:tplc="0809001B" w:tentative="1">
      <w:start w:val="1"/>
      <w:numFmt w:val="lowerRoman"/>
      <w:lvlText w:val="%3."/>
      <w:lvlJc w:val="right"/>
      <w:pPr>
        <w:ind w:left="2250" w:hanging="180"/>
      </w:pPr>
    </w:lvl>
    <w:lvl w:ilvl="3" w:tplc="0809000F" w:tentative="1">
      <w:start w:val="1"/>
      <w:numFmt w:val="decimal"/>
      <w:lvlText w:val="%4."/>
      <w:lvlJc w:val="left"/>
      <w:pPr>
        <w:ind w:left="2970" w:hanging="360"/>
      </w:pPr>
    </w:lvl>
    <w:lvl w:ilvl="4" w:tplc="08090019" w:tentative="1">
      <w:start w:val="1"/>
      <w:numFmt w:val="lowerLetter"/>
      <w:lvlText w:val="%5."/>
      <w:lvlJc w:val="left"/>
      <w:pPr>
        <w:ind w:left="3690" w:hanging="360"/>
      </w:pPr>
    </w:lvl>
    <w:lvl w:ilvl="5" w:tplc="0809001B" w:tentative="1">
      <w:start w:val="1"/>
      <w:numFmt w:val="lowerRoman"/>
      <w:lvlText w:val="%6."/>
      <w:lvlJc w:val="right"/>
      <w:pPr>
        <w:ind w:left="4410" w:hanging="180"/>
      </w:pPr>
    </w:lvl>
    <w:lvl w:ilvl="6" w:tplc="0809000F" w:tentative="1">
      <w:start w:val="1"/>
      <w:numFmt w:val="decimal"/>
      <w:lvlText w:val="%7."/>
      <w:lvlJc w:val="left"/>
      <w:pPr>
        <w:ind w:left="5130" w:hanging="360"/>
      </w:pPr>
    </w:lvl>
    <w:lvl w:ilvl="7" w:tplc="08090019" w:tentative="1">
      <w:start w:val="1"/>
      <w:numFmt w:val="lowerLetter"/>
      <w:lvlText w:val="%8."/>
      <w:lvlJc w:val="left"/>
      <w:pPr>
        <w:ind w:left="5850" w:hanging="360"/>
      </w:pPr>
    </w:lvl>
    <w:lvl w:ilvl="8" w:tplc="0809001B" w:tentative="1">
      <w:start w:val="1"/>
      <w:numFmt w:val="lowerRoman"/>
      <w:lvlText w:val="%9."/>
      <w:lvlJc w:val="right"/>
      <w:pPr>
        <w:ind w:left="6570" w:hanging="180"/>
      </w:pPr>
    </w:lvl>
  </w:abstractNum>
  <w:abstractNum w:abstractNumId="9" w15:restartNumberingAfterBreak="0">
    <w:nsid w:val="24254F8A"/>
    <w:multiLevelType w:val="hybridMultilevel"/>
    <w:tmpl w:val="531A84D0"/>
    <w:lvl w:ilvl="0" w:tplc="D292B7DE">
      <w:start w:val="3"/>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26039EE"/>
    <w:multiLevelType w:val="hybridMultilevel"/>
    <w:tmpl w:val="2BD02826"/>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D231B5C"/>
    <w:multiLevelType w:val="hybridMultilevel"/>
    <w:tmpl w:val="241CA4BE"/>
    <w:lvl w:ilvl="0" w:tplc="0809000B">
      <w:start w:val="1"/>
      <w:numFmt w:val="bullet"/>
      <w:lvlText w:val=""/>
      <w:lvlJc w:val="left"/>
      <w:pPr>
        <w:ind w:left="780" w:hanging="360"/>
      </w:pPr>
      <w:rPr>
        <w:rFonts w:ascii="Wingdings" w:hAnsi="Wingdings"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12" w15:restartNumberingAfterBreak="0">
    <w:nsid w:val="3D9E26E4"/>
    <w:multiLevelType w:val="hybridMultilevel"/>
    <w:tmpl w:val="C332FC1E"/>
    <w:lvl w:ilvl="0" w:tplc="4F5E5A8A">
      <w:start w:val="1"/>
      <w:numFmt w:val="lowerLetter"/>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45E407C6"/>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46A84C03"/>
    <w:multiLevelType w:val="hybridMultilevel"/>
    <w:tmpl w:val="C94E2E00"/>
    <w:lvl w:ilvl="0" w:tplc="A012460C">
      <w:start w:val="5"/>
      <w:numFmt w:val="decimal"/>
      <w:lvlText w:val="%1."/>
      <w:lvlJc w:val="left"/>
      <w:pPr>
        <w:ind w:left="764"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4C4A6E8C"/>
    <w:multiLevelType w:val="multilevel"/>
    <w:tmpl w:val="91DADD86"/>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6" w15:restartNumberingAfterBreak="0">
    <w:nsid w:val="4EC75C05"/>
    <w:multiLevelType w:val="hybridMultilevel"/>
    <w:tmpl w:val="C522361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4EF60203"/>
    <w:multiLevelType w:val="hybridMultilevel"/>
    <w:tmpl w:val="EE001754"/>
    <w:lvl w:ilvl="0" w:tplc="87AEBFB4">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4F6D5B3B"/>
    <w:multiLevelType w:val="hybridMultilevel"/>
    <w:tmpl w:val="751E8162"/>
    <w:lvl w:ilvl="0" w:tplc="D292B7DE">
      <w:start w:val="3"/>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9" w15:restartNumberingAfterBreak="0">
    <w:nsid w:val="547A1E08"/>
    <w:multiLevelType w:val="hybridMultilevel"/>
    <w:tmpl w:val="A9BC460E"/>
    <w:lvl w:ilvl="0" w:tplc="4F167A84">
      <w:start w:val="1"/>
      <w:numFmt w:val="decimal"/>
      <w:lvlText w:val="%1."/>
      <w:lvlJc w:val="left"/>
      <w:pPr>
        <w:ind w:left="764"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55170EA1"/>
    <w:multiLevelType w:val="hybridMultilevel"/>
    <w:tmpl w:val="C41633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67E74E9"/>
    <w:multiLevelType w:val="hybridMultilevel"/>
    <w:tmpl w:val="B476B5F0"/>
    <w:lvl w:ilvl="0" w:tplc="E4ECC908">
      <w:start w:val="71"/>
      <w:numFmt w:val="bullet"/>
      <w:lvlText w:val=""/>
      <w:lvlJc w:val="left"/>
      <w:pPr>
        <w:ind w:left="720" w:hanging="360"/>
      </w:pPr>
      <w:rPr>
        <w:rFonts w:ascii="Symbol" w:eastAsia="Calibri"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E413595"/>
    <w:multiLevelType w:val="multilevel"/>
    <w:tmpl w:val="AF747CF8"/>
    <w:lvl w:ilvl="0">
      <w:start w:val="1"/>
      <w:numFmt w:val="lowerLetter"/>
      <w:lvlText w:val="%1)"/>
      <w:lvlJc w:val="left"/>
      <w:pPr>
        <w:ind w:left="1260" w:hanging="360"/>
      </w:pPr>
      <w:rPr>
        <w:i/>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15:restartNumberingAfterBreak="0">
    <w:nsid w:val="5FE9262A"/>
    <w:multiLevelType w:val="hybridMultilevel"/>
    <w:tmpl w:val="0B24AA6E"/>
    <w:lvl w:ilvl="0" w:tplc="D996ED28">
      <w:start w:val="1"/>
      <w:numFmt w:val="lowerLetter"/>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62522706"/>
    <w:multiLevelType w:val="hybridMultilevel"/>
    <w:tmpl w:val="9E2ECC0A"/>
    <w:lvl w:ilvl="0" w:tplc="CCB281B0">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64352030"/>
    <w:multiLevelType w:val="hybridMultilevel"/>
    <w:tmpl w:val="07DAA9B8"/>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F8C1B3D"/>
    <w:multiLevelType w:val="multilevel"/>
    <w:tmpl w:val="6C568C5A"/>
    <w:lvl w:ilvl="0">
      <w:start w:val="1"/>
      <w:numFmt w:val="lowerLetter"/>
      <w:lvlText w:val="%1)"/>
      <w:lvlJc w:val="left"/>
      <w:pPr>
        <w:ind w:left="810" w:hanging="360"/>
      </w:pPr>
    </w:lvl>
    <w:lvl w:ilvl="1">
      <w:start w:val="1"/>
      <w:numFmt w:val="lowerLetter"/>
      <w:lvlText w:val="%2."/>
      <w:lvlJc w:val="left"/>
      <w:pPr>
        <w:ind w:left="1530" w:hanging="360"/>
      </w:pPr>
    </w:lvl>
    <w:lvl w:ilvl="2">
      <w:start w:val="1"/>
      <w:numFmt w:val="lowerRoman"/>
      <w:lvlText w:val="%3."/>
      <w:lvlJc w:val="right"/>
      <w:pPr>
        <w:ind w:left="2250" w:hanging="180"/>
      </w:pPr>
    </w:lvl>
    <w:lvl w:ilvl="3">
      <w:start w:val="1"/>
      <w:numFmt w:val="decimal"/>
      <w:lvlText w:val="%4."/>
      <w:lvlJc w:val="left"/>
      <w:pPr>
        <w:ind w:left="2970" w:hanging="360"/>
      </w:pPr>
    </w:lvl>
    <w:lvl w:ilvl="4">
      <w:start w:val="1"/>
      <w:numFmt w:val="lowerLetter"/>
      <w:lvlText w:val="%5."/>
      <w:lvlJc w:val="left"/>
      <w:pPr>
        <w:ind w:left="3690" w:hanging="360"/>
      </w:pPr>
    </w:lvl>
    <w:lvl w:ilvl="5">
      <w:start w:val="1"/>
      <w:numFmt w:val="lowerRoman"/>
      <w:lvlText w:val="%6."/>
      <w:lvlJc w:val="right"/>
      <w:pPr>
        <w:ind w:left="4410" w:hanging="180"/>
      </w:pPr>
    </w:lvl>
    <w:lvl w:ilvl="6">
      <w:start w:val="1"/>
      <w:numFmt w:val="decimal"/>
      <w:lvlText w:val="%7."/>
      <w:lvlJc w:val="left"/>
      <w:pPr>
        <w:ind w:left="5130" w:hanging="360"/>
      </w:pPr>
    </w:lvl>
    <w:lvl w:ilvl="7">
      <w:start w:val="1"/>
      <w:numFmt w:val="lowerLetter"/>
      <w:lvlText w:val="%8."/>
      <w:lvlJc w:val="left"/>
      <w:pPr>
        <w:ind w:left="5850" w:hanging="360"/>
      </w:pPr>
    </w:lvl>
    <w:lvl w:ilvl="8">
      <w:start w:val="1"/>
      <w:numFmt w:val="lowerRoman"/>
      <w:lvlText w:val="%9."/>
      <w:lvlJc w:val="right"/>
      <w:pPr>
        <w:ind w:left="6570" w:hanging="180"/>
      </w:pPr>
    </w:lvl>
  </w:abstractNum>
  <w:abstractNum w:abstractNumId="27" w15:restartNumberingAfterBreak="0">
    <w:nsid w:val="7B7047E8"/>
    <w:multiLevelType w:val="hybridMultilevel"/>
    <w:tmpl w:val="C2FE28A0"/>
    <w:lvl w:ilvl="0" w:tplc="0809000B">
      <w:start w:val="1"/>
      <w:numFmt w:val="bullet"/>
      <w:lvlText w:val=""/>
      <w:lvlJc w:val="left"/>
      <w:pPr>
        <w:ind w:left="1747" w:hanging="360"/>
      </w:pPr>
      <w:rPr>
        <w:rFonts w:ascii="Wingdings" w:hAnsi="Wingdings" w:hint="default"/>
      </w:rPr>
    </w:lvl>
    <w:lvl w:ilvl="1" w:tplc="08090003" w:tentative="1">
      <w:start w:val="1"/>
      <w:numFmt w:val="bullet"/>
      <w:lvlText w:val="o"/>
      <w:lvlJc w:val="left"/>
      <w:pPr>
        <w:ind w:left="2467" w:hanging="360"/>
      </w:pPr>
      <w:rPr>
        <w:rFonts w:ascii="Courier New" w:hAnsi="Courier New" w:cs="Courier New" w:hint="default"/>
      </w:rPr>
    </w:lvl>
    <w:lvl w:ilvl="2" w:tplc="08090005" w:tentative="1">
      <w:start w:val="1"/>
      <w:numFmt w:val="bullet"/>
      <w:lvlText w:val=""/>
      <w:lvlJc w:val="left"/>
      <w:pPr>
        <w:ind w:left="3187" w:hanging="360"/>
      </w:pPr>
      <w:rPr>
        <w:rFonts w:ascii="Wingdings" w:hAnsi="Wingdings" w:hint="default"/>
      </w:rPr>
    </w:lvl>
    <w:lvl w:ilvl="3" w:tplc="08090001" w:tentative="1">
      <w:start w:val="1"/>
      <w:numFmt w:val="bullet"/>
      <w:lvlText w:val=""/>
      <w:lvlJc w:val="left"/>
      <w:pPr>
        <w:ind w:left="3907" w:hanging="360"/>
      </w:pPr>
      <w:rPr>
        <w:rFonts w:ascii="Symbol" w:hAnsi="Symbol" w:hint="default"/>
      </w:rPr>
    </w:lvl>
    <w:lvl w:ilvl="4" w:tplc="08090003" w:tentative="1">
      <w:start w:val="1"/>
      <w:numFmt w:val="bullet"/>
      <w:lvlText w:val="o"/>
      <w:lvlJc w:val="left"/>
      <w:pPr>
        <w:ind w:left="4627" w:hanging="360"/>
      </w:pPr>
      <w:rPr>
        <w:rFonts w:ascii="Courier New" w:hAnsi="Courier New" w:cs="Courier New" w:hint="default"/>
      </w:rPr>
    </w:lvl>
    <w:lvl w:ilvl="5" w:tplc="08090005" w:tentative="1">
      <w:start w:val="1"/>
      <w:numFmt w:val="bullet"/>
      <w:lvlText w:val=""/>
      <w:lvlJc w:val="left"/>
      <w:pPr>
        <w:ind w:left="5347" w:hanging="360"/>
      </w:pPr>
      <w:rPr>
        <w:rFonts w:ascii="Wingdings" w:hAnsi="Wingdings" w:hint="default"/>
      </w:rPr>
    </w:lvl>
    <w:lvl w:ilvl="6" w:tplc="08090001" w:tentative="1">
      <w:start w:val="1"/>
      <w:numFmt w:val="bullet"/>
      <w:lvlText w:val=""/>
      <w:lvlJc w:val="left"/>
      <w:pPr>
        <w:ind w:left="6067" w:hanging="360"/>
      </w:pPr>
      <w:rPr>
        <w:rFonts w:ascii="Symbol" w:hAnsi="Symbol" w:hint="default"/>
      </w:rPr>
    </w:lvl>
    <w:lvl w:ilvl="7" w:tplc="08090003" w:tentative="1">
      <w:start w:val="1"/>
      <w:numFmt w:val="bullet"/>
      <w:lvlText w:val="o"/>
      <w:lvlJc w:val="left"/>
      <w:pPr>
        <w:ind w:left="6787" w:hanging="360"/>
      </w:pPr>
      <w:rPr>
        <w:rFonts w:ascii="Courier New" w:hAnsi="Courier New" w:cs="Courier New" w:hint="default"/>
      </w:rPr>
    </w:lvl>
    <w:lvl w:ilvl="8" w:tplc="08090005" w:tentative="1">
      <w:start w:val="1"/>
      <w:numFmt w:val="bullet"/>
      <w:lvlText w:val=""/>
      <w:lvlJc w:val="left"/>
      <w:pPr>
        <w:ind w:left="7507" w:hanging="360"/>
      </w:pPr>
      <w:rPr>
        <w:rFonts w:ascii="Wingdings" w:hAnsi="Wingdings" w:hint="default"/>
      </w:rPr>
    </w:lvl>
  </w:abstractNum>
  <w:num w:numId="1" w16cid:durableId="1823502260">
    <w:abstractNumId w:val="22"/>
  </w:num>
  <w:num w:numId="2" w16cid:durableId="137769172">
    <w:abstractNumId w:val="6"/>
  </w:num>
  <w:num w:numId="3" w16cid:durableId="1957518023">
    <w:abstractNumId w:val="15"/>
  </w:num>
  <w:num w:numId="4" w16cid:durableId="72091617">
    <w:abstractNumId w:val="26"/>
  </w:num>
  <w:num w:numId="5" w16cid:durableId="150950297">
    <w:abstractNumId w:val="19"/>
  </w:num>
  <w:num w:numId="6" w16cid:durableId="425002484">
    <w:abstractNumId w:val="1"/>
  </w:num>
  <w:num w:numId="7" w16cid:durableId="1264724647">
    <w:abstractNumId w:val="8"/>
  </w:num>
  <w:num w:numId="8" w16cid:durableId="292489649">
    <w:abstractNumId w:val="0"/>
  </w:num>
  <w:num w:numId="9" w16cid:durableId="714699836">
    <w:abstractNumId w:val="17"/>
  </w:num>
  <w:num w:numId="10" w16cid:durableId="1828204297">
    <w:abstractNumId w:val="24"/>
  </w:num>
  <w:num w:numId="11" w16cid:durableId="1534466426">
    <w:abstractNumId w:val="5"/>
  </w:num>
  <w:num w:numId="12" w16cid:durableId="1192843873">
    <w:abstractNumId w:val="25"/>
  </w:num>
  <w:num w:numId="13" w16cid:durableId="125436621">
    <w:abstractNumId w:val="3"/>
  </w:num>
  <w:num w:numId="14" w16cid:durableId="1164273960">
    <w:abstractNumId w:val="12"/>
  </w:num>
  <w:num w:numId="15" w16cid:durableId="1421639082">
    <w:abstractNumId w:val="9"/>
  </w:num>
  <w:num w:numId="16" w16cid:durableId="219096982">
    <w:abstractNumId w:val="7"/>
  </w:num>
  <w:num w:numId="17" w16cid:durableId="135876167">
    <w:abstractNumId w:val="18"/>
  </w:num>
  <w:num w:numId="18" w16cid:durableId="1070345790">
    <w:abstractNumId w:val="14"/>
  </w:num>
  <w:num w:numId="19" w16cid:durableId="595746560">
    <w:abstractNumId w:val="27"/>
  </w:num>
  <w:num w:numId="20" w16cid:durableId="687172675">
    <w:abstractNumId w:val="4"/>
  </w:num>
  <w:num w:numId="21" w16cid:durableId="1258098410">
    <w:abstractNumId w:val="13"/>
  </w:num>
  <w:num w:numId="22" w16cid:durableId="98647103">
    <w:abstractNumId w:val="16"/>
  </w:num>
  <w:num w:numId="23" w16cid:durableId="2000377800">
    <w:abstractNumId w:val="23"/>
  </w:num>
  <w:num w:numId="24" w16cid:durableId="795291916">
    <w:abstractNumId w:val="10"/>
  </w:num>
  <w:num w:numId="25" w16cid:durableId="310791384">
    <w:abstractNumId w:val="11"/>
  </w:num>
  <w:num w:numId="26" w16cid:durableId="1304194326">
    <w:abstractNumId w:val="20"/>
  </w:num>
  <w:num w:numId="27" w16cid:durableId="368454239">
    <w:abstractNumId w:val="2"/>
  </w:num>
  <w:num w:numId="28" w16cid:durableId="1392192851">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defaultTabStop w:val="720"/>
  <w:autoHyphenation/>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744E"/>
    <w:rsid w:val="00002F38"/>
    <w:rsid w:val="00013BE5"/>
    <w:rsid w:val="00037C33"/>
    <w:rsid w:val="000438D5"/>
    <w:rsid w:val="00056FFD"/>
    <w:rsid w:val="00080790"/>
    <w:rsid w:val="000830C9"/>
    <w:rsid w:val="00083DE1"/>
    <w:rsid w:val="00091E87"/>
    <w:rsid w:val="000B17A8"/>
    <w:rsid w:val="000B304F"/>
    <w:rsid w:val="000B3A70"/>
    <w:rsid w:val="000B7393"/>
    <w:rsid w:val="000C74C1"/>
    <w:rsid w:val="000D5C38"/>
    <w:rsid w:val="000E2E63"/>
    <w:rsid w:val="00103448"/>
    <w:rsid w:val="00111BFE"/>
    <w:rsid w:val="00115450"/>
    <w:rsid w:val="00126F6D"/>
    <w:rsid w:val="00132C15"/>
    <w:rsid w:val="001335D4"/>
    <w:rsid w:val="001358A8"/>
    <w:rsid w:val="00136A17"/>
    <w:rsid w:val="001424BE"/>
    <w:rsid w:val="00143104"/>
    <w:rsid w:val="001469BA"/>
    <w:rsid w:val="00152101"/>
    <w:rsid w:val="0017672E"/>
    <w:rsid w:val="001932AF"/>
    <w:rsid w:val="00195066"/>
    <w:rsid w:val="00197E1F"/>
    <w:rsid w:val="001A0455"/>
    <w:rsid w:val="001A2A99"/>
    <w:rsid w:val="001A3AE1"/>
    <w:rsid w:val="001C0757"/>
    <w:rsid w:val="001C18E5"/>
    <w:rsid w:val="001C74B3"/>
    <w:rsid w:val="001D0A20"/>
    <w:rsid w:val="001E69CC"/>
    <w:rsid w:val="00204BAC"/>
    <w:rsid w:val="00207B83"/>
    <w:rsid w:val="002114A4"/>
    <w:rsid w:val="00225C37"/>
    <w:rsid w:val="00236840"/>
    <w:rsid w:val="0023776E"/>
    <w:rsid w:val="00241468"/>
    <w:rsid w:val="00241B3D"/>
    <w:rsid w:val="00242241"/>
    <w:rsid w:val="0024433E"/>
    <w:rsid w:val="00254564"/>
    <w:rsid w:val="002608CA"/>
    <w:rsid w:val="002763D1"/>
    <w:rsid w:val="00276BBA"/>
    <w:rsid w:val="002B5F5B"/>
    <w:rsid w:val="002D0B9D"/>
    <w:rsid w:val="002E4792"/>
    <w:rsid w:val="00302493"/>
    <w:rsid w:val="003160E2"/>
    <w:rsid w:val="003215E6"/>
    <w:rsid w:val="003217F1"/>
    <w:rsid w:val="00322096"/>
    <w:rsid w:val="00323805"/>
    <w:rsid w:val="003308F3"/>
    <w:rsid w:val="00334305"/>
    <w:rsid w:val="00340A61"/>
    <w:rsid w:val="00347EF1"/>
    <w:rsid w:val="003678A8"/>
    <w:rsid w:val="00375478"/>
    <w:rsid w:val="003B518E"/>
    <w:rsid w:val="003E2B32"/>
    <w:rsid w:val="003F173A"/>
    <w:rsid w:val="003F7B53"/>
    <w:rsid w:val="00420E0B"/>
    <w:rsid w:val="00430E67"/>
    <w:rsid w:val="00431123"/>
    <w:rsid w:val="00436799"/>
    <w:rsid w:val="00453DF1"/>
    <w:rsid w:val="004609E2"/>
    <w:rsid w:val="00483F4D"/>
    <w:rsid w:val="00490C1A"/>
    <w:rsid w:val="004A0FA2"/>
    <w:rsid w:val="004A1ABC"/>
    <w:rsid w:val="004A6F53"/>
    <w:rsid w:val="004C32A8"/>
    <w:rsid w:val="004D71F7"/>
    <w:rsid w:val="004E411E"/>
    <w:rsid w:val="004E48D9"/>
    <w:rsid w:val="004F2D57"/>
    <w:rsid w:val="004F44CC"/>
    <w:rsid w:val="005030EE"/>
    <w:rsid w:val="00517744"/>
    <w:rsid w:val="00530BD5"/>
    <w:rsid w:val="00540F35"/>
    <w:rsid w:val="005443F2"/>
    <w:rsid w:val="00544D82"/>
    <w:rsid w:val="00560F5F"/>
    <w:rsid w:val="00585745"/>
    <w:rsid w:val="00594A98"/>
    <w:rsid w:val="005D2640"/>
    <w:rsid w:val="005D36DD"/>
    <w:rsid w:val="0060656A"/>
    <w:rsid w:val="00612472"/>
    <w:rsid w:val="0061547B"/>
    <w:rsid w:val="00644DF4"/>
    <w:rsid w:val="0064725D"/>
    <w:rsid w:val="006513A9"/>
    <w:rsid w:val="006521F0"/>
    <w:rsid w:val="00655977"/>
    <w:rsid w:val="00663976"/>
    <w:rsid w:val="006643F2"/>
    <w:rsid w:val="0066598B"/>
    <w:rsid w:val="00665F58"/>
    <w:rsid w:val="00681166"/>
    <w:rsid w:val="00681DC0"/>
    <w:rsid w:val="00690BB2"/>
    <w:rsid w:val="006A12A2"/>
    <w:rsid w:val="006A44DC"/>
    <w:rsid w:val="006B3C48"/>
    <w:rsid w:val="006C3726"/>
    <w:rsid w:val="006C6389"/>
    <w:rsid w:val="006D28F0"/>
    <w:rsid w:val="006D2ABC"/>
    <w:rsid w:val="00705EB4"/>
    <w:rsid w:val="007061E6"/>
    <w:rsid w:val="00711F0C"/>
    <w:rsid w:val="00716B03"/>
    <w:rsid w:val="0074251B"/>
    <w:rsid w:val="0076623F"/>
    <w:rsid w:val="007843EF"/>
    <w:rsid w:val="00785294"/>
    <w:rsid w:val="007A1F10"/>
    <w:rsid w:val="007A4A67"/>
    <w:rsid w:val="007B74DA"/>
    <w:rsid w:val="007D0D99"/>
    <w:rsid w:val="007D2D74"/>
    <w:rsid w:val="007E3492"/>
    <w:rsid w:val="0080630C"/>
    <w:rsid w:val="00814DF2"/>
    <w:rsid w:val="0081580E"/>
    <w:rsid w:val="00824198"/>
    <w:rsid w:val="0082491D"/>
    <w:rsid w:val="00836ABA"/>
    <w:rsid w:val="008662E4"/>
    <w:rsid w:val="00866815"/>
    <w:rsid w:val="00873C19"/>
    <w:rsid w:val="008757EC"/>
    <w:rsid w:val="00890AEE"/>
    <w:rsid w:val="00894A78"/>
    <w:rsid w:val="008A616F"/>
    <w:rsid w:val="008A6744"/>
    <w:rsid w:val="008A74C0"/>
    <w:rsid w:val="008B08AB"/>
    <w:rsid w:val="008B3942"/>
    <w:rsid w:val="008B7C52"/>
    <w:rsid w:val="008C6A57"/>
    <w:rsid w:val="008D04E6"/>
    <w:rsid w:val="008F5240"/>
    <w:rsid w:val="00904722"/>
    <w:rsid w:val="009064CA"/>
    <w:rsid w:val="0091099F"/>
    <w:rsid w:val="00910F16"/>
    <w:rsid w:val="00927295"/>
    <w:rsid w:val="0094355A"/>
    <w:rsid w:val="00946D83"/>
    <w:rsid w:val="00964E67"/>
    <w:rsid w:val="009709F9"/>
    <w:rsid w:val="0097309E"/>
    <w:rsid w:val="00990D1D"/>
    <w:rsid w:val="00994CE6"/>
    <w:rsid w:val="009A4629"/>
    <w:rsid w:val="009B3C60"/>
    <w:rsid w:val="009B453A"/>
    <w:rsid w:val="009C7A3F"/>
    <w:rsid w:val="009D08A0"/>
    <w:rsid w:val="009D2AD8"/>
    <w:rsid w:val="009D2E48"/>
    <w:rsid w:val="009F6959"/>
    <w:rsid w:val="00A15064"/>
    <w:rsid w:val="00A17A75"/>
    <w:rsid w:val="00A23ADF"/>
    <w:rsid w:val="00A51D9A"/>
    <w:rsid w:val="00A570CB"/>
    <w:rsid w:val="00A61455"/>
    <w:rsid w:val="00A62B5C"/>
    <w:rsid w:val="00A65C9F"/>
    <w:rsid w:val="00A760B6"/>
    <w:rsid w:val="00A85005"/>
    <w:rsid w:val="00A878D2"/>
    <w:rsid w:val="00A95A13"/>
    <w:rsid w:val="00AA24F7"/>
    <w:rsid w:val="00AA7DF6"/>
    <w:rsid w:val="00AC0126"/>
    <w:rsid w:val="00AD0825"/>
    <w:rsid w:val="00AE62EE"/>
    <w:rsid w:val="00AF2C60"/>
    <w:rsid w:val="00AF613C"/>
    <w:rsid w:val="00B00BD5"/>
    <w:rsid w:val="00B40460"/>
    <w:rsid w:val="00B42014"/>
    <w:rsid w:val="00B43042"/>
    <w:rsid w:val="00B647CA"/>
    <w:rsid w:val="00B74A0B"/>
    <w:rsid w:val="00B81FC8"/>
    <w:rsid w:val="00B856B4"/>
    <w:rsid w:val="00B957FE"/>
    <w:rsid w:val="00BA4DA7"/>
    <w:rsid w:val="00BB081C"/>
    <w:rsid w:val="00BB38FF"/>
    <w:rsid w:val="00BC4589"/>
    <w:rsid w:val="00BD1A4B"/>
    <w:rsid w:val="00BD22E0"/>
    <w:rsid w:val="00BE77CE"/>
    <w:rsid w:val="00C161AB"/>
    <w:rsid w:val="00C22EA2"/>
    <w:rsid w:val="00C33AD0"/>
    <w:rsid w:val="00C57735"/>
    <w:rsid w:val="00C64D7D"/>
    <w:rsid w:val="00C75FA7"/>
    <w:rsid w:val="00C80706"/>
    <w:rsid w:val="00C83F5B"/>
    <w:rsid w:val="00C97C77"/>
    <w:rsid w:val="00CA7021"/>
    <w:rsid w:val="00CB050A"/>
    <w:rsid w:val="00CB342A"/>
    <w:rsid w:val="00CB3619"/>
    <w:rsid w:val="00CB5EFE"/>
    <w:rsid w:val="00CD2F19"/>
    <w:rsid w:val="00CF744E"/>
    <w:rsid w:val="00CF7A1A"/>
    <w:rsid w:val="00D0208D"/>
    <w:rsid w:val="00D0732A"/>
    <w:rsid w:val="00D07936"/>
    <w:rsid w:val="00D113AE"/>
    <w:rsid w:val="00D15FA1"/>
    <w:rsid w:val="00D24E02"/>
    <w:rsid w:val="00D458DF"/>
    <w:rsid w:val="00D53B78"/>
    <w:rsid w:val="00D57DA6"/>
    <w:rsid w:val="00D6284F"/>
    <w:rsid w:val="00D63EBD"/>
    <w:rsid w:val="00D64AE1"/>
    <w:rsid w:val="00D65E92"/>
    <w:rsid w:val="00D67A8D"/>
    <w:rsid w:val="00D71173"/>
    <w:rsid w:val="00D75298"/>
    <w:rsid w:val="00DA0AE6"/>
    <w:rsid w:val="00DA7C14"/>
    <w:rsid w:val="00DC7072"/>
    <w:rsid w:val="00DE4089"/>
    <w:rsid w:val="00DE5E73"/>
    <w:rsid w:val="00DE7ABD"/>
    <w:rsid w:val="00DF1545"/>
    <w:rsid w:val="00DF2B50"/>
    <w:rsid w:val="00E1057E"/>
    <w:rsid w:val="00E147F9"/>
    <w:rsid w:val="00E15EDE"/>
    <w:rsid w:val="00E17EC3"/>
    <w:rsid w:val="00E3304A"/>
    <w:rsid w:val="00E4577F"/>
    <w:rsid w:val="00E5193E"/>
    <w:rsid w:val="00E55B67"/>
    <w:rsid w:val="00E71EC7"/>
    <w:rsid w:val="00E74D6A"/>
    <w:rsid w:val="00E87EE3"/>
    <w:rsid w:val="00EA0487"/>
    <w:rsid w:val="00EB2C43"/>
    <w:rsid w:val="00EB50AF"/>
    <w:rsid w:val="00EC0E83"/>
    <w:rsid w:val="00EC3536"/>
    <w:rsid w:val="00ED64F3"/>
    <w:rsid w:val="00F04381"/>
    <w:rsid w:val="00F07886"/>
    <w:rsid w:val="00F10DFC"/>
    <w:rsid w:val="00F50C8F"/>
    <w:rsid w:val="00F6338E"/>
    <w:rsid w:val="00F67E93"/>
    <w:rsid w:val="00F7199C"/>
    <w:rsid w:val="00F7741F"/>
    <w:rsid w:val="00FA440E"/>
    <w:rsid w:val="00FB53ED"/>
    <w:rsid w:val="00FC4457"/>
    <w:rsid w:val="00FC5E5E"/>
    <w:rsid w:val="00FD27E5"/>
    <w:rsid w:val="00FD5E24"/>
    <w:rsid w:val="00FE342E"/>
    <w:rsid w:val="00FF697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132071"/>
  <w15:docId w15:val="{BF3A0848-08A2-461D-BE3F-E00CE1D1D5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sz w:val="22"/>
        <w:szCs w:val="22"/>
        <w:lang w:val="en-GB" w:eastAsia="en-US" w:bidi="ar-SA"/>
      </w:rPr>
    </w:rPrDefault>
    <w:pPrDefault>
      <w:pPr>
        <w:autoSpaceDN w:val="0"/>
        <w:spacing w:after="200" w:line="276" w:lineRule="auto"/>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51D9A"/>
    <w:pPr>
      <w:suppressAutoHyphens/>
      <w:spacing w:after="0" w:line="240" w:lineRule="auto"/>
    </w:pPr>
    <w:rPr>
      <w:rFonts w:ascii="Times New Roman" w:eastAsia="Times New Roman" w:hAnsi="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pPr>
      <w:ind w:left="2880"/>
    </w:pPr>
    <w:rPr>
      <w:rFonts w:ascii="Cambria" w:hAnsi="Cambria"/>
      <w:sz w:val="24"/>
      <w:szCs w:val="24"/>
    </w:rPr>
  </w:style>
  <w:style w:type="paragraph" w:styleId="NoSpacing">
    <w:name w:val="No Spacing"/>
    <w:uiPriority w:val="1"/>
    <w:qFormat/>
    <w:pPr>
      <w:suppressAutoHyphens/>
      <w:spacing w:after="0" w:line="240" w:lineRule="auto"/>
      <w:jc w:val="both"/>
    </w:pPr>
    <w:rPr>
      <w:rFonts w:ascii="Times New Roman" w:hAnsi="Times New Roman"/>
      <w:sz w:val="24"/>
      <w:szCs w:val="24"/>
    </w:rPr>
  </w:style>
  <w:style w:type="paragraph" w:styleId="ListParagraph">
    <w:name w:val="List Paragraph"/>
    <w:basedOn w:val="Normal"/>
    <w:pPr>
      <w:ind w:left="720"/>
    </w:pPr>
  </w:style>
  <w:style w:type="paragraph" w:styleId="Header">
    <w:name w:val="header"/>
    <w:basedOn w:val="Normal"/>
    <w:pPr>
      <w:tabs>
        <w:tab w:val="center" w:pos="4513"/>
        <w:tab w:val="right" w:pos="9026"/>
      </w:tabs>
    </w:pPr>
  </w:style>
  <w:style w:type="character" w:customStyle="1" w:styleId="HeaderChar">
    <w:name w:val="Header Char"/>
    <w:basedOn w:val="DefaultParagraphFont"/>
    <w:rPr>
      <w:rFonts w:ascii="Times New Roman" w:eastAsia="Times New Roman" w:hAnsi="Times New Roman" w:cs="Times New Roman"/>
      <w:sz w:val="20"/>
      <w:szCs w:val="20"/>
    </w:rPr>
  </w:style>
  <w:style w:type="paragraph" w:styleId="Footer">
    <w:name w:val="footer"/>
    <w:basedOn w:val="Normal"/>
    <w:pPr>
      <w:tabs>
        <w:tab w:val="center" w:pos="4513"/>
        <w:tab w:val="right" w:pos="9026"/>
      </w:tabs>
    </w:pPr>
  </w:style>
  <w:style w:type="character" w:customStyle="1" w:styleId="FooterChar">
    <w:name w:val="Footer Char"/>
    <w:basedOn w:val="DefaultParagraphFont"/>
    <w:rPr>
      <w:rFonts w:ascii="Times New Roman" w:eastAsia="Times New Roman" w:hAnsi="Times New Roman" w:cs="Times New Roman"/>
      <w:sz w:val="20"/>
      <w:szCs w:val="20"/>
    </w:rPr>
  </w:style>
  <w:style w:type="paragraph" w:styleId="BalloonText">
    <w:name w:val="Balloon Text"/>
    <w:basedOn w:val="Normal"/>
    <w:rPr>
      <w:rFonts w:ascii="Tahoma" w:hAnsi="Tahoma" w:cs="Tahoma"/>
      <w:sz w:val="16"/>
      <w:szCs w:val="16"/>
    </w:rPr>
  </w:style>
  <w:style w:type="character" w:customStyle="1" w:styleId="BalloonTextChar">
    <w:name w:val="Balloon Text Char"/>
    <w:basedOn w:val="DefaultParagraphFont"/>
    <w:rPr>
      <w:rFonts w:ascii="Tahoma" w:eastAsia="Times New Roman" w:hAnsi="Tahoma" w:cs="Tahoma"/>
      <w:sz w:val="16"/>
      <w:szCs w:val="16"/>
    </w:rPr>
  </w:style>
  <w:style w:type="table" w:styleId="TableGrid">
    <w:name w:val="Table Grid"/>
    <w:basedOn w:val="TableNormal"/>
    <w:uiPriority w:val="59"/>
    <w:rsid w:val="00A85005"/>
    <w:pPr>
      <w:autoSpaceDN/>
      <w:spacing w:after="0" w:line="240" w:lineRule="auto"/>
      <w:textAlignment w:val="auto"/>
    </w:pPr>
    <w:rPr>
      <w:rFonts w:ascii="Times New Roman" w:eastAsia="Times New Roman" w:hAnsi="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1">
    <w:name w:val="Style1"/>
    <w:basedOn w:val="NoSpacing"/>
    <w:next w:val="NoSpacing"/>
    <w:autoRedefine/>
    <w:qFormat/>
    <w:rsid w:val="00BD22E0"/>
    <w:pPr>
      <w:suppressAutoHyphens w:val="0"/>
      <w:autoSpaceDN/>
      <w:textAlignment w:val="auto"/>
    </w:pPr>
    <w:rPr>
      <w:rFonts w:eastAsiaTheme="minorHAnsi" w:cstheme="minorBid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3069277">
      <w:bodyDiv w:val="1"/>
      <w:marLeft w:val="0"/>
      <w:marRight w:val="0"/>
      <w:marTop w:val="0"/>
      <w:marBottom w:val="0"/>
      <w:divBdr>
        <w:top w:val="none" w:sz="0" w:space="0" w:color="auto"/>
        <w:left w:val="none" w:sz="0" w:space="0" w:color="auto"/>
        <w:bottom w:val="none" w:sz="0" w:space="0" w:color="auto"/>
        <w:right w:val="none" w:sz="0" w:space="0" w:color="auto"/>
      </w:divBdr>
    </w:div>
    <w:div w:id="120960509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74CFED2C-7610-45B8-9F43-802F2B91FC61}">
  <we:reference id="wa102920437" version="1.3.1.1" store="en-GB" storeType="OMEX"/>
  <we:alternateReferences/>
  <we:properties/>
  <we:bindings/>
  <we:snapshot xmlns:r="http://schemas.openxmlformats.org/officeDocument/2006/relationships"/>
</we:webextension>
</file>

<file path=docProps/app.xml><?xml version="1.0" encoding="utf-8"?>
<Properties xmlns="http://schemas.openxmlformats.org/officeDocument/2006/extended-properties" xmlns:vt="http://schemas.openxmlformats.org/officeDocument/2006/docPropsVTypes">
  <Template>Normal</Template>
  <TotalTime>0</TotalTime>
  <Pages>6</Pages>
  <Words>1494</Words>
  <Characters>8517</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dc:creator>
  <cp:keywords/>
  <dc:description/>
  <cp:lastModifiedBy>Gwilym Rippon</cp:lastModifiedBy>
  <cp:revision>10</cp:revision>
  <cp:lastPrinted>2022-11-28T22:46:00Z</cp:lastPrinted>
  <dcterms:created xsi:type="dcterms:W3CDTF">2022-12-04T11:47:00Z</dcterms:created>
  <dcterms:modified xsi:type="dcterms:W3CDTF">2023-01-25T20:04:00Z</dcterms:modified>
</cp:coreProperties>
</file>