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EB16" w14:textId="77777777" w:rsidR="009B1790" w:rsidRDefault="009B1790" w:rsidP="0030660A">
      <w:pPr>
        <w:jc w:val="center"/>
        <w:rPr>
          <w:rFonts w:ascii="Arial" w:hAnsi="Arial"/>
          <w:b/>
          <w:lang w:val="en-US"/>
        </w:rPr>
      </w:pPr>
      <w:r>
        <w:rPr>
          <w:rFonts w:ascii="Arial" w:hAnsi="Arial"/>
          <w:b/>
          <w:lang w:val="en-US"/>
        </w:rPr>
        <w:t>STURTON AND STOW NEIGHBOURHOOD PLAN GROUP</w:t>
      </w:r>
    </w:p>
    <w:p w14:paraId="1DD95EC5" w14:textId="77777777" w:rsidR="009B1790" w:rsidRDefault="009B1790" w:rsidP="0030660A">
      <w:pPr>
        <w:jc w:val="center"/>
        <w:rPr>
          <w:rFonts w:ascii="Arial" w:hAnsi="Arial"/>
          <w:b/>
          <w:lang w:val="en-US"/>
        </w:rPr>
      </w:pPr>
    </w:p>
    <w:p w14:paraId="371572C0" w14:textId="77777777" w:rsidR="009B1790" w:rsidRDefault="009B1790" w:rsidP="0030660A">
      <w:pPr>
        <w:jc w:val="center"/>
        <w:rPr>
          <w:rFonts w:ascii="Arial" w:hAnsi="Arial"/>
          <w:b/>
          <w:lang w:val="en-US"/>
        </w:rPr>
      </w:pPr>
    </w:p>
    <w:p w14:paraId="4CE00428" w14:textId="77777777" w:rsidR="009B1790" w:rsidRDefault="009B1790" w:rsidP="0030660A">
      <w:pPr>
        <w:jc w:val="center"/>
        <w:rPr>
          <w:rFonts w:ascii="Arial" w:hAnsi="Arial"/>
          <w:b/>
          <w:lang w:val="en-US"/>
        </w:rPr>
      </w:pPr>
      <w:r>
        <w:rPr>
          <w:rFonts w:ascii="Arial" w:hAnsi="Arial"/>
          <w:b/>
          <w:lang w:val="en-US"/>
        </w:rPr>
        <w:t xml:space="preserve">Notes </w:t>
      </w:r>
    </w:p>
    <w:p w14:paraId="490C50F1" w14:textId="31FE2F43" w:rsidR="009B1790" w:rsidRDefault="009965E7" w:rsidP="0030660A">
      <w:pPr>
        <w:jc w:val="center"/>
        <w:rPr>
          <w:rFonts w:ascii="Arial" w:hAnsi="Arial"/>
          <w:b/>
          <w:lang w:val="en-US"/>
        </w:rPr>
      </w:pPr>
      <w:r>
        <w:rPr>
          <w:rFonts w:ascii="Arial" w:hAnsi="Arial"/>
          <w:b/>
          <w:lang w:val="en-US"/>
        </w:rPr>
        <w:t xml:space="preserve">of the meeting </w:t>
      </w:r>
    </w:p>
    <w:p w14:paraId="788A024B" w14:textId="2AEA60B2" w:rsidR="009B1790" w:rsidRDefault="009B1790" w:rsidP="0030660A">
      <w:pPr>
        <w:jc w:val="center"/>
        <w:rPr>
          <w:rFonts w:ascii="Arial" w:hAnsi="Arial"/>
          <w:b/>
          <w:lang w:val="en-US"/>
        </w:rPr>
      </w:pPr>
      <w:r>
        <w:rPr>
          <w:rFonts w:ascii="Arial" w:hAnsi="Arial"/>
          <w:b/>
          <w:lang w:val="en-US"/>
        </w:rPr>
        <w:t xml:space="preserve">held at </w:t>
      </w:r>
    </w:p>
    <w:p w14:paraId="6186E1CB" w14:textId="77777777" w:rsidR="009B1790" w:rsidRDefault="009B1790" w:rsidP="0030660A">
      <w:pPr>
        <w:jc w:val="center"/>
        <w:rPr>
          <w:rFonts w:ascii="Arial" w:hAnsi="Arial"/>
          <w:b/>
          <w:lang w:val="en-US"/>
        </w:rPr>
      </w:pPr>
      <w:r>
        <w:rPr>
          <w:rFonts w:ascii="Arial" w:hAnsi="Arial"/>
          <w:b/>
          <w:lang w:val="en-US"/>
        </w:rPr>
        <w:t>7pm Thursday 13</w:t>
      </w:r>
      <w:r w:rsidRPr="00F63238">
        <w:rPr>
          <w:rFonts w:ascii="Arial" w:hAnsi="Arial"/>
          <w:b/>
          <w:vertAlign w:val="superscript"/>
          <w:lang w:val="en-US"/>
        </w:rPr>
        <w:t>th</w:t>
      </w:r>
      <w:r>
        <w:rPr>
          <w:rFonts w:ascii="Arial" w:hAnsi="Arial"/>
          <w:b/>
          <w:lang w:val="en-US"/>
        </w:rPr>
        <w:t xml:space="preserve"> September 2018</w:t>
      </w:r>
    </w:p>
    <w:p w14:paraId="0E910DFA" w14:textId="77777777" w:rsidR="009B1790" w:rsidRDefault="009B1790" w:rsidP="0030660A">
      <w:pPr>
        <w:jc w:val="center"/>
        <w:rPr>
          <w:rFonts w:ascii="Arial" w:hAnsi="Arial"/>
          <w:b/>
          <w:lang w:val="en-US"/>
        </w:rPr>
      </w:pPr>
      <w:r>
        <w:rPr>
          <w:rFonts w:ascii="Arial" w:hAnsi="Arial"/>
          <w:b/>
          <w:lang w:val="en-US"/>
        </w:rPr>
        <w:t xml:space="preserve">in </w:t>
      </w:r>
    </w:p>
    <w:p w14:paraId="6DD1F281" w14:textId="77777777" w:rsidR="009B1790" w:rsidRDefault="009B1790" w:rsidP="0030660A">
      <w:pPr>
        <w:jc w:val="center"/>
        <w:rPr>
          <w:rFonts w:ascii="Arial" w:hAnsi="Arial"/>
          <w:b/>
          <w:lang w:val="en-US"/>
        </w:rPr>
      </w:pPr>
      <w:r>
        <w:rPr>
          <w:rFonts w:ascii="Arial" w:hAnsi="Arial"/>
          <w:b/>
          <w:lang w:val="en-US"/>
        </w:rPr>
        <w:t>Sturton Old Schoolroom.</w:t>
      </w:r>
    </w:p>
    <w:p w14:paraId="2A513208" w14:textId="77777777" w:rsidR="009B1790" w:rsidRDefault="009B1790" w:rsidP="0030660A">
      <w:pPr>
        <w:jc w:val="center"/>
        <w:rPr>
          <w:rFonts w:ascii="Arial" w:hAnsi="Arial"/>
          <w:b/>
          <w:lang w:val="en-US"/>
        </w:rPr>
      </w:pPr>
    </w:p>
    <w:p w14:paraId="07F9176E" w14:textId="77777777" w:rsidR="009B1790" w:rsidRDefault="009B1790" w:rsidP="0030660A">
      <w:pPr>
        <w:jc w:val="center"/>
        <w:rPr>
          <w:rFonts w:ascii="Arial" w:hAnsi="Arial"/>
          <w:b/>
          <w:lang w:val="en-US"/>
        </w:rPr>
      </w:pPr>
    </w:p>
    <w:p w14:paraId="7A04851D" w14:textId="1F4DD663" w:rsidR="009B1790" w:rsidRPr="00CA32D8" w:rsidRDefault="009B1790" w:rsidP="009B1790">
      <w:pPr>
        <w:ind w:left="284"/>
        <w:rPr>
          <w:rFonts w:ascii="Arial" w:hAnsi="Arial"/>
          <w:b/>
          <w:lang w:val="en-US"/>
        </w:rPr>
      </w:pPr>
      <w:r>
        <w:rPr>
          <w:rFonts w:ascii="Arial" w:hAnsi="Arial"/>
          <w:b/>
          <w:lang w:val="en-US"/>
        </w:rPr>
        <w:t xml:space="preserve">Present:   </w:t>
      </w:r>
      <w:r w:rsidRPr="00F3004C">
        <w:rPr>
          <w:rFonts w:ascii="Arial" w:hAnsi="Arial"/>
          <w:lang w:val="en-US"/>
        </w:rPr>
        <w:t>Mel Banham</w:t>
      </w:r>
      <w:r>
        <w:rPr>
          <w:rFonts w:ascii="Arial" w:hAnsi="Arial"/>
          <w:lang w:val="en-US"/>
        </w:rPr>
        <w:t xml:space="preserve"> (Chair), Pam Duncan, Carol</w:t>
      </w:r>
      <w:r w:rsidR="009965E7">
        <w:rPr>
          <w:rFonts w:ascii="Arial" w:hAnsi="Arial"/>
          <w:lang w:val="en-US"/>
        </w:rPr>
        <w:t xml:space="preserve"> Gilbert</w:t>
      </w:r>
      <w:r>
        <w:rPr>
          <w:rFonts w:ascii="Arial" w:hAnsi="Arial"/>
          <w:lang w:val="en-US"/>
        </w:rPr>
        <w:t xml:space="preserve">, </w:t>
      </w:r>
      <w:r w:rsidRPr="00F3004C">
        <w:rPr>
          <w:rFonts w:ascii="Arial" w:hAnsi="Arial"/>
          <w:lang w:val="en-US"/>
        </w:rPr>
        <w:t>Carl Hawke</w:t>
      </w:r>
      <w:r w:rsidR="009965E7">
        <w:rPr>
          <w:rFonts w:ascii="Arial" w:hAnsi="Arial"/>
          <w:lang w:val="en-US"/>
        </w:rPr>
        <w:t xml:space="preserve"> </w:t>
      </w:r>
      <w:r w:rsidR="009965E7">
        <w:rPr>
          <w:rFonts w:ascii="Arial" w:hAnsi="Arial"/>
          <w:lang w:val="en-US"/>
        </w:rPr>
        <w:tab/>
      </w:r>
      <w:r w:rsidR="009965E7">
        <w:rPr>
          <w:rFonts w:ascii="Arial" w:hAnsi="Arial"/>
          <w:lang w:val="en-US"/>
        </w:rPr>
        <w:tab/>
        <w:t>(from 8.10pm)</w:t>
      </w:r>
      <w:r w:rsidRPr="00F3004C">
        <w:rPr>
          <w:rFonts w:ascii="Arial" w:hAnsi="Arial"/>
          <w:lang w:val="en-US"/>
        </w:rPr>
        <w:t xml:space="preserve">, </w:t>
      </w:r>
      <w:r w:rsidR="009965E7">
        <w:rPr>
          <w:rFonts w:ascii="Arial" w:hAnsi="Arial"/>
          <w:lang w:val="en-US"/>
        </w:rPr>
        <w:t xml:space="preserve">Mike Metcalfe, </w:t>
      </w:r>
      <w:r>
        <w:rPr>
          <w:rFonts w:ascii="Arial" w:hAnsi="Arial"/>
          <w:lang w:val="en-US"/>
        </w:rPr>
        <w:t xml:space="preserve">Norman Read, Dennis M Taylor, </w:t>
      </w:r>
      <w:r w:rsidR="009965E7">
        <w:rPr>
          <w:rFonts w:ascii="Arial" w:hAnsi="Arial"/>
          <w:lang w:val="en-US"/>
        </w:rPr>
        <w:tab/>
      </w:r>
      <w:r w:rsidR="009965E7">
        <w:rPr>
          <w:rFonts w:ascii="Arial" w:hAnsi="Arial"/>
          <w:lang w:val="en-US"/>
        </w:rPr>
        <w:tab/>
      </w:r>
      <w:r>
        <w:rPr>
          <w:rFonts w:ascii="Arial" w:hAnsi="Arial"/>
          <w:lang w:val="en-US"/>
        </w:rPr>
        <w:t>Phil Turney,</w:t>
      </w:r>
      <w:r w:rsidRPr="009B1790">
        <w:rPr>
          <w:rFonts w:ascii="Arial" w:hAnsi="Arial"/>
          <w:lang w:val="en-US"/>
        </w:rPr>
        <w:t xml:space="preserve"> </w:t>
      </w:r>
      <w:r>
        <w:rPr>
          <w:rFonts w:ascii="Arial" w:hAnsi="Arial"/>
          <w:lang w:val="en-US"/>
        </w:rPr>
        <w:t>Clive Thompson,</w:t>
      </w:r>
      <w:r w:rsidRPr="009B1790">
        <w:rPr>
          <w:rFonts w:ascii="Arial" w:hAnsi="Arial"/>
          <w:lang w:val="en-US"/>
        </w:rPr>
        <w:t xml:space="preserve"> </w:t>
      </w:r>
      <w:r>
        <w:rPr>
          <w:rFonts w:ascii="Arial" w:hAnsi="Arial"/>
          <w:lang w:val="en-US"/>
        </w:rPr>
        <w:t>Lorraine White</w:t>
      </w:r>
    </w:p>
    <w:p w14:paraId="1A73A58B" w14:textId="77777777" w:rsidR="009B1790" w:rsidRPr="009B1790" w:rsidRDefault="009B1790" w:rsidP="009B1790">
      <w:pPr>
        <w:rPr>
          <w:rFonts w:ascii="Arial" w:hAnsi="Arial"/>
          <w:lang w:val="en-US"/>
        </w:rPr>
      </w:pPr>
      <w:r>
        <w:rPr>
          <w:rFonts w:ascii="Arial" w:hAnsi="Arial"/>
          <w:b/>
          <w:lang w:val="en-US"/>
        </w:rPr>
        <w:t xml:space="preserve">    </w:t>
      </w:r>
    </w:p>
    <w:p w14:paraId="61A290A6" w14:textId="77777777" w:rsidR="009B1790" w:rsidRDefault="009B1790" w:rsidP="009B1790">
      <w:pPr>
        <w:ind w:left="284"/>
        <w:rPr>
          <w:rFonts w:ascii="Arial" w:hAnsi="Arial"/>
          <w:b/>
          <w:lang w:val="en-US"/>
        </w:rPr>
      </w:pPr>
    </w:p>
    <w:p w14:paraId="34941143" w14:textId="35BF7C9B" w:rsidR="009B1790" w:rsidRDefault="009B1790" w:rsidP="0030660A">
      <w:pPr>
        <w:tabs>
          <w:tab w:val="left" w:pos="0"/>
        </w:tabs>
        <w:ind w:left="993" w:hanging="709"/>
        <w:rPr>
          <w:rFonts w:ascii="Arial" w:hAnsi="Arial"/>
          <w:b/>
          <w:lang w:val="en-US"/>
        </w:rPr>
      </w:pPr>
      <w:r>
        <w:rPr>
          <w:rFonts w:ascii="Arial" w:hAnsi="Arial"/>
          <w:b/>
          <w:lang w:val="en-US"/>
        </w:rPr>
        <w:t>7</w:t>
      </w:r>
      <w:r w:rsidR="009965E7">
        <w:rPr>
          <w:rFonts w:ascii="Arial" w:hAnsi="Arial"/>
          <w:b/>
          <w:lang w:val="en-US"/>
        </w:rPr>
        <w:t xml:space="preserve"> - 8</w:t>
      </w:r>
      <w:r>
        <w:rPr>
          <w:rFonts w:ascii="Arial" w:hAnsi="Arial"/>
          <w:b/>
          <w:lang w:val="en-US"/>
        </w:rPr>
        <w:t xml:space="preserve">pm </w:t>
      </w:r>
      <w:r w:rsidR="009965E7">
        <w:rPr>
          <w:rFonts w:ascii="Arial" w:hAnsi="Arial"/>
          <w:b/>
          <w:lang w:val="en-US"/>
        </w:rPr>
        <w:t xml:space="preserve">  </w:t>
      </w:r>
    </w:p>
    <w:p w14:paraId="2F6712D4" w14:textId="77777777" w:rsidR="009B1790" w:rsidRDefault="009B1790" w:rsidP="0030660A">
      <w:pPr>
        <w:tabs>
          <w:tab w:val="left" w:pos="0"/>
        </w:tabs>
        <w:ind w:left="993" w:hanging="709"/>
        <w:rPr>
          <w:rFonts w:ascii="Arial" w:hAnsi="Arial"/>
          <w:b/>
          <w:lang w:val="en-US"/>
        </w:rPr>
      </w:pPr>
      <w:r>
        <w:rPr>
          <w:rFonts w:ascii="Arial" w:hAnsi="Arial"/>
          <w:b/>
          <w:lang w:val="en-US"/>
        </w:rPr>
        <w:t xml:space="preserve"> </w:t>
      </w:r>
    </w:p>
    <w:p w14:paraId="204A208A" w14:textId="77777777" w:rsidR="009B1790" w:rsidRDefault="009B1790" w:rsidP="0030660A">
      <w:pPr>
        <w:tabs>
          <w:tab w:val="left" w:pos="0"/>
        </w:tabs>
        <w:ind w:left="993" w:hanging="709"/>
        <w:rPr>
          <w:rFonts w:ascii="Arial" w:hAnsi="Arial"/>
          <w:b/>
          <w:lang w:val="en-US"/>
        </w:rPr>
      </w:pPr>
      <w:r>
        <w:rPr>
          <w:rFonts w:ascii="Arial" w:hAnsi="Arial"/>
          <w:b/>
          <w:lang w:val="en-US"/>
        </w:rPr>
        <w:tab/>
        <w:t xml:space="preserve"> OpenPlan Tender</w:t>
      </w:r>
      <w:r>
        <w:rPr>
          <w:rFonts w:ascii="Arial" w:hAnsi="Arial"/>
          <w:b/>
          <w:lang w:val="en-US"/>
        </w:rPr>
        <w:tab/>
      </w:r>
      <w:r>
        <w:rPr>
          <w:rFonts w:ascii="Arial" w:hAnsi="Arial"/>
          <w:b/>
          <w:lang w:val="en-US"/>
        </w:rPr>
        <w:tab/>
      </w:r>
      <w:r>
        <w:rPr>
          <w:rFonts w:ascii="Arial" w:hAnsi="Arial"/>
          <w:b/>
          <w:lang w:val="en-US"/>
        </w:rPr>
        <w:tab/>
      </w:r>
    </w:p>
    <w:p w14:paraId="255A63AD" w14:textId="77777777" w:rsidR="009965E7" w:rsidRDefault="009B1790" w:rsidP="0030660A">
      <w:pPr>
        <w:rPr>
          <w:rFonts w:ascii="Arial" w:hAnsi="Arial"/>
          <w:lang w:val="en-US"/>
        </w:rPr>
      </w:pPr>
      <w:r>
        <w:rPr>
          <w:rFonts w:ascii="Arial" w:hAnsi="Arial"/>
          <w:lang w:val="en-US"/>
        </w:rPr>
        <w:t xml:space="preserve">                Following the discussion at our last meeting, </w:t>
      </w:r>
      <w:r w:rsidRPr="00F63238">
        <w:rPr>
          <w:rFonts w:ascii="Arial" w:hAnsi="Arial"/>
          <w:lang w:val="en-US"/>
        </w:rPr>
        <w:t xml:space="preserve">James Green, Senior </w:t>
      </w:r>
      <w:r>
        <w:rPr>
          <w:rFonts w:ascii="Arial" w:hAnsi="Arial"/>
          <w:lang w:val="en-US"/>
        </w:rPr>
        <w:tab/>
        <w:t xml:space="preserve">     </w:t>
      </w:r>
      <w:r w:rsidRPr="00F63238">
        <w:rPr>
          <w:rFonts w:ascii="Arial" w:hAnsi="Arial"/>
          <w:lang w:val="en-US"/>
        </w:rPr>
        <w:t>Planner</w:t>
      </w:r>
      <w:r>
        <w:rPr>
          <w:rFonts w:ascii="Arial" w:hAnsi="Arial"/>
          <w:lang w:val="en-US"/>
        </w:rPr>
        <w:t xml:space="preserve"> with OpenPlan Consultants Ltd, our current preferred </w:t>
      </w:r>
      <w:r>
        <w:rPr>
          <w:rFonts w:ascii="Arial" w:hAnsi="Arial"/>
          <w:lang w:val="en-US"/>
        </w:rPr>
        <w:tab/>
        <w:t xml:space="preserve">  </w:t>
      </w:r>
      <w:r>
        <w:rPr>
          <w:rFonts w:ascii="Arial" w:hAnsi="Arial"/>
          <w:lang w:val="en-US"/>
        </w:rPr>
        <w:tab/>
      </w:r>
      <w:r w:rsidR="009965E7">
        <w:rPr>
          <w:rFonts w:ascii="Arial" w:hAnsi="Arial"/>
          <w:lang w:val="en-US"/>
        </w:rPr>
        <w:t xml:space="preserve">     provider, attended along with John Bayes.</w:t>
      </w:r>
    </w:p>
    <w:p w14:paraId="0B1F1753" w14:textId="45C659D6" w:rsidR="009965E7" w:rsidRDefault="009965E7" w:rsidP="0030660A">
      <w:pPr>
        <w:rPr>
          <w:rFonts w:ascii="Arial" w:hAnsi="Arial"/>
          <w:lang w:val="en-US"/>
        </w:rPr>
      </w:pPr>
      <w:r>
        <w:rPr>
          <w:rFonts w:ascii="Arial" w:hAnsi="Arial"/>
          <w:lang w:val="en-US"/>
        </w:rPr>
        <w:tab/>
        <w:t xml:space="preserve">     James outlined that OpenPlan works in the public sector both here </w:t>
      </w:r>
      <w:r>
        <w:rPr>
          <w:rFonts w:ascii="Arial" w:hAnsi="Arial"/>
          <w:lang w:val="en-US"/>
        </w:rPr>
        <w:tab/>
        <w:t xml:space="preserve">     and in the Caribbean and </w:t>
      </w:r>
      <w:r w:rsidR="0030660A">
        <w:rPr>
          <w:rFonts w:ascii="Arial" w:hAnsi="Arial"/>
          <w:lang w:val="en-US"/>
        </w:rPr>
        <w:t xml:space="preserve">they </w:t>
      </w:r>
      <w:r>
        <w:rPr>
          <w:rFonts w:ascii="Arial" w:hAnsi="Arial"/>
          <w:lang w:val="en-US"/>
        </w:rPr>
        <w:t xml:space="preserve">work with a number of groups in </w:t>
      </w:r>
      <w:r>
        <w:rPr>
          <w:rFonts w:ascii="Arial" w:hAnsi="Arial"/>
          <w:lang w:val="en-US"/>
        </w:rPr>
        <w:tab/>
        <w:t xml:space="preserve">    </w:t>
      </w:r>
      <w:r>
        <w:rPr>
          <w:rFonts w:ascii="Arial" w:hAnsi="Arial"/>
          <w:lang w:val="en-US"/>
        </w:rPr>
        <w:tab/>
        <w:t xml:space="preserve">     Lincolnshire and are thus familiar with the Central Lincolnshire Plan.  </w:t>
      </w:r>
      <w:r>
        <w:rPr>
          <w:rFonts w:ascii="Arial" w:hAnsi="Arial"/>
          <w:lang w:val="en-US"/>
        </w:rPr>
        <w:tab/>
        <w:t xml:space="preserve">     They are a small team of five on the planning side and their </w:t>
      </w:r>
      <w:r>
        <w:rPr>
          <w:rFonts w:ascii="Arial" w:hAnsi="Arial"/>
          <w:lang w:val="en-US"/>
        </w:rPr>
        <w:tab/>
      </w:r>
      <w:r>
        <w:rPr>
          <w:rFonts w:ascii="Arial" w:hAnsi="Arial"/>
          <w:lang w:val="en-US"/>
        </w:rPr>
        <w:tab/>
        <w:t xml:space="preserve">     approach is to work alongside the local community</w:t>
      </w:r>
      <w:r w:rsidR="0030660A">
        <w:rPr>
          <w:rFonts w:ascii="Arial" w:hAnsi="Arial"/>
          <w:lang w:val="en-US"/>
        </w:rPr>
        <w:t>,</w:t>
      </w:r>
      <w:r>
        <w:rPr>
          <w:rFonts w:ascii="Arial" w:hAnsi="Arial"/>
          <w:lang w:val="en-US"/>
        </w:rPr>
        <w:t xml:space="preserve"> getting</w:t>
      </w:r>
      <w:r>
        <w:rPr>
          <w:rFonts w:ascii="Arial" w:hAnsi="Arial"/>
          <w:lang w:val="en-US"/>
        </w:rPr>
        <w:tab/>
        <w:t xml:space="preserve">     </w:t>
      </w:r>
      <w:r w:rsidR="0030660A">
        <w:rPr>
          <w:rFonts w:ascii="Arial" w:hAnsi="Arial"/>
          <w:lang w:val="en-US"/>
        </w:rPr>
        <w:tab/>
        <w:t xml:space="preserve">     </w:t>
      </w:r>
      <w:r>
        <w:rPr>
          <w:rFonts w:ascii="Arial" w:hAnsi="Arial"/>
          <w:lang w:val="en-US"/>
        </w:rPr>
        <w:t>steering group</w:t>
      </w:r>
      <w:r w:rsidR="0030660A">
        <w:rPr>
          <w:rFonts w:ascii="Arial" w:hAnsi="Arial"/>
          <w:lang w:val="en-US"/>
        </w:rPr>
        <w:t>s and local communities</w:t>
      </w:r>
      <w:r>
        <w:rPr>
          <w:rFonts w:ascii="Arial" w:hAnsi="Arial"/>
          <w:lang w:val="en-US"/>
        </w:rPr>
        <w:t xml:space="preserve"> involved </w:t>
      </w:r>
      <w:r w:rsidR="0030660A">
        <w:rPr>
          <w:rFonts w:ascii="Arial" w:hAnsi="Arial"/>
          <w:lang w:val="en-US"/>
        </w:rPr>
        <w:t xml:space="preserve">and utilizing local </w:t>
      </w:r>
      <w:r w:rsidR="0030660A">
        <w:rPr>
          <w:rFonts w:ascii="Arial" w:hAnsi="Arial"/>
          <w:lang w:val="en-US"/>
        </w:rPr>
        <w:tab/>
        <w:t xml:space="preserve">     </w:t>
      </w:r>
      <w:r>
        <w:rPr>
          <w:rFonts w:ascii="Arial" w:hAnsi="Arial"/>
          <w:lang w:val="en-US"/>
        </w:rPr>
        <w:t xml:space="preserve">experience and skills rather than just taking the data and writing the </w:t>
      </w:r>
      <w:r>
        <w:rPr>
          <w:rFonts w:ascii="Arial" w:hAnsi="Arial"/>
          <w:lang w:val="en-US"/>
        </w:rPr>
        <w:tab/>
        <w:t xml:space="preserve">     plan. The process can be protracted because of local government </w:t>
      </w:r>
      <w:r>
        <w:rPr>
          <w:rFonts w:ascii="Arial" w:hAnsi="Arial"/>
          <w:lang w:val="en-US"/>
        </w:rPr>
        <w:tab/>
        <w:t xml:space="preserve">     timetables, however, twelve months is achievable. </w:t>
      </w:r>
    </w:p>
    <w:p w14:paraId="182AFA3A" w14:textId="65714347" w:rsidR="009965E7" w:rsidRDefault="009965E7" w:rsidP="0030660A">
      <w:pPr>
        <w:rPr>
          <w:rFonts w:ascii="Arial" w:hAnsi="Arial"/>
          <w:lang w:val="en-US"/>
        </w:rPr>
      </w:pPr>
      <w:r>
        <w:rPr>
          <w:rFonts w:ascii="Arial" w:hAnsi="Arial"/>
          <w:lang w:val="en-US"/>
        </w:rPr>
        <w:t xml:space="preserve">               James asked about the work done so far and Mel outlined what has </w:t>
      </w:r>
      <w:r w:rsidR="0030660A">
        <w:rPr>
          <w:rFonts w:ascii="Arial" w:hAnsi="Arial"/>
          <w:lang w:val="en-US"/>
        </w:rPr>
        <w:tab/>
        <w:t xml:space="preserve">     </w:t>
      </w:r>
      <w:r>
        <w:rPr>
          <w:rFonts w:ascii="Arial" w:hAnsi="Arial"/>
          <w:lang w:val="en-US"/>
        </w:rPr>
        <w:t>been done:</w:t>
      </w:r>
    </w:p>
    <w:p w14:paraId="328026ED" w14:textId="468444A0" w:rsidR="0030660A" w:rsidRPr="0030660A" w:rsidRDefault="0030660A" w:rsidP="0030660A">
      <w:pPr>
        <w:pStyle w:val="ListParagraph"/>
        <w:numPr>
          <w:ilvl w:val="0"/>
          <w:numId w:val="3"/>
        </w:numPr>
        <w:rPr>
          <w:rFonts w:ascii="Arial" w:hAnsi="Arial"/>
          <w:lang w:val="en-US"/>
        </w:rPr>
      </w:pPr>
      <w:proofErr w:type="spellStart"/>
      <w:r w:rsidRPr="0030660A">
        <w:rPr>
          <w:rFonts w:ascii="Arial" w:hAnsi="Arial"/>
          <w:lang w:val="en-US"/>
        </w:rPr>
        <w:t>Sturton</w:t>
      </w:r>
      <w:proofErr w:type="spellEnd"/>
      <w:r w:rsidRPr="0030660A">
        <w:rPr>
          <w:rFonts w:ascii="Arial" w:hAnsi="Arial"/>
          <w:lang w:val="en-US"/>
        </w:rPr>
        <w:t xml:space="preserve"> Village Appraisal 2003</w:t>
      </w:r>
    </w:p>
    <w:p w14:paraId="3DA10972" w14:textId="77777777" w:rsidR="0030660A" w:rsidRDefault="0030660A" w:rsidP="0030660A">
      <w:pPr>
        <w:pStyle w:val="ListParagraph"/>
        <w:numPr>
          <w:ilvl w:val="0"/>
          <w:numId w:val="3"/>
        </w:numPr>
        <w:rPr>
          <w:rFonts w:ascii="Arial" w:hAnsi="Arial"/>
          <w:lang w:val="en-US"/>
        </w:rPr>
      </w:pPr>
      <w:r>
        <w:rPr>
          <w:rFonts w:ascii="Arial" w:hAnsi="Arial"/>
          <w:lang w:val="en-US"/>
        </w:rPr>
        <w:t>November 2017 Consultation, which echoed some of the outstanding issues from 2003</w:t>
      </w:r>
    </w:p>
    <w:p w14:paraId="073FC2AA" w14:textId="77777777" w:rsidR="0030660A" w:rsidRDefault="0030660A" w:rsidP="0030660A">
      <w:pPr>
        <w:pStyle w:val="ListParagraph"/>
        <w:numPr>
          <w:ilvl w:val="0"/>
          <w:numId w:val="3"/>
        </w:numPr>
        <w:rPr>
          <w:rFonts w:ascii="Arial" w:hAnsi="Arial"/>
          <w:lang w:val="en-US"/>
        </w:rPr>
      </w:pPr>
      <w:r>
        <w:rPr>
          <w:rFonts w:ascii="Arial" w:hAnsi="Arial"/>
          <w:lang w:val="en-US"/>
        </w:rPr>
        <w:t>Publication and circulation of a leaflet to all households</w:t>
      </w:r>
    </w:p>
    <w:p w14:paraId="04F868FC" w14:textId="5BF5F0D6" w:rsidR="0030660A" w:rsidRDefault="0030660A" w:rsidP="0030660A">
      <w:pPr>
        <w:pStyle w:val="ListParagraph"/>
        <w:numPr>
          <w:ilvl w:val="0"/>
          <w:numId w:val="3"/>
        </w:numPr>
        <w:rPr>
          <w:rFonts w:ascii="Arial" w:hAnsi="Arial"/>
          <w:lang w:val="en-US"/>
        </w:rPr>
      </w:pPr>
      <w:r>
        <w:rPr>
          <w:rFonts w:ascii="Arial" w:hAnsi="Arial"/>
          <w:lang w:val="en-US"/>
        </w:rPr>
        <w:t xml:space="preserve">Articles in </w:t>
      </w:r>
      <w:proofErr w:type="spellStart"/>
      <w:r>
        <w:rPr>
          <w:rFonts w:ascii="Arial" w:hAnsi="Arial"/>
          <w:lang w:val="en-US"/>
        </w:rPr>
        <w:t>Sturton</w:t>
      </w:r>
      <w:proofErr w:type="spellEnd"/>
      <w:r>
        <w:rPr>
          <w:rFonts w:ascii="Arial" w:hAnsi="Arial"/>
          <w:lang w:val="en-US"/>
        </w:rPr>
        <w:t xml:space="preserve"> Newsletter and in the Parish News</w:t>
      </w:r>
    </w:p>
    <w:p w14:paraId="261EE11F" w14:textId="77777777" w:rsidR="0030660A" w:rsidRDefault="0030660A" w:rsidP="0030660A">
      <w:pPr>
        <w:pStyle w:val="ListParagraph"/>
        <w:numPr>
          <w:ilvl w:val="0"/>
          <w:numId w:val="3"/>
        </w:numPr>
        <w:rPr>
          <w:rFonts w:ascii="Arial" w:hAnsi="Arial"/>
          <w:lang w:val="en-US"/>
        </w:rPr>
      </w:pPr>
      <w:r>
        <w:rPr>
          <w:rFonts w:ascii="Arial" w:hAnsi="Arial"/>
          <w:lang w:val="en-US"/>
        </w:rPr>
        <w:t>Website</w:t>
      </w:r>
    </w:p>
    <w:p w14:paraId="223FC784" w14:textId="77777777" w:rsidR="0030660A" w:rsidRDefault="0030660A" w:rsidP="0030660A">
      <w:pPr>
        <w:pStyle w:val="ListParagraph"/>
        <w:numPr>
          <w:ilvl w:val="0"/>
          <w:numId w:val="3"/>
        </w:numPr>
        <w:rPr>
          <w:rFonts w:ascii="Arial" w:hAnsi="Arial"/>
          <w:lang w:val="en-US"/>
        </w:rPr>
      </w:pPr>
      <w:r>
        <w:rPr>
          <w:rFonts w:ascii="Arial" w:hAnsi="Arial"/>
          <w:lang w:val="en-US"/>
        </w:rPr>
        <w:t>Communications matrix/stakeholder analysis</w:t>
      </w:r>
    </w:p>
    <w:p w14:paraId="076C75E2" w14:textId="77777777" w:rsidR="0030660A" w:rsidRDefault="0030660A" w:rsidP="0030660A">
      <w:pPr>
        <w:pStyle w:val="ListParagraph"/>
        <w:numPr>
          <w:ilvl w:val="0"/>
          <w:numId w:val="3"/>
        </w:numPr>
        <w:rPr>
          <w:rFonts w:ascii="Arial" w:hAnsi="Arial"/>
          <w:lang w:val="en-US"/>
        </w:rPr>
      </w:pPr>
      <w:r>
        <w:rPr>
          <w:rFonts w:ascii="Arial" w:hAnsi="Arial"/>
          <w:lang w:val="en-US"/>
        </w:rPr>
        <w:t xml:space="preserve">Attending local events such as the monthly market in </w:t>
      </w:r>
      <w:proofErr w:type="spellStart"/>
      <w:r>
        <w:rPr>
          <w:rFonts w:ascii="Arial" w:hAnsi="Arial"/>
          <w:lang w:val="en-US"/>
        </w:rPr>
        <w:t>Sturton</w:t>
      </w:r>
      <w:proofErr w:type="spellEnd"/>
      <w:r>
        <w:rPr>
          <w:rFonts w:ascii="Arial" w:hAnsi="Arial"/>
          <w:lang w:val="en-US"/>
        </w:rPr>
        <w:t xml:space="preserve"> Village Hall, the History Society Open day in Stow Minster and the plan to attend the </w:t>
      </w:r>
      <w:proofErr w:type="spellStart"/>
      <w:r>
        <w:rPr>
          <w:rFonts w:ascii="Arial" w:hAnsi="Arial"/>
          <w:lang w:val="en-US"/>
        </w:rPr>
        <w:t>Sturton</w:t>
      </w:r>
      <w:proofErr w:type="spellEnd"/>
      <w:r>
        <w:rPr>
          <w:rFonts w:ascii="Arial" w:hAnsi="Arial"/>
          <w:lang w:val="en-US"/>
        </w:rPr>
        <w:t xml:space="preserve"> and Stow Agricultural and Horticultural Association Show on 6</w:t>
      </w:r>
      <w:r w:rsidRPr="0030660A">
        <w:rPr>
          <w:rFonts w:ascii="Arial" w:hAnsi="Arial"/>
          <w:vertAlign w:val="superscript"/>
          <w:lang w:val="en-US"/>
        </w:rPr>
        <w:t>th</w:t>
      </w:r>
      <w:r>
        <w:rPr>
          <w:rFonts w:ascii="Arial" w:hAnsi="Arial"/>
          <w:lang w:val="en-US"/>
        </w:rPr>
        <w:t xml:space="preserve"> October</w:t>
      </w:r>
    </w:p>
    <w:p w14:paraId="24665003" w14:textId="77777777" w:rsidR="0030660A" w:rsidRDefault="0030660A" w:rsidP="0030660A">
      <w:pPr>
        <w:rPr>
          <w:rFonts w:ascii="Arial" w:hAnsi="Arial"/>
          <w:lang w:val="en-US"/>
        </w:rPr>
      </w:pPr>
      <w:r>
        <w:rPr>
          <w:rFonts w:ascii="Arial" w:hAnsi="Arial"/>
          <w:lang w:val="en-US"/>
        </w:rPr>
        <w:tab/>
        <w:t xml:space="preserve">    James commented that the key is:</w:t>
      </w:r>
    </w:p>
    <w:p w14:paraId="3D92E5DD" w14:textId="77DA7FD1" w:rsidR="0030660A" w:rsidRPr="0030660A" w:rsidRDefault="0030660A" w:rsidP="0030660A">
      <w:pPr>
        <w:pStyle w:val="ListParagraph"/>
        <w:numPr>
          <w:ilvl w:val="0"/>
          <w:numId w:val="3"/>
        </w:numPr>
        <w:rPr>
          <w:rFonts w:ascii="Arial" w:hAnsi="Arial"/>
          <w:lang w:val="en-US"/>
        </w:rPr>
      </w:pPr>
      <w:proofErr w:type="gramStart"/>
      <w:r w:rsidRPr="0030660A">
        <w:rPr>
          <w:rFonts w:ascii="Arial" w:hAnsi="Arial"/>
          <w:lang w:val="en-US"/>
        </w:rPr>
        <w:t>getting</w:t>
      </w:r>
      <w:proofErr w:type="gramEnd"/>
      <w:r w:rsidRPr="0030660A">
        <w:rPr>
          <w:rFonts w:ascii="Arial" w:hAnsi="Arial"/>
          <w:lang w:val="en-US"/>
        </w:rPr>
        <w:t xml:space="preserve"> </w:t>
      </w:r>
      <w:proofErr w:type="spellStart"/>
      <w:r w:rsidRPr="0030660A">
        <w:rPr>
          <w:rFonts w:ascii="Arial" w:hAnsi="Arial"/>
          <w:lang w:val="en-US"/>
        </w:rPr>
        <w:t>Neighbourhood</w:t>
      </w:r>
      <w:proofErr w:type="spellEnd"/>
      <w:r w:rsidRPr="0030660A">
        <w:rPr>
          <w:rFonts w:ascii="Arial" w:hAnsi="Arial"/>
          <w:lang w:val="en-US"/>
        </w:rPr>
        <w:t xml:space="preserve"> Planning into people’s consciousness and piggybacking on local events, </w:t>
      </w:r>
      <w:r>
        <w:rPr>
          <w:rFonts w:ascii="Arial" w:hAnsi="Arial"/>
          <w:lang w:val="en-US"/>
        </w:rPr>
        <w:t xml:space="preserve"> </w:t>
      </w:r>
      <w:r>
        <w:rPr>
          <w:rFonts w:ascii="Arial" w:hAnsi="Arial"/>
          <w:lang w:val="en-US"/>
        </w:rPr>
        <w:tab/>
        <w:t xml:space="preserve"> </w:t>
      </w:r>
      <w:r w:rsidRPr="0030660A">
        <w:rPr>
          <w:rFonts w:ascii="Arial" w:hAnsi="Arial"/>
          <w:lang w:val="en-US"/>
        </w:rPr>
        <w:t>which can then lead to a better attendance at any consultation meeting.</w:t>
      </w:r>
    </w:p>
    <w:p w14:paraId="58A81AAF" w14:textId="77777777" w:rsidR="0030660A" w:rsidRDefault="0030660A" w:rsidP="0030660A">
      <w:pPr>
        <w:pStyle w:val="ListParagraph"/>
        <w:numPr>
          <w:ilvl w:val="0"/>
          <w:numId w:val="3"/>
        </w:numPr>
        <w:rPr>
          <w:rFonts w:ascii="Arial" w:hAnsi="Arial"/>
          <w:lang w:val="en-US"/>
        </w:rPr>
      </w:pPr>
      <w:r>
        <w:rPr>
          <w:rFonts w:ascii="Arial" w:hAnsi="Arial"/>
          <w:lang w:val="en-US"/>
        </w:rPr>
        <w:t>Keep it simple</w:t>
      </w:r>
    </w:p>
    <w:p w14:paraId="20BB8D1C" w14:textId="375742AA" w:rsidR="0030660A" w:rsidRDefault="0030660A" w:rsidP="0030660A">
      <w:pPr>
        <w:pStyle w:val="ListParagraph"/>
        <w:numPr>
          <w:ilvl w:val="0"/>
          <w:numId w:val="3"/>
        </w:numPr>
        <w:rPr>
          <w:rFonts w:ascii="Arial" w:hAnsi="Arial"/>
          <w:lang w:val="en-US"/>
        </w:rPr>
      </w:pPr>
      <w:r>
        <w:rPr>
          <w:rFonts w:ascii="Arial" w:hAnsi="Arial"/>
          <w:lang w:val="en-US"/>
        </w:rPr>
        <w:lastRenderedPageBreak/>
        <w:t>Keep records of events, how publicized, numbers of people and the comments generated</w:t>
      </w:r>
    </w:p>
    <w:p w14:paraId="35F19BDE" w14:textId="77777777" w:rsidR="0030660A" w:rsidRDefault="0030660A" w:rsidP="0030660A">
      <w:pPr>
        <w:rPr>
          <w:rFonts w:ascii="Arial" w:hAnsi="Arial"/>
          <w:lang w:val="en-US"/>
        </w:rPr>
      </w:pPr>
      <w:r>
        <w:rPr>
          <w:rFonts w:ascii="Arial" w:hAnsi="Arial"/>
          <w:lang w:val="en-US"/>
        </w:rPr>
        <w:tab/>
        <w:t xml:space="preserve">   All of which will help develop the questionnaire. They have a </w:t>
      </w:r>
      <w:r>
        <w:rPr>
          <w:rFonts w:ascii="Arial" w:hAnsi="Arial"/>
          <w:lang w:val="en-US"/>
        </w:rPr>
        <w:tab/>
      </w:r>
      <w:r>
        <w:rPr>
          <w:rFonts w:ascii="Arial" w:hAnsi="Arial"/>
          <w:lang w:val="en-US"/>
        </w:rPr>
        <w:tab/>
        <w:t xml:space="preserve">   template for recording comments, which they can make available. </w:t>
      </w:r>
    </w:p>
    <w:p w14:paraId="0D679D85" w14:textId="48AB1F7D" w:rsidR="001C0129" w:rsidRDefault="0030660A" w:rsidP="0030660A">
      <w:pPr>
        <w:rPr>
          <w:rFonts w:ascii="Arial" w:hAnsi="Arial"/>
          <w:lang w:val="en-US"/>
        </w:rPr>
      </w:pPr>
      <w:r>
        <w:rPr>
          <w:rFonts w:ascii="Arial" w:hAnsi="Arial"/>
          <w:lang w:val="en-US"/>
        </w:rPr>
        <w:tab/>
        <w:t xml:space="preserve">   Given what we have done so far</w:t>
      </w:r>
      <w:r w:rsidR="00E366D8">
        <w:rPr>
          <w:rFonts w:ascii="Arial" w:hAnsi="Arial"/>
          <w:lang w:val="en-US"/>
        </w:rPr>
        <w:t>,</w:t>
      </w:r>
      <w:r>
        <w:rPr>
          <w:rFonts w:ascii="Arial" w:hAnsi="Arial"/>
          <w:lang w:val="en-US"/>
        </w:rPr>
        <w:t xml:space="preserve"> we may be at the stage of doing the </w:t>
      </w:r>
      <w:r>
        <w:rPr>
          <w:rFonts w:ascii="Arial" w:hAnsi="Arial"/>
          <w:lang w:val="en-US"/>
        </w:rPr>
        <w:tab/>
        <w:t xml:space="preserve">   questionnaire.  Questionnaires tend to generate 50% of comments </w:t>
      </w:r>
      <w:r>
        <w:rPr>
          <w:rFonts w:ascii="Arial" w:hAnsi="Arial"/>
          <w:lang w:val="en-US"/>
        </w:rPr>
        <w:tab/>
        <w:t xml:space="preserve">   on issues a </w:t>
      </w:r>
      <w:proofErr w:type="spellStart"/>
      <w:r>
        <w:rPr>
          <w:rFonts w:ascii="Arial" w:hAnsi="Arial"/>
          <w:lang w:val="en-US"/>
        </w:rPr>
        <w:t>Neighbourhood</w:t>
      </w:r>
      <w:proofErr w:type="spellEnd"/>
      <w:r>
        <w:rPr>
          <w:rFonts w:ascii="Arial" w:hAnsi="Arial"/>
          <w:lang w:val="en-US"/>
        </w:rPr>
        <w:t xml:space="preserve"> Plan cannot affect. However, the i</w:t>
      </w:r>
      <w:r w:rsidR="001C0129">
        <w:rPr>
          <w:rFonts w:ascii="Arial" w:hAnsi="Arial"/>
          <w:lang w:val="en-US"/>
        </w:rPr>
        <w:t xml:space="preserve">ssues  </w:t>
      </w:r>
      <w:r w:rsidR="001C0129">
        <w:rPr>
          <w:rFonts w:ascii="Arial" w:hAnsi="Arial"/>
          <w:lang w:val="en-US"/>
        </w:rPr>
        <w:tab/>
        <w:t xml:space="preserve">   can be collated as </w:t>
      </w:r>
      <w:r>
        <w:rPr>
          <w:rFonts w:ascii="Arial" w:hAnsi="Arial"/>
          <w:lang w:val="en-US"/>
        </w:rPr>
        <w:t xml:space="preserve">community aspirations and may be relevant for </w:t>
      </w:r>
      <w:r>
        <w:rPr>
          <w:rFonts w:ascii="Arial" w:hAnsi="Arial"/>
          <w:lang w:val="en-US"/>
        </w:rPr>
        <w:tab/>
        <w:t xml:space="preserve">   future funding bids. </w:t>
      </w:r>
    </w:p>
    <w:p w14:paraId="3B7C6EFE" w14:textId="77777777" w:rsidR="00E366D8" w:rsidRDefault="001C0129" w:rsidP="0030660A">
      <w:pPr>
        <w:rPr>
          <w:rFonts w:ascii="Arial" w:hAnsi="Arial"/>
          <w:lang w:val="en-US"/>
        </w:rPr>
      </w:pPr>
      <w:r>
        <w:rPr>
          <w:rFonts w:ascii="Arial" w:hAnsi="Arial"/>
          <w:lang w:val="en-US"/>
        </w:rPr>
        <w:tab/>
        <w:t xml:space="preserve">   The </w:t>
      </w:r>
      <w:proofErr w:type="spellStart"/>
      <w:r>
        <w:rPr>
          <w:rFonts w:ascii="Arial" w:hAnsi="Arial"/>
          <w:lang w:val="en-US"/>
        </w:rPr>
        <w:t>Neighbourhood</w:t>
      </w:r>
      <w:proofErr w:type="spellEnd"/>
      <w:r>
        <w:rPr>
          <w:rFonts w:ascii="Arial" w:hAnsi="Arial"/>
          <w:lang w:val="en-US"/>
        </w:rPr>
        <w:t xml:space="preserve"> Profile can describe the local character, which </w:t>
      </w:r>
      <w:r>
        <w:rPr>
          <w:rFonts w:ascii="Arial" w:hAnsi="Arial"/>
          <w:lang w:val="en-US"/>
        </w:rPr>
        <w:tab/>
        <w:t xml:space="preserve">   can be reflected in planning decisions. Where there is significant </w:t>
      </w:r>
      <w:r>
        <w:rPr>
          <w:rFonts w:ascii="Arial" w:hAnsi="Arial"/>
          <w:lang w:val="en-US"/>
        </w:rPr>
        <w:tab/>
        <w:t xml:space="preserve">  </w:t>
      </w:r>
      <w:r>
        <w:rPr>
          <w:rFonts w:ascii="Arial" w:hAnsi="Arial"/>
          <w:lang w:val="en-US"/>
        </w:rPr>
        <w:tab/>
        <w:t xml:space="preserve">   scope for development within the housing allocation</w:t>
      </w:r>
      <w:r w:rsidR="00E366D8">
        <w:rPr>
          <w:rFonts w:ascii="Arial" w:hAnsi="Arial"/>
          <w:lang w:val="en-US"/>
        </w:rPr>
        <w:t xml:space="preserve">, </w:t>
      </w:r>
      <w:proofErr w:type="spellStart"/>
      <w:r w:rsidR="00E366D8">
        <w:rPr>
          <w:rFonts w:ascii="Arial" w:hAnsi="Arial"/>
          <w:lang w:val="en-US"/>
        </w:rPr>
        <w:t>OpenPlan</w:t>
      </w:r>
      <w:proofErr w:type="spellEnd"/>
      <w:r w:rsidR="00E366D8">
        <w:rPr>
          <w:rFonts w:ascii="Arial" w:hAnsi="Arial"/>
          <w:lang w:val="en-US"/>
        </w:rPr>
        <w:t xml:space="preserve"> can </w:t>
      </w:r>
    </w:p>
    <w:p w14:paraId="784A359C" w14:textId="3DA32630" w:rsidR="001C0129" w:rsidRDefault="00E366D8" w:rsidP="0030660A">
      <w:pPr>
        <w:rPr>
          <w:rFonts w:ascii="Arial" w:hAnsi="Arial"/>
          <w:lang w:val="en-US"/>
        </w:rPr>
      </w:pPr>
      <w:r>
        <w:rPr>
          <w:rFonts w:ascii="Arial" w:hAnsi="Arial"/>
          <w:lang w:val="en-US"/>
        </w:rPr>
        <w:tab/>
        <w:t xml:space="preserve">   </w:t>
      </w:r>
      <w:proofErr w:type="gramStart"/>
      <w:r>
        <w:rPr>
          <w:rFonts w:ascii="Arial" w:hAnsi="Arial"/>
          <w:lang w:val="en-US"/>
        </w:rPr>
        <w:t>help</w:t>
      </w:r>
      <w:proofErr w:type="gramEnd"/>
      <w:r>
        <w:rPr>
          <w:rFonts w:ascii="Arial" w:hAnsi="Arial"/>
          <w:lang w:val="en-US"/>
        </w:rPr>
        <w:t xml:space="preserve"> communities </w:t>
      </w:r>
      <w:r>
        <w:rPr>
          <w:rFonts w:ascii="Arial" w:hAnsi="Arial"/>
          <w:lang w:val="en-US"/>
        </w:rPr>
        <w:tab/>
        <w:t xml:space="preserve">look at </w:t>
      </w:r>
      <w:r w:rsidR="001C0129">
        <w:rPr>
          <w:rFonts w:ascii="Arial" w:hAnsi="Arial"/>
          <w:lang w:val="en-US"/>
        </w:rPr>
        <w:t xml:space="preserve">where </w:t>
      </w:r>
      <w:r>
        <w:rPr>
          <w:rFonts w:ascii="Arial" w:hAnsi="Arial"/>
          <w:lang w:val="en-US"/>
        </w:rPr>
        <w:t>they</w:t>
      </w:r>
      <w:r w:rsidR="001C0129">
        <w:rPr>
          <w:rFonts w:ascii="Arial" w:hAnsi="Arial"/>
          <w:lang w:val="en-US"/>
        </w:rPr>
        <w:t xml:space="preserve"> might want development, but </w:t>
      </w:r>
      <w:r>
        <w:rPr>
          <w:rFonts w:ascii="Arial" w:hAnsi="Arial"/>
          <w:lang w:val="en-US"/>
        </w:rPr>
        <w:tab/>
        <w:t xml:space="preserve">   </w:t>
      </w:r>
      <w:r w:rsidR="001C0129">
        <w:rPr>
          <w:rFonts w:ascii="Arial" w:hAnsi="Arial"/>
          <w:lang w:val="en-US"/>
        </w:rPr>
        <w:t xml:space="preserve">this </w:t>
      </w:r>
      <w:r>
        <w:rPr>
          <w:rFonts w:ascii="Arial" w:hAnsi="Arial"/>
          <w:lang w:val="en-US"/>
        </w:rPr>
        <w:t xml:space="preserve">exercise </w:t>
      </w:r>
      <w:r w:rsidR="001C0129">
        <w:rPr>
          <w:rFonts w:ascii="Arial" w:hAnsi="Arial"/>
          <w:lang w:val="en-US"/>
        </w:rPr>
        <w:t xml:space="preserve">would not be cost effective if there is limited scope. </w:t>
      </w:r>
      <w:r>
        <w:rPr>
          <w:rFonts w:ascii="Arial" w:hAnsi="Arial"/>
          <w:lang w:val="en-US"/>
        </w:rPr>
        <w:tab/>
        <w:t xml:space="preserve">  </w:t>
      </w:r>
      <w:r>
        <w:rPr>
          <w:rFonts w:ascii="Arial" w:hAnsi="Arial"/>
          <w:lang w:val="en-US"/>
        </w:rPr>
        <w:tab/>
        <w:t xml:space="preserve">   Communities can </w:t>
      </w:r>
      <w:r w:rsidR="001C0129">
        <w:rPr>
          <w:rFonts w:ascii="Arial" w:hAnsi="Arial"/>
          <w:lang w:val="en-US"/>
        </w:rPr>
        <w:t xml:space="preserve">select green local spaces, which may have </w:t>
      </w:r>
      <w:r>
        <w:rPr>
          <w:rFonts w:ascii="Arial" w:hAnsi="Arial"/>
          <w:lang w:val="en-US"/>
        </w:rPr>
        <w:tab/>
        <w:t xml:space="preserve"> </w:t>
      </w:r>
      <w:r>
        <w:rPr>
          <w:rFonts w:ascii="Arial" w:hAnsi="Arial"/>
          <w:lang w:val="en-US"/>
        </w:rPr>
        <w:tab/>
        <w:t xml:space="preserve">   historical or recreational </w:t>
      </w:r>
      <w:r w:rsidR="001C0129">
        <w:rPr>
          <w:rFonts w:ascii="Arial" w:hAnsi="Arial"/>
          <w:lang w:val="en-US"/>
        </w:rPr>
        <w:t xml:space="preserve">importance; the examiner will check that this </w:t>
      </w:r>
      <w:r>
        <w:rPr>
          <w:rFonts w:ascii="Arial" w:hAnsi="Arial"/>
          <w:lang w:val="en-US"/>
        </w:rPr>
        <w:tab/>
        <w:t xml:space="preserve">   is not over-used. We </w:t>
      </w:r>
      <w:r w:rsidR="001C0129">
        <w:rPr>
          <w:rFonts w:ascii="Arial" w:hAnsi="Arial"/>
          <w:lang w:val="en-US"/>
        </w:rPr>
        <w:t>need to check what allocation is left.</w:t>
      </w:r>
    </w:p>
    <w:p w14:paraId="78B7F05F" w14:textId="3C5297B0" w:rsidR="001C0129" w:rsidRDefault="001C0129" w:rsidP="0030660A">
      <w:pPr>
        <w:rPr>
          <w:rFonts w:ascii="Arial" w:hAnsi="Arial"/>
          <w:lang w:val="en-US"/>
        </w:rPr>
      </w:pPr>
      <w:r>
        <w:rPr>
          <w:rFonts w:ascii="Arial" w:hAnsi="Arial"/>
          <w:lang w:val="en-US"/>
        </w:rPr>
        <w:tab/>
        <w:t xml:space="preserve">   Mel mentioned that a recurring theme is </w:t>
      </w:r>
      <w:r w:rsidR="00A768DB">
        <w:rPr>
          <w:rFonts w:ascii="Arial" w:hAnsi="Arial"/>
          <w:lang w:val="en-US"/>
        </w:rPr>
        <w:t xml:space="preserve">flooding, </w:t>
      </w:r>
      <w:r>
        <w:rPr>
          <w:rFonts w:ascii="Arial" w:hAnsi="Arial"/>
          <w:lang w:val="en-US"/>
        </w:rPr>
        <w:t xml:space="preserve">sewerage and </w:t>
      </w:r>
      <w:r w:rsidR="00A768DB">
        <w:rPr>
          <w:rFonts w:ascii="Arial" w:hAnsi="Arial"/>
          <w:lang w:val="en-US"/>
        </w:rPr>
        <w:tab/>
        <w:t xml:space="preserve"> </w:t>
      </w:r>
      <w:r w:rsidR="00A768DB">
        <w:rPr>
          <w:rFonts w:ascii="Arial" w:hAnsi="Arial"/>
          <w:lang w:val="en-US"/>
        </w:rPr>
        <w:tab/>
        <w:t xml:space="preserve">   water </w:t>
      </w:r>
      <w:r>
        <w:rPr>
          <w:rFonts w:ascii="Arial" w:hAnsi="Arial"/>
          <w:lang w:val="en-US"/>
        </w:rPr>
        <w:t>recycling capacity and the impact of any development on this.</w:t>
      </w:r>
    </w:p>
    <w:p w14:paraId="37C455B5" w14:textId="1CC68EDD" w:rsidR="00E366D8" w:rsidRDefault="001C0129" w:rsidP="00C15FAE">
      <w:pPr>
        <w:rPr>
          <w:rFonts w:ascii="Arial" w:hAnsi="Arial"/>
          <w:lang w:val="en-US"/>
        </w:rPr>
      </w:pPr>
      <w:r>
        <w:rPr>
          <w:rFonts w:ascii="Arial" w:hAnsi="Arial"/>
          <w:lang w:val="en-US"/>
        </w:rPr>
        <w:tab/>
        <w:t xml:space="preserve">   James advised that we take a </w:t>
      </w:r>
      <w:proofErr w:type="gramStart"/>
      <w:r>
        <w:rPr>
          <w:rFonts w:ascii="Arial" w:hAnsi="Arial"/>
          <w:lang w:val="en-US"/>
        </w:rPr>
        <w:t>15 year</w:t>
      </w:r>
      <w:proofErr w:type="gramEnd"/>
      <w:r>
        <w:rPr>
          <w:rFonts w:ascii="Arial" w:hAnsi="Arial"/>
          <w:lang w:val="en-US"/>
        </w:rPr>
        <w:t xml:space="preserve"> view </w:t>
      </w:r>
      <w:r w:rsidR="00C15FAE">
        <w:rPr>
          <w:rFonts w:ascii="Arial" w:hAnsi="Arial"/>
          <w:lang w:val="en-US"/>
        </w:rPr>
        <w:t>as</w:t>
      </w:r>
      <w:r>
        <w:rPr>
          <w:rFonts w:ascii="Arial" w:hAnsi="Arial"/>
          <w:lang w:val="en-US"/>
        </w:rPr>
        <w:t xml:space="preserve"> </w:t>
      </w:r>
      <w:r w:rsidR="00E366D8">
        <w:rPr>
          <w:rFonts w:ascii="Arial" w:hAnsi="Arial"/>
          <w:lang w:val="en-US"/>
        </w:rPr>
        <w:t xml:space="preserve">it </w:t>
      </w:r>
      <w:r>
        <w:rPr>
          <w:rFonts w:ascii="Arial" w:hAnsi="Arial"/>
          <w:lang w:val="en-US"/>
        </w:rPr>
        <w:t xml:space="preserve">needs to be in line </w:t>
      </w:r>
      <w:r>
        <w:rPr>
          <w:rFonts w:ascii="Arial" w:hAnsi="Arial"/>
          <w:lang w:val="en-US"/>
        </w:rPr>
        <w:tab/>
        <w:t xml:space="preserve">   with the Central Lincolnshire Plan</w:t>
      </w:r>
      <w:r w:rsidR="00C15FAE">
        <w:rPr>
          <w:rFonts w:ascii="Arial" w:hAnsi="Arial"/>
          <w:lang w:val="en-US"/>
        </w:rPr>
        <w:t xml:space="preserve">. They can provide templates we </w:t>
      </w:r>
      <w:r w:rsidR="00C15FAE">
        <w:rPr>
          <w:rFonts w:ascii="Arial" w:hAnsi="Arial"/>
          <w:lang w:val="en-US"/>
        </w:rPr>
        <w:tab/>
        <w:t xml:space="preserve">   could use including for the Consultation Summary. </w:t>
      </w:r>
      <w:proofErr w:type="spellStart"/>
      <w:r w:rsidR="00C15FAE">
        <w:rPr>
          <w:rFonts w:ascii="Arial" w:hAnsi="Arial"/>
          <w:lang w:val="en-US"/>
        </w:rPr>
        <w:t>OpenPlan</w:t>
      </w:r>
      <w:proofErr w:type="spellEnd"/>
      <w:r w:rsidR="00C15FAE">
        <w:rPr>
          <w:rFonts w:ascii="Arial" w:hAnsi="Arial"/>
          <w:lang w:val="en-US"/>
        </w:rPr>
        <w:t xml:space="preserve"> would </w:t>
      </w:r>
      <w:r w:rsidR="00C15FAE">
        <w:rPr>
          <w:rFonts w:ascii="Arial" w:hAnsi="Arial"/>
          <w:lang w:val="en-US"/>
        </w:rPr>
        <w:tab/>
        <w:t xml:space="preserve">   be available to do the first draft on more technical documents.</w:t>
      </w:r>
      <w:r>
        <w:rPr>
          <w:rFonts w:ascii="Arial" w:hAnsi="Arial"/>
          <w:lang w:val="en-US"/>
        </w:rPr>
        <w:t xml:space="preserve"> </w:t>
      </w:r>
      <w:r w:rsidR="00C15FAE">
        <w:rPr>
          <w:rFonts w:ascii="Arial" w:hAnsi="Arial"/>
          <w:lang w:val="en-US"/>
        </w:rPr>
        <w:tab/>
        <w:t xml:space="preserve">  </w:t>
      </w:r>
      <w:r w:rsidR="00C15FAE">
        <w:rPr>
          <w:rFonts w:ascii="Arial" w:hAnsi="Arial"/>
          <w:lang w:val="en-US"/>
        </w:rPr>
        <w:tab/>
        <w:t xml:space="preserve">   </w:t>
      </w:r>
      <w:proofErr w:type="spellStart"/>
      <w:r w:rsidR="00C15FAE">
        <w:rPr>
          <w:rFonts w:ascii="Arial" w:hAnsi="Arial"/>
          <w:lang w:val="en-US"/>
        </w:rPr>
        <w:t>OpenPlan</w:t>
      </w:r>
      <w:proofErr w:type="spellEnd"/>
      <w:r w:rsidR="00C15FAE">
        <w:rPr>
          <w:rFonts w:ascii="Arial" w:hAnsi="Arial"/>
          <w:lang w:val="en-US"/>
        </w:rPr>
        <w:t xml:space="preserve"> would help develop a Character Profile (rather than OP </w:t>
      </w:r>
      <w:r w:rsidR="00C15FAE">
        <w:rPr>
          <w:rFonts w:ascii="Arial" w:hAnsi="Arial"/>
          <w:lang w:val="en-US"/>
        </w:rPr>
        <w:tab/>
        <w:t xml:space="preserve">   purely writing a Character Assessment), for example, it could include </w:t>
      </w:r>
      <w:r w:rsidR="00C15FAE">
        <w:rPr>
          <w:rFonts w:ascii="Arial" w:hAnsi="Arial"/>
          <w:lang w:val="en-US"/>
        </w:rPr>
        <w:tab/>
        <w:t xml:space="preserve">   local footpaths and how a walkabout could highlight improvements </w:t>
      </w:r>
      <w:proofErr w:type="spellStart"/>
      <w:r w:rsidR="00C15FAE">
        <w:rPr>
          <w:rFonts w:ascii="Arial" w:hAnsi="Arial"/>
          <w:lang w:val="en-US"/>
        </w:rPr>
        <w:t>eg</w:t>
      </w:r>
      <w:proofErr w:type="spellEnd"/>
      <w:r w:rsidR="00C15FAE">
        <w:rPr>
          <w:rFonts w:ascii="Arial" w:hAnsi="Arial"/>
          <w:lang w:val="en-US"/>
        </w:rPr>
        <w:t xml:space="preserve"> </w:t>
      </w:r>
      <w:r w:rsidR="00C15FAE">
        <w:rPr>
          <w:rFonts w:ascii="Arial" w:hAnsi="Arial"/>
          <w:lang w:val="en-US"/>
        </w:rPr>
        <w:tab/>
        <w:t xml:space="preserve">   a bench on the footpath. OP would do the Basic Condition </w:t>
      </w:r>
      <w:r w:rsidR="00C15FAE">
        <w:rPr>
          <w:rFonts w:ascii="Arial" w:hAnsi="Arial"/>
          <w:lang w:val="en-US"/>
        </w:rPr>
        <w:tab/>
        <w:t xml:space="preserve"> </w:t>
      </w:r>
      <w:r w:rsidR="00C15FAE">
        <w:rPr>
          <w:rFonts w:ascii="Arial" w:hAnsi="Arial"/>
          <w:lang w:val="en-US"/>
        </w:rPr>
        <w:tab/>
        <w:t xml:space="preserve">  </w:t>
      </w:r>
      <w:r w:rsidR="00C15FAE">
        <w:rPr>
          <w:rFonts w:ascii="Arial" w:hAnsi="Arial"/>
          <w:lang w:val="en-US"/>
        </w:rPr>
        <w:tab/>
        <w:t xml:space="preserve">   Statement. They could set up a </w:t>
      </w:r>
      <w:proofErr w:type="spellStart"/>
      <w:r w:rsidR="00C15FAE">
        <w:rPr>
          <w:rFonts w:ascii="Arial" w:hAnsi="Arial"/>
          <w:lang w:val="en-US"/>
        </w:rPr>
        <w:t>Dropbox</w:t>
      </w:r>
      <w:proofErr w:type="spellEnd"/>
      <w:r w:rsidR="00C15FAE">
        <w:rPr>
          <w:rFonts w:ascii="Arial" w:hAnsi="Arial"/>
          <w:lang w:val="en-US"/>
        </w:rPr>
        <w:t xml:space="preserve"> or </w:t>
      </w:r>
      <w:proofErr w:type="spellStart"/>
      <w:r w:rsidR="00C15FAE">
        <w:rPr>
          <w:rFonts w:ascii="Arial" w:hAnsi="Arial"/>
          <w:lang w:val="en-US"/>
        </w:rPr>
        <w:t>Googledrive</w:t>
      </w:r>
      <w:proofErr w:type="spellEnd"/>
      <w:r w:rsidR="00C15FAE">
        <w:rPr>
          <w:rFonts w:ascii="Arial" w:hAnsi="Arial"/>
          <w:lang w:val="en-US"/>
        </w:rPr>
        <w:t xml:space="preserve"> for all </w:t>
      </w:r>
      <w:r w:rsidR="00C15FAE">
        <w:rPr>
          <w:rFonts w:ascii="Arial" w:hAnsi="Arial"/>
          <w:lang w:val="en-US"/>
        </w:rPr>
        <w:tab/>
        <w:t xml:space="preserve"> </w:t>
      </w:r>
      <w:r w:rsidR="00C15FAE">
        <w:rPr>
          <w:rFonts w:ascii="Arial" w:hAnsi="Arial"/>
          <w:lang w:val="en-US"/>
        </w:rPr>
        <w:tab/>
        <w:t xml:space="preserve">   documentation. </w:t>
      </w:r>
    </w:p>
    <w:p w14:paraId="0D763FA0" w14:textId="18324ACD" w:rsidR="00C15FAE" w:rsidRDefault="00E366D8" w:rsidP="00C15FAE">
      <w:pPr>
        <w:rPr>
          <w:rFonts w:ascii="Arial" w:hAnsi="Arial"/>
          <w:lang w:val="en-US"/>
        </w:rPr>
      </w:pPr>
      <w:r>
        <w:rPr>
          <w:rFonts w:ascii="Arial" w:hAnsi="Arial"/>
          <w:lang w:val="en-US"/>
        </w:rPr>
        <w:tab/>
        <w:t xml:space="preserve">   Consultation </w:t>
      </w:r>
      <w:r w:rsidR="00C15FAE">
        <w:rPr>
          <w:rFonts w:ascii="Arial" w:hAnsi="Arial"/>
          <w:lang w:val="en-US"/>
        </w:rPr>
        <w:t xml:space="preserve">events </w:t>
      </w:r>
      <w:r>
        <w:rPr>
          <w:rFonts w:ascii="Arial" w:hAnsi="Arial"/>
          <w:lang w:val="en-US"/>
        </w:rPr>
        <w:t>need to</w:t>
      </w:r>
      <w:r w:rsidR="00C15FAE">
        <w:rPr>
          <w:rFonts w:ascii="Arial" w:hAnsi="Arial"/>
          <w:lang w:val="en-US"/>
        </w:rPr>
        <w:t xml:space="preserve"> </w:t>
      </w:r>
      <w:r>
        <w:rPr>
          <w:rFonts w:ascii="Arial" w:hAnsi="Arial"/>
          <w:lang w:val="en-US"/>
        </w:rPr>
        <w:t xml:space="preserve">draw in </w:t>
      </w:r>
      <w:r w:rsidR="00C15FAE">
        <w:rPr>
          <w:rFonts w:ascii="Arial" w:hAnsi="Arial"/>
          <w:lang w:val="en-US"/>
        </w:rPr>
        <w:t xml:space="preserve">those people </w:t>
      </w:r>
      <w:r>
        <w:rPr>
          <w:rFonts w:ascii="Arial" w:hAnsi="Arial"/>
          <w:lang w:val="en-US"/>
        </w:rPr>
        <w:t>who</w:t>
      </w:r>
      <w:r w:rsidR="00C15FAE">
        <w:rPr>
          <w:rFonts w:ascii="Arial" w:hAnsi="Arial"/>
          <w:lang w:val="en-US"/>
        </w:rPr>
        <w:t xml:space="preserve"> might </w:t>
      </w:r>
      <w:r>
        <w:rPr>
          <w:rFonts w:ascii="Arial" w:hAnsi="Arial"/>
          <w:lang w:val="en-US"/>
        </w:rPr>
        <w:tab/>
        <w:t xml:space="preserve">   </w:t>
      </w:r>
      <w:r>
        <w:rPr>
          <w:rFonts w:ascii="Arial" w:hAnsi="Arial"/>
          <w:lang w:val="en-US"/>
        </w:rPr>
        <w:tab/>
        <w:t xml:space="preserve">   </w:t>
      </w:r>
      <w:r w:rsidR="00C15FAE">
        <w:rPr>
          <w:rFonts w:ascii="Arial" w:hAnsi="Arial"/>
          <w:lang w:val="en-US"/>
        </w:rPr>
        <w:t>not otherwise attend meetings</w:t>
      </w:r>
      <w:r>
        <w:rPr>
          <w:rFonts w:ascii="Arial" w:hAnsi="Arial"/>
          <w:lang w:val="en-US"/>
        </w:rPr>
        <w:t xml:space="preserve">. (Wine and cheese have been offered </w:t>
      </w:r>
      <w:r>
        <w:rPr>
          <w:rFonts w:ascii="Arial" w:hAnsi="Arial"/>
          <w:lang w:val="en-US"/>
        </w:rPr>
        <w:tab/>
        <w:t xml:space="preserve">   in some villages). </w:t>
      </w:r>
    </w:p>
    <w:p w14:paraId="5C6C5BBC" w14:textId="77777777" w:rsidR="00E366D8" w:rsidRDefault="00E366D8" w:rsidP="00C15FAE">
      <w:pPr>
        <w:rPr>
          <w:rFonts w:ascii="Arial" w:hAnsi="Arial"/>
          <w:lang w:val="en-US"/>
        </w:rPr>
      </w:pPr>
    </w:p>
    <w:p w14:paraId="0BF3D6D3" w14:textId="276170BB" w:rsidR="009B1790" w:rsidRPr="00E366D8" w:rsidRDefault="00E366D8" w:rsidP="00E366D8">
      <w:pPr>
        <w:rPr>
          <w:rFonts w:ascii="Arial" w:hAnsi="Arial"/>
          <w:lang w:val="en-US"/>
        </w:rPr>
      </w:pPr>
      <w:r>
        <w:rPr>
          <w:rFonts w:ascii="Arial" w:hAnsi="Arial"/>
          <w:lang w:val="en-US"/>
        </w:rPr>
        <w:tab/>
        <w:t xml:space="preserve">   Mel thanked James and John for their input and this part of the </w:t>
      </w:r>
      <w:r>
        <w:rPr>
          <w:rFonts w:ascii="Arial" w:hAnsi="Arial"/>
          <w:lang w:val="en-US"/>
        </w:rPr>
        <w:tab/>
        <w:t xml:space="preserve">  </w:t>
      </w:r>
      <w:r>
        <w:rPr>
          <w:rFonts w:ascii="Arial" w:hAnsi="Arial"/>
          <w:lang w:val="en-US"/>
        </w:rPr>
        <w:tab/>
        <w:t xml:space="preserve">   meeting finished at 8pm.</w:t>
      </w:r>
    </w:p>
    <w:p w14:paraId="24851CB8" w14:textId="77777777" w:rsidR="009B1790" w:rsidRDefault="009B1790" w:rsidP="0030660A">
      <w:pPr>
        <w:jc w:val="center"/>
        <w:rPr>
          <w:rFonts w:ascii="Arial" w:hAnsi="Arial"/>
          <w:b/>
          <w:lang w:val="en-US"/>
        </w:rPr>
      </w:pPr>
    </w:p>
    <w:p w14:paraId="21AB7DF0" w14:textId="77777777" w:rsidR="009B1790" w:rsidRDefault="009B1790" w:rsidP="0030660A">
      <w:pPr>
        <w:jc w:val="center"/>
        <w:rPr>
          <w:rFonts w:ascii="Arial" w:hAnsi="Arial"/>
          <w:b/>
          <w:lang w:val="en-US"/>
        </w:rPr>
      </w:pPr>
    </w:p>
    <w:p w14:paraId="00A116A2" w14:textId="77777777" w:rsidR="009B1790" w:rsidRDefault="009B1790" w:rsidP="0030660A">
      <w:pPr>
        <w:jc w:val="center"/>
        <w:rPr>
          <w:rFonts w:ascii="Arial" w:hAnsi="Arial"/>
          <w:b/>
          <w:lang w:val="en-US"/>
        </w:rPr>
      </w:pPr>
    </w:p>
    <w:p w14:paraId="3EEE07D7" w14:textId="602E85F5" w:rsidR="009B1790" w:rsidRDefault="009B1790" w:rsidP="0030660A">
      <w:pPr>
        <w:pStyle w:val="ListParagraph"/>
        <w:numPr>
          <w:ilvl w:val="0"/>
          <w:numId w:val="1"/>
        </w:numPr>
        <w:tabs>
          <w:tab w:val="left" w:pos="0"/>
          <w:tab w:val="left" w:pos="284"/>
        </w:tabs>
        <w:ind w:left="851" w:hanging="567"/>
        <w:rPr>
          <w:rFonts w:ascii="Arial" w:hAnsi="Arial"/>
          <w:b/>
          <w:lang w:val="en-US"/>
        </w:rPr>
      </w:pPr>
      <w:r>
        <w:rPr>
          <w:rFonts w:ascii="Arial" w:hAnsi="Arial"/>
          <w:b/>
          <w:lang w:val="en-US"/>
        </w:rPr>
        <w:t xml:space="preserve"> </w:t>
      </w:r>
      <w:r w:rsidRPr="00CC4D5E">
        <w:rPr>
          <w:rFonts w:ascii="Arial" w:hAnsi="Arial"/>
          <w:b/>
          <w:lang w:val="en-US"/>
        </w:rPr>
        <w:t>Apologies</w:t>
      </w:r>
      <w:r>
        <w:rPr>
          <w:rFonts w:ascii="Arial" w:hAnsi="Arial"/>
          <w:b/>
          <w:lang w:val="en-US"/>
        </w:rPr>
        <w:tab/>
      </w:r>
      <w:r>
        <w:rPr>
          <w:rFonts w:ascii="Arial" w:hAnsi="Arial"/>
          <w:lang w:val="en-US"/>
        </w:rPr>
        <w:t>Gordon Bruce, Ben Irving</w:t>
      </w:r>
      <w:r w:rsidR="00E366D8">
        <w:rPr>
          <w:rFonts w:ascii="Arial" w:hAnsi="Arial"/>
          <w:lang w:val="en-US"/>
        </w:rPr>
        <w:t>, Anne Taylor</w:t>
      </w:r>
    </w:p>
    <w:p w14:paraId="4CAF9C6A" w14:textId="77777777" w:rsidR="009B1790" w:rsidRPr="00CA1142" w:rsidRDefault="009B1790" w:rsidP="0030660A">
      <w:pPr>
        <w:tabs>
          <w:tab w:val="left" w:pos="0"/>
        </w:tabs>
        <w:ind w:left="851" w:hanging="567"/>
        <w:rPr>
          <w:rFonts w:ascii="Arial" w:hAnsi="Arial"/>
          <w:b/>
          <w:lang w:val="en-US"/>
        </w:rPr>
      </w:pPr>
    </w:p>
    <w:p w14:paraId="08106906" w14:textId="77777777" w:rsidR="009B1790" w:rsidRDefault="009B1790" w:rsidP="0030660A">
      <w:pPr>
        <w:pStyle w:val="ListParagraph"/>
        <w:numPr>
          <w:ilvl w:val="0"/>
          <w:numId w:val="1"/>
        </w:numPr>
        <w:tabs>
          <w:tab w:val="left" w:pos="0"/>
        </w:tabs>
        <w:ind w:left="851" w:hanging="567"/>
        <w:rPr>
          <w:rFonts w:ascii="Arial" w:hAnsi="Arial"/>
          <w:b/>
          <w:lang w:val="en-US"/>
        </w:rPr>
      </w:pPr>
      <w:r>
        <w:rPr>
          <w:rFonts w:ascii="Arial" w:hAnsi="Arial"/>
          <w:b/>
          <w:lang w:val="en-US"/>
        </w:rPr>
        <w:t xml:space="preserve"> </w:t>
      </w:r>
      <w:r w:rsidRPr="00CA1142">
        <w:rPr>
          <w:rFonts w:ascii="Arial" w:hAnsi="Arial"/>
          <w:b/>
          <w:lang w:val="en-US"/>
        </w:rPr>
        <w:t xml:space="preserve">Notes of the meeting held on </w:t>
      </w:r>
      <w:r>
        <w:rPr>
          <w:rFonts w:ascii="Arial" w:hAnsi="Arial"/>
          <w:b/>
          <w:lang w:val="en-US"/>
        </w:rPr>
        <w:t>9</w:t>
      </w:r>
      <w:r w:rsidRPr="00F63238">
        <w:rPr>
          <w:rFonts w:ascii="Arial" w:hAnsi="Arial"/>
          <w:b/>
          <w:vertAlign w:val="superscript"/>
          <w:lang w:val="en-US"/>
        </w:rPr>
        <w:t>h</w:t>
      </w:r>
      <w:r>
        <w:rPr>
          <w:rFonts w:ascii="Arial" w:hAnsi="Arial"/>
          <w:b/>
          <w:lang w:val="en-US"/>
        </w:rPr>
        <w:t xml:space="preserve"> August</w:t>
      </w:r>
    </w:p>
    <w:p w14:paraId="7899CED6" w14:textId="3ABAFD38" w:rsidR="009B1790" w:rsidRPr="00E366D8" w:rsidRDefault="00E366D8" w:rsidP="0030660A">
      <w:pPr>
        <w:tabs>
          <w:tab w:val="left" w:pos="0"/>
        </w:tabs>
        <w:ind w:left="851" w:hanging="567"/>
        <w:rPr>
          <w:rFonts w:ascii="Arial" w:hAnsi="Arial"/>
          <w:lang w:val="en-US"/>
        </w:rPr>
      </w:pPr>
      <w:r>
        <w:rPr>
          <w:rFonts w:ascii="Arial" w:hAnsi="Arial"/>
          <w:b/>
          <w:lang w:val="en-US"/>
        </w:rPr>
        <w:tab/>
        <w:t xml:space="preserve"> </w:t>
      </w:r>
      <w:r w:rsidR="00A768DB" w:rsidRPr="00A768DB">
        <w:rPr>
          <w:rFonts w:ascii="Arial" w:hAnsi="Arial"/>
          <w:lang w:val="en-US"/>
        </w:rPr>
        <w:t xml:space="preserve">The notes were agreed. </w:t>
      </w:r>
      <w:r w:rsidRPr="00A768DB">
        <w:rPr>
          <w:rFonts w:ascii="Arial" w:hAnsi="Arial"/>
          <w:lang w:val="en-US"/>
        </w:rPr>
        <w:t xml:space="preserve">Thanks to Carol. </w:t>
      </w:r>
      <w:r w:rsidR="00A768DB">
        <w:rPr>
          <w:rFonts w:ascii="Arial" w:hAnsi="Arial"/>
          <w:lang w:val="en-US"/>
        </w:rPr>
        <w:t>The</w:t>
      </w:r>
      <w:r w:rsidRPr="00A768DB">
        <w:rPr>
          <w:rFonts w:ascii="Arial" w:hAnsi="Arial"/>
          <w:lang w:val="en-US"/>
        </w:rPr>
        <w:t xml:space="preserve"> notes c</w:t>
      </w:r>
      <w:r w:rsidR="00A768DB">
        <w:rPr>
          <w:rFonts w:ascii="Arial" w:hAnsi="Arial"/>
          <w:lang w:val="en-US"/>
        </w:rPr>
        <w:t>an</w:t>
      </w:r>
      <w:r w:rsidRPr="00A768DB">
        <w:rPr>
          <w:rFonts w:ascii="Arial" w:hAnsi="Arial"/>
          <w:lang w:val="en-US"/>
        </w:rPr>
        <w:t xml:space="preserve"> be </w:t>
      </w:r>
      <w:proofErr w:type="gramStart"/>
      <w:r w:rsidRPr="00A768DB">
        <w:rPr>
          <w:rFonts w:ascii="Arial" w:hAnsi="Arial"/>
          <w:lang w:val="en-US"/>
        </w:rPr>
        <w:t xml:space="preserve">made </w:t>
      </w:r>
      <w:r w:rsidR="00A768DB">
        <w:rPr>
          <w:rFonts w:ascii="Arial" w:hAnsi="Arial"/>
          <w:lang w:val="en-US"/>
        </w:rPr>
        <w:t xml:space="preserve"> </w:t>
      </w:r>
      <w:r w:rsidRPr="00A768DB">
        <w:rPr>
          <w:rFonts w:ascii="Arial" w:hAnsi="Arial"/>
          <w:lang w:val="en-US"/>
        </w:rPr>
        <w:t>available</w:t>
      </w:r>
      <w:proofErr w:type="gramEnd"/>
      <w:r w:rsidRPr="00A768DB">
        <w:rPr>
          <w:rFonts w:ascii="Arial" w:hAnsi="Arial"/>
          <w:lang w:val="en-US"/>
        </w:rPr>
        <w:t xml:space="preserve"> on</w:t>
      </w:r>
      <w:r w:rsidR="00A768DB">
        <w:rPr>
          <w:rFonts w:ascii="Arial" w:hAnsi="Arial"/>
          <w:lang w:val="en-US"/>
        </w:rPr>
        <w:t xml:space="preserve"> the </w:t>
      </w:r>
      <w:r w:rsidRPr="00E366D8">
        <w:rPr>
          <w:rFonts w:ascii="Arial" w:hAnsi="Arial"/>
          <w:lang w:val="en-US"/>
        </w:rPr>
        <w:t>website and to the wider circulation list.</w:t>
      </w:r>
    </w:p>
    <w:p w14:paraId="1B0E9F51" w14:textId="77777777" w:rsidR="009B1790" w:rsidRPr="00CA1142" w:rsidRDefault="009B1790" w:rsidP="0030660A">
      <w:pPr>
        <w:tabs>
          <w:tab w:val="left" w:pos="0"/>
        </w:tabs>
        <w:ind w:left="851" w:hanging="567"/>
        <w:rPr>
          <w:rFonts w:ascii="Arial" w:hAnsi="Arial"/>
          <w:b/>
          <w:lang w:val="en-US"/>
        </w:rPr>
      </w:pPr>
    </w:p>
    <w:p w14:paraId="1B02A06C" w14:textId="77777777" w:rsidR="009B1790" w:rsidRDefault="009B1790" w:rsidP="0030660A">
      <w:pPr>
        <w:pStyle w:val="ListParagraph"/>
        <w:numPr>
          <w:ilvl w:val="0"/>
          <w:numId w:val="1"/>
        </w:numPr>
        <w:tabs>
          <w:tab w:val="left" w:pos="0"/>
        </w:tabs>
        <w:ind w:left="851" w:hanging="567"/>
        <w:rPr>
          <w:rFonts w:ascii="Arial" w:hAnsi="Arial"/>
          <w:b/>
          <w:lang w:val="en-US"/>
        </w:rPr>
      </w:pPr>
      <w:r>
        <w:rPr>
          <w:rFonts w:ascii="Arial" w:hAnsi="Arial"/>
          <w:b/>
          <w:lang w:val="en-US"/>
        </w:rPr>
        <w:t xml:space="preserve"> Matters arising not otherwise on the agenda</w:t>
      </w:r>
    </w:p>
    <w:p w14:paraId="4ED11956" w14:textId="77777777" w:rsidR="009B1790" w:rsidRPr="00D478A1" w:rsidRDefault="009B1790" w:rsidP="0030660A">
      <w:pPr>
        <w:tabs>
          <w:tab w:val="left" w:pos="0"/>
        </w:tabs>
        <w:ind w:left="851" w:hanging="567"/>
        <w:rPr>
          <w:rFonts w:ascii="Arial" w:hAnsi="Arial"/>
          <w:b/>
          <w:lang w:val="en-US"/>
        </w:rPr>
      </w:pPr>
    </w:p>
    <w:p w14:paraId="46C5EABC" w14:textId="77777777" w:rsidR="009B1790" w:rsidRDefault="009B1790" w:rsidP="0030660A">
      <w:pPr>
        <w:pStyle w:val="ListParagraph"/>
        <w:numPr>
          <w:ilvl w:val="1"/>
          <w:numId w:val="1"/>
        </w:numPr>
        <w:tabs>
          <w:tab w:val="left" w:pos="0"/>
        </w:tabs>
        <w:ind w:left="851" w:hanging="567"/>
        <w:rPr>
          <w:rFonts w:ascii="Arial" w:hAnsi="Arial"/>
          <w:b/>
          <w:lang w:val="en-US"/>
        </w:rPr>
      </w:pPr>
      <w:r>
        <w:rPr>
          <w:rFonts w:ascii="Arial" w:hAnsi="Arial"/>
          <w:b/>
          <w:lang w:val="en-US"/>
        </w:rPr>
        <w:t xml:space="preserve"> </w:t>
      </w:r>
      <w:r w:rsidRPr="00D478A1">
        <w:rPr>
          <w:rFonts w:ascii="Arial" w:hAnsi="Arial"/>
          <w:b/>
          <w:lang w:val="en-US"/>
        </w:rPr>
        <w:t>Stakeholder Mapping Exercise</w:t>
      </w:r>
      <w:r w:rsidRPr="00D478A1">
        <w:rPr>
          <w:rFonts w:ascii="Arial" w:hAnsi="Arial"/>
          <w:b/>
          <w:lang w:val="en-US"/>
        </w:rPr>
        <w:tab/>
      </w:r>
      <w:r w:rsidRPr="00D478A1">
        <w:rPr>
          <w:rFonts w:ascii="Arial" w:hAnsi="Arial"/>
          <w:b/>
          <w:lang w:val="en-US"/>
        </w:rPr>
        <w:tab/>
      </w:r>
    </w:p>
    <w:p w14:paraId="31CAF6C1" w14:textId="03FDFA3E" w:rsidR="009B1790" w:rsidRPr="00A768DB" w:rsidRDefault="009B1790" w:rsidP="0030660A">
      <w:pPr>
        <w:tabs>
          <w:tab w:val="left" w:pos="0"/>
        </w:tabs>
        <w:rPr>
          <w:rFonts w:ascii="Arial" w:hAnsi="Arial"/>
          <w:lang w:val="en-US"/>
        </w:rPr>
      </w:pPr>
      <w:r>
        <w:rPr>
          <w:rFonts w:ascii="Arial" w:hAnsi="Arial"/>
          <w:b/>
          <w:lang w:val="en-US"/>
        </w:rPr>
        <w:tab/>
        <w:t xml:space="preserve">   </w:t>
      </w:r>
      <w:r w:rsidRPr="00F63238">
        <w:rPr>
          <w:rFonts w:ascii="Arial" w:hAnsi="Arial"/>
          <w:lang w:val="en-US"/>
        </w:rPr>
        <w:t>The mapping exercise has been circulated</w:t>
      </w:r>
      <w:r>
        <w:rPr>
          <w:rFonts w:ascii="Arial" w:hAnsi="Arial"/>
          <w:b/>
          <w:lang w:val="en-US"/>
        </w:rPr>
        <w:t>.</w:t>
      </w:r>
      <w:r w:rsidR="00A768DB">
        <w:rPr>
          <w:rFonts w:ascii="Arial" w:hAnsi="Arial"/>
          <w:b/>
          <w:lang w:val="en-US"/>
        </w:rPr>
        <w:t xml:space="preserve"> </w:t>
      </w:r>
      <w:r w:rsidR="00A768DB" w:rsidRPr="00A768DB">
        <w:rPr>
          <w:rFonts w:ascii="Arial" w:hAnsi="Arial"/>
          <w:lang w:val="en-US"/>
        </w:rPr>
        <w:t xml:space="preserve">Any further comments to </w:t>
      </w:r>
      <w:r w:rsidR="00A768DB">
        <w:rPr>
          <w:rFonts w:ascii="Arial" w:hAnsi="Arial"/>
          <w:lang w:val="en-US"/>
        </w:rPr>
        <w:tab/>
        <w:t xml:space="preserve">   </w:t>
      </w:r>
      <w:r w:rsidR="00A768DB" w:rsidRPr="00A768DB">
        <w:rPr>
          <w:rFonts w:ascii="Arial" w:hAnsi="Arial"/>
          <w:lang w:val="en-US"/>
        </w:rPr>
        <w:t xml:space="preserve">Gordon. </w:t>
      </w:r>
    </w:p>
    <w:p w14:paraId="52691664" w14:textId="77777777" w:rsidR="009B1790" w:rsidRDefault="009B1790" w:rsidP="0030660A">
      <w:pPr>
        <w:tabs>
          <w:tab w:val="left" w:pos="0"/>
        </w:tabs>
        <w:rPr>
          <w:rFonts w:ascii="Arial" w:hAnsi="Arial"/>
          <w:b/>
          <w:lang w:val="en-US"/>
        </w:rPr>
      </w:pPr>
    </w:p>
    <w:p w14:paraId="248CD0B9" w14:textId="77777777" w:rsidR="009B1790" w:rsidRDefault="009B1790" w:rsidP="0030660A">
      <w:pPr>
        <w:tabs>
          <w:tab w:val="left" w:pos="0"/>
        </w:tabs>
        <w:rPr>
          <w:rFonts w:ascii="Arial" w:hAnsi="Arial"/>
          <w:b/>
          <w:lang w:val="en-US"/>
        </w:rPr>
      </w:pPr>
    </w:p>
    <w:p w14:paraId="08879D2D" w14:textId="77777777" w:rsidR="0006209C" w:rsidRPr="00F63238" w:rsidRDefault="0006209C" w:rsidP="0030660A">
      <w:pPr>
        <w:tabs>
          <w:tab w:val="left" w:pos="0"/>
        </w:tabs>
        <w:rPr>
          <w:rFonts w:ascii="Arial" w:hAnsi="Arial"/>
          <w:b/>
          <w:lang w:val="en-US"/>
        </w:rPr>
      </w:pPr>
    </w:p>
    <w:p w14:paraId="49300D3E" w14:textId="77777777" w:rsidR="009B1790" w:rsidRDefault="009B1790" w:rsidP="0030660A">
      <w:pPr>
        <w:tabs>
          <w:tab w:val="left" w:pos="0"/>
        </w:tabs>
        <w:ind w:left="851" w:right="-524" w:hanging="567"/>
        <w:rPr>
          <w:rFonts w:ascii="Arial" w:hAnsi="Arial"/>
          <w:b/>
          <w:lang w:val="en-US"/>
        </w:rPr>
      </w:pPr>
      <w:r>
        <w:rPr>
          <w:rFonts w:ascii="Arial" w:hAnsi="Arial"/>
          <w:b/>
          <w:lang w:val="en-US"/>
        </w:rPr>
        <w:t>3.2     Public events</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t xml:space="preserve">Mel Banham </w:t>
      </w:r>
    </w:p>
    <w:p w14:paraId="5378DAAA" w14:textId="65B994BF" w:rsidR="009B1790" w:rsidRDefault="00C43A08" w:rsidP="00C43A08">
      <w:pPr>
        <w:tabs>
          <w:tab w:val="left" w:pos="0"/>
        </w:tabs>
        <w:ind w:left="993" w:right="-524" w:hanging="709"/>
        <w:rPr>
          <w:rFonts w:ascii="Arial" w:hAnsi="Arial"/>
          <w:lang w:val="en-US"/>
        </w:rPr>
      </w:pPr>
      <w:r>
        <w:rPr>
          <w:rFonts w:ascii="Arial" w:hAnsi="Arial"/>
          <w:b/>
          <w:lang w:val="en-US"/>
        </w:rPr>
        <w:tab/>
      </w:r>
      <w:r w:rsidR="009B1790">
        <w:rPr>
          <w:rFonts w:ascii="Arial" w:hAnsi="Arial"/>
          <w:lang w:val="en-US"/>
        </w:rPr>
        <w:t>Feedback from Sturton Market on 1</w:t>
      </w:r>
      <w:r w:rsidR="009B1790" w:rsidRPr="00F63238">
        <w:rPr>
          <w:rFonts w:ascii="Arial" w:hAnsi="Arial"/>
          <w:vertAlign w:val="superscript"/>
          <w:lang w:val="en-US"/>
        </w:rPr>
        <w:t>st</w:t>
      </w:r>
      <w:r w:rsidR="009B1790">
        <w:rPr>
          <w:rFonts w:ascii="Arial" w:hAnsi="Arial"/>
          <w:lang w:val="en-US"/>
        </w:rPr>
        <w:t xml:space="preserve"> September </w:t>
      </w:r>
      <w:r w:rsidR="00A768DB">
        <w:rPr>
          <w:rFonts w:ascii="Arial" w:hAnsi="Arial"/>
          <w:lang w:val="en-US"/>
        </w:rPr>
        <w:t>– Mel spoke with half             a dozen people including some showing great interest. Issues regarding sewerage and flooding were raised.</w:t>
      </w:r>
    </w:p>
    <w:p w14:paraId="4A56666A" w14:textId="6EE1C28F" w:rsidR="00A768DB" w:rsidRDefault="00C43A08" w:rsidP="00C43A08">
      <w:pPr>
        <w:tabs>
          <w:tab w:val="left" w:pos="0"/>
        </w:tabs>
        <w:ind w:left="993" w:right="-524" w:hanging="709"/>
        <w:rPr>
          <w:rFonts w:ascii="Arial" w:hAnsi="Arial"/>
          <w:lang w:val="en-US"/>
        </w:rPr>
      </w:pPr>
      <w:r>
        <w:rPr>
          <w:rFonts w:ascii="Arial" w:hAnsi="Arial"/>
          <w:lang w:val="en-US"/>
        </w:rPr>
        <w:tab/>
      </w:r>
      <w:r w:rsidR="00A768DB">
        <w:rPr>
          <w:rFonts w:ascii="Arial" w:hAnsi="Arial"/>
          <w:lang w:val="en-US"/>
        </w:rPr>
        <w:t>The next event will be the Show on 6</w:t>
      </w:r>
      <w:r w:rsidR="00A768DB" w:rsidRPr="00A768DB">
        <w:rPr>
          <w:rFonts w:ascii="Arial" w:hAnsi="Arial"/>
          <w:vertAlign w:val="superscript"/>
          <w:lang w:val="en-US"/>
        </w:rPr>
        <w:t>th</w:t>
      </w:r>
      <w:r w:rsidR="00A768DB">
        <w:rPr>
          <w:rFonts w:ascii="Arial" w:hAnsi="Arial"/>
          <w:lang w:val="en-US"/>
        </w:rPr>
        <w:t xml:space="preserve"> October.</w:t>
      </w:r>
    </w:p>
    <w:p w14:paraId="02D7CFDA" w14:textId="65F1CFA6" w:rsidR="00A768DB" w:rsidRDefault="00A768DB" w:rsidP="0030660A">
      <w:pPr>
        <w:tabs>
          <w:tab w:val="left" w:pos="0"/>
        </w:tabs>
        <w:ind w:left="851" w:right="-524" w:hanging="567"/>
        <w:rPr>
          <w:rFonts w:ascii="Arial" w:hAnsi="Arial"/>
          <w:b/>
          <w:lang w:val="en-US"/>
        </w:rPr>
      </w:pPr>
      <w:r>
        <w:rPr>
          <w:rFonts w:ascii="Arial" w:hAnsi="Arial"/>
          <w:lang w:val="en-US"/>
        </w:rPr>
        <w:tab/>
        <w:t xml:space="preserve"> </w:t>
      </w:r>
      <w:r w:rsidR="00C43A08">
        <w:rPr>
          <w:rFonts w:ascii="Arial" w:hAnsi="Arial"/>
          <w:lang w:val="en-US"/>
        </w:rPr>
        <w:t xml:space="preserve"> </w:t>
      </w:r>
      <w:r w:rsidRPr="00A768DB">
        <w:rPr>
          <w:rFonts w:ascii="Arial" w:hAnsi="Arial"/>
          <w:b/>
          <w:lang w:val="en-US"/>
        </w:rPr>
        <w:t>Action</w:t>
      </w:r>
    </w:p>
    <w:p w14:paraId="278CB830" w14:textId="308E272C" w:rsidR="00A768DB" w:rsidRPr="00A768DB" w:rsidRDefault="00A768DB" w:rsidP="00A768DB">
      <w:pPr>
        <w:pStyle w:val="ListParagraph"/>
        <w:numPr>
          <w:ilvl w:val="0"/>
          <w:numId w:val="3"/>
        </w:numPr>
        <w:tabs>
          <w:tab w:val="left" w:pos="0"/>
        </w:tabs>
        <w:ind w:right="-524"/>
        <w:rPr>
          <w:rFonts w:ascii="Arial" w:hAnsi="Arial"/>
          <w:b/>
          <w:lang w:val="en-US"/>
        </w:rPr>
      </w:pPr>
      <w:r w:rsidRPr="00A768DB">
        <w:rPr>
          <w:rFonts w:ascii="Arial" w:hAnsi="Arial"/>
          <w:b/>
          <w:lang w:val="en-US"/>
        </w:rPr>
        <w:t xml:space="preserve">Lorraine and Pam confirmed that a table is being made available for the group </w:t>
      </w:r>
    </w:p>
    <w:p w14:paraId="238F899F" w14:textId="084EFA85" w:rsidR="00A768DB" w:rsidRDefault="00A768DB" w:rsidP="00A768DB">
      <w:pPr>
        <w:pStyle w:val="ListParagraph"/>
        <w:numPr>
          <w:ilvl w:val="0"/>
          <w:numId w:val="3"/>
        </w:numPr>
        <w:tabs>
          <w:tab w:val="left" w:pos="0"/>
        </w:tabs>
        <w:ind w:right="-524"/>
        <w:rPr>
          <w:rFonts w:ascii="Arial" w:hAnsi="Arial"/>
          <w:b/>
          <w:lang w:val="en-US"/>
        </w:rPr>
      </w:pPr>
      <w:r w:rsidRPr="00A768DB">
        <w:rPr>
          <w:rFonts w:ascii="Arial" w:hAnsi="Arial"/>
          <w:b/>
          <w:lang w:val="en-US"/>
        </w:rPr>
        <w:t>Mel asked that G</w:t>
      </w:r>
      <w:r>
        <w:rPr>
          <w:rFonts w:ascii="Arial" w:hAnsi="Arial"/>
          <w:b/>
          <w:lang w:val="en-US"/>
        </w:rPr>
        <w:t xml:space="preserve">ordon </w:t>
      </w:r>
      <w:r w:rsidR="00C43A08">
        <w:rPr>
          <w:rFonts w:ascii="Arial" w:hAnsi="Arial"/>
          <w:b/>
          <w:lang w:val="en-US"/>
        </w:rPr>
        <w:t>organiz</w:t>
      </w:r>
      <w:r>
        <w:rPr>
          <w:rFonts w:ascii="Arial" w:hAnsi="Arial"/>
          <w:b/>
          <w:lang w:val="en-US"/>
        </w:rPr>
        <w:t xml:space="preserve">e a </w:t>
      </w:r>
      <w:proofErr w:type="spellStart"/>
      <w:r>
        <w:rPr>
          <w:rFonts w:ascii="Arial" w:hAnsi="Arial"/>
          <w:b/>
          <w:lang w:val="en-US"/>
        </w:rPr>
        <w:t>rota</w:t>
      </w:r>
      <w:proofErr w:type="spellEnd"/>
      <w:r>
        <w:rPr>
          <w:rFonts w:ascii="Arial" w:hAnsi="Arial"/>
          <w:b/>
          <w:lang w:val="en-US"/>
        </w:rPr>
        <w:t xml:space="preserve"> for cover. The Show is open to the public from 1.30pm and the stand would need to be staffed till 4pm when the Prize Giving starts. </w:t>
      </w:r>
    </w:p>
    <w:p w14:paraId="0A932958" w14:textId="6BDA0C2C" w:rsidR="009B1790" w:rsidRPr="00A768DB" w:rsidRDefault="00A768DB" w:rsidP="00A768DB">
      <w:pPr>
        <w:pStyle w:val="ListParagraph"/>
        <w:numPr>
          <w:ilvl w:val="0"/>
          <w:numId w:val="3"/>
        </w:numPr>
        <w:tabs>
          <w:tab w:val="left" w:pos="0"/>
        </w:tabs>
        <w:ind w:right="-524"/>
        <w:rPr>
          <w:rFonts w:ascii="Arial" w:hAnsi="Arial"/>
          <w:b/>
          <w:lang w:val="en-US"/>
        </w:rPr>
      </w:pPr>
      <w:r>
        <w:rPr>
          <w:rFonts w:ascii="Arial" w:hAnsi="Arial"/>
          <w:b/>
          <w:lang w:val="en-US"/>
        </w:rPr>
        <w:t>Mel and Gordon will liaise over the display and setting up in the morning.</w:t>
      </w:r>
    </w:p>
    <w:p w14:paraId="4AA5C778" w14:textId="77777777" w:rsidR="009B1790" w:rsidRPr="00D478A1" w:rsidRDefault="009B1790" w:rsidP="0030660A">
      <w:pPr>
        <w:tabs>
          <w:tab w:val="left" w:pos="0"/>
        </w:tabs>
        <w:ind w:left="851" w:right="-524" w:hanging="567"/>
        <w:rPr>
          <w:rFonts w:ascii="Arial" w:hAnsi="Arial"/>
          <w:lang w:val="en-US"/>
        </w:rPr>
      </w:pPr>
    </w:p>
    <w:p w14:paraId="54E230C4" w14:textId="15505C40" w:rsidR="009B1790" w:rsidRDefault="00C43A08" w:rsidP="00C43A08">
      <w:pPr>
        <w:tabs>
          <w:tab w:val="left" w:pos="0"/>
        </w:tabs>
        <w:ind w:left="993" w:right="-524" w:hanging="709"/>
        <w:rPr>
          <w:rFonts w:ascii="Arial" w:hAnsi="Arial"/>
          <w:b/>
          <w:lang w:val="en-US"/>
        </w:rPr>
      </w:pPr>
      <w:r>
        <w:rPr>
          <w:rFonts w:ascii="Arial" w:hAnsi="Arial"/>
          <w:b/>
          <w:lang w:val="en-US"/>
        </w:rPr>
        <w:t>4.</w:t>
      </w:r>
      <w:r>
        <w:rPr>
          <w:rFonts w:ascii="Arial" w:hAnsi="Arial"/>
          <w:b/>
          <w:lang w:val="en-US"/>
        </w:rPr>
        <w:tab/>
      </w:r>
      <w:r w:rsidR="009B1790">
        <w:rPr>
          <w:rFonts w:ascii="Arial" w:hAnsi="Arial"/>
          <w:b/>
          <w:lang w:val="en-US"/>
        </w:rPr>
        <w:t>Budget</w:t>
      </w:r>
      <w:r w:rsidR="009B1790">
        <w:rPr>
          <w:rFonts w:ascii="Arial" w:hAnsi="Arial"/>
          <w:b/>
          <w:lang w:val="en-US"/>
        </w:rPr>
        <w:tab/>
      </w:r>
      <w:r w:rsidR="009B1790">
        <w:rPr>
          <w:rFonts w:ascii="Arial" w:hAnsi="Arial"/>
          <w:b/>
          <w:lang w:val="en-US"/>
        </w:rPr>
        <w:tab/>
      </w:r>
      <w:r w:rsidR="009B1790">
        <w:rPr>
          <w:rFonts w:ascii="Arial" w:hAnsi="Arial"/>
          <w:b/>
          <w:lang w:val="en-US"/>
        </w:rPr>
        <w:tab/>
      </w:r>
      <w:r w:rsidR="009B1790">
        <w:rPr>
          <w:rFonts w:ascii="Arial" w:hAnsi="Arial"/>
          <w:b/>
          <w:lang w:val="en-US"/>
        </w:rPr>
        <w:tab/>
      </w:r>
      <w:r w:rsidR="009B1790">
        <w:rPr>
          <w:rFonts w:ascii="Arial" w:hAnsi="Arial"/>
          <w:b/>
          <w:lang w:val="en-US"/>
        </w:rPr>
        <w:tab/>
      </w:r>
      <w:r w:rsidR="009B1790">
        <w:rPr>
          <w:rFonts w:ascii="Arial" w:hAnsi="Arial"/>
          <w:b/>
          <w:lang w:val="en-US"/>
        </w:rPr>
        <w:tab/>
        <w:t>Mel Banham</w:t>
      </w:r>
    </w:p>
    <w:p w14:paraId="49D907DB" w14:textId="1145EE20" w:rsidR="009B1790" w:rsidRPr="00C43A08" w:rsidRDefault="00A768DB" w:rsidP="00C43A08">
      <w:pPr>
        <w:tabs>
          <w:tab w:val="left" w:pos="0"/>
        </w:tabs>
        <w:ind w:left="993" w:right="-524" w:hanging="709"/>
        <w:rPr>
          <w:rFonts w:ascii="Arial" w:hAnsi="Arial"/>
          <w:lang w:val="en-US"/>
        </w:rPr>
      </w:pPr>
      <w:r>
        <w:rPr>
          <w:rFonts w:ascii="Arial" w:hAnsi="Arial"/>
          <w:b/>
          <w:lang w:val="en-US"/>
        </w:rPr>
        <w:tab/>
      </w:r>
      <w:r>
        <w:rPr>
          <w:rFonts w:ascii="Arial" w:hAnsi="Arial"/>
          <w:lang w:val="en-US"/>
        </w:rPr>
        <w:t xml:space="preserve">Mel confirmed that </w:t>
      </w:r>
      <w:proofErr w:type="spellStart"/>
      <w:r>
        <w:rPr>
          <w:rFonts w:ascii="Arial" w:hAnsi="Arial"/>
          <w:lang w:val="en-US"/>
        </w:rPr>
        <w:t>Sturton</w:t>
      </w:r>
      <w:proofErr w:type="spellEnd"/>
      <w:r>
        <w:rPr>
          <w:rFonts w:ascii="Arial" w:hAnsi="Arial"/>
          <w:lang w:val="en-US"/>
        </w:rPr>
        <w:t xml:space="preserve"> Parish Clerk has lodged the </w:t>
      </w:r>
      <w:r w:rsidR="00C43A08">
        <w:rPr>
          <w:rFonts w:ascii="Arial" w:hAnsi="Arial"/>
          <w:lang w:val="en-US"/>
        </w:rPr>
        <w:t>grant application on our behalf.</w:t>
      </w:r>
    </w:p>
    <w:p w14:paraId="260F32E1" w14:textId="77777777" w:rsidR="009B1790" w:rsidRDefault="009B1790" w:rsidP="0030660A">
      <w:pPr>
        <w:tabs>
          <w:tab w:val="left" w:pos="0"/>
        </w:tabs>
        <w:ind w:left="851" w:right="-524" w:hanging="567"/>
        <w:rPr>
          <w:rFonts w:ascii="Arial" w:hAnsi="Arial"/>
          <w:b/>
          <w:lang w:val="en-US"/>
        </w:rPr>
      </w:pPr>
    </w:p>
    <w:p w14:paraId="301F9ECE" w14:textId="786AAE31" w:rsidR="009B1790" w:rsidRPr="00D478A1" w:rsidRDefault="00C43A08" w:rsidP="0030660A">
      <w:pPr>
        <w:pStyle w:val="ListParagraph"/>
        <w:numPr>
          <w:ilvl w:val="0"/>
          <w:numId w:val="2"/>
        </w:numPr>
        <w:tabs>
          <w:tab w:val="left" w:pos="0"/>
        </w:tabs>
        <w:ind w:left="851" w:hanging="567"/>
        <w:rPr>
          <w:rFonts w:ascii="Arial" w:hAnsi="Arial"/>
          <w:b/>
          <w:lang w:val="en-US"/>
        </w:rPr>
      </w:pPr>
      <w:r>
        <w:rPr>
          <w:rFonts w:ascii="Arial" w:hAnsi="Arial"/>
          <w:b/>
          <w:lang w:val="en-US"/>
        </w:rPr>
        <w:t xml:space="preserve"> </w:t>
      </w:r>
      <w:r w:rsidR="009B1790" w:rsidRPr="00D478A1">
        <w:rPr>
          <w:rFonts w:ascii="Arial" w:hAnsi="Arial"/>
          <w:b/>
          <w:lang w:val="en-US"/>
        </w:rPr>
        <w:t>Appointing Consultants</w:t>
      </w:r>
    </w:p>
    <w:p w14:paraId="481C2019" w14:textId="77777777" w:rsidR="009B1790" w:rsidRPr="009F7E3A" w:rsidRDefault="009B1790" w:rsidP="0030660A">
      <w:pPr>
        <w:tabs>
          <w:tab w:val="left" w:pos="0"/>
        </w:tabs>
        <w:ind w:left="851" w:hanging="567"/>
        <w:rPr>
          <w:rFonts w:ascii="Arial" w:hAnsi="Arial"/>
          <w:b/>
          <w:lang w:val="en-US"/>
        </w:rPr>
      </w:pPr>
    </w:p>
    <w:p w14:paraId="7A08420F" w14:textId="2FA97A26" w:rsidR="009B1790" w:rsidRPr="005034A7" w:rsidRDefault="009B1790" w:rsidP="00C43A08">
      <w:pPr>
        <w:tabs>
          <w:tab w:val="left" w:pos="0"/>
        </w:tabs>
        <w:ind w:left="993" w:hanging="709"/>
        <w:rPr>
          <w:rFonts w:ascii="Arial" w:hAnsi="Arial"/>
          <w:b/>
          <w:lang w:val="en-US"/>
        </w:rPr>
      </w:pPr>
      <w:r w:rsidRPr="005034A7">
        <w:rPr>
          <w:rFonts w:ascii="Arial" w:hAnsi="Arial"/>
          <w:b/>
          <w:lang w:val="en-US"/>
        </w:rPr>
        <w:t>5.</w:t>
      </w:r>
      <w:r>
        <w:rPr>
          <w:rFonts w:ascii="Arial" w:hAnsi="Arial"/>
          <w:b/>
          <w:lang w:val="en-US"/>
        </w:rPr>
        <w:t xml:space="preserve">1    </w:t>
      </w:r>
      <w:r w:rsidR="00C43A08">
        <w:rPr>
          <w:rFonts w:ascii="Arial" w:hAnsi="Arial"/>
          <w:b/>
          <w:lang w:val="en-US"/>
        </w:rPr>
        <w:t xml:space="preserve"> </w:t>
      </w:r>
      <w:r>
        <w:rPr>
          <w:rFonts w:ascii="Arial" w:hAnsi="Arial"/>
          <w:b/>
          <w:lang w:val="en-US"/>
        </w:rPr>
        <w:t>Character Assessment</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t>Carl Hawke</w:t>
      </w:r>
    </w:p>
    <w:p w14:paraId="29DB37A1" w14:textId="13BFD076" w:rsidR="009B1790" w:rsidRDefault="009B1790" w:rsidP="00C43A08">
      <w:pPr>
        <w:tabs>
          <w:tab w:val="left" w:pos="0"/>
        </w:tabs>
        <w:ind w:left="993" w:hanging="709"/>
        <w:rPr>
          <w:rFonts w:ascii="Arial" w:hAnsi="Arial"/>
          <w:b/>
          <w:lang w:val="en-US"/>
        </w:rPr>
      </w:pPr>
      <w:r>
        <w:rPr>
          <w:rFonts w:ascii="Arial" w:hAnsi="Arial"/>
          <w:b/>
          <w:lang w:val="en-US"/>
        </w:rPr>
        <w:t xml:space="preserve">5.2    </w:t>
      </w:r>
      <w:r w:rsidR="00C43A08">
        <w:rPr>
          <w:rFonts w:ascii="Arial" w:hAnsi="Arial"/>
          <w:b/>
          <w:lang w:val="en-US"/>
        </w:rPr>
        <w:t xml:space="preserve"> </w:t>
      </w:r>
      <w:r>
        <w:rPr>
          <w:rFonts w:ascii="Arial" w:hAnsi="Arial"/>
          <w:b/>
          <w:lang w:val="en-US"/>
        </w:rPr>
        <w:t>Consultation</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t>Mike Metcalf</w:t>
      </w:r>
      <w:r w:rsidR="00C43A08">
        <w:rPr>
          <w:rFonts w:ascii="Arial" w:hAnsi="Arial"/>
          <w:b/>
          <w:lang w:val="en-US"/>
        </w:rPr>
        <w:t>e</w:t>
      </w:r>
    </w:p>
    <w:p w14:paraId="59F1F0D5" w14:textId="77777777" w:rsidR="009B1790" w:rsidRDefault="009B1790" w:rsidP="00C43A08">
      <w:pPr>
        <w:tabs>
          <w:tab w:val="left" w:pos="0"/>
        </w:tabs>
        <w:ind w:left="993" w:hanging="709"/>
        <w:rPr>
          <w:rFonts w:ascii="Arial" w:hAnsi="Arial"/>
          <w:b/>
          <w:lang w:val="en-US"/>
        </w:rPr>
      </w:pPr>
    </w:p>
    <w:p w14:paraId="4EA6D84D" w14:textId="62B19476" w:rsidR="00C43A08" w:rsidRDefault="00C43A08" w:rsidP="00C43A08">
      <w:pPr>
        <w:tabs>
          <w:tab w:val="left" w:pos="0"/>
        </w:tabs>
        <w:ind w:left="993" w:hanging="709"/>
        <w:rPr>
          <w:rFonts w:ascii="Arial" w:hAnsi="Arial"/>
          <w:lang w:val="en-US"/>
        </w:rPr>
      </w:pPr>
      <w:r>
        <w:rPr>
          <w:rFonts w:ascii="Arial" w:hAnsi="Arial"/>
          <w:b/>
          <w:lang w:val="en-US"/>
        </w:rPr>
        <w:t xml:space="preserve">          </w:t>
      </w:r>
      <w:r w:rsidRPr="00C43A08">
        <w:rPr>
          <w:rFonts w:ascii="Arial" w:hAnsi="Arial"/>
          <w:lang w:val="en-US"/>
        </w:rPr>
        <w:t>The group identified a number of issu</w:t>
      </w:r>
      <w:r>
        <w:rPr>
          <w:rFonts w:ascii="Arial" w:hAnsi="Arial"/>
          <w:lang w:val="en-US"/>
        </w:rPr>
        <w:t>es that need further discussion and negotiation with the consultants.</w:t>
      </w:r>
    </w:p>
    <w:p w14:paraId="449D5423" w14:textId="52CC6479" w:rsidR="00C43A08" w:rsidRDefault="00C43A08" w:rsidP="00C43A08">
      <w:pPr>
        <w:tabs>
          <w:tab w:val="left" w:pos="0"/>
        </w:tabs>
        <w:ind w:left="993" w:hanging="709"/>
        <w:rPr>
          <w:rFonts w:ascii="Arial" w:hAnsi="Arial"/>
          <w:b/>
          <w:lang w:val="en-US"/>
        </w:rPr>
      </w:pPr>
      <w:r>
        <w:rPr>
          <w:rFonts w:ascii="Arial" w:hAnsi="Arial"/>
          <w:lang w:val="en-US"/>
        </w:rPr>
        <w:tab/>
      </w:r>
      <w:r>
        <w:rPr>
          <w:rFonts w:ascii="Arial" w:hAnsi="Arial"/>
          <w:b/>
          <w:lang w:val="en-US"/>
        </w:rPr>
        <w:t>Action</w:t>
      </w:r>
    </w:p>
    <w:p w14:paraId="021AA22E" w14:textId="3FEDE8C2" w:rsidR="00C43A08" w:rsidRPr="00C43A08" w:rsidRDefault="00C43A08" w:rsidP="00C43A08">
      <w:pPr>
        <w:pStyle w:val="ListParagraph"/>
        <w:numPr>
          <w:ilvl w:val="0"/>
          <w:numId w:val="3"/>
        </w:numPr>
        <w:tabs>
          <w:tab w:val="left" w:pos="0"/>
        </w:tabs>
        <w:rPr>
          <w:rFonts w:ascii="Arial" w:hAnsi="Arial"/>
          <w:b/>
          <w:lang w:val="en-US"/>
        </w:rPr>
      </w:pPr>
      <w:r w:rsidRPr="00C43A08">
        <w:rPr>
          <w:rFonts w:ascii="Arial" w:hAnsi="Arial"/>
          <w:b/>
          <w:lang w:val="en-US"/>
        </w:rPr>
        <w:t xml:space="preserve">Carol will coordinate a subgroup, which will look in </w:t>
      </w:r>
      <w:r>
        <w:rPr>
          <w:rFonts w:ascii="Arial" w:hAnsi="Arial"/>
          <w:b/>
          <w:lang w:val="en-US"/>
        </w:rPr>
        <w:t xml:space="preserve">detail at the tender, </w:t>
      </w:r>
      <w:r w:rsidRPr="00C43A08">
        <w:rPr>
          <w:rFonts w:ascii="Arial" w:hAnsi="Arial"/>
          <w:b/>
          <w:lang w:val="en-US"/>
        </w:rPr>
        <w:t>the outstanding issues</w:t>
      </w:r>
      <w:r>
        <w:rPr>
          <w:rFonts w:ascii="Arial" w:hAnsi="Arial"/>
          <w:b/>
          <w:lang w:val="en-US"/>
        </w:rPr>
        <w:t xml:space="preserve"> and how best to proceed</w:t>
      </w:r>
    </w:p>
    <w:p w14:paraId="7FF1392D" w14:textId="68774992" w:rsidR="00C43A08" w:rsidRDefault="00C43A08" w:rsidP="00C43A08">
      <w:pPr>
        <w:pStyle w:val="ListParagraph"/>
        <w:numPr>
          <w:ilvl w:val="0"/>
          <w:numId w:val="3"/>
        </w:numPr>
        <w:tabs>
          <w:tab w:val="left" w:pos="0"/>
        </w:tabs>
        <w:rPr>
          <w:rFonts w:ascii="Arial" w:hAnsi="Arial"/>
          <w:b/>
          <w:lang w:val="en-US"/>
        </w:rPr>
      </w:pPr>
      <w:r>
        <w:rPr>
          <w:rFonts w:ascii="Arial" w:hAnsi="Arial"/>
          <w:b/>
          <w:lang w:val="en-US"/>
        </w:rPr>
        <w:t>The subgroup will comprise: Carol, Gordon, Clive, Norman, Mike and Carl</w:t>
      </w:r>
    </w:p>
    <w:p w14:paraId="7C32BD50" w14:textId="0FC66B34" w:rsidR="009B1790" w:rsidRPr="0006209C" w:rsidRDefault="00C43A08" w:rsidP="0006209C">
      <w:pPr>
        <w:pStyle w:val="ListParagraph"/>
        <w:numPr>
          <w:ilvl w:val="0"/>
          <w:numId w:val="3"/>
        </w:numPr>
        <w:tabs>
          <w:tab w:val="left" w:pos="0"/>
        </w:tabs>
        <w:rPr>
          <w:rFonts w:ascii="Arial" w:hAnsi="Arial"/>
          <w:b/>
          <w:lang w:val="en-US"/>
        </w:rPr>
      </w:pPr>
      <w:r>
        <w:rPr>
          <w:rFonts w:ascii="Arial" w:hAnsi="Arial"/>
          <w:b/>
          <w:lang w:val="en-US"/>
        </w:rPr>
        <w:t>It will meet at 7pm Monday 1</w:t>
      </w:r>
      <w:r w:rsidRPr="00C43A08">
        <w:rPr>
          <w:rFonts w:ascii="Arial" w:hAnsi="Arial"/>
          <w:b/>
          <w:vertAlign w:val="superscript"/>
          <w:lang w:val="en-US"/>
        </w:rPr>
        <w:t>st</w:t>
      </w:r>
      <w:r>
        <w:rPr>
          <w:rFonts w:ascii="Arial" w:hAnsi="Arial"/>
          <w:b/>
          <w:lang w:val="en-US"/>
        </w:rPr>
        <w:t xml:space="preserve"> Octobe</w:t>
      </w:r>
      <w:r w:rsidR="0006209C">
        <w:rPr>
          <w:rFonts w:ascii="Arial" w:hAnsi="Arial"/>
          <w:b/>
          <w:lang w:val="en-US"/>
        </w:rPr>
        <w:t xml:space="preserve">r in the Old Schoolroom, </w:t>
      </w:r>
      <w:proofErr w:type="spellStart"/>
      <w:r w:rsidR="0006209C">
        <w:rPr>
          <w:rFonts w:ascii="Arial" w:hAnsi="Arial"/>
          <w:b/>
          <w:lang w:val="en-US"/>
        </w:rPr>
        <w:t>Sturton</w:t>
      </w:r>
      <w:proofErr w:type="spellEnd"/>
    </w:p>
    <w:p w14:paraId="4195AD3C" w14:textId="77777777" w:rsidR="009B1790" w:rsidRPr="00D478A1" w:rsidRDefault="009B1790" w:rsidP="0030660A">
      <w:pPr>
        <w:tabs>
          <w:tab w:val="left" w:pos="0"/>
        </w:tabs>
        <w:ind w:left="993" w:hanging="709"/>
        <w:rPr>
          <w:rFonts w:ascii="Arial" w:hAnsi="Arial"/>
          <w:b/>
          <w:lang w:val="en-US"/>
        </w:rPr>
      </w:pPr>
    </w:p>
    <w:p w14:paraId="2623A459" w14:textId="2D6C8879" w:rsidR="009B1790" w:rsidRPr="00941236" w:rsidRDefault="009B1790" w:rsidP="0030660A">
      <w:pPr>
        <w:pStyle w:val="ListParagraph"/>
        <w:numPr>
          <w:ilvl w:val="0"/>
          <w:numId w:val="2"/>
        </w:numPr>
        <w:tabs>
          <w:tab w:val="left" w:pos="0"/>
        </w:tabs>
        <w:ind w:left="851" w:hanging="567"/>
        <w:rPr>
          <w:rFonts w:ascii="Arial" w:hAnsi="Arial"/>
          <w:sz w:val="20"/>
          <w:szCs w:val="20"/>
        </w:rPr>
      </w:pPr>
      <w:r>
        <w:rPr>
          <w:rFonts w:ascii="Arial" w:hAnsi="Arial"/>
          <w:b/>
        </w:rPr>
        <w:t xml:space="preserve"> </w:t>
      </w:r>
      <w:r w:rsidRPr="001028D4">
        <w:rPr>
          <w:rFonts w:ascii="Arial" w:hAnsi="Arial"/>
          <w:b/>
        </w:rPr>
        <w:t>Any Other Busines</w:t>
      </w:r>
      <w:r>
        <w:rPr>
          <w:rFonts w:ascii="Arial" w:hAnsi="Arial"/>
          <w:b/>
        </w:rPr>
        <w:t xml:space="preserve">s </w:t>
      </w:r>
    </w:p>
    <w:p w14:paraId="4064C419" w14:textId="77777777" w:rsidR="009B1790" w:rsidRDefault="009B1790" w:rsidP="0006209C">
      <w:pPr>
        <w:tabs>
          <w:tab w:val="left" w:pos="0"/>
        </w:tabs>
        <w:ind w:left="993" w:hanging="567"/>
        <w:rPr>
          <w:rFonts w:ascii="Arial" w:hAnsi="Arial"/>
          <w:b/>
        </w:rPr>
      </w:pPr>
    </w:p>
    <w:p w14:paraId="4E973FAC" w14:textId="4B3461FE" w:rsidR="0006209C" w:rsidRPr="0006209C" w:rsidRDefault="0006209C" w:rsidP="0006209C">
      <w:pPr>
        <w:pStyle w:val="ListParagraph"/>
        <w:numPr>
          <w:ilvl w:val="1"/>
          <w:numId w:val="2"/>
        </w:numPr>
        <w:tabs>
          <w:tab w:val="left" w:pos="0"/>
        </w:tabs>
        <w:ind w:left="993" w:hanging="709"/>
        <w:rPr>
          <w:rFonts w:ascii="Arial" w:hAnsi="Arial"/>
        </w:rPr>
      </w:pPr>
      <w:r w:rsidRPr="0006209C">
        <w:rPr>
          <w:rFonts w:ascii="Arial" w:hAnsi="Arial"/>
        </w:rPr>
        <w:t>Mel has met with David Bole, Chair of the School Governors</w:t>
      </w:r>
      <w:r>
        <w:rPr>
          <w:rFonts w:ascii="Arial" w:hAnsi="Arial"/>
        </w:rPr>
        <w:t xml:space="preserve"> and </w:t>
      </w:r>
      <w:r w:rsidRPr="0006209C">
        <w:rPr>
          <w:rFonts w:ascii="Arial" w:hAnsi="Arial"/>
        </w:rPr>
        <w:t xml:space="preserve">  wants to be kept informed</w:t>
      </w:r>
      <w:r>
        <w:rPr>
          <w:rFonts w:ascii="Arial" w:hAnsi="Arial"/>
        </w:rPr>
        <w:t>.</w:t>
      </w:r>
      <w:r w:rsidRPr="0006209C">
        <w:rPr>
          <w:rFonts w:ascii="Arial" w:hAnsi="Arial"/>
        </w:rPr>
        <w:t xml:space="preserve"> He will raise the matter with the Governors and ask if they would like someone to attend. (Lea had a consultation with their school and would be happy to assist). </w:t>
      </w:r>
    </w:p>
    <w:p w14:paraId="6962833C" w14:textId="3D5A36AB" w:rsidR="009B1790" w:rsidRPr="0006209C" w:rsidRDefault="0006209C" w:rsidP="0006209C">
      <w:pPr>
        <w:pStyle w:val="ListParagraph"/>
        <w:numPr>
          <w:ilvl w:val="1"/>
          <w:numId w:val="2"/>
        </w:numPr>
        <w:tabs>
          <w:tab w:val="left" w:pos="0"/>
        </w:tabs>
        <w:ind w:left="993" w:hanging="709"/>
        <w:rPr>
          <w:rFonts w:ascii="Arial" w:hAnsi="Arial"/>
        </w:rPr>
      </w:pPr>
      <w:r w:rsidRPr="0006209C">
        <w:rPr>
          <w:rFonts w:ascii="Arial" w:hAnsi="Arial"/>
        </w:rPr>
        <w:t>Michele Grainger was at a Youth Club meeting and they are al</w:t>
      </w:r>
      <w:r>
        <w:rPr>
          <w:rFonts w:ascii="Arial" w:hAnsi="Arial"/>
        </w:rPr>
        <w:t>so</w:t>
      </w:r>
      <w:r w:rsidRPr="0006209C">
        <w:rPr>
          <w:rFonts w:ascii="Arial" w:hAnsi="Arial"/>
        </w:rPr>
        <w:t xml:space="preserve"> keen to hear about the Plan. Marcus </w:t>
      </w:r>
      <w:r w:rsidR="00AB5466">
        <w:rPr>
          <w:rFonts w:ascii="Arial" w:hAnsi="Arial"/>
        </w:rPr>
        <w:t>Needham</w:t>
      </w:r>
      <w:r w:rsidRPr="0006209C">
        <w:rPr>
          <w:rFonts w:ascii="Arial" w:hAnsi="Arial"/>
        </w:rPr>
        <w:t xml:space="preserve"> is keen to be kept informed and for someone to go in and meet with them.</w:t>
      </w:r>
    </w:p>
    <w:p w14:paraId="035176A8" w14:textId="77777777" w:rsidR="009B1790" w:rsidRPr="00690303" w:rsidRDefault="009B1790" w:rsidP="0030660A">
      <w:pPr>
        <w:tabs>
          <w:tab w:val="left" w:pos="0"/>
        </w:tabs>
        <w:ind w:left="851" w:hanging="567"/>
        <w:rPr>
          <w:rFonts w:ascii="Arial" w:hAnsi="Arial"/>
          <w:b/>
        </w:rPr>
      </w:pPr>
    </w:p>
    <w:p w14:paraId="6741C70C" w14:textId="77777777" w:rsidR="009B1790" w:rsidRPr="00690303" w:rsidRDefault="009B1790" w:rsidP="0030660A">
      <w:pPr>
        <w:pStyle w:val="ListParagraph"/>
        <w:numPr>
          <w:ilvl w:val="0"/>
          <w:numId w:val="2"/>
        </w:numPr>
        <w:tabs>
          <w:tab w:val="left" w:pos="0"/>
        </w:tabs>
        <w:ind w:left="851" w:hanging="567"/>
        <w:rPr>
          <w:rFonts w:ascii="Arial" w:hAnsi="Arial"/>
          <w:b/>
        </w:rPr>
      </w:pPr>
      <w:r>
        <w:rPr>
          <w:rFonts w:ascii="Arial" w:hAnsi="Arial"/>
          <w:b/>
        </w:rPr>
        <w:t xml:space="preserve"> </w:t>
      </w:r>
      <w:r w:rsidRPr="00690303">
        <w:rPr>
          <w:rFonts w:ascii="Arial" w:hAnsi="Arial"/>
          <w:b/>
        </w:rPr>
        <w:t>Date and time of next meeting</w:t>
      </w:r>
    </w:p>
    <w:p w14:paraId="617E0428" w14:textId="77777777" w:rsidR="009B1790" w:rsidRDefault="009B1790" w:rsidP="0030660A">
      <w:pPr>
        <w:rPr>
          <w:rFonts w:ascii="Arial" w:hAnsi="Arial"/>
          <w:b/>
        </w:rPr>
      </w:pPr>
    </w:p>
    <w:p w14:paraId="3A72597C" w14:textId="48F008E6" w:rsidR="009B1790" w:rsidRDefault="009B1790" w:rsidP="0030660A">
      <w:pPr>
        <w:jc w:val="center"/>
        <w:rPr>
          <w:rFonts w:ascii="Arial" w:hAnsi="Arial"/>
          <w:b/>
        </w:rPr>
      </w:pPr>
      <w:r>
        <w:rPr>
          <w:rFonts w:ascii="Arial" w:hAnsi="Arial"/>
          <w:b/>
        </w:rPr>
        <w:t>7pm   Thursday 11</w:t>
      </w:r>
      <w:r w:rsidRPr="00D478A1">
        <w:rPr>
          <w:rFonts w:ascii="Arial" w:hAnsi="Arial"/>
          <w:b/>
          <w:vertAlign w:val="superscript"/>
        </w:rPr>
        <w:t>th</w:t>
      </w:r>
      <w:r>
        <w:rPr>
          <w:rFonts w:ascii="Arial" w:hAnsi="Arial"/>
          <w:b/>
        </w:rPr>
        <w:t xml:space="preserve"> October 2018 </w:t>
      </w:r>
    </w:p>
    <w:p w14:paraId="4FDFB38D" w14:textId="77777777" w:rsidR="009B1790" w:rsidRDefault="009B1790" w:rsidP="0030660A">
      <w:pPr>
        <w:jc w:val="center"/>
        <w:rPr>
          <w:rFonts w:ascii="Arial" w:hAnsi="Arial"/>
          <w:b/>
        </w:rPr>
      </w:pPr>
      <w:r>
        <w:rPr>
          <w:rFonts w:ascii="Arial" w:hAnsi="Arial"/>
          <w:b/>
        </w:rPr>
        <w:t xml:space="preserve">in </w:t>
      </w:r>
    </w:p>
    <w:p w14:paraId="53F80954" w14:textId="77777777" w:rsidR="009B1790" w:rsidRPr="001028D4" w:rsidRDefault="009B1790" w:rsidP="0030660A">
      <w:pPr>
        <w:jc w:val="center"/>
        <w:rPr>
          <w:rFonts w:ascii="Arial" w:hAnsi="Arial"/>
          <w:b/>
        </w:rPr>
      </w:pPr>
      <w:r>
        <w:rPr>
          <w:rFonts w:ascii="Arial" w:hAnsi="Arial"/>
          <w:b/>
        </w:rPr>
        <w:t>the Old Schoolroom, Sturton</w:t>
      </w:r>
    </w:p>
    <w:p w14:paraId="6D8AC4F0" w14:textId="77777777" w:rsidR="009B1790" w:rsidRDefault="009B1790" w:rsidP="0030660A">
      <w:pPr>
        <w:rPr>
          <w:rFonts w:ascii="Arial" w:hAnsi="Arial"/>
          <w:b/>
        </w:rPr>
      </w:pPr>
    </w:p>
    <w:p w14:paraId="7C441000" w14:textId="30D41080" w:rsidR="00092D37" w:rsidRPr="002F4782" w:rsidRDefault="002F4782">
      <w:pPr>
        <w:rPr>
          <w:rFonts w:ascii="Arial" w:hAnsi="Arial"/>
        </w:rPr>
      </w:pPr>
      <w:r>
        <w:rPr>
          <w:rFonts w:ascii="Arial" w:hAnsi="Arial"/>
          <w:b/>
        </w:rPr>
        <w:tab/>
      </w:r>
      <w:r>
        <w:rPr>
          <w:rFonts w:ascii="Arial" w:hAnsi="Arial"/>
        </w:rPr>
        <w:t>Apologies from Mike Metcalfe</w:t>
      </w:r>
      <w:bookmarkStart w:id="0" w:name="_GoBack"/>
      <w:bookmarkEnd w:id="0"/>
    </w:p>
    <w:sectPr w:rsidR="00092D37" w:rsidRPr="002F4782" w:rsidSect="0006209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067C" w14:textId="77777777" w:rsidR="005643D6" w:rsidRDefault="005643D6" w:rsidP="00EE3001">
      <w:r>
        <w:separator/>
      </w:r>
    </w:p>
  </w:endnote>
  <w:endnote w:type="continuationSeparator" w:id="0">
    <w:p w14:paraId="5192FC72" w14:textId="77777777" w:rsidR="005643D6" w:rsidRDefault="005643D6" w:rsidP="00EE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88AD9" w14:textId="77777777" w:rsidR="005643D6" w:rsidRDefault="005643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96671D" w14:textId="77777777" w:rsidR="005643D6" w:rsidRPr="00005590" w:rsidRDefault="005643D6" w:rsidP="0030660A">
    <w:pPr>
      <w:pStyle w:val="Footer"/>
    </w:pPr>
    <w:r>
      <w:rPr>
        <w:rFonts w:ascii="Times New Roman" w:hAnsi="Times New Roman" w:cs="Times New Roman"/>
        <w:sz w:val="16"/>
        <w:szCs w:val="16"/>
      </w:rPr>
      <w:t>14.9.18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4A5567" w14:textId="77777777" w:rsidR="005643D6" w:rsidRDefault="005643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6BEF8" w14:textId="77777777" w:rsidR="005643D6" w:rsidRDefault="005643D6" w:rsidP="00EE3001">
      <w:r>
        <w:separator/>
      </w:r>
    </w:p>
  </w:footnote>
  <w:footnote w:type="continuationSeparator" w:id="0">
    <w:p w14:paraId="0D9026B9" w14:textId="77777777" w:rsidR="005643D6" w:rsidRDefault="005643D6" w:rsidP="00EE3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56CD6" w14:textId="2D72787A" w:rsidR="005643D6" w:rsidRDefault="002F4782">
    <w:pPr>
      <w:pStyle w:val="Header"/>
    </w:pPr>
    <w:r>
      <w:rPr>
        <w:noProof/>
        <w:lang w:val="en-US"/>
      </w:rPr>
      <w:pict w14:anchorId="76DA3D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5pt;height:207.5pt;z-index:-251655168;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56CF4" w14:textId="31BDD7C0" w:rsidR="005643D6" w:rsidRDefault="002F4782">
    <w:pPr>
      <w:pStyle w:val="Header"/>
    </w:pPr>
    <w:r>
      <w:rPr>
        <w:noProof/>
        <w:lang w:val="en-US"/>
      </w:rPr>
      <w:pict w14:anchorId="4F8162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5pt;height:207.5pt;z-index:-251657216;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r w:rsidR="005643D6" w:rsidRPr="002849B7">
      <w:rPr>
        <w:rFonts w:ascii="Times New Roman" w:hAnsi="Times New Roman" w:cs="Times New Roman"/>
        <w:sz w:val="16"/>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A0D2EB" w14:textId="46A1EABD" w:rsidR="005643D6" w:rsidRDefault="002F4782">
    <w:pPr>
      <w:pStyle w:val="Header"/>
    </w:pPr>
    <w:r>
      <w:rPr>
        <w:noProof/>
        <w:lang w:val="en-US"/>
      </w:rPr>
      <w:pict w14:anchorId="64D47B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5pt;height:207.5pt;z-index:-251653120;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16CF"/>
    <w:multiLevelType w:val="multilevel"/>
    <w:tmpl w:val="659EB726"/>
    <w:lvl w:ilvl="0">
      <w:start w:val="1"/>
      <w:numFmt w:val="decimal"/>
      <w:lvlText w:val="%1."/>
      <w:lvlJc w:val="left"/>
      <w:pPr>
        <w:ind w:left="1004" w:hanging="720"/>
      </w:pPr>
      <w:rPr>
        <w:rFonts w:hint="default"/>
      </w:rPr>
    </w:lvl>
    <w:lvl w:ilvl="1">
      <w:start w:val="1"/>
      <w:numFmt w:val="decimal"/>
      <w:isLgl/>
      <w:lvlText w:val="%1.%2"/>
      <w:lvlJc w:val="left"/>
      <w:pPr>
        <w:ind w:left="1130"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5B4830B1"/>
    <w:multiLevelType w:val="hybridMultilevel"/>
    <w:tmpl w:val="98E29FF4"/>
    <w:lvl w:ilvl="0" w:tplc="D2E63EF4">
      <w:numFmt w:val="bullet"/>
      <w:lvlText w:val="-"/>
      <w:lvlJc w:val="left"/>
      <w:pPr>
        <w:ind w:left="2160" w:hanging="720"/>
      </w:pPr>
      <w:rPr>
        <w:rFonts w:ascii="Arial" w:eastAsiaTheme="minorEastAsia" w:hAnsi="Aria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D23C1C"/>
    <w:multiLevelType w:val="multilevel"/>
    <w:tmpl w:val="D8C4521E"/>
    <w:lvl w:ilvl="0">
      <w:start w:val="5"/>
      <w:numFmt w:val="decimal"/>
      <w:lvlText w:val="%1."/>
      <w:lvlJc w:val="left"/>
      <w:pPr>
        <w:ind w:left="644" w:hanging="360"/>
      </w:pPr>
      <w:rPr>
        <w:rFonts w:hint="default"/>
        <w:b/>
        <w:sz w:val="24"/>
        <w:szCs w:val="24"/>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90"/>
    <w:rsid w:val="0006209C"/>
    <w:rsid w:val="00092D37"/>
    <w:rsid w:val="001C0129"/>
    <w:rsid w:val="0026677F"/>
    <w:rsid w:val="002F4782"/>
    <w:rsid w:val="0030660A"/>
    <w:rsid w:val="005643D6"/>
    <w:rsid w:val="00704CA0"/>
    <w:rsid w:val="009965E7"/>
    <w:rsid w:val="009B1790"/>
    <w:rsid w:val="00A768DB"/>
    <w:rsid w:val="00AB5466"/>
    <w:rsid w:val="00C15FAE"/>
    <w:rsid w:val="00C43A08"/>
    <w:rsid w:val="00E366D8"/>
    <w:rsid w:val="00EE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C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90"/>
    <w:pPr>
      <w:ind w:left="720"/>
      <w:contextualSpacing/>
    </w:pPr>
  </w:style>
  <w:style w:type="paragraph" w:styleId="Header">
    <w:name w:val="header"/>
    <w:basedOn w:val="Normal"/>
    <w:link w:val="HeaderChar"/>
    <w:uiPriority w:val="99"/>
    <w:unhideWhenUsed/>
    <w:rsid w:val="009B1790"/>
    <w:pPr>
      <w:tabs>
        <w:tab w:val="center" w:pos="4320"/>
        <w:tab w:val="right" w:pos="8640"/>
      </w:tabs>
    </w:pPr>
  </w:style>
  <w:style w:type="character" w:customStyle="1" w:styleId="HeaderChar">
    <w:name w:val="Header Char"/>
    <w:basedOn w:val="DefaultParagraphFont"/>
    <w:link w:val="Header"/>
    <w:uiPriority w:val="99"/>
    <w:rsid w:val="009B1790"/>
    <w:rPr>
      <w:lang w:val="en-GB"/>
    </w:rPr>
  </w:style>
  <w:style w:type="paragraph" w:styleId="Footer">
    <w:name w:val="footer"/>
    <w:basedOn w:val="Normal"/>
    <w:link w:val="FooterChar"/>
    <w:uiPriority w:val="99"/>
    <w:unhideWhenUsed/>
    <w:rsid w:val="009B1790"/>
    <w:pPr>
      <w:tabs>
        <w:tab w:val="center" w:pos="4320"/>
        <w:tab w:val="right" w:pos="8640"/>
      </w:tabs>
    </w:pPr>
  </w:style>
  <w:style w:type="character" w:customStyle="1" w:styleId="FooterChar">
    <w:name w:val="Footer Char"/>
    <w:basedOn w:val="DefaultParagraphFont"/>
    <w:link w:val="Footer"/>
    <w:uiPriority w:val="99"/>
    <w:rsid w:val="009B179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90"/>
    <w:pPr>
      <w:ind w:left="720"/>
      <w:contextualSpacing/>
    </w:pPr>
  </w:style>
  <w:style w:type="paragraph" w:styleId="Header">
    <w:name w:val="header"/>
    <w:basedOn w:val="Normal"/>
    <w:link w:val="HeaderChar"/>
    <w:uiPriority w:val="99"/>
    <w:unhideWhenUsed/>
    <w:rsid w:val="009B1790"/>
    <w:pPr>
      <w:tabs>
        <w:tab w:val="center" w:pos="4320"/>
        <w:tab w:val="right" w:pos="8640"/>
      </w:tabs>
    </w:pPr>
  </w:style>
  <w:style w:type="character" w:customStyle="1" w:styleId="HeaderChar">
    <w:name w:val="Header Char"/>
    <w:basedOn w:val="DefaultParagraphFont"/>
    <w:link w:val="Header"/>
    <w:uiPriority w:val="99"/>
    <w:rsid w:val="009B1790"/>
    <w:rPr>
      <w:lang w:val="en-GB"/>
    </w:rPr>
  </w:style>
  <w:style w:type="paragraph" w:styleId="Footer">
    <w:name w:val="footer"/>
    <w:basedOn w:val="Normal"/>
    <w:link w:val="FooterChar"/>
    <w:uiPriority w:val="99"/>
    <w:unhideWhenUsed/>
    <w:rsid w:val="009B1790"/>
    <w:pPr>
      <w:tabs>
        <w:tab w:val="center" w:pos="4320"/>
        <w:tab w:val="right" w:pos="8640"/>
      </w:tabs>
    </w:pPr>
  </w:style>
  <w:style w:type="character" w:customStyle="1" w:styleId="FooterChar">
    <w:name w:val="Footer Char"/>
    <w:basedOn w:val="DefaultParagraphFont"/>
    <w:link w:val="Footer"/>
    <w:uiPriority w:val="99"/>
    <w:rsid w:val="009B179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948</Words>
  <Characters>5408</Characters>
  <Application>Microsoft Macintosh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Duncan</dc:creator>
  <cp:keywords/>
  <dc:description/>
  <cp:lastModifiedBy>Pam Duncan</cp:lastModifiedBy>
  <cp:revision>8</cp:revision>
  <cp:lastPrinted>2018-09-09T17:11:00Z</cp:lastPrinted>
  <dcterms:created xsi:type="dcterms:W3CDTF">2018-09-09T17:03:00Z</dcterms:created>
  <dcterms:modified xsi:type="dcterms:W3CDTF">2018-10-02T16:09:00Z</dcterms:modified>
</cp:coreProperties>
</file>