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6708" w14:textId="77777777" w:rsidR="00DB114E" w:rsidRDefault="00DB114E" w:rsidP="00DB114E">
      <w:pPr>
        <w:pStyle w:val="Title"/>
      </w:pPr>
      <w:r>
        <w:t>BRAWDY COMMUNITY COUNCIL.</w:t>
      </w:r>
    </w:p>
    <w:p w14:paraId="41EA56ED" w14:textId="77777777" w:rsidR="00DB114E" w:rsidRDefault="00DB114E" w:rsidP="00DB114E">
      <w:r>
        <w:t>Minutes of the monthly meeting of Brawdy Community Council held on Tuesday 7th April 2026.</w:t>
      </w:r>
    </w:p>
    <w:p w14:paraId="5615A4B4" w14:textId="77777777" w:rsidR="00DB114E" w:rsidRDefault="00DB114E" w:rsidP="00DB114E">
      <w:r>
        <w:t>2026/55.</w:t>
      </w:r>
    </w:p>
    <w:p w14:paraId="175C68BB" w14:textId="15B7D600" w:rsidR="00DB114E" w:rsidRDefault="00DB114E" w:rsidP="00DB114E">
      <w:r>
        <w:t xml:space="preserve">1. Present. Cllr Mrs A Loch, Cllr W Lawrence, Cllr M Carter, Cllr J Tierney, Cllr P Keeling, Sean O'Connor </w:t>
      </w:r>
      <w:r>
        <w:t>Clerk, Mr</w:t>
      </w:r>
      <w:r>
        <w:t xml:space="preserve"> &amp; Mrs Lawrence </w:t>
      </w:r>
      <w:r>
        <w:t>(residents</w:t>
      </w:r>
      <w:r>
        <w:t xml:space="preserve"> of </w:t>
      </w:r>
      <w:proofErr w:type="spellStart"/>
      <w:r>
        <w:t>Treffynnon</w:t>
      </w:r>
      <w:proofErr w:type="spellEnd"/>
      <w:r>
        <w:t xml:space="preserve">) Mr David Mercer (local resident) and Mr Ceri Morgan </w:t>
      </w:r>
      <w:r w:rsidR="0046286D">
        <w:t>(</w:t>
      </w:r>
      <w:proofErr w:type="spellStart"/>
      <w:r w:rsidR="0046286D">
        <w:t>Pembs</w:t>
      </w:r>
      <w:proofErr w:type="spellEnd"/>
      <w:r>
        <w:t xml:space="preserve"> Rally Club).</w:t>
      </w:r>
    </w:p>
    <w:p w14:paraId="4F2A9185" w14:textId="77777777" w:rsidR="00DB114E" w:rsidRDefault="00DB114E" w:rsidP="00DB114E">
      <w:r>
        <w:t>2. Apologies. Cllr D E Jones.</w:t>
      </w:r>
    </w:p>
    <w:p w14:paraId="2F1D6F03" w14:textId="77777777" w:rsidR="00DB114E" w:rsidRDefault="00DB114E" w:rsidP="00DB114E">
      <w:r>
        <w:t>3. The clerk confirmed that the minutes of the March 2026 had been properly proposed and seconded and added to the BCC website.</w:t>
      </w:r>
    </w:p>
    <w:p w14:paraId="17389BD0" w14:textId="77777777" w:rsidR="00DB114E" w:rsidRDefault="00DB114E" w:rsidP="00DB114E">
      <w:r>
        <w:t>4. Declarations of Interest. Cllr Carter advised that he would only comment on item 5i as a local business owner if invited to do so by the Chairman.</w:t>
      </w:r>
    </w:p>
    <w:p w14:paraId="71BE263E" w14:textId="77777777" w:rsidR="00DB114E" w:rsidRDefault="00DB114E" w:rsidP="00DB114E">
      <w:r>
        <w:t xml:space="preserve">5a. As Mr &amp; Mrs Lawrence were present the Chairman allowed the matter of the defibrillator project at </w:t>
      </w:r>
      <w:proofErr w:type="spellStart"/>
      <w:r>
        <w:t>Treffynnon</w:t>
      </w:r>
      <w:proofErr w:type="spellEnd"/>
      <w:r>
        <w:t xml:space="preserve"> to be heard next.</w:t>
      </w:r>
    </w:p>
    <w:p w14:paraId="26CE14C2" w14:textId="563B29FB" w:rsidR="00DB114E" w:rsidRDefault="00DB114E" w:rsidP="00DB114E">
      <w:r>
        <w:t xml:space="preserve">Mrs Lawrence advised that they had spread the word and arranged a leaflet drop in the village following the March meeting, and had received a tremendous response. Over £570 had already been raised with a further £200 to £300 pledged. She introduced another neighbour Mr Richard Green who lived at the house where the defibrillator was to be sited. He confirmed that an electrician had been arranged to call and provide a price for installation. A short discussion took place and it was agreed in principle that Brawdy Community Council would cover 50% of the total costs of the project. The clerk would now write to Calon Hearts asking for their best price for the defibrillator, and the casing, and to enquire whether there were any grants available at present. Once this is received the clerk would contact Mrs Lawrence, and a short </w:t>
      </w:r>
      <w:r>
        <w:t>20-minute Zoom</w:t>
      </w:r>
      <w:r>
        <w:t xml:space="preserve"> meeting organised to discuss the final details, including ownership and ongoing costs etc. At this point Mr &amp; Mrs Lawrence and Mr Green left the meeting.</w:t>
      </w:r>
    </w:p>
    <w:p w14:paraId="4AFF103F" w14:textId="3431D658" w:rsidR="00DB114E" w:rsidRDefault="00DB114E" w:rsidP="00DB114E">
      <w:r>
        <w:t>5g. As Mr David Mercer was present the Chairman agreed to deal with item 5</w:t>
      </w:r>
      <w:r>
        <w:t>g (</w:t>
      </w:r>
      <w:r>
        <w:t xml:space="preserve">DARC) next. The scheduled meetings in March at Cawdor </w:t>
      </w:r>
      <w:r>
        <w:t>Barracks were</w:t>
      </w:r>
      <w:r>
        <w:t xml:space="preserve"> well attended by our community councillors. Prior to the meetings, a lack of information was the main complaint from the public, but all the councillors agreed that all matters raised were comprehensively answered. The main points raised were Visual impact, Health, Tourism, Employment, Traffic, and the impact on the environment. Councillors agreed that in the main, all answers were given in a plausible and transparent manner. When asked that if their Planning Application fails would they enforce their permitted development rights, they answered no, and that they </w:t>
      </w:r>
      <w:r>
        <w:t>would prefer</w:t>
      </w:r>
      <w:r>
        <w:t xml:space="preserve"> to work </w:t>
      </w:r>
      <w:r>
        <w:t>alongside</w:t>
      </w:r>
      <w:r>
        <w:t xml:space="preserve"> the local authority, and the local people on this matter. Councillors agreed that they had left the meetings in a more comfortable frame of mind than prior to the meeting.</w:t>
      </w:r>
    </w:p>
    <w:p w14:paraId="361F1C73" w14:textId="2604B32B" w:rsidR="00DB114E" w:rsidRDefault="00DB114E" w:rsidP="00DB114E">
      <w:r>
        <w:t xml:space="preserve">As there was little </w:t>
      </w:r>
      <w:r>
        <w:t>further,</w:t>
      </w:r>
      <w:r>
        <w:t xml:space="preserve"> we could do until the Planning Application is </w:t>
      </w:r>
      <w:r>
        <w:t>submitted,</w:t>
      </w:r>
      <w:r>
        <w:t xml:space="preserve"> it was agreed to add it to the agenda for further discussion at the next meeting if applicable. Cllr Keeling advised that he had not had any response from the matters he had raised, and other councillors advised of some scare mongering in the locality with leaflets and flyers </w:t>
      </w:r>
      <w:r>
        <w:t>delivered locally</w:t>
      </w:r>
      <w:r>
        <w:t>, opposing the project. At this point Mr Mercer left the meeting.</w:t>
      </w:r>
    </w:p>
    <w:p w14:paraId="62934044" w14:textId="77777777" w:rsidR="00DB114E" w:rsidRDefault="00DB114E" w:rsidP="00DB114E">
      <w:r>
        <w:t xml:space="preserve">12. As Mr Ceri Morgan of </w:t>
      </w:r>
      <w:proofErr w:type="spellStart"/>
      <w:r>
        <w:t>Pembs</w:t>
      </w:r>
      <w:proofErr w:type="spellEnd"/>
      <w:r>
        <w:t xml:space="preserve"> Rally Club was present the Chairman agreed to discuss item 12 on the agenda next.</w:t>
      </w:r>
    </w:p>
    <w:p w14:paraId="46155E66" w14:textId="177C6315" w:rsidR="00DB114E" w:rsidRDefault="00DB114E" w:rsidP="00DB114E">
      <w:r>
        <w:lastRenderedPageBreak/>
        <w:t xml:space="preserve">Mr Morgan advised that the annual rally was arranged for the first weekend in July at Brawdy barracks. He advised that following a complaint received two years ago regarding the noise, they had moved the course to a quieter area of the camp. The rally raises money for the Army Benevolent fund, and </w:t>
      </w:r>
      <w:r>
        <w:t>sees funds</w:t>
      </w:r>
      <w:r>
        <w:t xml:space="preserve"> spent </w:t>
      </w:r>
      <w:r>
        <w:t>in the</w:t>
      </w:r>
      <w:r>
        <w:t xml:space="preserve"> local community. He advised that they are governed by rules from the M O D, that only participants and appointed </w:t>
      </w:r>
      <w:proofErr w:type="spellStart"/>
      <w:r>
        <w:t>marshalls</w:t>
      </w:r>
      <w:proofErr w:type="spellEnd"/>
      <w:r>
        <w:t xml:space="preserve"> can attend, with no spectators allowed. A general discussion took place, and it was agreed that it would be in everyone's interest if the </w:t>
      </w:r>
      <w:r>
        <w:t>local general</w:t>
      </w:r>
      <w:r>
        <w:t xml:space="preserve"> public were made aware of the event, and Mr Morgan agreed to prepare a flyer prior to the event, which should include an apology for any noise and disturbance. He agreed </w:t>
      </w:r>
      <w:r>
        <w:t>to send</w:t>
      </w:r>
      <w:r>
        <w:t xml:space="preserve"> it to Cllr Carter for approval, before distribution.</w:t>
      </w:r>
    </w:p>
    <w:p w14:paraId="3CD345E6" w14:textId="77777777" w:rsidR="00DB114E" w:rsidRDefault="00DB114E" w:rsidP="00DB114E">
      <w:r>
        <w:t>At this point Mr Morgan left the meeting.</w:t>
      </w:r>
    </w:p>
    <w:p w14:paraId="102D500A" w14:textId="77777777" w:rsidR="00DB114E" w:rsidRDefault="00DB114E" w:rsidP="00DB114E">
      <w:r>
        <w:t xml:space="preserve">5. Matters arising from the minutes of the March 2026 meeting </w:t>
      </w:r>
    </w:p>
    <w:p w14:paraId="35644E0D" w14:textId="6C08D625" w:rsidR="00DB114E" w:rsidRDefault="00DB114E" w:rsidP="00DB114E">
      <w:r>
        <w:t xml:space="preserve">5a. Featured </w:t>
      </w:r>
      <w:r>
        <w:t>above.</w:t>
      </w:r>
    </w:p>
    <w:p w14:paraId="641307F6" w14:textId="77777777" w:rsidR="00DB114E" w:rsidRDefault="00DB114E" w:rsidP="00DB114E">
      <w:r>
        <w:t xml:space="preserve">5b. Cllr Tierney advised that as the weather had now improved, he would attend to the completion of the installation of the frames at the bus shelter at </w:t>
      </w:r>
      <w:proofErr w:type="spellStart"/>
      <w:r>
        <w:t>Trefgarn</w:t>
      </w:r>
      <w:proofErr w:type="spellEnd"/>
      <w:r>
        <w:t xml:space="preserve"> Owen as soon as possible.</w:t>
      </w:r>
    </w:p>
    <w:p w14:paraId="49254DE5" w14:textId="77777777" w:rsidR="00DB114E" w:rsidRDefault="00DB114E" w:rsidP="00DB114E">
      <w:r>
        <w:t>5c. Cllr Loch advised that there had been no news or progress regarding the local footpaths.</w:t>
      </w:r>
    </w:p>
    <w:p w14:paraId="372A28C0" w14:textId="2FC366B1" w:rsidR="00DB114E" w:rsidRDefault="00DB114E" w:rsidP="00DB114E">
      <w:r>
        <w:t xml:space="preserve">5d. The clerk reported that there had been no progress regarding the final bill and a possible refund from SSE regarding the unmetered electricity supply at </w:t>
      </w:r>
      <w:proofErr w:type="spellStart"/>
      <w:r>
        <w:t>Trefgarn</w:t>
      </w:r>
      <w:proofErr w:type="spellEnd"/>
      <w:r>
        <w:t xml:space="preserve"> Owen. Despite receiving advice that our account has been </w:t>
      </w:r>
      <w:r>
        <w:t>closed,</w:t>
      </w:r>
      <w:r>
        <w:t xml:space="preserve"> and of a possible refund, we had received a further bill for £92, which equated to a full month. On the same day as this bill was received, another letter was received from the complaints department at SSE from a Senior officer asking to discuss the case, and offering us the use of the energy ombudsman, as SSE had taken over a month to deal with this matter. A breakdown of events had been sent to this officer, and we await a response.</w:t>
      </w:r>
    </w:p>
    <w:p w14:paraId="676A306E" w14:textId="77777777" w:rsidR="00DB114E" w:rsidRDefault="00DB114E" w:rsidP="00DB114E">
      <w:r>
        <w:t>5e. As Cllr Jones was not present, the matter of the PCC Tenant farmers was left in abeyance until the next meeting.</w:t>
      </w:r>
    </w:p>
    <w:p w14:paraId="6FD0CE44" w14:textId="03DB38A8" w:rsidR="00DB114E" w:rsidRDefault="00DB114E" w:rsidP="00DB114E">
      <w:r>
        <w:t xml:space="preserve">5f. Since the last meeting the clerk had received a reply from The Church in Wales regarding </w:t>
      </w:r>
      <w:proofErr w:type="spellStart"/>
      <w:r>
        <w:t>Llanreithan</w:t>
      </w:r>
      <w:proofErr w:type="spellEnd"/>
      <w:r>
        <w:t xml:space="preserve"> Church. They needed clarity as to the actual name of the </w:t>
      </w:r>
      <w:r>
        <w:t>church, before</w:t>
      </w:r>
      <w:r>
        <w:t xml:space="preserve"> </w:t>
      </w:r>
      <w:r>
        <w:t>they</w:t>
      </w:r>
      <w:r>
        <w:t xml:space="preserve"> could proceed, which the clerk provided.</w:t>
      </w:r>
    </w:p>
    <w:p w14:paraId="3885EC88" w14:textId="40B32CB7" w:rsidR="00DB114E" w:rsidRDefault="00DB114E" w:rsidP="00DB114E">
      <w:r>
        <w:t xml:space="preserve"> 5g. Biodiversity. The Chairman provided an update as to where we were with this matter. Cllr Carter agreed to speak to the clerk at </w:t>
      </w:r>
      <w:proofErr w:type="spellStart"/>
      <w:r>
        <w:t>Solva</w:t>
      </w:r>
      <w:proofErr w:type="spellEnd"/>
      <w:r>
        <w:t xml:space="preserve"> regarding their plan, and although our plan would be different, we </w:t>
      </w:r>
      <w:r>
        <w:t>could share</w:t>
      </w:r>
      <w:r>
        <w:t xml:space="preserve"> and extract some relative matters. Training was also an issue, and the clerk reminded councillors that there were some free training places available through OVW.</w:t>
      </w:r>
    </w:p>
    <w:p w14:paraId="04CFF18E" w14:textId="77777777" w:rsidR="00DB114E" w:rsidRDefault="00DB114E" w:rsidP="00DB114E">
      <w:r>
        <w:t>5g. DARC -See above.</w:t>
      </w:r>
    </w:p>
    <w:p w14:paraId="38728763" w14:textId="77777777" w:rsidR="00DB114E" w:rsidRDefault="00DB114E" w:rsidP="00DB114E">
      <w:r>
        <w:t xml:space="preserve">5h. </w:t>
      </w:r>
      <w:proofErr w:type="spellStart"/>
      <w:r>
        <w:t>Newgale</w:t>
      </w:r>
      <w:proofErr w:type="spellEnd"/>
      <w:r>
        <w:t xml:space="preserve"> Road Development Scheme.</w:t>
      </w:r>
    </w:p>
    <w:p w14:paraId="1CC0C0A7" w14:textId="77777777" w:rsidR="00DB114E" w:rsidRDefault="00DB114E" w:rsidP="00DB114E">
      <w:r>
        <w:t>Cllr Keeling advised that there was no further news with regard this matter.</w:t>
      </w:r>
    </w:p>
    <w:p w14:paraId="29AB786C" w14:textId="77777777" w:rsidR="00DB114E" w:rsidRDefault="00DB114E" w:rsidP="00DB114E">
      <w:r>
        <w:t>Correspondence.</w:t>
      </w:r>
    </w:p>
    <w:p w14:paraId="32379217" w14:textId="77777777" w:rsidR="00DB114E" w:rsidRDefault="00DB114E" w:rsidP="00DB114E">
      <w:proofErr w:type="spellStart"/>
      <w:r>
        <w:t>Pembs</w:t>
      </w:r>
      <w:proofErr w:type="spellEnd"/>
      <w:r>
        <w:t xml:space="preserve"> County Council.</w:t>
      </w:r>
    </w:p>
    <w:p w14:paraId="18EC4171" w14:textId="77777777" w:rsidR="00DB114E" w:rsidRDefault="00DB114E" w:rsidP="00DB114E">
      <w:r>
        <w:t xml:space="preserve">6. Planning Application Consultation. Ref No. 25/0939/PA. Lower </w:t>
      </w:r>
      <w:proofErr w:type="spellStart"/>
      <w:r>
        <w:t>Tancredston</w:t>
      </w:r>
      <w:proofErr w:type="spellEnd"/>
      <w:r>
        <w:t xml:space="preserve"> </w:t>
      </w:r>
      <w:proofErr w:type="spellStart"/>
      <w:r>
        <w:t>Hayscastle</w:t>
      </w:r>
      <w:proofErr w:type="spellEnd"/>
      <w:r>
        <w:t xml:space="preserve"> Haverfordwest.</w:t>
      </w:r>
    </w:p>
    <w:p w14:paraId="3A9751A9" w14:textId="1096B95A" w:rsidR="00DB114E" w:rsidRDefault="00DB114E" w:rsidP="00DB114E">
      <w:r>
        <w:lastRenderedPageBreak/>
        <w:t xml:space="preserve">Since the last meeting, details of this planning application had been forwarded to councillors, </w:t>
      </w:r>
      <w:r>
        <w:t>as we</w:t>
      </w:r>
      <w:r>
        <w:t xml:space="preserve"> were unable to view the details of the application at the meeting. The clerk confirmed that a proposer and a seconder had been </w:t>
      </w:r>
    </w:p>
    <w:p w14:paraId="5A24906B" w14:textId="77777777" w:rsidR="00DB114E" w:rsidRDefault="00DB114E" w:rsidP="00DB114E">
      <w:r>
        <w:t>received, and a reply in favour of support had been sent to PCC accordingly.</w:t>
      </w:r>
    </w:p>
    <w:p w14:paraId="47C53269" w14:textId="77777777" w:rsidR="00DB114E" w:rsidRDefault="00DB114E" w:rsidP="00DB114E">
      <w:r>
        <w:t xml:space="preserve">7. Details of the code of conduct training provided by the PCC monitoring officer had been forwarded to councillors prior to the meeting, with a choice of two dates available. Councillors needed to choose their preferred date and </w:t>
      </w:r>
      <w:proofErr w:type="spellStart"/>
      <w:r>
        <w:t>enroll</w:t>
      </w:r>
      <w:proofErr w:type="spellEnd"/>
      <w:r>
        <w:t xml:space="preserve"> online.</w:t>
      </w:r>
    </w:p>
    <w:p w14:paraId="732BC24E" w14:textId="77777777" w:rsidR="00DB114E" w:rsidRDefault="00DB114E" w:rsidP="00DB114E">
      <w:r>
        <w:t>8. Details of the Draft Welsh language strategy report 2026/31 had been forwarded to councillors prior to the meeting.</w:t>
      </w:r>
    </w:p>
    <w:p w14:paraId="70CA1435" w14:textId="5AB57C0E" w:rsidR="00DB114E" w:rsidRDefault="00DB114E" w:rsidP="00DB114E">
      <w:r>
        <w:t xml:space="preserve">9. An update from PCC regarding their Active Travel Network Consultation had been received. They advised that they had received </w:t>
      </w:r>
      <w:r>
        <w:t>a huge</w:t>
      </w:r>
      <w:r>
        <w:t xml:space="preserve"> volume of responses, including local bus services, cycling and walking routes.</w:t>
      </w:r>
    </w:p>
    <w:p w14:paraId="1376286C" w14:textId="77777777" w:rsidR="00DB114E" w:rsidRDefault="00DB114E" w:rsidP="00DB114E">
      <w:r>
        <w:t xml:space="preserve">10.  A notice of election regarding the forthcoming Senedd Election in May was </w:t>
      </w:r>
      <w:proofErr w:type="spellStart"/>
      <w:r>
        <w:t>recived</w:t>
      </w:r>
      <w:proofErr w:type="spellEnd"/>
      <w:r>
        <w:t>. This included dates for election nominations, and also closing dates for electing to vote by post.</w:t>
      </w:r>
    </w:p>
    <w:p w14:paraId="36F971C1" w14:textId="77777777" w:rsidR="00DB114E" w:rsidRDefault="00DB114E" w:rsidP="00DB114E">
      <w:r>
        <w:t>11. County Councillors' monthly report.</w:t>
      </w:r>
    </w:p>
    <w:p w14:paraId="1A8DCDA3" w14:textId="77777777" w:rsidR="00DB114E" w:rsidRDefault="00DB114E" w:rsidP="00DB114E">
      <w:r>
        <w:t>Cllr Carter advised that due to the forthcoming election there was very little to report.</w:t>
      </w:r>
    </w:p>
    <w:p w14:paraId="4D16957E" w14:textId="77777777" w:rsidR="00DB114E" w:rsidRDefault="00DB114E" w:rsidP="00DB114E">
      <w:r>
        <w:t>During a recent full planning committee meeting the case of the Castle Villa application was approved. This was agreed by 28 votes to 15, despite being originally being recommended for refusal by Planning. This was initially and continuously supported by BCC and by Cllr Carter, and was a very good result for the Community.</w:t>
      </w:r>
    </w:p>
    <w:p w14:paraId="7671F436" w14:textId="3F72AD1E" w:rsidR="00DB114E" w:rsidRDefault="00DB114E" w:rsidP="00DB114E">
      <w:r>
        <w:t xml:space="preserve">He also advised that he had attended a site visit to the local crematorium as part of the scrutiny committee. There was also to be a change regarding enviro-c rime, with PCC staff being </w:t>
      </w:r>
      <w:r>
        <w:t>used,</w:t>
      </w:r>
      <w:r>
        <w:t xml:space="preserve"> rather </w:t>
      </w:r>
      <w:r>
        <w:t>than employing</w:t>
      </w:r>
      <w:r>
        <w:t xml:space="preserve"> outside </w:t>
      </w:r>
      <w:r>
        <w:t>agencies,</w:t>
      </w:r>
      <w:r>
        <w:t xml:space="preserve"> as had previously been happening. The PCC enforcement officer would process the charge via their </w:t>
      </w:r>
      <w:r>
        <w:t>Hand-held</w:t>
      </w:r>
      <w:r>
        <w:t xml:space="preserve"> terminal, which would then be forwarded for processing.</w:t>
      </w:r>
    </w:p>
    <w:p w14:paraId="0CB2BBF9" w14:textId="77777777" w:rsidR="00DB114E" w:rsidRDefault="00DB114E" w:rsidP="00DB114E">
      <w:r>
        <w:t>He also advised of a recent full council meeting that had started at 10am and finished after 8pm. This included deciding on the future of three small schools in the county, with closure and amalgamation with other local schools recommended.</w:t>
      </w:r>
    </w:p>
    <w:p w14:paraId="3FE1F8C7" w14:textId="77777777" w:rsidR="00DB114E" w:rsidRDefault="00DB114E" w:rsidP="00DB114E">
      <w:r>
        <w:t xml:space="preserve">12. </w:t>
      </w:r>
      <w:proofErr w:type="spellStart"/>
      <w:r>
        <w:t>Pembs</w:t>
      </w:r>
      <w:proofErr w:type="spellEnd"/>
      <w:r>
        <w:t xml:space="preserve"> Rally. (Discussed above:)</w:t>
      </w:r>
    </w:p>
    <w:p w14:paraId="5B11C268" w14:textId="77777777" w:rsidR="00DB114E" w:rsidRDefault="00DB114E" w:rsidP="00DB114E">
      <w:proofErr w:type="spellStart"/>
      <w:r>
        <w:t>Pembs</w:t>
      </w:r>
      <w:proofErr w:type="spellEnd"/>
      <w:r>
        <w:t xml:space="preserve"> Coast National Park.</w:t>
      </w:r>
    </w:p>
    <w:p w14:paraId="535C00FF" w14:textId="77777777" w:rsidR="00DB114E" w:rsidRDefault="00DB114E" w:rsidP="00DB114E">
      <w:r>
        <w:t>13. Details of the adoption of the PCNPA SPG documents had been forwarded to councillors prior to the meeting.</w:t>
      </w:r>
    </w:p>
    <w:p w14:paraId="0B9F2216" w14:textId="77777777" w:rsidR="00DB114E" w:rsidRDefault="00DB114E" w:rsidP="00DB114E">
      <w:r>
        <w:t>Other Correspondence.</w:t>
      </w:r>
    </w:p>
    <w:p w14:paraId="72EB6B99" w14:textId="77777777" w:rsidR="00DB114E" w:rsidRDefault="00DB114E" w:rsidP="00DB114E">
      <w:r>
        <w:t xml:space="preserve">14. Details of the Tour of </w:t>
      </w:r>
      <w:proofErr w:type="spellStart"/>
      <w:r>
        <w:t>Pembs</w:t>
      </w:r>
      <w:proofErr w:type="spellEnd"/>
      <w:r>
        <w:t xml:space="preserve"> Cycle rally on 23/5 were shown, with 3 distances included at 105 miles ,60 miles and 25 miles</w:t>
      </w:r>
    </w:p>
    <w:p w14:paraId="4C8BC2F8" w14:textId="77777777" w:rsidR="00DB114E" w:rsidRDefault="00DB114E" w:rsidP="00DB114E">
      <w:r>
        <w:t>featured. Cllr Tierney agreed to feature this on our community information page.</w:t>
      </w:r>
    </w:p>
    <w:p w14:paraId="28C37DA3" w14:textId="2E5D6FB9" w:rsidR="00DB114E" w:rsidRDefault="00DB114E" w:rsidP="00DB114E">
      <w:r>
        <w:lastRenderedPageBreak/>
        <w:t xml:space="preserve">15. The clerk had forwarded details of a BBC Wales TV </w:t>
      </w:r>
      <w:r>
        <w:t>forum regarding</w:t>
      </w:r>
      <w:r>
        <w:t xml:space="preserve"> the Senedd Election, which was being held in Haverfordwest on 8/4/26. This included an application for anybody who wished to attend and participate.</w:t>
      </w:r>
    </w:p>
    <w:p w14:paraId="6EB78C03" w14:textId="77777777" w:rsidR="00DB114E" w:rsidRDefault="00DB114E" w:rsidP="00DB114E">
      <w:r>
        <w:t xml:space="preserve">16. The clerk had forwarded details of a new project entitled Refreshing North </w:t>
      </w:r>
      <w:proofErr w:type="spellStart"/>
      <w:r>
        <w:t>Pembs</w:t>
      </w:r>
      <w:proofErr w:type="spellEnd"/>
      <w:r>
        <w:t xml:space="preserve">. This included four main features to improve North </w:t>
      </w:r>
      <w:proofErr w:type="spellStart"/>
      <w:r>
        <w:t>Pembs</w:t>
      </w:r>
      <w:proofErr w:type="spellEnd"/>
      <w:r>
        <w:t>, and required match funding of £20k.</w:t>
      </w:r>
    </w:p>
    <w:p w14:paraId="128338F7" w14:textId="2E0AA448" w:rsidR="00DB114E" w:rsidRDefault="00DB114E" w:rsidP="00DB114E">
      <w:r>
        <w:t xml:space="preserve">17. Details of training dates and subjects from OVW for the period March to June 2026 had been forwarded to councillors prior to the meeting. This included some </w:t>
      </w:r>
      <w:r>
        <w:t>free training</w:t>
      </w:r>
      <w:r>
        <w:t xml:space="preserve"> places.</w:t>
      </w:r>
    </w:p>
    <w:p w14:paraId="4F2D2888" w14:textId="4FC0C1F5" w:rsidR="00DB114E" w:rsidRDefault="00DB114E" w:rsidP="00DB114E">
      <w:r>
        <w:t xml:space="preserve">18. The new OVW manifesto had been forwarded to councillors prior to the meeting. It was commented that one feature of this new </w:t>
      </w:r>
      <w:r>
        <w:t>document, is</w:t>
      </w:r>
      <w:r>
        <w:t xml:space="preserve"> that too much onus is being shifted from paid council employees to unpaid town and community councillors.</w:t>
      </w:r>
    </w:p>
    <w:p w14:paraId="1278CA37" w14:textId="77777777" w:rsidR="00DB114E" w:rsidRDefault="00DB114E" w:rsidP="00DB114E">
      <w:r>
        <w:t>Report of Responsible Finance Officer.</w:t>
      </w:r>
    </w:p>
    <w:p w14:paraId="3EF26D88" w14:textId="569E1F40" w:rsidR="00DB114E" w:rsidRDefault="00DB114E" w:rsidP="00DB114E">
      <w:r>
        <w:t xml:space="preserve">19. The clerk advised of </w:t>
      </w:r>
      <w:r>
        <w:t>up-to-date</w:t>
      </w:r>
      <w:r>
        <w:t xml:space="preserve"> bank account balances as at 7/4/26 </w:t>
      </w:r>
      <w:r>
        <w:t>as:</w:t>
      </w:r>
      <w:r>
        <w:t xml:space="preserve"> Current Account £68.95, Deposit Account £248.21 and Election Account £3674.59. This was also the position as at 31/3/26, being our end of the financial year position.</w:t>
      </w:r>
    </w:p>
    <w:p w14:paraId="7560D42B" w14:textId="77777777" w:rsidR="00DB114E" w:rsidRDefault="00DB114E" w:rsidP="00DB114E">
      <w:r>
        <w:t>20. The monthly bank statement had been forwarded to councillors prior to the meeting. This was viewed on the shared screen, and confirmed the above balances.</w:t>
      </w:r>
    </w:p>
    <w:p w14:paraId="1EB866B1" w14:textId="77777777" w:rsidR="00DB114E" w:rsidRDefault="00DB114E" w:rsidP="00DB114E">
      <w:r>
        <w:t>21. The clerks' salary and income tax payments for March 26, were for the standard 16 hours and also featured on the bank statement.</w:t>
      </w:r>
    </w:p>
    <w:p w14:paraId="23484B86" w14:textId="2A8D3F6C" w:rsidR="00DB114E" w:rsidRDefault="00DB114E" w:rsidP="00DB114E">
      <w:r>
        <w:t xml:space="preserve">22. The clerk had received an invoice from Debby Kinsey for the replacement of the defibrillator pads at </w:t>
      </w:r>
      <w:proofErr w:type="spellStart"/>
      <w:r>
        <w:t>Penycwm</w:t>
      </w:r>
      <w:proofErr w:type="spellEnd"/>
      <w:r>
        <w:t xml:space="preserve">. This was for £55. It was proposed by Cllr Lawrence and seconded by Cllr Tierney that this be paid. The clerk would attend to this and transfer sufficient funds to our current account to cover the </w:t>
      </w:r>
      <w:r>
        <w:t>cost.</w:t>
      </w:r>
    </w:p>
    <w:p w14:paraId="27862880" w14:textId="77777777" w:rsidR="00DB114E" w:rsidRDefault="00DB114E" w:rsidP="00DB114E">
      <w:r>
        <w:t>23. The clerk confirmed a receipt from OVW for annual membership amounting to £169. This also appeared on the bank statement.</w:t>
      </w:r>
    </w:p>
    <w:p w14:paraId="60CC81A7" w14:textId="77777777" w:rsidR="00DB114E" w:rsidRDefault="00DB114E" w:rsidP="00DB114E">
      <w:r>
        <w:t xml:space="preserve">24. It was decided that our next meeting be our AGM meeting. A date of Monday 11/5/26 was provisionally agreed. Cllr Carter volunteered to contact </w:t>
      </w:r>
      <w:proofErr w:type="spellStart"/>
      <w:r>
        <w:t>Solva</w:t>
      </w:r>
      <w:proofErr w:type="spellEnd"/>
      <w:r>
        <w:t xml:space="preserve"> CC regarding the hire of either the Memorial Hall or the Football clubhouse in </w:t>
      </w:r>
      <w:proofErr w:type="spellStart"/>
      <w:r>
        <w:t>Solva</w:t>
      </w:r>
      <w:proofErr w:type="spellEnd"/>
      <w:r>
        <w:t xml:space="preserve"> to house this meeting. He would report back when details are finalised.</w:t>
      </w:r>
    </w:p>
    <w:p w14:paraId="2096C4A1" w14:textId="711717B7" w:rsidR="00DB114E" w:rsidRDefault="00DB114E" w:rsidP="00DB114E">
      <w:r>
        <w:t xml:space="preserve">Cllr D E Jones had asked the clerk to ask the meeting to consider a later 8pm start in the summer months.  This request was discussed, but it </w:t>
      </w:r>
      <w:r>
        <w:t>was unanimously</w:t>
      </w:r>
      <w:r>
        <w:t xml:space="preserve"> rejected, as it was felt that, if we started later, it would inevitably mean that we would finish later in the evening.</w:t>
      </w:r>
    </w:p>
    <w:p w14:paraId="0D1D3A56" w14:textId="5302099D" w:rsidR="00C72329" w:rsidRDefault="00DB114E" w:rsidP="00DB114E">
      <w:r>
        <w:t>The Chairman closed the meeting at 9.05pm.</w:t>
      </w:r>
    </w:p>
    <w:sectPr w:rsidR="00C72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4E"/>
    <w:rsid w:val="0046286D"/>
    <w:rsid w:val="00802A76"/>
    <w:rsid w:val="00C72329"/>
    <w:rsid w:val="00D9719C"/>
    <w:rsid w:val="00DB1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D9E3"/>
  <w15:chartTrackingRefBased/>
  <w15:docId w15:val="{07426C5A-6A49-42D2-9C41-1A254AC5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1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11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11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11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1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1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1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1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1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1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14E"/>
    <w:rPr>
      <w:rFonts w:eastAsiaTheme="majorEastAsia" w:cstheme="majorBidi"/>
      <w:color w:val="272727" w:themeColor="text1" w:themeTint="D8"/>
    </w:rPr>
  </w:style>
  <w:style w:type="paragraph" w:styleId="Title">
    <w:name w:val="Title"/>
    <w:basedOn w:val="Normal"/>
    <w:next w:val="Normal"/>
    <w:link w:val="TitleChar"/>
    <w:uiPriority w:val="10"/>
    <w:qFormat/>
    <w:rsid w:val="00DB1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14E"/>
    <w:pPr>
      <w:spacing w:before="160"/>
      <w:jc w:val="center"/>
    </w:pPr>
    <w:rPr>
      <w:i/>
      <w:iCs/>
      <w:color w:val="404040" w:themeColor="text1" w:themeTint="BF"/>
    </w:rPr>
  </w:style>
  <w:style w:type="character" w:customStyle="1" w:styleId="QuoteChar">
    <w:name w:val="Quote Char"/>
    <w:basedOn w:val="DefaultParagraphFont"/>
    <w:link w:val="Quote"/>
    <w:uiPriority w:val="29"/>
    <w:rsid w:val="00DB114E"/>
    <w:rPr>
      <w:i/>
      <w:iCs/>
      <w:color w:val="404040" w:themeColor="text1" w:themeTint="BF"/>
    </w:rPr>
  </w:style>
  <w:style w:type="paragraph" w:styleId="ListParagraph">
    <w:name w:val="List Paragraph"/>
    <w:basedOn w:val="Normal"/>
    <w:uiPriority w:val="34"/>
    <w:qFormat/>
    <w:rsid w:val="00DB114E"/>
    <w:pPr>
      <w:ind w:left="720"/>
      <w:contextualSpacing/>
    </w:pPr>
  </w:style>
  <w:style w:type="character" w:styleId="IntenseEmphasis">
    <w:name w:val="Intense Emphasis"/>
    <w:basedOn w:val="DefaultParagraphFont"/>
    <w:uiPriority w:val="21"/>
    <w:qFormat/>
    <w:rsid w:val="00DB114E"/>
    <w:rPr>
      <w:i/>
      <w:iCs/>
      <w:color w:val="2F5496" w:themeColor="accent1" w:themeShade="BF"/>
    </w:rPr>
  </w:style>
  <w:style w:type="paragraph" w:styleId="IntenseQuote">
    <w:name w:val="Intense Quote"/>
    <w:basedOn w:val="Normal"/>
    <w:next w:val="Normal"/>
    <w:link w:val="IntenseQuoteChar"/>
    <w:uiPriority w:val="30"/>
    <w:qFormat/>
    <w:rsid w:val="00DB1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114E"/>
    <w:rPr>
      <w:i/>
      <w:iCs/>
      <w:color w:val="2F5496" w:themeColor="accent1" w:themeShade="BF"/>
    </w:rPr>
  </w:style>
  <w:style w:type="character" w:styleId="IntenseReference">
    <w:name w:val="Intense Reference"/>
    <w:basedOn w:val="DefaultParagraphFont"/>
    <w:uiPriority w:val="32"/>
    <w:qFormat/>
    <w:rsid w:val="00DB11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1674</Words>
  <Characters>9543</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2</cp:revision>
  <dcterms:created xsi:type="dcterms:W3CDTF">2026-04-18T16:47:00Z</dcterms:created>
  <dcterms:modified xsi:type="dcterms:W3CDTF">2026-04-18T16:50:00Z</dcterms:modified>
</cp:coreProperties>
</file>