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2C476" w14:textId="71F46FC5" w:rsidR="00CE5777" w:rsidRPr="00E67937" w:rsidRDefault="00CE5777" w:rsidP="00CE5777">
      <w:pPr>
        <w:jc w:val="right"/>
        <w:rPr>
          <w:b/>
          <w:color w:val="000000" w:themeColor="text1"/>
        </w:rPr>
      </w:pPr>
      <w:bookmarkStart w:id="0" w:name="_Hlk33001317"/>
      <w:r w:rsidRPr="00E67937">
        <w:rPr>
          <w:b/>
          <w:color w:val="000000" w:themeColor="text1"/>
        </w:rPr>
        <w:t>CM/20/0</w:t>
      </w:r>
      <w:r>
        <w:rPr>
          <w:b/>
          <w:color w:val="000000" w:themeColor="text1"/>
        </w:rPr>
        <w:t>2</w:t>
      </w:r>
      <w:r w:rsidRPr="00E67937">
        <w:rPr>
          <w:b/>
          <w:color w:val="000000" w:themeColor="text1"/>
        </w:rPr>
        <w:t>/01</w:t>
      </w:r>
    </w:p>
    <w:p w14:paraId="0E87D68F" w14:textId="77777777" w:rsidR="00CE5777" w:rsidRPr="00E67937" w:rsidRDefault="00CE5777" w:rsidP="00CE5777">
      <w:pPr>
        <w:spacing w:line="240" w:lineRule="auto"/>
        <w:contextualSpacing/>
        <w:jc w:val="center"/>
        <w:rPr>
          <w:b/>
          <w:color w:val="000000" w:themeColor="text1"/>
        </w:rPr>
      </w:pPr>
      <w:bookmarkStart w:id="1" w:name="_Hlk19704400"/>
      <w:r w:rsidRPr="00E67937">
        <w:rPr>
          <w:b/>
          <w:color w:val="000000" w:themeColor="text1"/>
        </w:rPr>
        <w:t>FISKERTON-CUM-MORTON PARISH COUNCIL</w:t>
      </w:r>
    </w:p>
    <w:p w14:paraId="0C3EF0D0" w14:textId="5DBFDE68" w:rsidR="00CE5777" w:rsidRPr="00E67937" w:rsidRDefault="00CE5777" w:rsidP="00CE5777">
      <w:pPr>
        <w:spacing w:line="240" w:lineRule="auto"/>
        <w:contextualSpacing/>
        <w:jc w:val="center"/>
        <w:rPr>
          <w:b/>
          <w:color w:val="000000" w:themeColor="text1"/>
        </w:rPr>
      </w:pPr>
      <w:r w:rsidRPr="00E67937">
        <w:rPr>
          <w:b/>
          <w:color w:val="000000" w:themeColor="text1"/>
        </w:rPr>
        <w:t xml:space="preserve">MINUTES OF THE FULL COUNCIL MEETING HELD  </w:t>
      </w:r>
      <w:r>
        <w:rPr>
          <w:b/>
          <w:color w:val="000000" w:themeColor="text1"/>
        </w:rPr>
        <w:t>17</w:t>
      </w:r>
      <w:r w:rsidRPr="00CE5777">
        <w:rPr>
          <w:b/>
          <w:color w:val="000000" w:themeColor="text1"/>
          <w:vertAlign w:val="superscript"/>
        </w:rPr>
        <w:t>th</w:t>
      </w:r>
      <w:r>
        <w:rPr>
          <w:b/>
          <w:color w:val="000000" w:themeColor="text1"/>
        </w:rPr>
        <w:t xml:space="preserve"> </w:t>
      </w:r>
      <w:r w:rsidR="00C11F3F">
        <w:rPr>
          <w:b/>
          <w:color w:val="000000" w:themeColor="text1"/>
        </w:rPr>
        <w:t>FEBR</w:t>
      </w:r>
      <w:r>
        <w:rPr>
          <w:b/>
          <w:color w:val="000000" w:themeColor="text1"/>
        </w:rPr>
        <w:t>UARY</w:t>
      </w:r>
      <w:r w:rsidRPr="00E67937">
        <w:rPr>
          <w:b/>
          <w:color w:val="000000" w:themeColor="text1"/>
        </w:rPr>
        <w:t xml:space="preserve"> 2020 at 7.30pm</w:t>
      </w:r>
    </w:p>
    <w:p w14:paraId="65A90C44" w14:textId="69E0B406" w:rsidR="00CE5777" w:rsidRDefault="00CE5777" w:rsidP="00CE5777">
      <w:pPr>
        <w:spacing w:line="240" w:lineRule="auto"/>
        <w:contextualSpacing/>
        <w:jc w:val="center"/>
        <w:rPr>
          <w:b/>
          <w:color w:val="000000" w:themeColor="text1"/>
        </w:rPr>
      </w:pPr>
      <w:r w:rsidRPr="00E67937">
        <w:rPr>
          <w:b/>
          <w:color w:val="000000" w:themeColor="text1"/>
        </w:rPr>
        <w:t xml:space="preserve"> IN MORTON CHURCH HALL</w:t>
      </w:r>
    </w:p>
    <w:bookmarkEnd w:id="0"/>
    <w:p w14:paraId="6C674C67" w14:textId="7E12978E" w:rsidR="00CE5777" w:rsidRDefault="00CE5777" w:rsidP="00CE5777">
      <w:pPr>
        <w:spacing w:line="240" w:lineRule="auto"/>
        <w:contextualSpacing/>
        <w:jc w:val="center"/>
        <w:rPr>
          <w:b/>
          <w:color w:val="000000" w:themeColor="text1"/>
        </w:rPr>
      </w:pPr>
    </w:p>
    <w:p w14:paraId="764547F5" w14:textId="77777777" w:rsidR="00CE5777" w:rsidRPr="00E67937" w:rsidRDefault="00CE5777" w:rsidP="00CE5777">
      <w:pPr>
        <w:rPr>
          <w:b/>
          <w:color w:val="000000" w:themeColor="text1"/>
        </w:rPr>
      </w:pPr>
      <w:r w:rsidRPr="00E67937">
        <w:rPr>
          <w:b/>
          <w:color w:val="000000" w:themeColor="text1"/>
        </w:rPr>
        <w:t>IN ATTENDANCE</w:t>
      </w:r>
    </w:p>
    <w:p w14:paraId="5AE674DE" w14:textId="55D56102" w:rsidR="00CE5777" w:rsidRPr="00E67937" w:rsidRDefault="00CE5777" w:rsidP="00CE5777">
      <w:pPr>
        <w:spacing w:after="100" w:afterAutospacing="1" w:line="240" w:lineRule="auto"/>
        <w:ind w:firstLine="720"/>
        <w:contextualSpacing/>
        <w:rPr>
          <w:color w:val="000000" w:themeColor="text1"/>
        </w:rPr>
      </w:pPr>
      <w:r w:rsidRPr="00E67937">
        <w:rPr>
          <w:color w:val="000000" w:themeColor="text1"/>
        </w:rPr>
        <w:t xml:space="preserve">Cllrs. </w:t>
      </w:r>
      <w:proofErr w:type="spellStart"/>
      <w:proofErr w:type="gramStart"/>
      <w:r w:rsidRPr="00E67937">
        <w:rPr>
          <w:color w:val="000000" w:themeColor="text1"/>
        </w:rPr>
        <w:t>R.Lancaster</w:t>
      </w:r>
      <w:proofErr w:type="spellEnd"/>
      <w:proofErr w:type="gramEnd"/>
      <w:r w:rsidRPr="00E67937">
        <w:rPr>
          <w:color w:val="000000" w:themeColor="text1"/>
        </w:rPr>
        <w:t xml:space="preserve">, , </w:t>
      </w:r>
      <w:proofErr w:type="spellStart"/>
      <w:r w:rsidRPr="00E67937">
        <w:rPr>
          <w:color w:val="000000" w:themeColor="text1"/>
        </w:rPr>
        <w:t>J.Larwood</w:t>
      </w:r>
      <w:proofErr w:type="spellEnd"/>
      <w:r w:rsidRPr="00E67937">
        <w:rPr>
          <w:color w:val="000000" w:themeColor="text1"/>
        </w:rPr>
        <w:t xml:space="preserve">, </w:t>
      </w:r>
      <w:proofErr w:type="spellStart"/>
      <w:r w:rsidRPr="00E67937">
        <w:rPr>
          <w:color w:val="000000" w:themeColor="text1"/>
        </w:rPr>
        <w:t>L.Moakes</w:t>
      </w:r>
      <w:proofErr w:type="spellEnd"/>
      <w:r w:rsidRPr="00E67937">
        <w:rPr>
          <w:color w:val="000000" w:themeColor="text1"/>
        </w:rPr>
        <w:t xml:space="preserve">, </w:t>
      </w:r>
      <w:proofErr w:type="spellStart"/>
      <w:r w:rsidRPr="00E67937">
        <w:rPr>
          <w:color w:val="000000" w:themeColor="text1"/>
        </w:rPr>
        <w:t>H.Gibbins</w:t>
      </w:r>
      <w:proofErr w:type="spellEnd"/>
      <w:r w:rsidRPr="00E67937">
        <w:rPr>
          <w:color w:val="000000" w:themeColor="text1"/>
        </w:rPr>
        <w:t>,</w:t>
      </w:r>
      <w:r w:rsidRPr="00E67937">
        <w:rPr>
          <w:color w:val="000000" w:themeColor="text1"/>
          <w:sz w:val="20"/>
        </w:rPr>
        <w:t xml:space="preserve"> </w:t>
      </w:r>
      <w:proofErr w:type="spellStart"/>
      <w:r w:rsidRPr="00E67937">
        <w:rPr>
          <w:color w:val="000000" w:themeColor="text1"/>
        </w:rPr>
        <w:t>A.Price</w:t>
      </w:r>
      <w:proofErr w:type="spellEnd"/>
      <w:r>
        <w:rPr>
          <w:color w:val="000000" w:themeColor="text1"/>
        </w:rPr>
        <w:t xml:space="preserve">, , </w:t>
      </w:r>
      <w:proofErr w:type="spellStart"/>
      <w:r>
        <w:rPr>
          <w:color w:val="000000" w:themeColor="text1"/>
        </w:rPr>
        <w:t>S.Holloway</w:t>
      </w:r>
      <w:proofErr w:type="spellEnd"/>
      <w:r w:rsidRPr="00E67937">
        <w:rPr>
          <w:color w:val="000000" w:themeColor="text1"/>
        </w:rPr>
        <w:t xml:space="preserve"> &amp; </w:t>
      </w:r>
      <w:proofErr w:type="spellStart"/>
      <w:r w:rsidRPr="00E67937">
        <w:rPr>
          <w:color w:val="000000" w:themeColor="text1"/>
        </w:rPr>
        <w:t>B.Magrath</w:t>
      </w:r>
      <w:proofErr w:type="spellEnd"/>
    </w:p>
    <w:p w14:paraId="561E5405" w14:textId="31AA50AF" w:rsidR="00CE5777" w:rsidRPr="00E67937" w:rsidRDefault="00CE5777" w:rsidP="00CE5777">
      <w:pPr>
        <w:spacing w:after="100" w:afterAutospacing="1" w:line="240" w:lineRule="auto"/>
        <w:contextualSpacing/>
        <w:rPr>
          <w:color w:val="000000" w:themeColor="text1"/>
        </w:rPr>
      </w:pPr>
      <w:r w:rsidRPr="00E67937">
        <w:rPr>
          <w:color w:val="000000" w:themeColor="text1"/>
        </w:rPr>
        <w:tab/>
        <w:t xml:space="preserve">Also in attendance Clerk </w:t>
      </w:r>
      <w:proofErr w:type="spellStart"/>
      <w:proofErr w:type="gramStart"/>
      <w:r w:rsidRPr="00E67937">
        <w:rPr>
          <w:color w:val="000000" w:themeColor="text1"/>
        </w:rPr>
        <w:t>L.Holland</w:t>
      </w:r>
      <w:proofErr w:type="spellEnd"/>
      <w:proofErr w:type="gramEnd"/>
      <w:r>
        <w:rPr>
          <w:color w:val="000000" w:themeColor="text1"/>
        </w:rPr>
        <w:t xml:space="preserve">, &amp; Cllr. </w:t>
      </w:r>
      <w:proofErr w:type="spellStart"/>
      <w:proofErr w:type="gramStart"/>
      <w:r>
        <w:rPr>
          <w:color w:val="000000" w:themeColor="text1"/>
        </w:rPr>
        <w:t>R.Blaney</w:t>
      </w:r>
      <w:proofErr w:type="spellEnd"/>
      <w:proofErr w:type="gramEnd"/>
    </w:p>
    <w:p w14:paraId="2A4D2869" w14:textId="648A28D1" w:rsidR="00CE5777" w:rsidRDefault="00CE5777" w:rsidP="00CE5777">
      <w:pPr>
        <w:spacing w:line="240" w:lineRule="auto"/>
        <w:contextualSpacing/>
        <w:rPr>
          <w:b/>
          <w:color w:val="000000" w:themeColor="text1"/>
        </w:rPr>
      </w:pPr>
    </w:p>
    <w:p w14:paraId="234CD470" w14:textId="0AE22DB6" w:rsidR="00CE5777" w:rsidRDefault="00CE5777" w:rsidP="00CE5777">
      <w:pPr>
        <w:pStyle w:val="ListParagraph"/>
        <w:numPr>
          <w:ilvl w:val="0"/>
          <w:numId w:val="1"/>
        </w:numPr>
        <w:spacing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Apologies</w:t>
      </w:r>
    </w:p>
    <w:p w14:paraId="15F6D4ED" w14:textId="376B7C4B" w:rsidR="00CE5777" w:rsidRDefault="00CE5777" w:rsidP="00CE5777">
      <w:pPr>
        <w:pStyle w:val="ListParagraph"/>
        <w:spacing w:line="240" w:lineRule="auto"/>
        <w:rPr>
          <w:bCs/>
          <w:color w:val="000000" w:themeColor="text1"/>
        </w:rPr>
      </w:pPr>
      <w:r w:rsidRPr="00CE5777">
        <w:rPr>
          <w:bCs/>
          <w:color w:val="000000" w:themeColor="text1"/>
        </w:rPr>
        <w:t xml:space="preserve">NCC Cllr. </w:t>
      </w:r>
      <w:proofErr w:type="spellStart"/>
      <w:proofErr w:type="gramStart"/>
      <w:r w:rsidRPr="00CE5777">
        <w:rPr>
          <w:bCs/>
          <w:color w:val="000000" w:themeColor="text1"/>
        </w:rPr>
        <w:t>S.Saddington</w:t>
      </w:r>
      <w:proofErr w:type="spellEnd"/>
      <w:proofErr w:type="gramEnd"/>
    </w:p>
    <w:p w14:paraId="318C252F" w14:textId="77777777" w:rsidR="00CE5777" w:rsidRPr="00A67DB6" w:rsidRDefault="00CE5777" w:rsidP="00CE5777">
      <w:pPr>
        <w:pStyle w:val="ListParagraph"/>
        <w:spacing w:line="240" w:lineRule="auto"/>
        <w:rPr>
          <w:b/>
          <w:color w:val="000000" w:themeColor="text1"/>
        </w:rPr>
      </w:pPr>
    </w:p>
    <w:p w14:paraId="0B41B19C" w14:textId="7C98A07B" w:rsidR="00CE5777" w:rsidRPr="00A67DB6" w:rsidRDefault="00CE5777" w:rsidP="00CE5777">
      <w:pPr>
        <w:pStyle w:val="ListParagraph"/>
        <w:numPr>
          <w:ilvl w:val="0"/>
          <w:numId w:val="1"/>
        </w:numPr>
        <w:spacing w:line="240" w:lineRule="auto"/>
        <w:rPr>
          <w:b/>
          <w:color w:val="000000" w:themeColor="text1"/>
        </w:rPr>
      </w:pPr>
      <w:r w:rsidRPr="00A67DB6">
        <w:rPr>
          <w:b/>
          <w:color w:val="000000" w:themeColor="text1"/>
        </w:rPr>
        <w:t>Declaration of Interests</w:t>
      </w:r>
    </w:p>
    <w:p w14:paraId="0651884C" w14:textId="07DA568E" w:rsidR="00A67DB6" w:rsidRPr="00A67DB6" w:rsidRDefault="00A67DB6" w:rsidP="00A67DB6">
      <w:pPr>
        <w:pStyle w:val="ListParagraph"/>
        <w:spacing w:line="240" w:lineRule="auto"/>
        <w:rPr>
          <w:bCs/>
          <w:color w:val="000000" w:themeColor="text1"/>
        </w:rPr>
      </w:pPr>
      <w:r w:rsidRPr="00A67DB6">
        <w:rPr>
          <w:bCs/>
          <w:color w:val="000000" w:themeColor="text1"/>
        </w:rPr>
        <w:t>Nothing to report.</w:t>
      </w:r>
    </w:p>
    <w:p w14:paraId="30AD6C96" w14:textId="3DA42C50" w:rsidR="00CE5777" w:rsidRPr="00CE5777" w:rsidRDefault="00CE5777" w:rsidP="00CE5777">
      <w:pPr>
        <w:pStyle w:val="ListParagraph"/>
        <w:spacing w:line="240" w:lineRule="auto"/>
        <w:rPr>
          <w:bCs/>
          <w:color w:val="000000" w:themeColor="text1"/>
        </w:rPr>
      </w:pPr>
    </w:p>
    <w:bookmarkEnd w:id="1"/>
    <w:p w14:paraId="03097F46" w14:textId="196B40E3" w:rsidR="00A67DB6" w:rsidRDefault="00A67DB6" w:rsidP="00A67DB6">
      <w:pPr>
        <w:pStyle w:val="ListParagraph"/>
        <w:numPr>
          <w:ilvl w:val="0"/>
          <w:numId w:val="1"/>
        </w:numPr>
        <w:spacing w:line="240" w:lineRule="auto"/>
        <w:rPr>
          <w:b/>
          <w:color w:val="000000" w:themeColor="text1"/>
        </w:rPr>
      </w:pPr>
      <w:r w:rsidRPr="00A67DB6">
        <w:rPr>
          <w:b/>
          <w:color w:val="000000" w:themeColor="text1"/>
        </w:rPr>
        <w:t xml:space="preserve">Minutes of the meeting held </w:t>
      </w:r>
      <w:r>
        <w:rPr>
          <w:b/>
        </w:rPr>
        <w:t>20</w:t>
      </w:r>
      <w:r w:rsidRPr="00A67DB6">
        <w:rPr>
          <w:b/>
          <w:vertAlign w:val="superscript"/>
        </w:rPr>
        <w:t>th</w:t>
      </w:r>
      <w:r>
        <w:rPr>
          <w:b/>
        </w:rPr>
        <w:t xml:space="preserve"> January</w:t>
      </w:r>
      <w:r w:rsidRPr="00A67DB6">
        <w:rPr>
          <w:b/>
        </w:rPr>
        <w:t xml:space="preserve"> </w:t>
      </w:r>
      <w:r w:rsidRPr="00A67DB6">
        <w:rPr>
          <w:b/>
          <w:color w:val="000000" w:themeColor="text1"/>
        </w:rPr>
        <w:t>2</w:t>
      </w:r>
      <w:r>
        <w:rPr>
          <w:b/>
          <w:color w:val="000000" w:themeColor="text1"/>
        </w:rPr>
        <w:t>020</w:t>
      </w:r>
    </w:p>
    <w:p w14:paraId="70CEF000" w14:textId="16FC233A" w:rsidR="00A67DB6" w:rsidRDefault="00A67DB6" w:rsidP="00A67DB6">
      <w:pPr>
        <w:pStyle w:val="ListParagraph"/>
        <w:spacing w:line="240" w:lineRule="auto"/>
        <w:rPr>
          <w:color w:val="000000" w:themeColor="text1"/>
        </w:rPr>
      </w:pPr>
      <w:r w:rsidRPr="007924A6">
        <w:rPr>
          <w:color w:val="000000" w:themeColor="text1"/>
        </w:rPr>
        <w:t xml:space="preserve">Minutes of the meetings held </w:t>
      </w:r>
      <w:r>
        <w:t>20</w:t>
      </w:r>
      <w:r w:rsidRPr="00A67DB6">
        <w:rPr>
          <w:vertAlign w:val="superscript"/>
        </w:rPr>
        <w:t>th</w:t>
      </w:r>
      <w:r>
        <w:t xml:space="preserve"> January</w:t>
      </w:r>
      <w:r w:rsidRPr="007924A6">
        <w:t xml:space="preserve"> </w:t>
      </w:r>
      <w:r w:rsidRPr="007924A6">
        <w:rPr>
          <w:color w:val="000000" w:themeColor="text1"/>
        </w:rPr>
        <w:t>20</w:t>
      </w:r>
      <w:r>
        <w:rPr>
          <w:color w:val="000000" w:themeColor="text1"/>
        </w:rPr>
        <w:t>20</w:t>
      </w:r>
      <w:r w:rsidRPr="007924A6">
        <w:rPr>
          <w:color w:val="000000" w:themeColor="text1"/>
        </w:rPr>
        <w:t xml:space="preserve"> were approved and signed.</w:t>
      </w:r>
    </w:p>
    <w:p w14:paraId="61E02343" w14:textId="77777777" w:rsidR="00A67DB6" w:rsidRDefault="00A67DB6" w:rsidP="00A67DB6">
      <w:pPr>
        <w:pStyle w:val="ListParagraph"/>
        <w:spacing w:line="240" w:lineRule="auto"/>
        <w:rPr>
          <w:color w:val="000000" w:themeColor="text1"/>
        </w:rPr>
      </w:pPr>
    </w:p>
    <w:p w14:paraId="40873C86" w14:textId="6EB5AE35" w:rsidR="00A67DB6" w:rsidRDefault="00A67DB6" w:rsidP="00A67DB6">
      <w:pPr>
        <w:pStyle w:val="ListParagraph"/>
        <w:numPr>
          <w:ilvl w:val="0"/>
          <w:numId w:val="1"/>
        </w:numPr>
        <w:spacing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Clerk’s Update</w:t>
      </w:r>
    </w:p>
    <w:p w14:paraId="4AE92489" w14:textId="2FACB081" w:rsidR="00A67DB6" w:rsidRDefault="00A67DB6" w:rsidP="00A67DB6">
      <w:pPr>
        <w:pStyle w:val="ListParagraph"/>
        <w:numPr>
          <w:ilvl w:val="0"/>
          <w:numId w:val="3"/>
        </w:numPr>
        <w:spacing w:line="240" w:lineRule="auto"/>
        <w:rPr>
          <w:bCs/>
          <w:color w:val="000000" w:themeColor="text1"/>
        </w:rPr>
      </w:pPr>
      <w:r w:rsidRPr="00A67DB6">
        <w:rPr>
          <w:bCs/>
          <w:color w:val="000000" w:themeColor="text1"/>
        </w:rPr>
        <w:t xml:space="preserve">2 replacement seats have been ordered for an original springer on Arthur Radford Centre play area funded by NCC Cllr. </w:t>
      </w:r>
      <w:proofErr w:type="spellStart"/>
      <w:proofErr w:type="gramStart"/>
      <w:r w:rsidRPr="00A67DB6">
        <w:rPr>
          <w:bCs/>
          <w:color w:val="000000" w:themeColor="text1"/>
        </w:rPr>
        <w:t>S.Saddington</w:t>
      </w:r>
      <w:proofErr w:type="spellEnd"/>
      <w:proofErr w:type="gramEnd"/>
      <w:r w:rsidRPr="00A67DB6">
        <w:rPr>
          <w:bCs/>
          <w:color w:val="000000" w:themeColor="text1"/>
        </w:rPr>
        <w:t xml:space="preserve">.  Special thanks to Cllr. </w:t>
      </w:r>
      <w:proofErr w:type="spellStart"/>
      <w:proofErr w:type="gramStart"/>
      <w:r w:rsidRPr="00A67DB6">
        <w:rPr>
          <w:bCs/>
          <w:color w:val="000000" w:themeColor="text1"/>
        </w:rPr>
        <w:t>S.Saddington</w:t>
      </w:r>
      <w:proofErr w:type="spellEnd"/>
      <w:proofErr w:type="gramEnd"/>
      <w:r w:rsidRPr="00A67DB6">
        <w:rPr>
          <w:bCs/>
          <w:color w:val="000000" w:themeColor="text1"/>
        </w:rPr>
        <w:t xml:space="preserve"> for providing the funding.</w:t>
      </w:r>
      <w:r>
        <w:rPr>
          <w:bCs/>
          <w:color w:val="000000" w:themeColor="text1"/>
        </w:rPr>
        <w:t xml:space="preserve">  Funding yet to be received.</w:t>
      </w:r>
    </w:p>
    <w:p w14:paraId="74B1BBB8" w14:textId="718B9EF0" w:rsidR="00A67DB6" w:rsidRDefault="00A67DB6" w:rsidP="00A67DB6">
      <w:pPr>
        <w:pStyle w:val="ListParagraph"/>
        <w:numPr>
          <w:ilvl w:val="0"/>
          <w:numId w:val="3"/>
        </w:numPr>
        <w:spacing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Received funding for VEDay75 event from Cllr. </w:t>
      </w:r>
      <w:proofErr w:type="spellStart"/>
      <w:proofErr w:type="gramStart"/>
      <w:r>
        <w:rPr>
          <w:bCs/>
          <w:color w:val="000000" w:themeColor="text1"/>
        </w:rPr>
        <w:t>S.Saddington</w:t>
      </w:r>
      <w:proofErr w:type="spellEnd"/>
      <w:proofErr w:type="gramEnd"/>
      <w:r>
        <w:rPr>
          <w:bCs/>
          <w:color w:val="000000" w:themeColor="text1"/>
        </w:rPr>
        <w:t>.</w:t>
      </w:r>
    </w:p>
    <w:p w14:paraId="145D3FA5" w14:textId="77777777" w:rsidR="00A67DB6" w:rsidRPr="00A67DB6" w:rsidRDefault="00A67DB6" w:rsidP="00A67DB6">
      <w:pPr>
        <w:pStyle w:val="ListParagraph"/>
        <w:spacing w:line="240" w:lineRule="auto"/>
        <w:ind w:left="1440"/>
        <w:rPr>
          <w:b/>
          <w:color w:val="000000" w:themeColor="text1"/>
        </w:rPr>
      </w:pPr>
    </w:p>
    <w:p w14:paraId="428439D5" w14:textId="49C06602" w:rsidR="00F55CB0" w:rsidRDefault="00A67DB6" w:rsidP="00A67DB6">
      <w:pPr>
        <w:pStyle w:val="ListParagraph"/>
        <w:numPr>
          <w:ilvl w:val="0"/>
          <w:numId w:val="1"/>
        </w:numPr>
        <w:spacing w:line="240" w:lineRule="auto"/>
        <w:rPr>
          <w:b/>
          <w:color w:val="000000" w:themeColor="text1"/>
        </w:rPr>
      </w:pPr>
      <w:r w:rsidRPr="00A67DB6">
        <w:rPr>
          <w:b/>
          <w:color w:val="000000" w:themeColor="text1"/>
        </w:rPr>
        <w:t>Reports from County &amp; District Councillors</w:t>
      </w:r>
    </w:p>
    <w:p w14:paraId="751647E5" w14:textId="4524CBF8" w:rsidR="00A67DB6" w:rsidRPr="00A619BB" w:rsidRDefault="00A67DB6" w:rsidP="00A67DB6">
      <w:pPr>
        <w:pStyle w:val="ListParagraph"/>
        <w:spacing w:line="240" w:lineRule="auto"/>
        <w:rPr>
          <w:bCs/>
          <w:color w:val="000000" w:themeColor="text1"/>
        </w:rPr>
      </w:pPr>
      <w:r w:rsidRPr="00A619BB">
        <w:rPr>
          <w:bCs/>
          <w:color w:val="000000" w:themeColor="text1"/>
        </w:rPr>
        <w:t xml:space="preserve">Apologies from Cllr. </w:t>
      </w:r>
      <w:proofErr w:type="spellStart"/>
      <w:proofErr w:type="gramStart"/>
      <w:r w:rsidRPr="00A619BB">
        <w:rPr>
          <w:bCs/>
          <w:color w:val="000000" w:themeColor="text1"/>
        </w:rPr>
        <w:t>S.Saddington</w:t>
      </w:r>
      <w:proofErr w:type="spellEnd"/>
      <w:proofErr w:type="gramEnd"/>
      <w:r w:rsidRPr="00A619BB">
        <w:rPr>
          <w:bCs/>
          <w:color w:val="000000" w:themeColor="text1"/>
        </w:rPr>
        <w:t>.</w:t>
      </w:r>
    </w:p>
    <w:p w14:paraId="2FB1B632" w14:textId="3AD316C7" w:rsidR="00A67DB6" w:rsidRPr="00A619BB" w:rsidRDefault="00A67DB6" w:rsidP="00A67DB6">
      <w:pPr>
        <w:pStyle w:val="ListParagraph"/>
        <w:spacing w:line="240" w:lineRule="auto"/>
        <w:rPr>
          <w:bCs/>
          <w:color w:val="000000" w:themeColor="text1"/>
        </w:rPr>
      </w:pPr>
      <w:r w:rsidRPr="00A619BB">
        <w:rPr>
          <w:bCs/>
          <w:color w:val="000000" w:themeColor="text1"/>
        </w:rPr>
        <w:t xml:space="preserve">Cllr. </w:t>
      </w:r>
      <w:proofErr w:type="spellStart"/>
      <w:proofErr w:type="gramStart"/>
      <w:r w:rsidRPr="00A619BB">
        <w:rPr>
          <w:bCs/>
          <w:color w:val="000000" w:themeColor="text1"/>
        </w:rPr>
        <w:t>R.Blaney</w:t>
      </w:r>
      <w:proofErr w:type="spellEnd"/>
      <w:proofErr w:type="gramEnd"/>
      <w:r w:rsidRPr="00A619BB">
        <w:rPr>
          <w:bCs/>
          <w:color w:val="000000" w:themeColor="text1"/>
        </w:rPr>
        <w:t xml:space="preserve"> reported the following:</w:t>
      </w:r>
    </w:p>
    <w:p w14:paraId="4F1D9933" w14:textId="72F1AFEB" w:rsidR="00A67DB6" w:rsidRPr="00A619BB" w:rsidRDefault="00A67DB6" w:rsidP="00A619BB">
      <w:pPr>
        <w:pStyle w:val="ListParagraph"/>
        <w:numPr>
          <w:ilvl w:val="0"/>
          <w:numId w:val="4"/>
        </w:numPr>
        <w:spacing w:line="240" w:lineRule="auto"/>
        <w:rPr>
          <w:bCs/>
          <w:color w:val="000000" w:themeColor="text1"/>
        </w:rPr>
      </w:pPr>
      <w:r w:rsidRPr="00A619BB">
        <w:rPr>
          <w:b/>
          <w:color w:val="000000" w:themeColor="text1"/>
        </w:rPr>
        <w:t>Flooding</w:t>
      </w:r>
      <w:r w:rsidRPr="00A619BB">
        <w:rPr>
          <w:bCs/>
          <w:color w:val="000000" w:themeColor="text1"/>
        </w:rPr>
        <w:t xml:space="preserve"> – Emergency Room was set up at Castle House from 14</w:t>
      </w:r>
      <w:r w:rsidRPr="00A619BB">
        <w:rPr>
          <w:bCs/>
          <w:color w:val="000000" w:themeColor="text1"/>
          <w:vertAlign w:val="superscript"/>
        </w:rPr>
        <w:t>th</w:t>
      </w:r>
      <w:r w:rsidRPr="00A619BB">
        <w:rPr>
          <w:bCs/>
          <w:color w:val="000000" w:themeColor="text1"/>
        </w:rPr>
        <w:t xml:space="preserve"> February 2020 for residents affected.  Road to Rolleston/</w:t>
      </w:r>
      <w:proofErr w:type="spellStart"/>
      <w:r w:rsidRPr="00A619BB">
        <w:rPr>
          <w:bCs/>
          <w:color w:val="000000" w:themeColor="text1"/>
        </w:rPr>
        <w:t>Bleasby</w:t>
      </w:r>
      <w:proofErr w:type="spellEnd"/>
      <w:r w:rsidRPr="00A619BB">
        <w:rPr>
          <w:bCs/>
          <w:color w:val="000000" w:themeColor="text1"/>
        </w:rPr>
        <w:t>/Hoveringham closed due to floods.</w:t>
      </w:r>
      <w:r w:rsidR="00A619BB" w:rsidRPr="00A619BB">
        <w:rPr>
          <w:bCs/>
          <w:color w:val="000000" w:themeColor="text1"/>
        </w:rPr>
        <w:t xml:space="preserve">  This would also affect bus routes 28 &amp; 3.</w:t>
      </w:r>
    </w:p>
    <w:p w14:paraId="20113E9D" w14:textId="235477A5" w:rsidR="00A67DB6" w:rsidRPr="00A619BB" w:rsidRDefault="00A67DB6" w:rsidP="00A619BB">
      <w:pPr>
        <w:pStyle w:val="ListParagraph"/>
        <w:spacing w:line="240" w:lineRule="auto"/>
        <w:ind w:firstLine="720"/>
        <w:rPr>
          <w:bCs/>
          <w:color w:val="000000" w:themeColor="text1"/>
        </w:rPr>
      </w:pPr>
      <w:r w:rsidRPr="00A619BB">
        <w:rPr>
          <w:bCs/>
          <w:color w:val="000000" w:themeColor="text1"/>
        </w:rPr>
        <w:t>Chairman &amp; Clerk confirmed that N &amp; S D C had been in touch</w:t>
      </w:r>
      <w:r w:rsidR="00A619BB" w:rsidRPr="00A619BB">
        <w:rPr>
          <w:bCs/>
          <w:color w:val="000000" w:themeColor="text1"/>
        </w:rPr>
        <w:t>.</w:t>
      </w:r>
    </w:p>
    <w:p w14:paraId="7A7EB574" w14:textId="27FA95C9" w:rsidR="00A619BB" w:rsidRPr="00A619BB" w:rsidRDefault="00A619BB" w:rsidP="00A619BB">
      <w:pPr>
        <w:pStyle w:val="ListParagraph"/>
        <w:spacing w:line="240" w:lineRule="auto"/>
        <w:ind w:left="1440"/>
        <w:rPr>
          <w:bCs/>
          <w:color w:val="000000" w:themeColor="text1"/>
        </w:rPr>
      </w:pPr>
      <w:r w:rsidRPr="00A619BB">
        <w:rPr>
          <w:bCs/>
          <w:color w:val="000000" w:themeColor="text1"/>
        </w:rPr>
        <w:t xml:space="preserve">Cllr. </w:t>
      </w:r>
      <w:proofErr w:type="spellStart"/>
      <w:r w:rsidRPr="00A619BB">
        <w:rPr>
          <w:bCs/>
          <w:color w:val="000000" w:themeColor="text1"/>
        </w:rPr>
        <w:t>L.Moakes</w:t>
      </w:r>
      <w:proofErr w:type="spellEnd"/>
      <w:r w:rsidRPr="00A619BB">
        <w:rPr>
          <w:bCs/>
          <w:color w:val="000000" w:themeColor="text1"/>
        </w:rPr>
        <w:t xml:space="preserve"> confirmed Environment Agency were on site early 17</w:t>
      </w:r>
      <w:r w:rsidRPr="00A619BB">
        <w:rPr>
          <w:bCs/>
          <w:color w:val="000000" w:themeColor="text1"/>
          <w:vertAlign w:val="superscript"/>
        </w:rPr>
        <w:t>th</w:t>
      </w:r>
      <w:r w:rsidRPr="00A619BB">
        <w:rPr>
          <w:bCs/>
          <w:color w:val="000000" w:themeColor="text1"/>
        </w:rPr>
        <w:t xml:space="preserve"> February 2020.  Both Cllrs. LM &amp; HG had tried to contact vulnerable people (8 no.)</w:t>
      </w:r>
    </w:p>
    <w:p w14:paraId="634D5525" w14:textId="76F4EB7E" w:rsidR="00A619BB" w:rsidRDefault="00A619BB" w:rsidP="00A619BB">
      <w:pPr>
        <w:pStyle w:val="ListParagraph"/>
        <w:spacing w:line="240" w:lineRule="auto"/>
        <w:ind w:left="1440"/>
        <w:rPr>
          <w:bCs/>
          <w:color w:val="000000" w:themeColor="text1"/>
        </w:rPr>
      </w:pPr>
      <w:r w:rsidRPr="00A619BB">
        <w:rPr>
          <w:bCs/>
          <w:color w:val="000000" w:themeColor="text1"/>
        </w:rPr>
        <w:t>Cllr. LM reported Environment Agency had confirmed contractors appointed to remove shrubbery/undergrowth from the flood wall &amp; once this had been completed EA would inspect the flood wall.</w:t>
      </w:r>
    </w:p>
    <w:p w14:paraId="2CFB3AE8" w14:textId="4E5BADC5" w:rsidR="00A619BB" w:rsidRDefault="00A619BB" w:rsidP="00A619BB">
      <w:pPr>
        <w:pStyle w:val="ListParagraph"/>
        <w:numPr>
          <w:ilvl w:val="0"/>
          <w:numId w:val="4"/>
        </w:numPr>
        <w:spacing w:line="240" w:lineRule="auto"/>
        <w:rPr>
          <w:bCs/>
          <w:color w:val="000000" w:themeColor="text1"/>
        </w:rPr>
      </w:pPr>
      <w:r w:rsidRPr="00A619BB">
        <w:rPr>
          <w:b/>
          <w:color w:val="000000" w:themeColor="text1"/>
        </w:rPr>
        <w:t xml:space="preserve">Planning </w:t>
      </w:r>
      <w:r>
        <w:rPr>
          <w:bCs/>
          <w:color w:val="000000" w:themeColor="text1"/>
        </w:rPr>
        <w:t>– Recent planning application for The Retreat had been withdrawn.</w:t>
      </w:r>
    </w:p>
    <w:p w14:paraId="2E263E07" w14:textId="77777777" w:rsidR="00A619BB" w:rsidRDefault="00A619BB" w:rsidP="00A619BB">
      <w:pPr>
        <w:pStyle w:val="ListParagraph"/>
        <w:spacing w:line="240" w:lineRule="auto"/>
        <w:ind w:left="1440"/>
        <w:rPr>
          <w:bCs/>
          <w:color w:val="000000" w:themeColor="text1"/>
        </w:rPr>
      </w:pPr>
    </w:p>
    <w:p w14:paraId="1288D9A7" w14:textId="00CB1398" w:rsidR="00A619BB" w:rsidRPr="00A619BB" w:rsidRDefault="00A619BB" w:rsidP="00A619BB">
      <w:pPr>
        <w:pStyle w:val="ListParagraph"/>
        <w:numPr>
          <w:ilvl w:val="0"/>
          <w:numId w:val="1"/>
        </w:numPr>
        <w:spacing w:line="240" w:lineRule="auto"/>
        <w:rPr>
          <w:b/>
          <w:color w:val="000000" w:themeColor="text1"/>
        </w:rPr>
      </w:pPr>
      <w:r w:rsidRPr="00A619BB">
        <w:rPr>
          <w:rFonts w:ascii="Calibri" w:eastAsia="Times New Roman" w:hAnsi="Calibri" w:cs="Times New Roman"/>
          <w:b/>
          <w:color w:val="000000" w:themeColor="text1"/>
        </w:rPr>
        <w:t>Members of the Public</w:t>
      </w:r>
    </w:p>
    <w:p w14:paraId="27129D9B" w14:textId="6BA48E24" w:rsidR="00A619BB" w:rsidRDefault="00A619BB" w:rsidP="00A619BB">
      <w:pPr>
        <w:pStyle w:val="ListParagraph"/>
        <w:spacing w:line="240" w:lineRule="auto"/>
        <w:ind w:left="786"/>
        <w:rPr>
          <w:color w:val="000000" w:themeColor="text1"/>
        </w:rPr>
      </w:pPr>
      <w:r w:rsidRPr="00744F51">
        <w:rPr>
          <w:color w:val="000000" w:themeColor="text1"/>
        </w:rPr>
        <w:t>None in attendance.</w:t>
      </w:r>
    </w:p>
    <w:p w14:paraId="22EDE481" w14:textId="77777777" w:rsidR="00036911" w:rsidRDefault="00036911" w:rsidP="00A619BB">
      <w:pPr>
        <w:pStyle w:val="ListParagraph"/>
        <w:spacing w:line="240" w:lineRule="auto"/>
        <w:ind w:left="786"/>
        <w:rPr>
          <w:color w:val="000000" w:themeColor="text1"/>
        </w:rPr>
      </w:pPr>
    </w:p>
    <w:p w14:paraId="032A7D28" w14:textId="6D5D54D7" w:rsidR="001E7ED6" w:rsidRPr="00036911" w:rsidRDefault="001E7ED6" w:rsidP="00036911">
      <w:pPr>
        <w:pStyle w:val="ListParagraph"/>
        <w:numPr>
          <w:ilvl w:val="0"/>
          <w:numId w:val="1"/>
        </w:numPr>
        <w:spacing w:line="240" w:lineRule="auto"/>
        <w:rPr>
          <w:b/>
          <w:color w:val="000000" w:themeColor="text1"/>
        </w:rPr>
      </w:pPr>
      <w:r w:rsidRPr="00036911">
        <w:rPr>
          <w:b/>
          <w:color w:val="000000" w:themeColor="text1"/>
        </w:rPr>
        <w:t>Planning Applications &amp; N &amp; S D C decisions.</w:t>
      </w:r>
    </w:p>
    <w:p w14:paraId="1010117F" w14:textId="1D8A9222" w:rsidR="00036911" w:rsidRDefault="001E7ED6" w:rsidP="001E7ED6">
      <w:pPr>
        <w:pStyle w:val="ListParagraph"/>
        <w:numPr>
          <w:ilvl w:val="0"/>
          <w:numId w:val="5"/>
        </w:numPr>
        <w:spacing w:line="240" w:lineRule="auto"/>
        <w:rPr>
          <w:b/>
          <w:color w:val="000000" w:themeColor="text1"/>
        </w:rPr>
      </w:pPr>
      <w:r w:rsidRPr="00C67B6D">
        <w:rPr>
          <w:color w:val="000000" w:themeColor="text1"/>
        </w:rPr>
        <w:t>In line with tables in Appendix ‘A’.</w:t>
      </w:r>
      <w:r w:rsidRPr="00C67B6D">
        <w:rPr>
          <w:b/>
          <w:color w:val="000000" w:themeColor="text1"/>
        </w:rPr>
        <w:t xml:space="preserve"> </w:t>
      </w:r>
    </w:p>
    <w:p w14:paraId="6814F2F9" w14:textId="4665324A" w:rsidR="008744F8" w:rsidRPr="000903D7" w:rsidRDefault="00A7777C" w:rsidP="001E7ED6">
      <w:pPr>
        <w:pStyle w:val="ListParagraph"/>
        <w:numPr>
          <w:ilvl w:val="0"/>
          <w:numId w:val="5"/>
        </w:numPr>
        <w:spacing w:line="240" w:lineRule="auto"/>
        <w:rPr>
          <w:bCs/>
          <w:color w:val="000000" w:themeColor="text1"/>
        </w:rPr>
      </w:pPr>
      <w:r w:rsidRPr="000903D7">
        <w:rPr>
          <w:bCs/>
          <w:color w:val="000000" w:themeColor="text1"/>
        </w:rPr>
        <w:t xml:space="preserve">Previous </w:t>
      </w:r>
      <w:r w:rsidR="00FD560E" w:rsidRPr="000903D7">
        <w:rPr>
          <w:bCs/>
          <w:color w:val="000000" w:themeColor="text1"/>
        </w:rPr>
        <w:t>Planning application</w:t>
      </w:r>
      <w:r w:rsidRPr="000903D7">
        <w:rPr>
          <w:bCs/>
          <w:color w:val="000000" w:themeColor="text1"/>
        </w:rPr>
        <w:t xml:space="preserve"> for Rose Cottage, main Street, Morton</w:t>
      </w:r>
      <w:r w:rsidR="00A3482E" w:rsidRPr="000903D7">
        <w:rPr>
          <w:bCs/>
          <w:color w:val="000000" w:themeColor="text1"/>
        </w:rPr>
        <w:t xml:space="preserve"> which was refused has gone t</w:t>
      </w:r>
      <w:r w:rsidR="00CE0AEB" w:rsidRPr="000903D7">
        <w:rPr>
          <w:bCs/>
          <w:color w:val="000000" w:themeColor="text1"/>
        </w:rPr>
        <w:t>o appeal.  Appeal ref. APP/</w:t>
      </w:r>
      <w:r w:rsidR="001B28E0" w:rsidRPr="000903D7">
        <w:rPr>
          <w:bCs/>
          <w:color w:val="000000" w:themeColor="text1"/>
        </w:rPr>
        <w:t>B3030/D/20/3245496</w:t>
      </w:r>
      <w:r w:rsidR="00A21C18" w:rsidRPr="000903D7">
        <w:rPr>
          <w:bCs/>
          <w:color w:val="000000" w:themeColor="text1"/>
        </w:rPr>
        <w:t xml:space="preserve"> commenced 12</w:t>
      </w:r>
      <w:r w:rsidR="00A21C18" w:rsidRPr="000903D7">
        <w:rPr>
          <w:bCs/>
          <w:color w:val="000000" w:themeColor="text1"/>
          <w:vertAlign w:val="superscript"/>
        </w:rPr>
        <w:t>th</w:t>
      </w:r>
      <w:r w:rsidR="00A21C18" w:rsidRPr="000903D7">
        <w:rPr>
          <w:bCs/>
          <w:color w:val="000000" w:themeColor="text1"/>
        </w:rPr>
        <w:t xml:space="preserve"> February 2020.</w:t>
      </w:r>
      <w:r w:rsidR="00FD560E" w:rsidRPr="000903D7">
        <w:rPr>
          <w:bCs/>
          <w:color w:val="000000" w:themeColor="text1"/>
        </w:rPr>
        <w:t xml:space="preserve"> </w:t>
      </w:r>
    </w:p>
    <w:p w14:paraId="3EC55C3E" w14:textId="5AAA50A0" w:rsidR="001D3C92" w:rsidRDefault="001D3C92" w:rsidP="001D3C92">
      <w:pPr>
        <w:spacing w:after="160" w:line="259" w:lineRule="auto"/>
        <w:jc w:val="right"/>
        <w:rPr>
          <w:b/>
          <w:color w:val="000000" w:themeColor="text1"/>
        </w:rPr>
      </w:pPr>
      <w:bookmarkStart w:id="2" w:name="_Hlk33436932"/>
      <w:bookmarkStart w:id="3" w:name="_GoBack"/>
      <w:bookmarkEnd w:id="3"/>
      <w:r>
        <w:rPr>
          <w:b/>
          <w:color w:val="000000" w:themeColor="text1"/>
        </w:rPr>
        <w:t>Continued</w:t>
      </w:r>
    </w:p>
    <w:p w14:paraId="6F04D5B1" w14:textId="3435F100" w:rsidR="001D3C92" w:rsidRPr="00E67937" w:rsidRDefault="001D3C92" w:rsidP="001D3C92">
      <w:pPr>
        <w:jc w:val="right"/>
        <w:rPr>
          <w:b/>
          <w:color w:val="000000" w:themeColor="text1"/>
        </w:rPr>
      </w:pPr>
      <w:r w:rsidRPr="00E67937">
        <w:rPr>
          <w:b/>
          <w:color w:val="000000" w:themeColor="text1"/>
        </w:rPr>
        <w:lastRenderedPageBreak/>
        <w:t>CM/20/0</w:t>
      </w:r>
      <w:r>
        <w:rPr>
          <w:b/>
          <w:color w:val="000000" w:themeColor="text1"/>
        </w:rPr>
        <w:t>2</w:t>
      </w:r>
      <w:r w:rsidRPr="00E67937">
        <w:rPr>
          <w:b/>
          <w:color w:val="000000" w:themeColor="text1"/>
        </w:rPr>
        <w:t>/0</w:t>
      </w:r>
      <w:r w:rsidR="00A8266A">
        <w:rPr>
          <w:b/>
          <w:color w:val="000000" w:themeColor="text1"/>
        </w:rPr>
        <w:t>2</w:t>
      </w:r>
    </w:p>
    <w:p w14:paraId="2786EAA7" w14:textId="77777777" w:rsidR="001D3C92" w:rsidRPr="00E67937" w:rsidRDefault="001D3C92" w:rsidP="001D3C92">
      <w:pPr>
        <w:spacing w:line="240" w:lineRule="auto"/>
        <w:contextualSpacing/>
        <w:jc w:val="center"/>
        <w:rPr>
          <w:b/>
          <w:color w:val="000000" w:themeColor="text1"/>
        </w:rPr>
      </w:pPr>
      <w:r w:rsidRPr="00E67937">
        <w:rPr>
          <w:b/>
          <w:color w:val="000000" w:themeColor="text1"/>
        </w:rPr>
        <w:t>FISKERTON-CUM-MORTON PARISH COUNCIL</w:t>
      </w:r>
    </w:p>
    <w:p w14:paraId="7DE4CC2D" w14:textId="77777777" w:rsidR="001D3C92" w:rsidRPr="00E67937" w:rsidRDefault="001D3C92" w:rsidP="001D3C92">
      <w:pPr>
        <w:spacing w:line="240" w:lineRule="auto"/>
        <w:contextualSpacing/>
        <w:jc w:val="center"/>
        <w:rPr>
          <w:b/>
          <w:color w:val="000000" w:themeColor="text1"/>
        </w:rPr>
      </w:pPr>
      <w:r w:rsidRPr="00E67937">
        <w:rPr>
          <w:b/>
          <w:color w:val="000000" w:themeColor="text1"/>
        </w:rPr>
        <w:t xml:space="preserve">MINUTES OF THE FULL COUNCIL MEETING HELD  </w:t>
      </w:r>
      <w:r>
        <w:rPr>
          <w:b/>
          <w:color w:val="000000" w:themeColor="text1"/>
        </w:rPr>
        <w:t>17</w:t>
      </w:r>
      <w:r w:rsidRPr="00CE5777">
        <w:rPr>
          <w:b/>
          <w:color w:val="000000" w:themeColor="text1"/>
          <w:vertAlign w:val="superscript"/>
        </w:rPr>
        <w:t>th</w:t>
      </w:r>
      <w:r>
        <w:rPr>
          <w:b/>
          <w:color w:val="000000" w:themeColor="text1"/>
        </w:rPr>
        <w:t xml:space="preserve"> FEBRUARY</w:t>
      </w:r>
      <w:r w:rsidRPr="00E67937">
        <w:rPr>
          <w:b/>
          <w:color w:val="000000" w:themeColor="text1"/>
        </w:rPr>
        <w:t xml:space="preserve"> 2020 at 7.30pm</w:t>
      </w:r>
    </w:p>
    <w:p w14:paraId="4D79CD70" w14:textId="77777777" w:rsidR="001D3C92" w:rsidRDefault="001D3C92" w:rsidP="001D3C92">
      <w:pPr>
        <w:spacing w:line="240" w:lineRule="auto"/>
        <w:contextualSpacing/>
        <w:jc w:val="center"/>
        <w:rPr>
          <w:b/>
          <w:color w:val="000000" w:themeColor="text1"/>
        </w:rPr>
      </w:pPr>
      <w:r w:rsidRPr="00E67937">
        <w:rPr>
          <w:b/>
          <w:color w:val="000000" w:themeColor="text1"/>
        </w:rPr>
        <w:t xml:space="preserve"> IN MORTON CHURCH HALL</w:t>
      </w:r>
    </w:p>
    <w:p w14:paraId="037525D2" w14:textId="77777777" w:rsidR="00DE0A7E" w:rsidRDefault="00DE0A7E" w:rsidP="00DE0A7E">
      <w:pPr>
        <w:spacing w:after="160" w:line="259" w:lineRule="auto"/>
        <w:rPr>
          <w:b/>
          <w:color w:val="000000" w:themeColor="text1"/>
        </w:rPr>
      </w:pPr>
      <w:r>
        <w:rPr>
          <w:b/>
          <w:color w:val="000000" w:themeColor="text1"/>
        </w:rPr>
        <w:t>Continued…………</w:t>
      </w:r>
      <w:proofErr w:type="gramStart"/>
      <w:r>
        <w:rPr>
          <w:b/>
          <w:color w:val="000000" w:themeColor="text1"/>
        </w:rPr>
        <w:t>…..</w:t>
      </w:r>
      <w:proofErr w:type="gramEnd"/>
    </w:p>
    <w:bookmarkEnd w:id="2"/>
    <w:p w14:paraId="12024E84" w14:textId="77777777" w:rsidR="006431A1" w:rsidRDefault="00E96F0C" w:rsidP="00E96F0C">
      <w:pPr>
        <w:pStyle w:val="ListParagraph"/>
        <w:numPr>
          <w:ilvl w:val="0"/>
          <w:numId w:val="1"/>
        </w:numPr>
        <w:spacing w:after="160" w:line="240" w:lineRule="auto"/>
        <w:rPr>
          <w:rFonts w:ascii="Calibri" w:eastAsia="Calibri" w:hAnsi="Calibri" w:cs="Times New Roman"/>
          <w:lang w:eastAsia="en-US"/>
        </w:rPr>
      </w:pPr>
      <w:r w:rsidRPr="00E96F0C">
        <w:rPr>
          <w:b/>
          <w:color w:val="000000" w:themeColor="text1"/>
        </w:rPr>
        <w:t>Payments for approval</w:t>
      </w:r>
      <w:r w:rsidRPr="00E96F0C">
        <w:rPr>
          <w:rFonts w:ascii="Calibri" w:eastAsia="Calibri" w:hAnsi="Calibri" w:cs="Times New Roman"/>
          <w:lang w:eastAsia="en-US"/>
        </w:rPr>
        <w:t xml:space="preserve"> </w:t>
      </w:r>
    </w:p>
    <w:p w14:paraId="310342DA" w14:textId="4B7C8978" w:rsidR="00FA77C6" w:rsidRPr="00E96F0C" w:rsidRDefault="00FA77C6" w:rsidP="006431A1">
      <w:pPr>
        <w:pStyle w:val="ListParagraph"/>
        <w:spacing w:after="160" w:line="240" w:lineRule="auto"/>
        <w:rPr>
          <w:rFonts w:ascii="Calibri" w:eastAsia="Calibri" w:hAnsi="Calibri" w:cs="Times New Roman"/>
          <w:lang w:eastAsia="en-US"/>
        </w:rPr>
      </w:pPr>
      <w:r w:rsidRPr="00E96F0C">
        <w:rPr>
          <w:rFonts w:ascii="Calibri" w:eastAsia="Calibri" w:hAnsi="Calibri" w:cs="Times New Roman"/>
          <w:lang w:eastAsia="en-US"/>
        </w:rPr>
        <w:t>Payments (Refer to appendix ‘A’ for payments)</w:t>
      </w:r>
      <w:r w:rsidR="00184A8E">
        <w:rPr>
          <w:rFonts w:ascii="Calibri" w:eastAsia="Calibri" w:hAnsi="Calibri" w:cs="Times New Roman"/>
          <w:lang w:eastAsia="en-US"/>
        </w:rPr>
        <w:t xml:space="preserve"> noting NALC invoice for subscription</w:t>
      </w:r>
      <w:r w:rsidR="00714AEE">
        <w:rPr>
          <w:rFonts w:ascii="Calibri" w:eastAsia="Calibri" w:hAnsi="Calibri" w:cs="Times New Roman"/>
          <w:lang w:eastAsia="en-US"/>
        </w:rPr>
        <w:t xml:space="preserve"> 2020/2021</w:t>
      </w:r>
      <w:r w:rsidR="00116889">
        <w:rPr>
          <w:rFonts w:ascii="Calibri" w:eastAsia="Calibri" w:hAnsi="Calibri" w:cs="Times New Roman"/>
          <w:lang w:eastAsia="en-US"/>
        </w:rPr>
        <w:t xml:space="preserve"> due for payment in March </w:t>
      </w:r>
      <w:r w:rsidR="0091678F">
        <w:rPr>
          <w:rFonts w:ascii="Calibri" w:eastAsia="Calibri" w:hAnsi="Calibri" w:cs="Times New Roman"/>
          <w:lang w:eastAsia="en-US"/>
        </w:rPr>
        <w:t>£165.96</w:t>
      </w:r>
    </w:p>
    <w:p w14:paraId="0E518250" w14:textId="0B1793B1" w:rsidR="000F2C33" w:rsidRPr="00C67B6D" w:rsidRDefault="000F2C33" w:rsidP="000F2C33">
      <w:pPr>
        <w:spacing w:line="240" w:lineRule="auto"/>
        <w:ind w:firstLine="720"/>
      </w:pPr>
      <w:r w:rsidRPr="00C67B6D">
        <w:t>Clerk presented budget monitoring along with Bank reconciliation as at 31</w:t>
      </w:r>
      <w:r w:rsidRPr="00C67B6D">
        <w:rPr>
          <w:vertAlign w:val="superscript"/>
        </w:rPr>
        <w:t xml:space="preserve">st </w:t>
      </w:r>
      <w:r>
        <w:t>January</w:t>
      </w:r>
      <w:r w:rsidRPr="00C67B6D">
        <w:t xml:space="preserve"> 20</w:t>
      </w:r>
      <w:r>
        <w:t>20</w:t>
      </w:r>
      <w:r w:rsidRPr="00C67B6D">
        <w:t>.</w:t>
      </w:r>
    </w:p>
    <w:p w14:paraId="68010057" w14:textId="243842B9" w:rsidR="000F2C33" w:rsidRPr="002F6187" w:rsidRDefault="000F2C33" w:rsidP="000F2C33">
      <w:pPr>
        <w:pStyle w:val="ListParagraph"/>
        <w:spacing w:line="240" w:lineRule="auto"/>
        <w:rPr>
          <w:b/>
          <w:bCs/>
        </w:rPr>
      </w:pPr>
      <w:r w:rsidRPr="002F6187">
        <w:t xml:space="preserve"> </w:t>
      </w:r>
      <w:r w:rsidRPr="002F6187">
        <w:rPr>
          <w:b/>
          <w:bCs/>
        </w:rPr>
        <w:t>YTD Income £1</w:t>
      </w:r>
      <w:r w:rsidR="00C255F6">
        <w:rPr>
          <w:b/>
          <w:bCs/>
        </w:rPr>
        <w:t>1</w:t>
      </w:r>
      <w:r w:rsidR="008E34D0">
        <w:rPr>
          <w:b/>
          <w:bCs/>
        </w:rPr>
        <w:t>,</w:t>
      </w:r>
      <w:r w:rsidR="00C255F6">
        <w:rPr>
          <w:b/>
          <w:bCs/>
        </w:rPr>
        <w:t>139</w:t>
      </w:r>
      <w:r w:rsidRPr="002F6187">
        <w:rPr>
          <w:b/>
          <w:bCs/>
        </w:rPr>
        <w:t>.50; Expenditure £1</w:t>
      </w:r>
      <w:r w:rsidR="008E34D0">
        <w:rPr>
          <w:b/>
          <w:bCs/>
        </w:rPr>
        <w:t>7,</w:t>
      </w:r>
      <w:r w:rsidR="00F107E3">
        <w:rPr>
          <w:b/>
          <w:bCs/>
        </w:rPr>
        <w:t>386.86</w:t>
      </w:r>
      <w:r w:rsidRPr="002F6187">
        <w:rPr>
          <w:b/>
          <w:bCs/>
        </w:rPr>
        <w:t>; Balance £7</w:t>
      </w:r>
      <w:r w:rsidR="00F107E3">
        <w:rPr>
          <w:b/>
          <w:bCs/>
        </w:rPr>
        <w:t>1,</w:t>
      </w:r>
      <w:r w:rsidR="003C3C2A">
        <w:rPr>
          <w:b/>
          <w:bCs/>
        </w:rPr>
        <w:t>842.92</w:t>
      </w:r>
      <w:r w:rsidRPr="002F6187">
        <w:rPr>
          <w:b/>
          <w:bCs/>
        </w:rPr>
        <w:t xml:space="preserve"> as at 31</w:t>
      </w:r>
      <w:r w:rsidRPr="002F6187">
        <w:rPr>
          <w:b/>
          <w:bCs/>
          <w:vertAlign w:val="superscript"/>
        </w:rPr>
        <w:t>st</w:t>
      </w:r>
      <w:r w:rsidRPr="002F6187">
        <w:rPr>
          <w:b/>
          <w:bCs/>
        </w:rPr>
        <w:t xml:space="preserve"> </w:t>
      </w:r>
      <w:r w:rsidR="003C3C2A">
        <w:rPr>
          <w:b/>
          <w:bCs/>
        </w:rPr>
        <w:t>January</w:t>
      </w:r>
      <w:r w:rsidRPr="002F6187">
        <w:rPr>
          <w:b/>
          <w:bCs/>
        </w:rPr>
        <w:t xml:space="preserve"> 20</w:t>
      </w:r>
      <w:r w:rsidR="003C3C2A">
        <w:rPr>
          <w:b/>
          <w:bCs/>
        </w:rPr>
        <w:t>20</w:t>
      </w:r>
      <w:r w:rsidR="00A4718E">
        <w:rPr>
          <w:b/>
          <w:bCs/>
        </w:rPr>
        <w:t>.</w:t>
      </w:r>
    </w:p>
    <w:p w14:paraId="4D59EA83" w14:textId="7CAD8FCF" w:rsidR="000F2C33" w:rsidRDefault="000F2C33" w:rsidP="000F2C33">
      <w:pPr>
        <w:pStyle w:val="ListParagraph"/>
        <w:spacing w:line="240" w:lineRule="auto"/>
        <w:ind w:left="786"/>
        <w:rPr>
          <w:b/>
        </w:rPr>
      </w:pPr>
      <w:r w:rsidRPr="00443F84">
        <w:rPr>
          <w:b/>
        </w:rPr>
        <w:t>Resolved to approve payments in line with Appendix ‘A’ to value of £</w:t>
      </w:r>
      <w:r w:rsidR="007E002E">
        <w:rPr>
          <w:b/>
        </w:rPr>
        <w:t>646</w:t>
      </w:r>
      <w:r w:rsidR="00AF6B16">
        <w:rPr>
          <w:b/>
        </w:rPr>
        <w:t>.24 plus NALC Subs. £</w:t>
      </w:r>
      <w:r w:rsidR="00D8705E">
        <w:rPr>
          <w:b/>
        </w:rPr>
        <w:t>165.96</w:t>
      </w:r>
      <w:r w:rsidRPr="00443F84">
        <w:rPr>
          <w:b/>
        </w:rPr>
        <w:t>, budget monitoring &amp; bank reconciliation as at 31</w:t>
      </w:r>
      <w:r w:rsidRPr="00443F84">
        <w:rPr>
          <w:b/>
          <w:vertAlign w:val="superscript"/>
        </w:rPr>
        <w:t>st</w:t>
      </w:r>
      <w:r w:rsidRPr="00443F84">
        <w:rPr>
          <w:b/>
        </w:rPr>
        <w:t xml:space="preserve"> </w:t>
      </w:r>
      <w:r w:rsidR="00D8705E">
        <w:rPr>
          <w:b/>
        </w:rPr>
        <w:t>January</w:t>
      </w:r>
      <w:r w:rsidRPr="00443F84">
        <w:rPr>
          <w:b/>
        </w:rPr>
        <w:t xml:space="preserve"> 20</w:t>
      </w:r>
      <w:r w:rsidR="00D8705E">
        <w:rPr>
          <w:b/>
        </w:rPr>
        <w:t>20</w:t>
      </w:r>
      <w:r w:rsidR="00E76D47">
        <w:rPr>
          <w:b/>
        </w:rPr>
        <w:t>.</w:t>
      </w:r>
    </w:p>
    <w:p w14:paraId="2972F183" w14:textId="77777777" w:rsidR="00DB615D" w:rsidRDefault="00DB615D" w:rsidP="000F2C33">
      <w:pPr>
        <w:pStyle w:val="ListParagraph"/>
        <w:spacing w:line="240" w:lineRule="auto"/>
        <w:ind w:left="786"/>
        <w:rPr>
          <w:b/>
        </w:rPr>
      </w:pPr>
    </w:p>
    <w:p w14:paraId="0904BFB5" w14:textId="422D2EB8" w:rsidR="003337BF" w:rsidRDefault="00D42185" w:rsidP="00DB615D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To consider </w:t>
      </w:r>
      <w:r w:rsidR="00587CB5">
        <w:rPr>
          <w:b/>
        </w:rPr>
        <w:t>C</w:t>
      </w:r>
      <w:r>
        <w:rPr>
          <w:b/>
        </w:rPr>
        <w:t xml:space="preserve">ommunity </w:t>
      </w:r>
      <w:r w:rsidR="00370130">
        <w:rPr>
          <w:b/>
        </w:rPr>
        <w:t>E</w:t>
      </w:r>
      <w:r>
        <w:rPr>
          <w:b/>
        </w:rPr>
        <w:t>ngagement</w:t>
      </w:r>
    </w:p>
    <w:p w14:paraId="195230C2" w14:textId="77777777" w:rsidR="00B13A07" w:rsidRPr="00B13A07" w:rsidRDefault="00DB6D7A" w:rsidP="00DB6D7A">
      <w:pPr>
        <w:pStyle w:val="ListParagraph"/>
        <w:numPr>
          <w:ilvl w:val="0"/>
          <w:numId w:val="7"/>
        </w:numPr>
        <w:spacing w:line="240" w:lineRule="auto"/>
        <w:rPr>
          <w:bCs/>
        </w:rPr>
      </w:pPr>
      <w:r w:rsidRPr="00B13A07">
        <w:rPr>
          <w:bCs/>
        </w:rPr>
        <w:t>To approve</w:t>
      </w:r>
      <w:r w:rsidR="00651D15" w:rsidRPr="00B13A07">
        <w:rPr>
          <w:bCs/>
        </w:rPr>
        <w:t xml:space="preserve"> purchase of </w:t>
      </w:r>
      <w:r w:rsidR="003162FD" w:rsidRPr="00B13A07">
        <w:rPr>
          <w:bCs/>
        </w:rPr>
        <w:t xml:space="preserve">2 </w:t>
      </w:r>
      <w:r w:rsidR="00651D15" w:rsidRPr="00B13A07">
        <w:rPr>
          <w:bCs/>
        </w:rPr>
        <w:t>replacement</w:t>
      </w:r>
      <w:r w:rsidR="003162FD" w:rsidRPr="00B13A07">
        <w:rPr>
          <w:bCs/>
        </w:rPr>
        <w:t xml:space="preserve"> springer seats </w:t>
      </w:r>
      <w:r w:rsidR="00662337" w:rsidRPr="00B13A07">
        <w:rPr>
          <w:bCs/>
        </w:rPr>
        <w:t xml:space="preserve">funded by Cllr. </w:t>
      </w:r>
      <w:proofErr w:type="spellStart"/>
      <w:r w:rsidR="00662337" w:rsidRPr="00B13A07">
        <w:rPr>
          <w:bCs/>
        </w:rPr>
        <w:t>Saddington</w:t>
      </w:r>
      <w:proofErr w:type="spellEnd"/>
      <w:r w:rsidR="00662337" w:rsidRPr="00B13A07">
        <w:rPr>
          <w:bCs/>
        </w:rPr>
        <w:t>.</w:t>
      </w:r>
    </w:p>
    <w:p w14:paraId="5A6622FB" w14:textId="34B05C29" w:rsidR="00DB6D7A" w:rsidRDefault="00B13A07" w:rsidP="00B13A07">
      <w:pPr>
        <w:pStyle w:val="ListParagraph"/>
        <w:spacing w:line="240" w:lineRule="auto"/>
        <w:ind w:left="1440"/>
        <w:rPr>
          <w:b/>
        </w:rPr>
      </w:pPr>
      <w:r>
        <w:rPr>
          <w:b/>
        </w:rPr>
        <w:t>Resolved to approve purchase.</w:t>
      </w:r>
      <w:r w:rsidR="00651D15">
        <w:rPr>
          <w:b/>
        </w:rPr>
        <w:t xml:space="preserve"> </w:t>
      </w:r>
    </w:p>
    <w:p w14:paraId="6CCC615D" w14:textId="240DEF5F" w:rsidR="00B13A07" w:rsidRDefault="00427BB5" w:rsidP="00B13A07">
      <w:pPr>
        <w:pStyle w:val="ListParagraph"/>
        <w:numPr>
          <w:ilvl w:val="0"/>
          <w:numId w:val="7"/>
        </w:numPr>
        <w:spacing w:line="240" w:lineRule="auto"/>
        <w:rPr>
          <w:bCs/>
        </w:rPr>
      </w:pPr>
      <w:r w:rsidRPr="00427BB5">
        <w:rPr>
          <w:bCs/>
        </w:rPr>
        <w:t>VEDay75</w:t>
      </w:r>
      <w:r>
        <w:rPr>
          <w:bCs/>
        </w:rPr>
        <w:t xml:space="preserve"> Commemorations</w:t>
      </w:r>
      <w:r w:rsidR="008B10E6">
        <w:rPr>
          <w:bCs/>
        </w:rPr>
        <w:t xml:space="preserve"> </w:t>
      </w:r>
      <w:r w:rsidR="00E248DE">
        <w:rPr>
          <w:bCs/>
        </w:rPr>
        <w:t>–</w:t>
      </w:r>
      <w:r w:rsidR="008B10E6">
        <w:rPr>
          <w:bCs/>
        </w:rPr>
        <w:t xml:space="preserve"> </w:t>
      </w:r>
      <w:r w:rsidR="00E248DE">
        <w:rPr>
          <w:bCs/>
        </w:rPr>
        <w:t xml:space="preserve">Cllr. AP reported that the pub </w:t>
      </w:r>
      <w:proofErr w:type="gramStart"/>
      <w:r w:rsidR="00E248DE">
        <w:rPr>
          <w:bCs/>
        </w:rPr>
        <w:t>were</w:t>
      </w:r>
      <w:proofErr w:type="gramEnd"/>
      <w:r w:rsidR="00E248DE">
        <w:rPr>
          <w:bCs/>
        </w:rPr>
        <w:t xml:space="preserve"> doing</w:t>
      </w:r>
      <w:r w:rsidR="0060551E">
        <w:rPr>
          <w:bCs/>
        </w:rPr>
        <w:t xml:space="preserve"> afternoon tea with band o</w:t>
      </w:r>
      <w:r w:rsidR="00FA04A1">
        <w:rPr>
          <w:bCs/>
        </w:rPr>
        <w:t>n Friday from 3pm.</w:t>
      </w:r>
      <w:r w:rsidR="007E0EA3">
        <w:rPr>
          <w:bCs/>
        </w:rPr>
        <w:t xml:space="preserve">  </w:t>
      </w:r>
    </w:p>
    <w:p w14:paraId="0F634522" w14:textId="77777777" w:rsidR="00FB13B0" w:rsidRDefault="000B7227" w:rsidP="000B7227">
      <w:pPr>
        <w:pStyle w:val="ListParagraph"/>
        <w:spacing w:line="240" w:lineRule="auto"/>
        <w:ind w:left="1440"/>
        <w:rPr>
          <w:bCs/>
        </w:rPr>
      </w:pPr>
      <w:r>
        <w:rPr>
          <w:bCs/>
        </w:rPr>
        <w:t>Councillors discussed</w:t>
      </w:r>
      <w:r w:rsidR="00890B8D">
        <w:rPr>
          <w:bCs/>
        </w:rPr>
        <w:t xml:space="preserve"> a 40’s themed afternoon tea possibly at ARC</w:t>
      </w:r>
      <w:r w:rsidR="007D7D12">
        <w:rPr>
          <w:bCs/>
        </w:rPr>
        <w:t xml:space="preserve"> complete with VE Day</w:t>
      </w:r>
      <w:r w:rsidR="00B6402C">
        <w:rPr>
          <w:bCs/>
        </w:rPr>
        <w:t xml:space="preserve"> bunting</w:t>
      </w:r>
      <w:r w:rsidR="00BB2524">
        <w:rPr>
          <w:bCs/>
        </w:rPr>
        <w:t xml:space="preserve"> &amp; WI </w:t>
      </w:r>
      <w:r w:rsidR="00837C2A">
        <w:rPr>
          <w:bCs/>
        </w:rPr>
        <w:t>had offered to help</w:t>
      </w:r>
      <w:r w:rsidR="00E71D1F">
        <w:rPr>
          <w:bCs/>
        </w:rPr>
        <w:t xml:space="preserve"> along with History</w:t>
      </w:r>
      <w:r w:rsidR="00420C03">
        <w:rPr>
          <w:bCs/>
        </w:rPr>
        <w:t xml:space="preserve"> club doing an exhibition</w:t>
      </w:r>
      <w:r w:rsidR="00CE3FEC">
        <w:rPr>
          <w:bCs/>
        </w:rPr>
        <w:t>.</w:t>
      </w:r>
      <w:r w:rsidR="00EE21C9">
        <w:rPr>
          <w:bCs/>
        </w:rPr>
        <w:t xml:space="preserve">  WI possibly </w:t>
      </w:r>
      <w:r w:rsidR="00804A16">
        <w:rPr>
          <w:bCs/>
        </w:rPr>
        <w:t>tasting table using recipes</w:t>
      </w:r>
      <w:r w:rsidR="000741DD">
        <w:rPr>
          <w:bCs/>
        </w:rPr>
        <w:t xml:space="preserve"> of the time. </w:t>
      </w:r>
      <w:proofErr w:type="spellStart"/>
      <w:r w:rsidR="000741DD">
        <w:rPr>
          <w:bCs/>
        </w:rPr>
        <w:t>Ie</w:t>
      </w:r>
      <w:proofErr w:type="spellEnd"/>
      <w:r w:rsidR="000741DD">
        <w:rPr>
          <w:bCs/>
        </w:rPr>
        <w:t xml:space="preserve">. No eggs etc. </w:t>
      </w:r>
    </w:p>
    <w:p w14:paraId="5EF5235A" w14:textId="77777777" w:rsidR="004111E0" w:rsidRDefault="00FB13B0" w:rsidP="000B7227">
      <w:pPr>
        <w:pStyle w:val="ListParagraph"/>
        <w:spacing w:line="240" w:lineRule="auto"/>
        <w:ind w:left="1440"/>
        <w:rPr>
          <w:bCs/>
        </w:rPr>
      </w:pPr>
      <w:r>
        <w:rPr>
          <w:bCs/>
        </w:rPr>
        <w:t>Noted ARC considering evening event</w:t>
      </w:r>
      <w:r w:rsidR="004111E0">
        <w:rPr>
          <w:bCs/>
        </w:rPr>
        <w:t>.</w:t>
      </w:r>
    </w:p>
    <w:p w14:paraId="45A4C6BC" w14:textId="2A5E981B" w:rsidR="000B7227" w:rsidRDefault="009F0D0A" w:rsidP="004111E0">
      <w:pPr>
        <w:pStyle w:val="ListParagraph"/>
        <w:numPr>
          <w:ilvl w:val="0"/>
          <w:numId w:val="7"/>
        </w:numPr>
        <w:spacing w:line="240" w:lineRule="auto"/>
        <w:rPr>
          <w:bCs/>
        </w:rPr>
      </w:pPr>
      <w:r>
        <w:rPr>
          <w:bCs/>
        </w:rPr>
        <w:t xml:space="preserve">Christmas Events of Village </w:t>
      </w:r>
      <w:r w:rsidR="003A402B">
        <w:rPr>
          <w:bCs/>
        </w:rPr>
        <w:t>–</w:t>
      </w:r>
      <w:r w:rsidR="0072138F">
        <w:rPr>
          <w:bCs/>
        </w:rPr>
        <w:t xml:space="preserve"> </w:t>
      </w:r>
      <w:r w:rsidR="00EC7B61">
        <w:rPr>
          <w:bCs/>
        </w:rPr>
        <w:t xml:space="preserve">Christmas lights on Village Green </w:t>
      </w:r>
      <w:r w:rsidR="00CD4358">
        <w:rPr>
          <w:bCs/>
        </w:rPr>
        <w:t xml:space="preserve">- </w:t>
      </w:r>
      <w:r w:rsidR="003A402B">
        <w:rPr>
          <w:bCs/>
        </w:rPr>
        <w:t>Former Councillor offered to assist with the event, electrician offered services free of charge</w:t>
      </w:r>
      <w:r w:rsidR="00CD4358">
        <w:rPr>
          <w:bCs/>
        </w:rPr>
        <w:t>.</w:t>
      </w:r>
      <w:r w:rsidR="00317D54">
        <w:rPr>
          <w:bCs/>
        </w:rPr>
        <w:t xml:space="preserve">  Chairman</w:t>
      </w:r>
      <w:r w:rsidR="005150A3">
        <w:rPr>
          <w:bCs/>
        </w:rPr>
        <w:t xml:space="preserve"> has a contact</w:t>
      </w:r>
      <w:r w:rsidR="0023752E">
        <w:rPr>
          <w:bCs/>
        </w:rPr>
        <w:t xml:space="preserve"> </w:t>
      </w:r>
      <w:r w:rsidR="005A5F21">
        <w:rPr>
          <w:bCs/>
        </w:rPr>
        <w:t>re red suit &amp; beard.</w:t>
      </w:r>
    </w:p>
    <w:p w14:paraId="09FE1EB3" w14:textId="06536B85" w:rsidR="004F6565" w:rsidRDefault="00BE55E8" w:rsidP="004111E0">
      <w:pPr>
        <w:pStyle w:val="ListParagraph"/>
        <w:numPr>
          <w:ilvl w:val="0"/>
          <w:numId w:val="7"/>
        </w:numPr>
        <w:spacing w:line="240" w:lineRule="auto"/>
        <w:rPr>
          <w:bCs/>
        </w:rPr>
      </w:pPr>
      <w:r>
        <w:rPr>
          <w:bCs/>
        </w:rPr>
        <w:t xml:space="preserve">Members of public have been requesting </w:t>
      </w:r>
      <w:r w:rsidR="0069027E">
        <w:rPr>
          <w:bCs/>
        </w:rPr>
        <w:t xml:space="preserve">defibrillator training.  Clerk to enquire with </w:t>
      </w:r>
      <w:r w:rsidR="006F5E84">
        <w:rPr>
          <w:bCs/>
        </w:rPr>
        <w:t>Newark Community First Aid</w:t>
      </w:r>
      <w:r w:rsidR="009777D8">
        <w:rPr>
          <w:bCs/>
        </w:rPr>
        <w:t xml:space="preserve"> re costs etc.</w:t>
      </w:r>
    </w:p>
    <w:p w14:paraId="49508F07" w14:textId="77777777" w:rsidR="00E15F7D" w:rsidRPr="009E582A" w:rsidRDefault="00E15F7D" w:rsidP="00E15F7D">
      <w:pPr>
        <w:pStyle w:val="ListParagraph"/>
        <w:spacing w:line="240" w:lineRule="auto"/>
        <w:ind w:left="1440"/>
        <w:rPr>
          <w:b/>
        </w:rPr>
      </w:pPr>
    </w:p>
    <w:p w14:paraId="25874147" w14:textId="3C45D592" w:rsidR="009777D8" w:rsidRPr="009E582A" w:rsidRDefault="00E15F7D" w:rsidP="00450A2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9E582A">
        <w:rPr>
          <w:b/>
        </w:rPr>
        <w:t xml:space="preserve">To consider </w:t>
      </w:r>
      <w:r w:rsidR="005F00AC" w:rsidRPr="009E582A">
        <w:rPr>
          <w:b/>
        </w:rPr>
        <w:t>matters in relation to Arthur Radford Centre</w:t>
      </w:r>
    </w:p>
    <w:p w14:paraId="49CA28EA" w14:textId="77777777" w:rsidR="00B13E80" w:rsidRDefault="00D8260F" w:rsidP="005C08DD">
      <w:pPr>
        <w:pStyle w:val="ListParagraph"/>
        <w:numPr>
          <w:ilvl w:val="0"/>
          <w:numId w:val="8"/>
        </w:numPr>
        <w:spacing w:line="240" w:lineRule="auto"/>
        <w:rPr>
          <w:bCs/>
        </w:rPr>
      </w:pPr>
      <w:r>
        <w:rPr>
          <w:bCs/>
        </w:rPr>
        <w:t xml:space="preserve">Councillors had attended recent meeting &amp; </w:t>
      </w:r>
      <w:r w:rsidR="00C76A61">
        <w:rPr>
          <w:bCs/>
        </w:rPr>
        <w:t>updat</w:t>
      </w:r>
      <w:r>
        <w:rPr>
          <w:bCs/>
        </w:rPr>
        <w:t xml:space="preserve">ed </w:t>
      </w:r>
      <w:r w:rsidR="00C76A61">
        <w:rPr>
          <w:bCs/>
        </w:rPr>
        <w:t>the committee</w:t>
      </w:r>
      <w:r w:rsidR="00C76A61">
        <w:rPr>
          <w:bCs/>
        </w:rPr>
        <w:t xml:space="preserve"> with </w:t>
      </w:r>
      <w:r w:rsidR="006B02AE">
        <w:rPr>
          <w:bCs/>
        </w:rPr>
        <w:t>Parish Council events</w:t>
      </w:r>
      <w:r w:rsidR="002F4F29">
        <w:rPr>
          <w:bCs/>
        </w:rPr>
        <w:t xml:space="preserve"> </w:t>
      </w:r>
      <w:r w:rsidR="004B7CC9">
        <w:rPr>
          <w:bCs/>
        </w:rPr>
        <w:t>being planned</w:t>
      </w:r>
    </w:p>
    <w:p w14:paraId="0A7626EC" w14:textId="3D064A66" w:rsidR="009E582A" w:rsidRDefault="00B40268" w:rsidP="009E582A">
      <w:pPr>
        <w:pStyle w:val="ListParagraph"/>
        <w:numPr>
          <w:ilvl w:val="0"/>
          <w:numId w:val="8"/>
        </w:numPr>
        <w:spacing w:line="240" w:lineRule="auto"/>
        <w:rPr>
          <w:bCs/>
        </w:rPr>
      </w:pPr>
      <w:r>
        <w:rPr>
          <w:bCs/>
        </w:rPr>
        <w:t xml:space="preserve">ARC </w:t>
      </w:r>
      <w:proofErr w:type="gramStart"/>
      <w:r>
        <w:rPr>
          <w:bCs/>
        </w:rPr>
        <w:t>were</w:t>
      </w:r>
      <w:proofErr w:type="gramEnd"/>
      <w:r>
        <w:rPr>
          <w:bCs/>
        </w:rPr>
        <w:t xml:space="preserve"> unable to undertake additional grass cutting around the Parish due to </w:t>
      </w:r>
      <w:r w:rsidR="00964677">
        <w:rPr>
          <w:bCs/>
        </w:rPr>
        <w:t>movement of machinery, insurance etc</w:t>
      </w:r>
      <w:r w:rsidR="000B6A6E">
        <w:rPr>
          <w:bCs/>
        </w:rPr>
        <w:t>.</w:t>
      </w:r>
    </w:p>
    <w:p w14:paraId="3560F323" w14:textId="77777777" w:rsidR="009E0F9A" w:rsidRPr="001235AF" w:rsidRDefault="009E0F9A" w:rsidP="009E0F9A">
      <w:pPr>
        <w:pStyle w:val="ListParagraph"/>
        <w:spacing w:line="240" w:lineRule="auto"/>
        <w:ind w:left="1440"/>
        <w:rPr>
          <w:bCs/>
        </w:rPr>
      </w:pPr>
    </w:p>
    <w:p w14:paraId="10D0E511" w14:textId="79250ADC" w:rsidR="009E582A" w:rsidRDefault="00B221BC" w:rsidP="009E582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To consider F</w:t>
      </w:r>
      <w:r w:rsidR="00F60045">
        <w:rPr>
          <w:b/>
        </w:rPr>
        <w:t>CM Vision &amp; action plan.</w:t>
      </w:r>
    </w:p>
    <w:p w14:paraId="0874E322" w14:textId="0A841856" w:rsidR="00543676" w:rsidRDefault="00846BB2" w:rsidP="00202EEE">
      <w:pPr>
        <w:pStyle w:val="ListParagraph"/>
        <w:spacing w:line="240" w:lineRule="auto"/>
        <w:rPr>
          <w:bCs/>
        </w:rPr>
      </w:pPr>
      <w:r w:rsidRPr="000258DA">
        <w:rPr>
          <w:bCs/>
        </w:rPr>
        <w:t xml:space="preserve">Following a brief discussion </w:t>
      </w:r>
      <w:r w:rsidR="000258DA" w:rsidRPr="000258DA">
        <w:rPr>
          <w:bCs/>
        </w:rPr>
        <w:t xml:space="preserve">agreed </w:t>
      </w:r>
      <w:r w:rsidRPr="000258DA">
        <w:rPr>
          <w:bCs/>
        </w:rPr>
        <w:t xml:space="preserve">this item </w:t>
      </w:r>
      <w:r w:rsidR="000258DA" w:rsidRPr="000258DA">
        <w:rPr>
          <w:bCs/>
        </w:rPr>
        <w:t xml:space="preserve">to be reviewed at </w:t>
      </w:r>
      <w:r w:rsidRPr="000258DA">
        <w:rPr>
          <w:bCs/>
        </w:rPr>
        <w:t>next meeting</w:t>
      </w:r>
      <w:r w:rsidR="000258DA" w:rsidRPr="000258DA">
        <w:rPr>
          <w:bCs/>
        </w:rPr>
        <w:t>.</w:t>
      </w:r>
    </w:p>
    <w:p w14:paraId="08A64D4C" w14:textId="77777777" w:rsidR="00202EEE" w:rsidRPr="00BD298E" w:rsidRDefault="00202EEE" w:rsidP="00202EEE">
      <w:pPr>
        <w:pStyle w:val="ListParagraph"/>
        <w:spacing w:line="240" w:lineRule="auto"/>
        <w:rPr>
          <w:b/>
          <w:bCs/>
        </w:rPr>
      </w:pPr>
    </w:p>
    <w:p w14:paraId="14CF84A5" w14:textId="6EF01CF8" w:rsidR="00202EEE" w:rsidRPr="00BD298E" w:rsidRDefault="00202EEE" w:rsidP="00202EEE">
      <w:pPr>
        <w:pStyle w:val="ListParagraph"/>
        <w:numPr>
          <w:ilvl w:val="0"/>
          <w:numId w:val="1"/>
        </w:numPr>
        <w:spacing w:after="160" w:line="240" w:lineRule="auto"/>
        <w:rPr>
          <w:b/>
          <w:bCs/>
        </w:rPr>
      </w:pPr>
      <w:r w:rsidRPr="00BD298E">
        <w:rPr>
          <w:b/>
          <w:bCs/>
        </w:rPr>
        <w:t xml:space="preserve">Feedback </w:t>
      </w:r>
      <w:r w:rsidRPr="00BD298E">
        <w:rPr>
          <w:b/>
          <w:bCs/>
        </w:rPr>
        <w:t>from Cllr. re N &amp; S D C free tree scheme including future implications for ARC.</w:t>
      </w:r>
    </w:p>
    <w:p w14:paraId="0C94576C" w14:textId="18E7F3DE" w:rsidR="00202EEE" w:rsidRDefault="006D3DEF" w:rsidP="00202EEE">
      <w:pPr>
        <w:pStyle w:val="ListParagraph"/>
        <w:spacing w:after="160" w:line="240" w:lineRule="auto"/>
      </w:pPr>
      <w:r w:rsidRPr="00416CCD">
        <w:t xml:space="preserve">Awaiting feedback from </w:t>
      </w:r>
      <w:r w:rsidR="004D6414" w:rsidRPr="00416CCD">
        <w:t>ARC</w:t>
      </w:r>
      <w:r w:rsidR="009A2A36" w:rsidRPr="00416CCD">
        <w:t xml:space="preserve"> as to if they can utilise</w:t>
      </w:r>
      <w:r w:rsidR="00A95BF2" w:rsidRPr="00416CCD">
        <w:t xml:space="preserve"> </w:t>
      </w:r>
      <w:r w:rsidR="00416CCD" w:rsidRPr="00416CCD">
        <w:t>any trees.</w:t>
      </w:r>
    </w:p>
    <w:p w14:paraId="15834978" w14:textId="77777777" w:rsidR="00416CCD" w:rsidRPr="00BD298E" w:rsidRDefault="00416CCD" w:rsidP="00202EEE">
      <w:pPr>
        <w:pStyle w:val="ListParagraph"/>
        <w:spacing w:after="160" w:line="240" w:lineRule="auto"/>
        <w:rPr>
          <w:b/>
          <w:bCs/>
        </w:rPr>
      </w:pPr>
    </w:p>
    <w:p w14:paraId="79ED8782" w14:textId="0AD52AA7" w:rsidR="00543676" w:rsidRDefault="00BD298E" w:rsidP="00543676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BD298E">
        <w:rPr>
          <w:b/>
          <w:bCs/>
        </w:rPr>
        <w:t xml:space="preserve">To </w:t>
      </w:r>
      <w:r w:rsidRPr="00BD298E">
        <w:rPr>
          <w:b/>
          <w:bCs/>
        </w:rPr>
        <w:t>consider progress of revised Community Resilience Plan.</w:t>
      </w:r>
    </w:p>
    <w:p w14:paraId="55BF42BE" w14:textId="2D859B85" w:rsidR="006E016A" w:rsidRDefault="00F56D4E" w:rsidP="007717C0">
      <w:pPr>
        <w:pStyle w:val="ListParagraph"/>
        <w:spacing w:line="240" w:lineRule="auto"/>
      </w:pPr>
      <w:r w:rsidRPr="00BE7A29">
        <w:t>Currently being re</w:t>
      </w:r>
      <w:r w:rsidR="00BE7A29" w:rsidRPr="00BE7A29">
        <w:t xml:space="preserve">viewed and </w:t>
      </w:r>
      <w:r w:rsidR="00BE7A29">
        <w:t xml:space="preserve">revised plan </w:t>
      </w:r>
      <w:r w:rsidR="00BE7A29" w:rsidRPr="00BE7A29">
        <w:t>will be presented at next meeting.</w:t>
      </w:r>
    </w:p>
    <w:p w14:paraId="79AC06F8" w14:textId="77777777" w:rsidR="007717C0" w:rsidRPr="007F1CB9" w:rsidRDefault="007717C0" w:rsidP="007717C0">
      <w:pPr>
        <w:pStyle w:val="ListParagraph"/>
        <w:spacing w:line="240" w:lineRule="auto"/>
        <w:rPr>
          <w:b/>
          <w:bCs/>
        </w:rPr>
      </w:pPr>
    </w:p>
    <w:p w14:paraId="7D4E6CD5" w14:textId="77CCE82A" w:rsidR="007F1CB9" w:rsidRDefault="007F1CB9" w:rsidP="007F1CB9">
      <w:pPr>
        <w:pStyle w:val="ListParagraph"/>
        <w:numPr>
          <w:ilvl w:val="0"/>
          <w:numId w:val="1"/>
        </w:numPr>
        <w:spacing w:after="160" w:line="240" w:lineRule="auto"/>
        <w:rPr>
          <w:b/>
          <w:bCs/>
        </w:rPr>
      </w:pPr>
      <w:r w:rsidRPr="007F1CB9">
        <w:rPr>
          <w:b/>
          <w:bCs/>
        </w:rPr>
        <w:t xml:space="preserve">To </w:t>
      </w:r>
      <w:r w:rsidRPr="007F1CB9">
        <w:rPr>
          <w:b/>
          <w:bCs/>
        </w:rPr>
        <w:t xml:space="preserve">confirm attendance of representative from </w:t>
      </w:r>
      <w:r w:rsidR="009E05F4">
        <w:rPr>
          <w:b/>
          <w:bCs/>
        </w:rPr>
        <w:t>‘</w:t>
      </w:r>
      <w:r w:rsidRPr="007F1CB9">
        <w:rPr>
          <w:b/>
          <w:bCs/>
        </w:rPr>
        <w:t>Southwell live at home</w:t>
      </w:r>
      <w:r w:rsidR="009E05F4">
        <w:rPr>
          <w:b/>
          <w:bCs/>
        </w:rPr>
        <w:t>’</w:t>
      </w:r>
      <w:r w:rsidRPr="007F1CB9">
        <w:rPr>
          <w:b/>
          <w:bCs/>
        </w:rPr>
        <w:t xml:space="preserve"> to April meeting.</w:t>
      </w:r>
    </w:p>
    <w:p w14:paraId="0AF38BBF" w14:textId="1C495E48" w:rsidR="009E05F4" w:rsidRDefault="00A576EE" w:rsidP="009E05F4">
      <w:pPr>
        <w:pStyle w:val="ListParagraph"/>
        <w:spacing w:after="160" w:line="240" w:lineRule="auto"/>
      </w:pPr>
      <w:r w:rsidRPr="00BE4422">
        <w:t>Clerk to confirm</w:t>
      </w:r>
      <w:r w:rsidR="00BE4422" w:rsidRPr="00BE4422">
        <w:t xml:space="preserve"> attendance advising maximum presentation time 15mins. </w:t>
      </w:r>
      <w:proofErr w:type="gramStart"/>
      <w:r w:rsidR="00BE4422" w:rsidRPr="00BE4422">
        <w:t>Plus</w:t>
      </w:r>
      <w:proofErr w:type="gramEnd"/>
      <w:r w:rsidR="00BE4422" w:rsidRPr="00BE4422">
        <w:t xml:space="preserve"> Q &amp; A.</w:t>
      </w:r>
    </w:p>
    <w:p w14:paraId="754D7819" w14:textId="77777777" w:rsidR="00430870" w:rsidRDefault="00430870" w:rsidP="00430870">
      <w:pPr>
        <w:spacing w:after="160" w:line="259" w:lineRule="auto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Continued</w:t>
      </w:r>
    </w:p>
    <w:p w14:paraId="38053A96" w14:textId="7594ABF3" w:rsidR="00430870" w:rsidRPr="00E67937" w:rsidRDefault="00430870" w:rsidP="00430870">
      <w:pPr>
        <w:jc w:val="right"/>
        <w:rPr>
          <w:b/>
          <w:color w:val="000000" w:themeColor="text1"/>
        </w:rPr>
      </w:pPr>
      <w:r w:rsidRPr="00E67937">
        <w:rPr>
          <w:b/>
          <w:color w:val="000000" w:themeColor="text1"/>
        </w:rPr>
        <w:lastRenderedPageBreak/>
        <w:t>CM/20/0</w:t>
      </w:r>
      <w:r>
        <w:rPr>
          <w:b/>
          <w:color w:val="000000" w:themeColor="text1"/>
        </w:rPr>
        <w:t>2</w:t>
      </w:r>
      <w:r w:rsidRPr="00E67937">
        <w:rPr>
          <w:b/>
          <w:color w:val="000000" w:themeColor="text1"/>
        </w:rPr>
        <w:t>/0</w:t>
      </w:r>
      <w:r w:rsidR="00A8266A">
        <w:rPr>
          <w:b/>
          <w:color w:val="000000" w:themeColor="text1"/>
        </w:rPr>
        <w:t>3</w:t>
      </w:r>
    </w:p>
    <w:p w14:paraId="3BA56EB9" w14:textId="77777777" w:rsidR="00430870" w:rsidRPr="00E67937" w:rsidRDefault="00430870" w:rsidP="00430870">
      <w:pPr>
        <w:spacing w:line="240" w:lineRule="auto"/>
        <w:contextualSpacing/>
        <w:jc w:val="center"/>
        <w:rPr>
          <w:b/>
          <w:color w:val="000000" w:themeColor="text1"/>
        </w:rPr>
      </w:pPr>
      <w:r w:rsidRPr="00E67937">
        <w:rPr>
          <w:b/>
          <w:color w:val="000000" w:themeColor="text1"/>
        </w:rPr>
        <w:t>FISKERTON-CUM-MORTON PARISH COUNCIL</w:t>
      </w:r>
    </w:p>
    <w:p w14:paraId="54958E11" w14:textId="77777777" w:rsidR="00430870" w:rsidRPr="00E67937" w:rsidRDefault="00430870" w:rsidP="00430870">
      <w:pPr>
        <w:spacing w:line="240" w:lineRule="auto"/>
        <w:contextualSpacing/>
        <w:jc w:val="center"/>
        <w:rPr>
          <w:b/>
          <w:color w:val="000000" w:themeColor="text1"/>
        </w:rPr>
      </w:pPr>
      <w:r w:rsidRPr="00E67937">
        <w:rPr>
          <w:b/>
          <w:color w:val="000000" w:themeColor="text1"/>
        </w:rPr>
        <w:t xml:space="preserve">MINUTES OF THE FULL COUNCIL MEETING HELD  </w:t>
      </w:r>
      <w:r>
        <w:rPr>
          <w:b/>
          <w:color w:val="000000" w:themeColor="text1"/>
        </w:rPr>
        <w:t>17</w:t>
      </w:r>
      <w:r w:rsidRPr="00CE5777">
        <w:rPr>
          <w:b/>
          <w:color w:val="000000" w:themeColor="text1"/>
          <w:vertAlign w:val="superscript"/>
        </w:rPr>
        <w:t>th</w:t>
      </w:r>
      <w:r>
        <w:rPr>
          <w:b/>
          <w:color w:val="000000" w:themeColor="text1"/>
        </w:rPr>
        <w:t xml:space="preserve"> FEBRUARY</w:t>
      </w:r>
      <w:r w:rsidRPr="00E67937">
        <w:rPr>
          <w:b/>
          <w:color w:val="000000" w:themeColor="text1"/>
        </w:rPr>
        <w:t xml:space="preserve"> 2020 at 7.30pm</w:t>
      </w:r>
    </w:p>
    <w:p w14:paraId="0877FA5F" w14:textId="77777777" w:rsidR="00430870" w:rsidRDefault="00430870" w:rsidP="00430870">
      <w:pPr>
        <w:spacing w:line="240" w:lineRule="auto"/>
        <w:contextualSpacing/>
        <w:jc w:val="center"/>
        <w:rPr>
          <w:b/>
          <w:color w:val="000000" w:themeColor="text1"/>
        </w:rPr>
      </w:pPr>
      <w:r w:rsidRPr="00E67937">
        <w:rPr>
          <w:b/>
          <w:color w:val="000000" w:themeColor="text1"/>
        </w:rPr>
        <w:t xml:space="preserve"> IN MORTON CHURCH HALL</w:t>
      </w:r>
    </w:p>
    <w:p w14:paraId="5A27A2A9" w14:textId="55BA5776" w:rsidR="00430870" w:rsidRPr="007D6C85" w:rsidRDefault="00430870" w:rsidP="007D6C85">
      <w:pPr>
        <w:spacing w:after="160" w:line="259" w:lineRule="auto"/>
        <w:rPr>
          <w:b/>
          <w:color w:val="000000" w:themeColor="text1"/>
        </w:rPr>
      </w:pPr>
      <w:r>
        <w:rPr>
          <w:b/>
          <w:color w:val="000000" w:themeColor="text1"/>
        </w:rPr>
        <w:t>Continued…………</w:t>
      </w:r>
      <w:proofErr w:type="gramStart"/>
      <w:r>
        <w:rPr>
          <w:b/>
          <w:color w:val="000000" w:themeColor="text1"/>
        </w:rPr>
        <w:t>…..</w:t>
      </w:r>
      <w:proofErr w:type="gramEnd"/>
    </w:p>
    <w:p w14:paraId="59975032" w14:textId="63957FBD" w:rsidR="006E016A" w:rsidRDefault="00D23425" w:rsidP="007717C0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430870">
        <w:rPr>
          <w:b/>
          <w:bCs/>
        </w:rPr>
        <w:t xml:space="preserve">To </w:t>
      </w:r>
      <w:r w:rsidR="00EC53C1" w:rsidRPr="00430870">
        <w:rPr>
          <w:b/>
          <w:bCs/>
        </w:rPr>
        <w:t xml:space="preserve">consider any general maintenance </w:t>
      </w:r>
      <w:r w:rsidR="00430870" w:rsidRPr="00430870">
        <w:rPr>
          <w:b/>
          <w:bCs/>
        </w:rPr>
        <w:t>across the Parish including:</w:t>
      </w:r>
    </w:p>
    <w:p w14:paraId="7952563D" w14:textId="3418DDCC" w:rsidR="00A8266A" w:rsidRDefault="0073069B" w:rsidP="00A8266A">
      <w:pPr>
        <w:pStyle w:val="ListParagraph"/>
        <w:numPr>
          <w:ilvl w:val="0"/>
          <w:numId w:val="9"/>
        </w:numPr>
        <w:spacing w:line="240" w:lineRule="auto"/>
      </w:pPr>
      <w:r w:rsidRPr="002F0A49">
        <w:t xml:space="preserve">Great British Spring Clean </w:t>
      </w:r>
      <w:r w:rsidR="00562CF9" w:rsidRPr="002F0A49">
        <w:t>–</w:t>
      </w:r>
      <w:r w:rsidRPr="002F0A49">
        <w:t xml:space="preserve"> </w:t>
      </w:r>
      <w:r w:rsidR="00562CF9" w:rsidRPr="002F0A49">
        <w:t>Agreed Saturday 18</w:t>
      </w:r>
      <w:r w:rsidR="00562CF9" w:rsidRPr="002F0A49">
        <w:rPr>
          <w:vertAlign w:val="superscript"/>
        </w:rPr>
        <w:t>th</w:t>
      </w:r>
      <w:r w:rsidR="00562CF9" w:rsidRPr="002F0A49">
        <w:t xml:space="preserve"> April</w:t>
      </w:r>
      <w:r w:rsidR="00866CC1" w:rsidRPr="002F0A49">
        <w:t xml:space="preserve"> 2 – 4pm.  WI offered to assist.</w:t>
      </w:r>
    </w:p>
    <w:p w14:paraId="3901B493" w14:textId="1FEC81DD" w:rsidR="002F0A49" w:rsidRDefault="00563C6B" w:rsidP="00A8266A">
      <w:pPr>
        <w:pStyle w:val="ListParagraph"/>
        <w:numPr>
          <w:ilvl w:val="0"/>
          <w:numId w:val="9"/>
        </w:numPr>
        <w:spacing w:line="240" w:lineRule="auto"/>
      </w:pPr>
      <w:r>
        <w:t>Footpaths update</w:t>
      </w:r>
      <w:r w:rsidR="00CE62A6">
        <w:t xml:space="preserve"> – </w:t>
      </w:r>
      <w:r w:rsidR="002A61F4">
        <w:t xml:space="preserve">on going but </w:t>
      </w:r>
      <w:r w:rsidR="00CE62A6">
        <w:t>too wet &amp; muddy to</w:t>
      </w:r>
      <w:r w:rsidR="00064B76">
        <w:t xml:space="preserve"> assess at moment.</w:t>
      </w:r>
    </w:p>
    <w:p w14:paraId="4F3ECA55" w14:textId="36CB021E" w:rsidR="002A61F4" w:rsidRDefault="00000F67" w:rsidP="00A8266A">
      <w:pPr>
        <w:pStyle w:val="ListParagraph"/>
        <w:numPr>
          <w:ilvl w:val="0"/>
          <w:numId w:val="9"/>
        </w:numPr>
        <w:spacing w:line="240" w:lineRule="auto"/>
      </w:pPr>
      <w:r>
        <w:t xml:space="preserve">Trent Lane Trees </w:t>
      </w:r>
      <w:r w:rsidR="00C46B29">
        <w:t>–</w:t>
      </w:r>
      <w:r>
        <w:t xml:space="preserve"> </w:t>
      </w:r>
      <w:r w:rsidR="00C46B29">
        <w:t xml:space="preserve">end of Cooks Lane </w:t>
      </w:r>
      <w:r w:rsidR="002F0721">
        <w:t>–</w:t>
      </w:r>
      <w:r w:rsidR="00C46B29">
        <w:t xml:space="preserve"> residents</w:t>
      </w:r>
      <w:r w:rsidR="002F0721">
        <w:t xml:space="preserve"> own the banking down to footpath</w:t>
      </w:r>
      <w:r w:rsidR="001F40EC">
        <w:t>; barbed wire fence down on one side of road.  Cllr. BM to liaise with NCC.</w:t>
      </w:r>
    </w:p>
    <w:p w14:paraId="251D06C0" w14:textId="5A554911" w:rsidR="005E7CA2" w:rsidRDefault="00FD6895" w:rsidP="00A8266A">
      <w:pPr>
        <w:pStyle w:val="ListParagraph"/>
        <w:numPr>
          <w:ilvl w:val="0"/>
          <w:numId w:val="9"/>
        </w:numPr>
        <w:spacing w:line="240" w:lineRule="auto"/>
      </w:pPr>
      <w:r>
        <w:t xml:space="preserve">Report from Councillor </w:t>
      </w:r>
      <w:r w:rsidR="00995868">
        <w:t>responsible for</w:t>
      </w:r>
      <w:r w:rsidR="00F07601">
        <w:t xml:space="preserve"> </w:t>
      </w:r>
      <w:r w:rsidR="002C2401">
        <w:t xml:space="preserve">general maintenance around the </w:t>
      </w:r>
      <w:r w:rsidR="00F07601">
        <w:t>villag</w:t>
      </w:r>
      <w:r w:rsidR="00995868">
        <w:t>es</w:t>
      </w:r>
      <w:r w:rsidR="0039292E">
        <w:t xml:space="preserve"> on priorities for improvement</w:t>
      </w:r>
      <w:r w:rsidR="004D4319">
        <w:t xml:space="preserve"> – nothing to report</w:t>
      </w:r>
      <w:r w:rsidR="000E4914">
        <w:t>.</w:t>
      </w:r>
    </w:p>
    <w:p w14:paraId="14E103AB" w14:textId="77777777" w:rsidR="005C5213" w:rsidRPr="00BD60EE" w:rsidRDefault="005C5213" w:rsidP="005C5213">
      <w:pPr>
        <w:pStyle w:val="ListParagraph"/>
        <w:spacing w:line="240" w:lineRule="auto"/>
        <w:ind w:left="1440"/>
        <w:rPr>
          <w:b/>
          <w:bCs/>
        </w:rPr>
      </w:pPr>
    </w:p>
    <w:p w14:paraId="73A2C6C1" w14:textId="2EB2268C" w:rsidR="000E4914" w:rsidRDefault="000140E2" w:rsidP="000E4914">
      <w:pPr>
        <w:pStyle w:val="ListParagraph"/>
        <w:numPr>
          <w:ilvl w:val="0"/>
          <w:numId w:val="1"/>
        </w:numPr>
        <w:spacing w:line="240" w:lineRule="auto"/>
      </w:pPr>
      <w:r w:rsidRPr="00BD60EE">
        <w:rPr>
          <w:b/>
          <w:bCs/>
        </w:rPr>
        <w:t>To consider play area issues including:</w:t>
      </w:r>
    </w:p>
    <w:p w14:paraId="037D9A89" w14:textId="7CF6529A" w:rsidR="000140E2" w:rsidRDefault="00E3638A" w:rsidP="000140E2">
      <w:pPr>
        <w:pStyle w:val="ListParagraph"/>
        <w:numPr>
          <w:ilvl w:val="0"/>
          <w:numId w:val="10"/>
        </w:numPr>
        <w:spacing w:line="240" w:lineRule="auto"/>
      </w:pPr>
      <w:r>
        <w:t>Play area inspection reports (if any)</w:t>
      </w:r>
      <w:r w:rsidR="00317E30">
        <w:t xml:space="preserve"> </w:t>
      </w:r>
      <w:r w:rsidR="005644C7">
        <w:t xml:space="preserve">– noted uneven </w:t>
      </w:r>
      <w:r w:rsidR="00463437">
        <w:t>surface.</w:t>
      </w:r>
      <w:r w:rsidR="006C7163">
        <w:t xml:space="preserve">  Cllr. SH reported that at</w:t>
      </w:r>
      <w:r w:rsidR="00116EB7">
        <w:t xml:space="preserve"> discussions when inspecting area for proposed</w:t>
      </w:r>
      <w:r w:rsidR="00CA04CB">
        <w:t xml:space="preserve"> remedial works</w:t>
      </w:r>
      <w:r w:rsidR="00165161">
        <w:t xml:space="preserve"> JD suggested that levelling would cost thousands of pounds therefore there was no further discussion on this matter.</w:t>
      </w:r>
      <w:r w:rsidR="008D0042">
        <w:t xml:space="preserve">  Cllr. AP would take to next SG</w:t>
      </w:r>
      <w:r w:rsidR="00817A70">
        <w:t>A meeting.</w:t>
      </w:r>
    </w:p>
    <w:p w14:paraId="1F4E0095" w14:textId="2689A1B9" w:rsidR="00463437" w:rsidRDefault="00463437" w:rsidP="000140E2">
      <w:pPr>
        <w:pStyle w:val="ListParagraph"/>
        <w:numPr>
          <w:ilvl w:val="0"/>
          <w:numId w:val="10"/>
        </w:numPr>
        <w:spacing w:line="240" w:lineRule="auto"/>
      </w:pPr>
      <w:r>
        <w:t>New equipment</w:t>
      </w:r>
      <w:r w:rsidR="001C3CDD">
        <w:t xml:space="preserve"> being </w:t>
      </w:r>
      <w:r w:rsidR="00521516">
        <w:t xml:space="preserve">well </w:t>
      </w:r>
      <w:r w:rsidR="001C3CDD">
        <w:t>used</w:t>
      </w:r>
      <w:r w:rsidR="006C7163">
        <w:t>.</w:t>
      </w:r>
      <w:r w:rsidR="00EE5C80">
        <w:t xml:space="preserve">  Cllr. AP to investigate possible scarecrow for planned opening event at Easter time in</w:t>
      </w:r>
      <w:r w:rsidR="005F15EF">
        <w:t xml:space="preserve"> </w:t>
      </w:r>
      <w:r w:rsidR="00EE5C80">
        <w:t>order</w:t>
      </w:r>
      <w:r w:rsidR="005F15EF">
        <w:t xml:space="preserve"> location can be included on relevant documentation for scarecrow competition.</w:t>
      </w:r>
      <w:r w:rsidR="00EE5C80">
        <w:t xml:space="preserve"> </w:t>
      </w:r>
    </w:p>
    <w:p w14:paraId="090DF7D9" w14:textId="77777777" w:rsidR="00BD60EE" w:rsidRPr="00C24524" w:rsidRDefault="00BD60EE" w:rsidP="00BD60EE">
      <w:pPr>
        <w:pStyle w:val="ListParagraph"/>
        <w:spacing w:line="240" w:lineRule="auto"/>
        <w:ind w:left="1440"/>
        <w:rPr>
          <w:b/>
          <w:bCs/>
        </w:rPr>
      </w:pPr>
    </w:p>
    <w:p w14:paraId="62200DDC" w14:textId="39EBD42D" w:rsidR="00DA2991" w:rsidRPr="00C24524" w:rsidRDefault="001F614E" w:rsidP="00BD60EE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C24524">
        <w:rPr>
          <w:b/>
          <w:bCs/>
        </w:rPr>
        <w:t xml:space="preserve">To review </w:t>
      </w:r>
      <w:r w:rsidR="000746C3" w:rsidRPr="00C24524">
        <w:rPr>
          <w:b/>
          <w:bCs/>
        </w:rPr>
        <w:t>C</w:t>
      </w:r>
      <w:r w:rsidRPr="00C24524">
        <w:rPr>
          <w:b/>
          <w:bCs/>
        </w:rPr>
        <w:t xml:space="preserve">ouncil </w:t>
      </w:r>
      <w:r w:rsidR="000746C3" w:rsidRPr="00C24524">
        <w:rPr>
          <w:b/>
          <w:bCs/>
        </w:rPr>
        <w:t>P</w:t>
      </w:r>
      <w:r w:rsidRPr="00C24524">
        <w:rPr>
          <w:b/>
          <w:bCs/>
        </w:rPr>
        <w:t>olicies</w:t>
      </w:r>
      <w:r w:rsidR="00812F07" w:rsidRPr="00C24524">
        <w:rPr>
          <w:b/>
          <w:bCs/>
        </w:rPr>
        <w:t xml:space="preserve"> </w:t>
      </w:r>
      <w:proofErr w:type="spellStart"/>
      <w:r w:rsidR="000746C3" w:rsidRPr="00C24524">
        <w:rPr>
          <w:b/>
          <w:bCs/>
        </w:rPr>
        <w:t>ie</w:t>
      </w:r>
      <w:proofErr w:type="spellEnd"/>
      <w:r w:rsidR="000746C3" w:rsidRPr="00C24524">
        <w:rPr>
          <w:b/>
          <w:bCs/>
        </w:rPr>
        <w:t>. Standing Orders, Financial Regulations, Asset Register etc.</w:t>
      </w:r>
      <w:r w:rsidR="00583FA5" w:rsidRPr="00C24524">
        <w:rPr>
          <w:b/>
          <w:bCs/>
        </w:rPr>
        <w:t xml:space="preserve"> all ongoing.</w:t>
      </w:r>
    </w:p>
    <w:p w14:paraId="27379C90" w14:textId="10A71D0C" w:rsidR="00C519C4" w:rsidRDefault="0083095C" w:rsidP="00C519C4">
      <w:pPr>
        <w:pStyle w:val="ListParagraph"/>
        <w:spacing w:line="240" w:lineRule="auto"/>
      </w:pPr>
      <w:r>
        <w:t>Standing Orders</w:t>
      </w:r>
      <w:r w:rsidR="007B381D">
        <w:t>, Finance Regulations</w:t>
      </w:r>
      <w:r>
        <w:t xml:space="preserve"> to be reviewed at Statutory Annual meeting</w:t>
      </w:r>
      <w:r w:rsidR="007B381D">
        <w:t>.</w:t>
      </w:r>
    </w:p>
    <w:p w14:paraId="76121173" w14:textId="779C2C18" w:rsidR="007B381D" w:rsidRDefault="007B381D" w:rsidP="00C519C4">
      <w:pPr>
        <w:pStyle w:val="ListParagraph"/>
        <w:spacing w:line="240" w:lineRule="auto"/>
      </w:pPr>
      <w:r>
        <w:t>Asset Register to be finalised &amp; presented to March meeting</w:t>
      </w:r>
      <w:r w:rsidR="004B04CD">
        <w:t xml:space="preserve"> as by then new springer seats should have been received</w:t>
      </w:r>
      <w:r w:rsidR="0027699E">
        <w:t xml:space="preserve"> &amp; therefore</w:t>
      </w:r>
      <w:r w:rsidR="002B4CE4">
        <w:t xml:space="preserve"> register would</w:t>
      </w:r>
      <w:r w:rsidR="00A94545">
        <w:t xml:space="preserve"> represent </w:t>
      </w:r>
      <w:proofErr w:type="spellStart"/>
      <w:r w:rsidR="00A94545">
        <w:t>year end</w:t>
      </w:r>
      <w:proofErr w:type="spellEnd"/>
      <w:r w:rsidR="00A94545">
        <w:t xml:space="preserve"> figures.</w:t>
      </w:r>
    </w:p>
    <w:p w14:paraId="3D5492D3" w14:textId="77777777" w:rsidR="00C24524" w:rsidRPr="004162F9" w:rsidRDefault="00C24524" w:rsidP="00C519C4">
      <w:pPr>
        <w:pStyle w:val="ListParagraph"/>
        <w:spacing w:line="240" w:lineRule="auto"/>
        <w:rPr>
          <w:b/>
          <w:bCs/>
        </w:rPr>
      </w:pPr>
    </w:p>
    <w:p w14:paraId="0EA9B2C9" w14:textId="056C8DE2" w:rsidR="00C24524" w:rsidRDefault="004162F9" w:rsidP="00C24524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4162F9">
        <w:rPr>
          <w:b/>
          <w:bCs/>
        </w:rPr>
        <w:t>Correspondence</w:t>
      </w:r>
    </w:p>
    <w:p w14:paraId="308BBFCA" w14:textId="39570548" w:rsidR="004162F9" w:rsidRPr="00F31333" w:rsidRDefault="004162F9" w:rsidP="004162F9">
      <w:pPr>
        <w:pStyle w:val="ListParagraph"/>
        <w:numPr>
          <w:ilvl w:val="0"/>
          <w:numId w:val="11"/>
        </w:numPr>
        <w:spacing w:line="240" w:lineRule="auto"/>
      </w:pPr>
      <w:r w:rsidRPr="00F31333">
        <w:t>Inspector Sutton update</w:t>
      </w:r>
    </w:p>
    <w:p w14:paraId="5A727A50" w14:textId="117A5D71" w:rsidR="001C0F4A" w:rsidRPr="00F31333" w:rsidRDefault="00B91B1E" w:rsidP="004162F9">
      <w:pPr>
        <w:pStyle w:val="ListParagraph"/>
        <w:numPr>
          <w:ilvl w:val="0"/>
          <w:numId w:val="11"/>
        </w:numPr>
        <w:spacing w:line="240" w:lineRule="auto"/>
      </w:pPr>
      <w:r w:rsidRPr="00F31333">
        <w:t xml:space="preserve">Request for </w:t>
      </w:r>
      <w:r w:rsidR="00C63111" w:rsidRPr="00F31333">
        <w:t>support in organisation carrying out “Reaffirm</w:t>
      </w:r>
      <w:r w:rsidR="00490B66" w:rsidRPr="00F31333">
        <w:t>ation</w:t>
      </w:r>
      <w:r w:rsidR="00124390" w:rsidRPr="00F31333">
        <w:t xml:space="preserve"> of village housing need”.</w:t>
      </w:r>
      <w:r w:rsidR="00C91E55" w:rsidRPr="00F31333">
        <w:t xml:space="preserve"> No objection.</w:t>
      </w:r>
    </w:p>
    <w:p w14:paraId="1E5F8228" w14:textId="69AEA04A" w:rsidR="00C91E55" w:rsidRPr="00F31333" w:rsidRDefault="00EB27C8" w:rsidP="004162F9">
      <w:pPr>
        <w:pStyle w:val="ListParagraph"/>
        <w:numPr>
          <w:ilvl w:val="0"/>
          <w:numId w:val="11"/>
        </w:numPr>
        <w:spacing w:line="240" w:lineRule="auto"/>
      </w:pPr>
      <w:r w:rsidRPr="00F31333">
        <w:t>Armed Forces Covenant – defer to next meeting.</w:t>
      </w:r>
    </w:p>
    <w:p w14:paraId="6B481E0F" w14:textId="0C616E88" w:rsidR="00EB27C8" w:rsidRDefault="00476C3F" w:rsidP="004162F9">
      <w:pPr>
        <w:pStyle w:val="ListParagraph"/>
        <w:numPr>
          <w:ilvl w:val="0"/>
          <w:numId w:val="11"/>
        </w:numPr>
        <w:spacing w:line="240" w:lineRule="auto"/>
      </w:pPr>
      <w:r w:rsidRPr="00F31333">
        <w:t>Flood warden Scheme meeting for 19</w:t>
      </w:r>
      <w:r w:rsidRPr="00F31333">
        <w:rPr>
          <w:vertAlign w:val="superscript"/>
        </w:rPr>
        <w:t>th</w:t>
      </w:r>
      <w:r w:rsidRPr="00F31333">
        <w:t xml:space="preserve"> Feb. 2020 – </w:t>
      </w:r>
      <w:r w:rsidR="007C0360">
        <w:t xml:space="preserve">Clerk had booked 2 places however event </w:t>
      </w:r>
      <w:r w:rsidRPr="00F31333">
        <w:t xml:space="preserve">cancelled to be </w:t>
      </w:r>
      <w:r w:rsidR="00F31333" w:rsidRPr="00F31333">
        <w:t>rescheduled.</w:t>
      </w:r>
    </w:p>
    <w:p w14:paraId="6C6C83AC" w14:textId="42692FD0" w:rsidR="00F31333" w:rsidRDefault="007C0360" w:rsidP="004162F9">
      <w:pPr>
        <w:pStyle w:val="ListParagraph"/>
        <w:numPr>
          <w:ilvl w:val="0"/>
          <w:numId w:val="11"/>
        </w:numPr>
        <w:spacing w:line="240" w:lineRule="auto"/>
      </w:pPr>
      <w:r>
        <w:t xml:space="preserve">Newark Community First Aid </w:t>
      </w:r>
      <w:r w:rsidR="00BD29AC">
        <w:t>–</w:t>
      </w:r>
      <w:r>
        <w:t xml:space="preserve"> </w:t>
      </w:r>
      <w:r w:rsidR="00BD29AC">
        <w:t xml:space="preserve">Agreed to </w:t>
      </w:r>
      <w:r w:rsidR="00325756">
        <w:t>request sessions &amp; enquire if defibrillator training can be included.</w:t>
      </w:r>
    </w:p>
    <w:p w14:paraId="585C1C42" w14:textId="2CA76454" w:rsidR="00325756" w:rsidRDefault="00DB1322" w:rsidP="004162F9">
      <w:pPr>
        <w:pStyle w:val="ListParagraph"/>
        <w:numPr>
          <w:ilvl w:val="0"/>
          <w:numId w:val="11"/>
        </w:numPr>
        <w:spacing w:line="240" w:lineRule="auto"/>
      </w:pPr>
      <w:r>
        <w:t>NCC Waste Local Plan</w:t>
      </w:r>
      <w:r w:rsidR="00645A68">
        <w:t xml:space="preserve"> – consultation 27</w:t>
      </w:r>
      <w:r w:rsidR="00645A68" w:rsidRPr="00645A68">
        <w:rPr>
          <w:vertAlign w:val="superscript"/>
        </w:rPr>
        <w:t>th</w:t>
      </w:r>
      <w:r w:rsidR="00645A68">
        <w:t xml:space="preserve"> February – 9</w:t>
      </w:r>
      <w:r w:rsidR="00645A68" w:rsidRPr="00645A68">
        <w:rPr>
          <w:vertAlign w:val="superscript"/>
        </w:rPr>
        <w:t>th</w:t>
      </w:r>
      <w:r w:rsidR="00645A68">
        <w:t xml:space="preserve"> April 2020.</w:t>
      </w:r>
    </w:p>
    <w:p w14:paraId="2CC0B572" w14:textId="59B0A753" w:rsidR="00F12492" w:rsidRDefault="00F12492" w:rsidP="004162F9">
      <w:pPr>
        <w:pStyle w:val="ListParagraph"/>
        <w:numPr>
          <w:ilvl w:val="0"/>
          <w:numId w:val="11"/>
        </w:numPr>
        <w:spacing w:line="240" w:lineRule="auto"/>
      </w:pPr>
      <w:r>
        <w:t xml:space="preserve">Launch of </w:t>
      </w:r>
      <w:proofErr w:type="spellStart"/>
      <w:r>
        <w:t>MyNotts</w:t>
      </w:r>
      <w:proofErr w:type="spellEnd"/>
      <w:r w:rsidR="00A67211">
        <w:t xml:space="preserve"> app. available for residents.</w:t>
      </w:r>
    </w:p>
    <w:p w14:paraId="690FF464" w14:textId="77777777" w:rsidR="00544E5B" w:rsidRPr="00F31333" w:rsidRDefault="00544E5B" w:rsidP="00544E5B">
      <w:pPr>
        <w:pStyle w:val="ListParagraph"/>
        <w:spacing w:line="240" w:lineRule="auto"/>
        <w:ind w:left="1440"/>
      </w:pPr>
    </w:p>
    <w:p w14:paraId="38751F66" w14:textId="5D066A89" w:rsidR="00C11F3F" w:rsidRDefault="00544E5B" w:rsidP="00544E5B">
      <w:pPr>
        <w:pStyle w:val="ListParagraph"/>
        <w:numPr>
          <w:ilvl w:val="0"/>
          <w:numId w:val="1"/>
        </w:numPr>
        <w:spacing w:after="160" w:line="259" w:lineRule="auto"/>
        <w:rPr>
          <w:b/>
          <w:color w:val="000000" w:themeColor="text1"/>
        </w:rPr>
      </w:pPr>
      <w:r>
        <w:rPr>
          <w:b/>
          <w:color w:val="000000" w:themeColor="text1"/>
        </w:rPr>
        <w:t>Date of next meeting</w:t>
      </w:r>
    </w:p>
    <w:p w14:paraId="5A31FEE2" w14:textId="0EF0C159" w:rsidR="00544E5B" w:rsidRDefault="00584A01" w:rsidP="00544E5B">
      <w:pPr>
        <w:pStyle w:val="ListParagraph"/>
        <w:spacing w:after="160" w:line="259" w:lineRule="auto"/>
        <w:rPr>
          <w:b/>
          <w:color w:val="000000" w:themeColor="text1"/>
        </w:rPr>
      </w:pPr>
      <w:r>
        <w:rPr>
          <w:b/>
          <w:color w:val="000000" w:themeColor="text1"/>
        </w:rPr>
        <w:t>16</w:t>
      </w:r>
      <w:r w:rsidRPr="00584A01">
        <w:rPr>
          <w:b/>
          <w:color w:val="000000" w:themeColor="text1"/>
          <w:vertAlign w:val="superscript"/>
        </w:rPr>
        <w:t>th</w:t>
      </w:r>
      <w:r>
        <w:rPr>
          <w:b/>
          <w:color w:val="000000" w:themeColor="text1"/>
        </w:rPr>
        <w:t xml:space="preserve"> March 2020</w:t>
      </w:r>
    </w:p>
    <w:p w14:paraId="453635B8" w14:textId="4BB7AB23" w:rsidR="008C41CD" w:rsidRDefault="008C41CD" w:rsidP="00544E5B">
      <w:pPr>
        <w:pStyle w:val="ListParagraph"/>
        <w:spacing w:after="160" w:line="259" w:lineRule="auto"/>
        <w:rPr>
          <w:b/>
          <w:color w:val="000000" w:themeColor="text1"/>
        </w:rPr>
      </w:pPr>
    </w:p>
    <w:p w14:paraId="602D28A4" w14:textId="45223900" w:rsidR="008C41CD" w:rsidRDefault="008C41CD" w:rsidP="008C41CD">
      <w:pPr>
        <w:pStyle w:val="ListParagraph"/>
        <w:spacing w:after="160" w:line="259" w:lineRule="auto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SIGNED……………………………………………………………</w:t>
      </w:r>
    </w:p>
    <w:p w14:paraId="4CF18C71" w14:textId="69A5A3EA" w:rsidR="008C41CD" w:rsidRDefault="008C41CD" w:rsidP="008C41CD">
      <w:pPr>
        <w:pStyle w:val="ListParagraph"/>
        <w:spacing w:after="160" w:line="259" w:lineRule="auto"/>
        <w:jc w:val="right"/>
        <w:rPr>
          <w:b/>
          <w:color w:val="000000" w:themeColor="text1"/>
        </w:rPr>
      </w:pPr>
    </w:p>
    <w:p w14:paraId="128E322F" w14:textId="7427F74F" w:rsidR="008C41CD" w:rsidRDefault="008C41CD" w:rsidP="008C41CD">
      <w:pPr>
        <w:pStyle w:val="ListParagraph"/>
        <w:spacing w:after="160" w:line="259" w:lineRule="auto"/>
        <w:jc w:val="right"/>
        <w:rPr>
          <w:b/>
          <w:color w:val="000000" w:themeColor="text1"/>
        </w:rPr>
      </w:pPr>
    </w:p>
    <w:p w14:paraId="3B8EB120" w14:textId="177CE7F7" w:rsidR="008C41CD" w:rsidRDefault="000903D7" w:rsidP="000903D7">
      <w:pPr>
        <w:pStyle w:val="ListParagraph"/>
        <w:spacing w:after="160" w:line="259" w:lineRule="auto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DATE………………………………………………………………</w:t>
      </w:r>
      <w:bookmarkStart w:id="4" w:name="_Hlk33004419"/>
    </w:p>
    <w:p w14:paraId="2DDBA6DA" w14:textId="77777777" w:rsidR="000903D7" w:rsidRDefault="000903D7" w:rsidP="000903D7">
      <w:pPr>
        <w:pStyle w:val="ListParagraph"/>
        <w:spacing w:after="160" w:line="259" w:lineRule="auto"/>
        <w:jc w:val="right"/>
        <w:rPr>
          <w:b/>
          <w:color w:val="000000" w:themeColor="text1"/>
        </w:rPr>
      </w:pPr>
    </w:p>
    <w:p w14:paraId="76AE645C" w14:textId="294EB7FD" w:rsidR="00C11F3F" w:rsidRPr="00E67937" w:rsidRDefault="00C11F3F" w:rsidP="00C11F3F">
      <w:pPr>
        <w:jc w:val="right"/>
        <w:rPr>
          <w:b/>
          <w:color w:val="000000" w:themeColor="text1"/>
        </w:rPr>
      </w:pPr>
      <w:r w:rsidRPr="00E67937">
        <w:rPr>
          <w:b/>
          <w:color w:val="000000" w:themeColor="text1"/>
        </w:rPr>
        <w:lastRenderedPageBreak/>
        <w:t>CM/20/0</w:t>
      </w:r>
      <w:r>
        <w:rPr>
          <w:b/>
          <w:color w:val="000000" w:themeColor="text1"/>
        </w:rPr>
        <w:t>2</w:t>
      </w:r>
      <w:r w:rsidRPr="00E67937">
        <w:rPr>
          <w:b/>
          <w:color w:val="000000" w:themeColor="text1"/>
        </w:rPr>
        <w:t>/0</w:t>
      </w:r>
      <w:r w:rsidR="000903D7">
        <w:rPr>
          <w:b/>
          <w:color w:val="000000" w:themeColor="text1"/>
        </w:rPr>
        <w:t>4</w:t>
      </w:r>
    </w:p>
    <w:p w14:paraId="1B4D1190" w14:textId="77777777" w:rsidR="00C11F3F" w:rsidRPr="00E67937" w:rsidRDefault="00C11F3F" w:rsidP="00C11F3F">
      <w:pPr>
        <w:spacing w:line="240" w:lineRule="auto"/>
        <w:contextualSpacing/>
        <w:jc w:val="center"/>
        <w:rPr>
          <w:b/>
          <w:color w:val="000000" w:themeColor="text1"/>
        </w:rPr>
      </w:pPr>
      <w:r w:rsidRPr="00E67937">
        <w:rPr>
          <w:b/>
          <w:color w:val="000000" w:themeColor="text1"/>
        </w:rPr>
        <w:t>FISKERTON-CUM-MORTON PARISH COUNCIL</w:t>
      </w:r>
    </w:p>
    <w:p w14:paraId="76A789C4" w14:textId="70414D5B" w:rsidR="00C11F3F" w:rsidRPr="00E67937" w:rsidRDefault="00C11F3F" w:rsidP="00C11F3F">
      <w:pPr>
        <w:spacing w:line="240" w:lineRule="auto"/>
        <w:contextualSpacing/>
        <w:jc w:val="center"/>
        <w:rPr>
          <w:b/>
          <w:color w:val="000000" w:themeColor="text1"/>
        </w:rPr>
      </w:pPr>
      <w:r w:rsidRPr="00E67937">
        <w:rPr>
          <w:b/>
          <w:color w:val="000000" w:themeColor="text1"/>
        </w:rPr>
        <w:t xml:space="preserve">MINUTES OF THE FULL COUNCIL MEETING HELD  </w:t>
      </w:r>
      <w:r>
        <w:rPr>
          <w:b/>
          <w:color w:val="000000" w:themeColor="text1"/>
        </w:rPr>
        <w:t>17</w:t>
      </w:r>
      <w:r w:rsidRPr="00CE5777">
        <w:rPr>
          <w:b/>
          <w:color w:val="000000" w:themeColor="text1"/>
          <w:vertAlign w:val="superscript"/>
        </w:rPr>
        <w:t>th</w:t>
      </w:r>
      <w:r>
        <w:rPr>
          <w:b/>
          <w:color w:val="000000" w:themeColor="text1"/>
        </w:rPr>
        <w:t xml:space="preserve"> FEBRUARY</w:t>
      </w:r>
      <w:r w:rsidRPr="00E67937">
        <w:rPr>
          <w:b/>
          <w:color w:val="000000" w:themeColor="text1"/>
        </w:rPr>
        <w:t xml:space="preserve"> 2020 at 7.30pm</w:t>
      </w:r>
    </w:p>
    <w:p w14:paraId="145D16D9" w14:textId="77777777" w:rsidR="00C11F3F" w:rsidRDefault="00C11F3F" w:rsidP="00C11F3F">
      <w:pPr>
        <w:spacing w:line="240" w:lineRule="auto"/>
        <w:contextualSpacing/>
        <w:jc w:val="center"/>
        <w:rPr>
          <w:b/>
          <w:color w:val="000000" w:themeColor="text1"/>
        </w:rPr>
      </w:pPr>
      <w:r w:rsidRPr="00E67937">
        <w:rPr>
          <w:b/>
          <w:color w:val="000000" w:themeColor="text1"/>
        </w:rPr>
        <w:t xml:space="preserve"> IN MORTON CHURCH HALL</w:t>
      </w:r>
    </w:p>
    <w:bookmarkEnd w:id="4"/>
    <w:p w14:paraId="385F0294" w14:textId="37D7ED69" w:rsidR="00561995" w:rsidRDefault="00561995" w:rsidP="00561995">
      <w:pPr>
        <w:pStyle w:val="ListParagraph"/>
        <w:spacing w:line="240" w:lineRule="auto"/>
        <w:ind w:left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APPENDIX ‘A’</w:t>
      </w:r>
    </w:p>
    <w:p w14:paraId="64733E69" w14:textId="77777777" w:rsidR="00561995" w:rsidRDefault="00561995" w:rsidP="00561995">
      <w:pPr>
        <w:pStyle w:val="ListParagraph"/>
        <w:spacing w:line="240" w:lineRule="auto"/>
        <w:ind w:left="0"/>
        <w:rPr>
          <w:b/>
          <w:sz w:val="20"/>
          <w:szCs w:val="20"/>
        </w:rPr>
      </w:pPr>
    </w:p>
    <w:p w14:paraId="6FCBDA87" w14:textId="1EACC0F5" w:rsidR="00561995" w:rsidRPr="003A011B" w:rsidRDefault="00561995" w:rsidP="00561995">
      <w:pPr>
        <w:pStyle w:val="ListParagraph"/>
        <w:spacing w:line="240" w:lineRule="auto"/>
        <w:ind w:left="0"/>
        <w:rPr>
          <w:b/>
          <w:sz w:val="20"/>
          <w:szCs w:val="20"/>
        </w:rPr>
      </w:pPr>
      <w:r w:rsidRPr="003A011B">
        <w:rPr>
          <w:b/>
          <w:sz w:val="20"/>
          <w:szCs w:val="20"/>
        </w:rPr>
        <w:t xml:space="preserve">PLANNING APPLICATIONS FOR CONSIDERATION: </w:t>
      </w:r>
    </w:p>
    <w:p w14:paraId="7A8B64DA" w14:textId="77777777" w:rsidR="00561995" w:rsidRPr="003A011B" w:rsidRDefault="00561995" w:rsidP="00561995">
      <w:pPr>
        <w:pStyle w:val="ListParagraph"/>
        <w:spacing w:line="240" w:lineRule="auto"/>
        <w:ind w:left="0"/>
        <w:rPr>
          <w:b/>
          <w:sz w:val="20"/>
          <w:szCs w:val="20"/>
        </w:rPr>
      </w:pPr>
    </w:p>
    <w:tbl>
      <w:tblPr>
        <w:tblpPr w:leftFromText="180" w:rightFromText="180" w:vertAnchor="text" w:horzAnchor="page" w:tblpX="1117" w:tblpY="118"/>
        <w:tblOverlap w:val="never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2977"/>
        <w:gridCol w:w="2919"/>
      </w:tblGrid>
      <w:tr w:rsidR="00561995" w:rsidRPr="003A011B" w14:paraId="51B1FE1F" w14:textId="77777777" w:rsidTr="000A3592">
        <w:tc>
          <w:tcPr>
            <w:tcW w:w="1809" w:type="dxa"/>
          </w:tcPr>
          <w:p w14:paraId="50A8EA1E" w14:textId="77777777" w:rsidR="00561995" w:rsidRPr="003A011B" w:rsidRDefault="00561995" w:rsidP="000A3592">
            <w:pPr>
              <w:pStyle w:val="ListParagraph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bookmarkStart w:id="5" w:name="_Hlk18488375"/>
            <w:r w:rsidRPr="003A011B">
              <w:rPr>
                <w:b/>
                <w:bCs/>
                <w:sz w:val="20"/>
                <w:szCs w:val="20"/>
              </w:rPr>
              <w:t>PLAN REF. NO.</w:t>
            </w:r>
          </w:p>
        </w:tc>
        <w:tc>
          <w:tcPr>
            <w:tcW w:w="2977" w:type="dxa"/>
          </w:tcPr>
          <w:p w14:paraId="7B2A6287" w14:textId="77777777" w:rsidR="00561995" w:rsidRPr="003A011B" w:rsidRDefault="00561995" w:rsidP="000A3592">
            <w:pPr>
              <w:pStyle w:val="ListParagraph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3A011B">
              <w:rPr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977" w:type="dxa"/>
          </w:tcPr>
          <w:p w14:paraId="2412C8E2" w14:textId="77777777" w:rsidR="00561995" w:rsidRPr="003A011B" w:rsidRDefault="00561995" w:rsidP="000A3592">
            <w:pPr>
              <w:pStyle w:val="ListParagraph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3A011B">
              <w:rPr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2919" w:type="dxa"/>
          </w:tcPr>
          <w:p w14:paraId="7FB1590B" w14:textId="77777777" w:rsidR="00561995" w:rsidRPr="003A011B" w:rsidRDefault="00561995" w:rsidP="000A3592">
            <w:pPr>
              <w:pStyle w:val="ListParagraph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3A011B">
              <w:rPr>
                <w:b/>
                <w:bCs/>
                <w:sz w:val="20"/>
                <w:szCs w:val="20"/>
              </w:rPr>
              <w:t>F-c-</w:t>
            </w:r>
            <w:proofErr w:type="gramStart"/>
            <w:r w:rsidRPr="003A011B">
              <w:rPr>
                <w:b/>
                <w:bCs/>
                <w:sz w:val="20"/>
                <w:szCs w:val="20"/>
              </w:rPr>
              <w:t>M  Decision</w:t>
            </w:r>
            <w:proofErr w:type="gramEnd"/>
          </w:p>
        </w:tc>
      </w:tr>
      <w:tr w:rsidR="00561995" w:rsidRPr="003A011B" w14:paraId="241B5E0D" w14:textId="77777777" w:rsidTr="000A3592">
        <w:tc>
          <w:tcPr>
            <w:tcW w:w="1809" w:type="dxa"/>
          </w:tcPr>
          <w:p w14:paraId="17D45066" w14:textId="3958438E" w:rsidR="00561995" w:rsidRPr="003A011B" w:rsidRDefault="002E7D17" w:rsidP="000A3592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61995" w:rsidRPr="003A011B">
              <w:rPr>
                <w:sz w:val="20"/>
                <w:szCs w:val="20"/>
              </w:rPr>
              <w:t>/0</w:t>
            </w:r>
            <w:r w:rsidR="00596B9C">
              <w:rPr>
                <w:sz w:val="20"/>
                <w:szCs w:val="20"/>
              </w:rPr>
              <w:t>0150</w:t>
            </w:r>
            <w:r w:rsidR="00561995" w:rsidRPr="003A011B">
              <w:rPr>
                <w:sz w:val="20"/>
                <w:szCs w:val="20"/>
              </w:rPr>
              <w:t>/FUL</w:t>
            </w:r>
          </w:p>
        </w:tc>
        <w:tc>
          <w:tcPr>
            <w:tcW w:w="2977" w:type="dxa"/>
          </w:tcPr>
          <w:p w14:paraId="471D0749" w14:textId="7529EC2D" w:rsidR="00561995" w:rsidRPr="003A011B" w:rsidRDefault="003D0600" w:rsidP="000A3592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Newlands, Gravelly Lane, Fiskerton</w:t>
            </w:r>
          </w:p>
        </w:tc>
        <w:tc>
          <w:tcPr>
            <w:tcW w:w="2977" w:type="dxa"/>
          </w:tcPr>
          <w:p w14:paraId="3FAD5822" w14:textId="6FB58B7E" w:rsidR="00561995" w:rsidRPr="003A011B" w:rsidRDefault="00F02502" w:rsidP="000A3592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Erection of single storey garage &amp; carport</w:t>
            </w:r>
          </w:p>
        </w:tc>
        <w:tc>
          <w:tcPr>
            <w:tcW w:w="2919" w:type="dxa"/>
          </w:tcPr>
          <w:p w14:paraId="38C2CC10" w14:textId="3C9DF83D" w:rsidR="00561995" w:rsidRPr="003A011B" w:rsidRDefault="00F02502" w:rsidP="000A3592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Unanimously object</w:t>
            </w:r>
            <w:r w:rsidR="00954FC0">
              <w:rPr>
                <w:b/>
                <w:bCs/>
                <w:sz w:val="20"/>
                <w:szCs w:val="20"/>
              </w:rPr>
              <w:t xml:space="preserve"> as not in line with NHP &amp; Character Profile (refer to </w:t>
            </w:r>
            <w:r w:rsidR="00B55908">
              <w:rPr>
                <w:b/>
                <w:bCs/>
                <w:sz w:val="20"/>
                <w:szCs w:val="20"/>
              </w:rPr>
              <w:t>N &amp; S D C website for full details)</w:t>
            </w:r>
          </w:p>
        </w:tc>
      </w:tr>
      <w:tr w:rsidR="00561995" w:rsidRPr="003A011B" w14:paraId="0151B080" w14:textId="77777777" w:rsidTr="000A3592">
        <w:tc>
          <w:tcPr>
            <w:tcW w:w="1809" w:type="dxa"/>
          </w:tcPr>
          <w:p w14:paraId="48F3E333" w14:textId="2BDE5113" w:rsidR="00561995" w:rsidRPr="003A011B" w:rsidRDefault="00DB494F" w:rsidP="000A3592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61995" w:rsidRPr="003A011B">
              <w:rPr>
                <w:sz w:val="20"/>
                <w:szCs w:val="20"/>
              </w:rPr>
              <w:t>/0</w:t>
            </w:r>
            <w:r w:rsidR="00A1177F">
              <w:rPr>
                <w:sz w:val="20"/>
                <w:szCs w:val="20"/>
              </w:rPr>
              <w:t>0224</w:t>
            </w:r>
            <w:r w:rsidR="00561995" w:rsidRPr="003A011B">
              <w:rPr>
                <w:sz w:val="20"/>
                <w:szCs w:val="20"/>
              </w:rPr>
              <w:t>/FUL</w:t>
            </w:r>
          </w:p>
        </w:tc>
        <w:tc>
          <w:tcPr>
            <w:tcW w:w="2977" w:type="dxa"/>
          </w:tcPr>
          <w:p w14:paraId="4F600A7F" w14:textId="4E033512" w:rsidR="00561995" w:rsidRPr="003A011B" w:rsidRDefault="008172A4" w:rsidP="000A3592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The </w:t>
            </w:r>
            <w:r w:rsidR="00475355">
              <w:rPr>
                <w:sz w:val="20"/>
                <w:szCs w:val="20"/>
              </w:rPr>
              <w:t xml:space="preserve"> Lavender</w:t>
            </w:r>
            <w:proofErr w:type="gramEnd"/>
            <w:r w:rsidR="00D145D7">
              <w:rPr>
                <w:sz w:val="20"/>
                <w:szCs w:val="20"/>
              </w:rPr>
              <w:t xml:space="preserve"> Garden,</w:t>
            </w:r>
            <w:r w:rsidR="00BC1262">
              <w:rPr>
                <w:sz w:val="20"/>
                <w:szCs w:val="20"/>
              </w:rPr>
              <w:t xml:space="preserve"> Claypit Lane</w:t>
            </w:r>
            <w:r w:rsidR="00124C0D">
              <w:rPr>
                <w:sz w:val="20"/>
                <w:szCs w:val="20"/>
              </w:rPr>
              <w:t>, Fiskerton</w:t>
            </w:r>
          </w:p>
        </w:tc>
        <w:tc>
          <w:tcPr>
            <w:tcW w:w="2977" w:type="dxa"/>
          </w:tcPr>
          <w:p w14:paraId="327F845A" w14:textId="0276A1B3" w:rsidR="00561995" w:rsidRPr="003A011B" w:rsidRDefault="00815A26" w:rsidP="000A3592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Conversion</w:t>
            </w:r>
            <w:r w:rsidR="00E7779D">
              <w:rPr>
                <w:sz w:val="20"/>
                <w:szCs w:val="20"/>
              </w:rPr>
              <w:t xml:space="preserve"> &amp; extension of existing</w:t>
            </w:r>
            <w:r w:rsidR="000D107D">
              <w:rPr>
                <w:sz w:val="20"/>
                <w:szCs w:val="20"/>
              </w:rPr>
              <w:t xml:space="preserve"> garage/annex to form </w:t>
            </w:r>
            <w:r w:rsidR="005955F5">
              <w:rPr>
                <w:sz w:val="20"/>
                <w:szCs w:val="20"/>
              </w:rPr>
              <w:t>single</w:t>
            </w:r>
            <w:r w:rsidR="003B7660">
              <w:rPr>
                <w:sz w:val="20"/>
                <w:szCs w:val="20"/>
              </w:rPr>
              <w:t xml:space="preserve"> dwelling</w:t>
            </w:r>
            <w:r w:rsidR="0057621F">
              <w:rPr>
                <w:sz w:val="20"/>
                <w:szCs w:val="20"/>
              </w:rPr>
              <w:t>.</w:t>
            </w:r>
          </w:p>
        </w:tc>
        <w:tc>
          <w:tcPr>
            <w:tcW w:w="2919" w:type="dxa"/>
          </w:tcPr>
          <w:p w14:paraId="2148CF9E" w14:textId="2026B296" w:rsidR="00561995" w:rsidRPr="003A011B" w:rsidRDefault="00764BAC" w:rsidP="000A3592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Unanimously object as not in line with NHP &amp; Character Profile (refer to N &amp; S D C website for full details)</w:t>
            </w:r>
          </w:p>
        </w:tc>
      </w:tr>
      <w:bookmarkEnd w:id="5"/>
    </w:tbl>
    <w:p w14:paraId="35ECD8A5" w14:textId="77777777" w:rsidR="00561995" w:rsidRPr="003A011B" w:rsidRDefault="00561995" w:rsidP="00561995">
      <w:pPr>
        <w:pStyle w:val="ListParagraph"/>
        <w:spacing w:line="240" w:lineRule="auto"/>
        <w:ind w:left="0"/>
        <w:rPr>
          <w:b/>
          <w:sz w:val="20"/>
          <w:szCs w:val="20"/>
        </w:rPr>
      </w:pPr>
    </w:p>
    <w:p w14:paraId="51677AE9" w14:textId="77777777" w:rsidR="00561995" w:rsidRPr="003A011B" w:rsidRDefault="00561995" w:rsidP="00561995">
      <w:pPr>
        <w:pStyle w:val="ListParagraph"/>
        <w:spacing w:line="240" w:lineRule="auto"/>
        <w:ind w:left="0"/>
        <w:rPr>
          <w:b/>
          <w:sz w:val="20"/>
          <w:szCs w:val="20"/>
        </w:rPr>
      </w:pPr>
    </w:p>
    <w:p w14:paraId="09E32326" w14:textId="77777777" w:rsidR="00561995" w:rsidRPr="003A011B" w:rsidRDefault="00561995" w:rsidP="00561995">
      <w:pPr>
        <w:pStyle w:val="ListParagraph"/>
        <w:spacing w:line="240" w:lineRule="auto"/>
        <w:ind w:left="0"/>
        <w:rPr>
          <w:b/>
          <w:sz w:val="20"/>
          <w:szCs w:val="20"/>
        </w:rPr>
      </w:pPr>
      <w:r w:rsidRPr="003A011B">
        <w:rPr>
          <w:b/>
          <w:sz w:val="20"/>
          <w:szCs w:val="20"/>
        </w:rPr>
        <w:t>NEWARK &amp; SHERWOOD DECISIONS:</w:t>
      </w:r>
    </w:p>
    <w:tbl>
      <w:tblPr>
        <w:tblpPr w:leftFromText="180" w:rightFromText="180" w:vertAnchor="text" w:horzAnchor="page" w:tblpX="1117" w:tblpY="118"/>
        <w:tblOverlap w:val="never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2977"/>
        <w:gridCol w:w="2919"/>
      </w:tblGrid>
      <w:tr w:rsidR="00561995" w:rsidRPr="003A011B" w14:paraId="58E500FD" w14:textId="77777777" w:rsidTr="000A3592">
        <w:tc>
          <w:tcPr>
            <w:tcW w:w="1809" w:type="dxa"/>
          </w:tcPr>
          <w:p w14:paraId="69C82EDC" w14:textId="77777777" w:rsidR="00561995" w:rsidRPr="003A011B" w:rsidRDefault="00561995" w:rsidP="000A3592">
            <w:pPr>
              <w:pStyle w:val="ListParagraph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3A011B">
              <w:rPr>
                <w:b/>
                <w:bCs/>
                <w:sz w:val="20"/>
                <w:szCs w:val="20"/>
              </w:rPr>
              <w:t>PLAN REF. NO.</w:t>
            </w:r>
          </w:p>
        </w:tc>
        <w:tc>
          <w:tcPr>
            <w:tcW w:w="2977" w:type="dxa"/>
          </w:tcPr>
          <w:p w14:paraId="3FBAA7C1" w14:textId="77777777" w:rsidR="00561995" w:rsidRPr="003A011B" w:rsidRDefault="00561995" w:rsidP="000A3592">
            <w:pPr>
              <w:pStyle w:val="ListParagraph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3A011B">
              <w:rPr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977" w:type="dxa"/>
          </w:tcPr>
          <w:p w14:paraId="76C27E49" w14:textId="77777777" w:rsidR="00561995" w:rsidRPr="003A011B" w:rsidRDefault="00561995" w:rsidP="000A3592">
            <w:pPr>
              <w:pStyle w:val="ListParagraph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3A011B">
              <w:rPr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2919" w:type="dxa"/>
          </w:tcPr>
          <w:p w14:paraId="1E73BB4B" w14:textId="77777777" w:rsidR="00561995" w:rsidRPr="003A011B" w:rsidRDefault="00561995" w:rsidP="000A3592">
            <w:pPr>
              <w:pStyle w:val="ListParagraph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3A011B">
              <w:rPr>
                <w:b/>
                <w:bCs/>
                <w:sz w:val="20"/>
                <w:szCs w:val="20"/>
              </w:rPr>
              <w:t xml:space="preserve">N &amp; S D </w:t>
            </w:r>
            <w:proofErr w:type="gramStart"/>
            <w:r w:rsidRPr="003A011B">
              <w:rPr>
                <w:b/>
                <w:bCs/>
                <w:sz w:val="20"/>
                <w:szCs w:val="20"/>
              </w:rPr>
              <w:t>C  Decision</w:t>
            </w:r>
            <w:proofErr w:type="gramEnd"/>
          </w:p>
        </w:tc>
      </w:tr>
      <w:tr w:rsidR="00561995" w:rsidRPr="003A011B" w14:paraId="57A4F9BC" w14:textId="77777777" w:rsidTr="000A3592">
        <w:tc>
          <w:tcPr>
            <w:tcW w:w="1809" w:type="dxa"/>
          </w:tcPr>
          <w:p w14:paraId="6463D475" w14:textId="7430D458" w:rsidR="00561995" w:rsidRPr="003A011B" w:rsidRDefault="00561995" w:rsidP="000A3592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3A011B">
              <w:rPr>
                <w:sz w:val="20"/>
                <w:szCs w:val="20"/>
              </w:rPr>
              <w:t>19/0</w:t>
            </w:r>
            <w:r w:rsidR="00E0655E">
              <w:rPr>
                <w:sz w:val="20"/>
                <w:szCs w:val="20"/>
              </w:rPr>
              <w:t>1781</w:t>
            </w:r>
            <w:r w:rsidRPr="003A011B">
              <w:rPr>
                <w:sz w:val="20"/>
                <w:szCs w:val="20"/>
              </w:rPr>
              <w:t>/</w:t>
            </w:r>
            <w:r w:rsidR="00D375D2">
              <w:rPr>
                <w:sz w:val="20"/>
                <w:szCs w:val="20"/>
              </w:rPr>
              <w:t>FUL</w:t>
            </w:r>
          </w:p>
        </w:tc>
        <w:tc>
          <w:tcPr>
            <w:tcW w:w="2977" w:type="dxa"/>
          </w:tcPr>
          <w:p w14:paraId="64DA7195" w14:textId="719BB673" w:rsidR="00561995" w:rsidRPr="003A011B" w:rsidRDefault="00E0655E" w:rsidP="000A3592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Old Maltings, Main Street, Fiskerton</w:t>
            </w:r>
          </w:p>
        </w:tc>
        <w:tc>
          <w:tcPr>
            <w:tcW w:w="2977" w:type="dxa"/>
          </w:tcPr>
          <w:p w14:paraId="2B443C3E" w14:textId="67C27D84" w:rsidR="00561995" w:rsidRPr="003A011B" w:rsidRDefault="000946C8" w:rsidP="000A3592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Raised roof to extend first floor over existing garage, addition of balcony</w:t>
            </w:r>
            <w:r w:rsidR="002B4E8D">
              <w:rPr>
                <w:sz w:val="20"/>
                <w:szCs w:val="20"/>
              </w:rPr>
              <w:t xml:space="preserve"> to rear, replacement of windows</w:t>
            </w:r>
            <w:r w:rsidR="0059637C">
              <w:rPr>
                <w:sz w:val="20"/>
                <w:szCs w:val="20"/>
              </w:rPr>
              <w:t xml:space="preserve"> &amp; doors with bifold</w:t>
            </w:r>
          </w:p>
        </w:tc>
        <w:tc>
          <w:tcPr>
            <w:tcW w:w="2919" w:type="dxa"/>
          </w:tcPr>
          <w:p w14:paraId="73C7EB90" w14:textId="0C4BE91E" w:rsidR="00561995" w:rsidRPr="003A011B" w:rsidRDefault="0059637C" w:rsidP="000A3592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Granted</w:t>
            </w:r>
          </w:p>
        </w:tc>
      </w:tr>
      <w:tr w:rsidR="00561995" w:rsidRPr="003A011B" w14:paraId="0E9769D6" w14:textId="77777777" w:rsidTr="000A3592">
        <w:tc>
          <w:tcPr>
            <w:tcW w:w="1809" w:type="dxa"/>
          </w:tcPr>
          <w:p w14:paraId="6F0D760A" w14:textId="40D8FEAD" w:rsidR="00561995" w:rsidRPr="003A011B" w:rsidRDefault="00561995" w:rsidP="000A3592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3A011B">
              <w:rPr>
                <w:sz w:val="20"/>
                <w:szCs w:val="20"/>
              </w:rPr>
              <w:t>19/01</w:t>
            </w:r>
            <w:r w:rsidR="000C3112">
              <w:rPr>
                <w:sz w:val="20"/>
                <w:szCs w:val="20"/>
              </w:rPr>
              <w:t>838/S</w:t>
            </w:r>
            <w:r w:rsidR="002E2446">
              <w:rPr>
                <w:sz w:val="20"/>
                <w:szCs w:val="20"/>
              </w:rPr>
              <w:t>73</w:t>
            </w:r>
          </w:p>
        </w:tc>
        <w:tc>
          <w:tcPr>
            <w:tcW w:w="2977" w:type="dxa"/>
          </w:tcPr>
          <w:p w14:paraId="7276482E" w14:textId="42088AB4" w:rsidR="00561995" w:rsidRPr="003A011B" w:rsidRDefault="00AC7236" w:rsidP="000A3592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Poplar Farm, Middlefield Road</w:t>
            </w:r>
            <w:r w:rsidR="001A03D5">
              <w:rPr>
                <w:sz w:val="20"/>
                <w:szCs w:val="20"/>
              </w:rPr>
              <w:t>, Morton</w:t>
            </w:r>
          </w:p>
        </w:tc>
        <w:tc>
          <w:tcPr>
            <w:tcW w:w="2977" w:type="dxa"/>
          </w:tcPr>
          <w:p w14:paraId="3EBBF1F1" w14:textId="2F972CF9" w:rsidR="00561995" w:rsidRPr="003A011B" w:rsidRDefault="00E14E87" w:rsidP="000A3592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Vary condition 2 &amp; remove condition 5</w:t>
            </w:r>
            <w:r w:rsidR="00E7794A">
              <w:rPr>
                <w:sz w:val="20"/>
                <w:szCs w:val="20"/>
              </w:rPr>
              <w:t xml:space="preserve"> attached to plan app 18/01033/FUL</w:t>
            </w:r>
          </w:p>
        </w:tc>
        <w:tc>
          <w:tcPr>
            <w:tcW w:w="2919" w:type="dxa"/>
          </w:tcPr>
          <w:p w14:paraId="4B3D6D50" w14:textId="506CC578" w:rsidR="00561995" w:rsidRPr="003A011B" w:rsidRDefault="00502C93" w:rsidP="000A3592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Granted</w:t>
            </w:r>
          </w:p>
        </w:tc>
      </w:tr>
      <w:tr w:rsidR="00561995" w:rsidRPr="003A011B" w14:paraId="63630696" w14:textId="77777777" w:rsidTr="000A3592">
        <w:tc>
          <w:tcPr>
            <w:tcW w:w="1809" w:type="dxa"/>
          </w:tcPr>
          <w:p w14:paraId="61C3ED10" w14:textId="5D3A38AB" w:rsidR="00561995" w:rsidRPr="003A011B" w:rsidRDefault="00653295" w:rsidP="000A3592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61995" w:rsidRPr="003A011B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0110</w:t>
            </w:r>
            <w:r w:rsidR="00561995" w:rsidRPr="003A011B">
              <w:rPr>
                <w:sz w:val="20"/>
                <w:szCs w:val="20"/>
              </w:rPr>
              <w:t>/</w:t>
            </w:r>
            <w:r w:rsidR="00A20147">
              <w:rPr>
                <w:sz w:val="20"/>
                <w:szCs w:val="20"/>
              </w:rPr>
              <w:t>TWCA</w:t>
            </w:r>
          </w:p>
        </w:tc>
        <w:tc>
          <w:tcPr>
            <w:tcW w:w="2977" w:type="dxa"/>
          </w:tcPr>
          <w:p w14:paraId="346A731A" w14:textId="6D655360" w:rsidR="00561995" w:rsidRPr="003A011B" w:rsidRDefault="00653295" w:rsidP="000A3592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Street, Fiskerton</w:t>
            </w:r>
          </w:p>
        </w:tc>
        <w:tc>
          <w:tcPr>
            <w:tcW w:w="2977" w:type="dxa"/>
          </w:tcPr>
          <w:p w14:paraId="72CE82AF" w14:textId="3E830A64" w:rsidR="00561995" w:rsidRPr="003A011B" w:rsidRDefault="00653295" w:rsidP="000A3592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tree works</w:t>
            </w:r>
          </w:p>
        </w:tc>
        <w:tc>
          <w:tcPr>
            <w:tcW w:w="2919" w:type="dxa"/>
          </w:tcPr>
          <w:p w14:paraId="77787665" w14:textId="4E101B88" w:rsidR="00561995" w:rsidRPr="003A011B" w:rsidRDefault="00653295" w:rsidP="000A3592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objection</w:t>
            </w:r>
          </w:p>
        </w:tc>
      </w:tr>
      <w:tr w:rsidR="00653295" w:rsidRPr="003A011B" w14:paraId="5274CA4D" w14:textId="77777777" w:rsidTr="000A3592">
        <w:tc>
          <w:tcPr>
            <w:tcW w:w="1809" w:type="dxa"/>
          </w:tcPr>
          <w:p w14:paraId="0E2DD186" w14:textId="15F6E174" w:rsidR="00653295" w:rsidRDefault="00B11950" w:rsidP="000A3592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20/00250/TWCA</w:t>
            </w:r>
          </w:p>
        </w:tc>
        <w:tc>
          <w:tcPr>
            <w:tcW w:w="2977" w:type="dxa"/>
          </w:tcPr>
          <w:p w14:paraId="0ECBC8B7" w14:textId="3AC1E662" w:rsidR="00653295" w:rsidRDefault="0037697B" w:rsidP="000A3592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Orchard, Main Street, Fiskerton</w:t>
            </w:r>
          </w:p>
        </w:tc>
        <w:tc>
          <w:tcPr>
            <w:tcW w:w="2977" w:type="dxa"/>
          </w:tcPr>
          <w:p w14:paraId="3ADFCF73" w14:textId="1109416C" w:rsidR="00653295" w:rsidRDefault="00F51AA0" w:rsidP="000A3592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tree works</w:t>
            </w:r>
          </w:p>
        </w:tc>
        <w:tc>
          <w:tcPr>
            <w:tcW w:w="2919" w:type="dxa"/>
          </w:tcPr>
          <w:p w14:paraId="372646BE" w14:textId="5AC04266" w:rsidR="00653295" w:rsidRDefault="00EE5EDB" w:rsidP="000A3592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objection</w:t>
            </w:r>
          </w:p>
        </w:tc>
      </w:tr>
    </w:tbl>
    <w:p w14:paraId="64502183" w14:textId="77777777" w:rsidR="001E7ED6" w:rsidRPr="00036911" w:rsidRDefault="001E7ED6" w:rsidP="00036911">
      <w:pPr>
        <w:spacing w:line="240" w:lineRule="auto"/>
        <w:rPr>
          <w:b/>
          <w:color w:val="000000" w:themeColor="text1"/>
        </w:rPr>
      </w:pPr>
    </w:p>
    <w:p w14:paraId="22C0A43A" w14:textId="77777777" w:rsidR="00B87458" w:rsidRPr="001E7ED6" w:rsidRDefault="00B87458" w:rsidP="001E7ED6">
      <w:pPr>
        <w:spacing w:line="240" w:lineRule="auto"/>
        <w:rPr>
          <w:b/>
          <w:color w:val="000000" w:themeColor="text1"/>
        </w:rPr>
      </w:pPr>
    </w:p>
    <w:p w14:paraId="368EC8A9" w14:textId="660A453D" w:rsidR="00E7002A" w:rsidRDefault="00E7002A" w:rsidP="00A619BB">
      <w:pPr>
        <w:spacing w:line="240" w:lineRule="auto"/>
        <w:rPr>
          <w:bCs/>
          <w:color w:val="000000" w:themeColor="text1"/>
        </w:rPr>
      </w:pPr>
    </w:p>
    <w:p w14:paraId="330F3583" w14:textId="77777777" w:rsidR="00E7002A" w:rsidRDefault="00E7002A">
      <w:pPr>
        <w:spacing w:after="160" w:line="259" w:lineRule="auto"/>
        <w:rPr>
          <w:bCs/>
          <w:color w:val="000000" w:themeColor="text1"/>
        </w:rPr>
      </w:pPr>
      <w:r>
        <w:rPr>
          <w:bCs/>
          <w:color w:val="000000" w:themeColor="text1"/>
        </w:rPr>
        <w:br w:type="page"/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775"/>
        <w:gridCol w:w="3289"/>
        <w:gridCol w:w="3220"/>
        <w:gridCol w:w="1076"/>
      </w:tblGrid>
      <w:tr w:rsidR="00E7002A" w:rsidRPr="00E7002A" w14:paraId="0E4FF48C" w14:textId="77777777" w:rsidTr="00E7002A">
        <w:trPr>
          <w:trHeight w:val="310"/>
        </w:trPr>
        <w:tc>
          <w:tcPr>
            <w:tcW w:w="5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C5BE" w14:textId="77777777" w:rsidR="00E7002A" w:rsidRPr="00E7002A" w:rsidRDefault="00E7002A" w:rsidP="00E70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70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Payments for authorising 17TH February 2020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D76C" w14:textId="77777777" w:rsidR="00E7002A" w:rsidRPr="00E7002A" w:rsidRDefault="00E7002A" w:rsidP="00E70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3C6C" w14:textId="77777777" w:rsidR="00E7002A" w:rsidRPr="00E7002A" w:rsidRDefault="00E7002A" w:rsidP="00E7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02A" w:rsidRPr="00E7002A" w14:paraId="2B6DF04D" w14:textId="77777777" w:rsidTr="00E7002A">
        <w:trPr>
          <w:trHeight w:val="320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5542" w14:textId="77777777" w:rsidR="00E7002A" w:rsidRPr="00E7002A" w:rsidRDefault="00E7002A" w:rsidP="00E7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99DF" w14:textId="77777777" w:rsidR="00E7002A" w:rsidRPr="00E7002A" w:rsidRDefault="00E7002A" w:rsidP="00E7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D222" w14:textId="77777777" w:rsidR="00E7002A" w:rsidRPr="00E7002A" w:rsidRDefault="00E7002A" w:rsidP="00E7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3F30" w14:textId="77777777" w:rsidR="00E7002A" w:rsidRPr="00E7002A" w:rsidRDefault="00E7002A" w:rsidP="00E7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02A" w:rsidRPr="00E7002A" w14:paraId="6B28BF35" w14:textId="77777777" w:rsidTr="00E7002A">
        <w:trPr>
          <w:trHeight w:val="690"/>
        </w:trPr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A887F9" w14:textId="77777777" w:rsidR="00E7002A" w:rsidRPr="00E7002A" w:rsidRDefault="00E7002A" w:rsidP="00E70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70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PAYEE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7538AA" w14:textId="77777777" w:rsidR="00E7002A" w:rsidRPr="00E7002A" w:rsidRDefault="00E7002A" w:rsidP="00E7002A">
            <w:pPr>
              <w:spacing w:after="0" w:line="240" w:lineRule="auto"/>
              <w:ind w:firstLineChars="500" w:firstLine="100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70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DETAILS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0BD077" w14:textId="77777777" w:rsidR="00E7002A" w:rsidRPr="00E7002A" w:rsidRDefault="00E7002A" w:rsidP="00E7002A">
            <w:pPr>
              <w:spacing w:after="0" w:line="240" w:lineRule="auto"/>
              <w:ind w:firstLineChars="500" w:firstLine="100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70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PAYMENT DETAILS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491EA1" w14:textId="77777777" w:rsidR="00E7002A" w:rsidRPr="00E7002A" w:rsidRDefault="00E7002A" w:rsidP="00E70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70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£</w:t>
            </w:r>
          </w:p>
        </w:tc>
      </w:tr>
      <w:tr w:rsidR="00E7002A" w:rsidRPr="00E7002A" w14:paraId="6379CE1F" w14:textId="77777777" w:rsidTr="003E5FA3">
        <w:trPr>
          <w:trHeight w:val="481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3C415A" w14:textId="77777777" w:rsidR="00E7002A" w:rsidRPr="00E7002A" w:rsidRDefault="00E7002A" w:rsidP="00E70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0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</w:t>
            </w:r>
            <w:proofErr w:type="gramStart"/>
            <w:r w:rsidRPr="00E70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L.Holland</w:t>
            </w:r>
            <w:proofErr w:type="gramEnd"/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A3DF27" w14:textId="77777777" w:rsidR="00E7002A" w:rsidRPr="00E7002A" w:rsidRDefault="00E7002A" w:rsidP="00E70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0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Feb. Salary, home </w:t>
            </w:r>
            <w:proofErr w:type="spellStart"/>
            <w:r w:rsidRPr="00E70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allwce</w:t>
            </w:r>
            <w:proofErr w:type="spellEnd"/>
            <w:r w:rsidRPr="00E70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&amp; expenses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B4C39F" w14:textId="77777777" w:rsidR="00E7002A" w:rsidRPr="00E7002A" w:rsidRDefault="00E7002A" w:rsidP="00E70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0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C1662E" w14:textId="77777777" w:rsidR="00E7002A" w:rsidRPr="00E7002A" w:rsidRDefault="00E7002A" w:rsidP="00E70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0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231.75</w:t>
            </w:r>
          </w:p>
        </w:tc>
      </w:tr>
      <w:tr w:rsidR="00E7002A" w:rsidRPr="00E7002A" w14:paraId="67A6A7D1" w14:textId="77777777" w:rsidTr="00E7002A">
        <w:trPr>
          <w:trHeight w:val="690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E577AE" w14:textId="77777777" w:rsidR="00E7002A" w:rsidRPr="00E7002A" w:rsidRDefault="00E7002A" w:rsidP="00E70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0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HMRC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2D2C78" w14:textId="77777777" w:rsidR="00E7002A" w:rsidRPr="00E7002A" w:rsidRDefault="00E7002A" w:rsidP="00E70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0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Feb. tax deductions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0FE4C5" w14:textId="77777777" w:rsidR="00E7002A" w:rsidRPr="00E7002A" w:rsidRDefault="00E7002A" w:rsidP="00E70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0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 only from 14.12.17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C7FFA1" w14:textId="77777777" w:rsidR="00E7002A" w:rsidRPr="00E7002A" w:rsidRDefault="00E7002A" w:rsidP="00E70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0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50.60</w:t>
            </w:r>
          </w:p>
        </w:tc>
      </w:tr>
      <w:tr w:rsidR="00E7002A" w:rsidRPr="00E7002A" w14:paraId="77704C8F" w14:textId="77777777" w:rsidTr="00E7002A">
        <w:trPr>
          <w:trHeight w:val="690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80DF14" w14:textId="77777777" w:rsidR="00E7002A" w:rsidRPr="00E7002A" w:rsidRDefault="00E7002A" w:rsidP="00E70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0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 F4RN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FB0086" w14:textId="77777777" w:rsidR="00E7002A" w:rsidRPr="00E7002A" w:rsidRDefault="00E7002A" w:rsidP="00E70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0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Feb monthly internet service 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4FCAB3" w14:textId="77777777" w:rsidR="00E7002A" w:rsidRPr="00E7002A" w:rsidRDefault="00E7002A" w:rsidP="00E70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0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2033CF" w14:textId="77777777" w:rsidR="00E7002A" w:rsidRPr="00E7002A" w:rsidRDefault="00E7002A" w:rsidP="00E70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0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18.00</w:t>
            </w:r>
          </w:p>
        </w:tc>
      </w:tr>
      <w:tr w:rsidR="00E7002A" w:rsidRPr="00E7002A" w14:paraId="3EF34838" w14:textId="77777777" w:rsidTr="00E7002A">
        <w:trPr>
          <w:trHeight w:val="690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360B47" w14:textId="77777777" w:rsidR="00E7002A" w:rsidRPr="00E7002A" w:rsidRDefault="00E7002A" w:rsidP="00E70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0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 R C Services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5B6A0C" w14:textId="77777777" w:rsidR="00E7002A" w:rsidRPr="00E7002A" w:rsidRDefault="00E7002A" w:rsidP="00E70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0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Hedge cutting Station Rd. end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004499" w14:textId="77777777" w:rsidR="00E7002A" w:rsidRPr="00E7002A" w:rsidRDefault="00E7002A" w:rsidP="00E70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0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46D56" w14:textId="77777777" w:rsidR="00E7002A" w:rsidRPr="00E7002A" w:rsidRDefault="00E7002A" w:rsidP="00E70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0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336.00</w:t>
            </w:r>
          </w:p>
        </w:tc>
      </w:tr>
      <w:tr w:rsidR="00E7002A" w:rsidRPr="00E7002A" w14:paraId="5D39B8C1" w14:textId="77777777" w:rsidTr="00E7002A">
        <w:trPr>
          <w:trHeight w:val="690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66D3B" w14:textId="77777777" w:rsidR="00E7002A" w:rsidRPr="00E7002A" w:rsidRDefault="00E7002A" w:rsidP="00E70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0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 British Gas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391E97" w14:textId="77777777" w:rsidR="00E7002A" w:rsidRPr="00E7002A" w:rsidRDefault="00E7002A" w:rsidP="00E70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0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VG Meter supply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575C80" w14:textId="77777777" w:rsidR="00E7002A" w:rsidRPr="00E7002A" w:rsidRDefault="00E7002A" w:rsidP="00E70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0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846593" w14:textId="77777777" w:rsidR="00E7002A" w:rsidRPr="00E7002A" w:rsidRDefault="00E7002A" w:rsidP="00E70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0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9.89</w:t>
            </w:r>
          </w:p>
        </w:tc>
      </w:tr>
      <w:tr w:rsidR="00E7002A" w:rsidRPr="00E7002A" w14:paraId="74843650" w14:textId="77777777" w:rsidTr="00E7002A">
        <w:trPr>
          <w:trHeight w:val="690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71A3BA" w14:textId="77777777" w:rsidR="00E7002A" w:rsidRPr="00E7002A" w:rsidRDefault="00E7002A" w:rsidP="00E70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70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A2C15B" w14:textId="77777777" w:rsidR="00E7002A" w:rsidRPr="00E7002A" w:rsidRDefault="00E7002A" w:rsidP="00E70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70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E08F09" w14:textId="77777777" w:rsidR="00E7002A" w:rsidRPr="00E7002A" w:rsidRDefault="00E7002A" w:rsidP="00E7002A">
            <w:pPr>
              <w:spacing w:after="0" w:line="240" w:lineRule="auto"/>
              <w:ind w:firstLineChars="500" w:firstLine="100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70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DC10FA" w14:textId="77777777" w:rsidR="00E7002A" w:rsidRPr="00E7002A" w:rsidRDefault="00E7002A" w:rsidP="00E70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70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646.24</w:t>
            </w:r>
          </w:p>
        </w:tc>
      </w:tr>
      <w:tr w:rsidR="00E7002A" w:rsidRPr="00E7002A" w14:paraId="1E4625A1" w14:textId="77777777" w:rsidTr="00E7002A">
        <w:trPr>
          <w:trHeight w:val="310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7FB2" w14:textId="77777777" w:rsidR="00E7002A" w:rsidRPr="00E7002A" w:rsidRDefault="00E7002A" w:rsidP="00E70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810C" w14:textId="77777777" w:rsidR="00E7002A" w:rsidRPr="00E7002A" w:rsidRDefault="00E7002A" w:rsidP="00E7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515E" w14:textId="77777777" w:rsidR="00E7002A" w:rsidRPr="00E7002A" w:rsidRDefault="00E7002A" w:rsidP="00E7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8334" w14:textId="77777777" w:rsidR="00E7002A" w:rsidRPr="00E7002A" w:rsidRDefault="00E7002A" w:rsidP="00E7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02A" w:rsidRPr="00E7002A" w14:paraId="7E67126F" w14:textId="77777777" w:rsidTr="00E7002A">
        <w:trPr>
          <w:trHeight w:val="310"/>
        </w:trPr>
        <w:tc>
          <w:tcPr>
            <w:tcW w:w="8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4CC3" w14:textId="77777777" w:rsidR="00E7002A" w:rsidRPr="00E7002A" w:rsidRDefault="00E7002A" w:rsidP="00E70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70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NB There may be a need before receipt of any grant funding to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7BF5" w14:textId="77777777" w:rsidR="00E7002A" w:rsidRPr="00E7002A" w:rsidRDefault="00E7002A" w:rsidP="00E70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002A" w:rsidRPr="00E7002A" w14:paraId="68745FF1" w14:textId="77777777" w:rsidTr="00E7002A">
        <w:trPr>
          <w:trHeight w:val="310"/>
        </w:trPr>
        <w:tc>
          <w:tcPr>
            <w:tcW w:w="8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2183" w14:textId="77777777" w:rsidR="00E7002A" w:rsidRPr="00E7002A" w:rsidRDefault="00E7002A" w:rsidP="00E70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70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transfer funds from deposit account to current account.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7BBA" w14:textId="77777777" w:rsidR="00E7002A" w:rsidRPr="00E7002A" w:rsidRDefault="00E7002A" w:rsidP="00E70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002A" w:rsidRPr="00E7002A" w14:paraId="2531663A" w14:textId="77777777" w:rsidTr="00E7002A">
        <w:trPr>
          <w:trHeight w:val="310"/>
        </w:trPr>
        <w:tc>
          <w:tcPr>
            <w:tcW w:w="5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B90D" w14:textId="6E8BA5BC" w:rsidR="00E7002A" w:rsidRPr="00E7002A" w:rsidRDefault="00E7002A" w:rsidP="00E70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0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 receipts in </w:t>
            </w:r>
            <w:proofErr w:type="spellStart"/>
            <w:r w:rsidRPr="00E70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Feburary</w:t>
            </w:r>
            <w:proofErr w:type="spellEnd"/>
            <w:r w:rsidRPr="00E70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from NCC </w:t>
            </w:r>
            <w:proofErr w:type="spellStart"/>
            <w:r w:rsidRPr="00E70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Cllr.Saddington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D0B6" w14:textId="77777777" w:rsidR="00E7002A" w:rsidRPr="00E7002A" w:rsidRDefault="00E7002A" w:rsidP="00E70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974F" w14:textId="77777777" w:rsidR="00E7002A" w:rsidRPr="00E7002A" w:rsidRDefault="00E7002A" w:rsidP="00E7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02A" w:rsidRPr="00E7002A" w14:paraId="27D7BE3F" w14:textId="77777777" w:rsidTr="00E7002A">
        <w:trPr>
          <w:trHeight w:val="310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7F35" w14:textId="1C2FF698" w:rsidR="00E7002A" w:rsidRPr="00E7002A" w:rsidRDefault="006D11F4" w:rsidP="00E70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448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Christmas </w:t>
            </w:r>
            <w:r w:rsidR="00CB44C5" w:rsidRPr="000448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  <w:r w:rsidR="00E7002A" w:rsidRPr="00E70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rafts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00AC" w14:textId="77777777" w:rsidR="00E7002A" w:rsidRPr="00E7002A" w:rsidRDefault="00E7002A" w:rsidP="00E70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0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£150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C064" w14:textId="77777777" w:rsidR="00E7002A" w:rsidRPr="00E7002A" w:rsidRDefault="00E7002A" w:rsidP="00E70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AA79" w14:textId="77777777" w:rsidR="00E7002A" w:rsidRPr="00E7002A" w:rsidRDefault="00E7002A" w:rsidP="00E7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02A" w:rsidRPr="00E7002A" w14:paraId="2E860C4E" w14:textId="77777777" w:rsidTr="00E7002A">
        <w:trPr>
          <w:trHeight w:val="310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4C02" w14:textId="77777777" w:rsidR="00E7002A" w:rsidRPr="00E7002A" w:rsidRDefault="00E7002A" w:rsidP="00E70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0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VEDAY75 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A965" w14:textId="77777777" w:rsidR="00E7002A" w:rsidRPr="00E7002A" w:rsidRDefault="00E7002A" w:rsidP="00E70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0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£200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31CD" w14:textId="77777777" w:rsidR="00E7002A" w:rsidRPr="00E7002A" w:rsidRDefault="00E7002A" w:rsidP="00E70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6275" w14:textId="77777777" w:rsidR="00E7002A" w:rsidRPr="00E7002A" w:rsidRDefault="00E7002A" w:rsidP="00E7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0CC3B42" w14:textId="77777777" w:rsidR="00A619BB" w:rsidRPr="00A619BB" w:rsidRDefault="00A619BB" w:rsidP="00A619BB">
      <w:pPr>
        <w:spacing w:line="240" w:lineRule="auto"/>
        <w:rPr>
          <w:bCs/>
          <w:color w:val="000000" w:themeColor="text1"/>
        </w:rPr>
      </w:pPr>
    </w:p>
    <w:sectPr w:rsidR="00A619BB" w:rsidRPr="00A61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7694C" w14:textId="77777777" w:rsidR="00561995" w:rsidRDefault="00561995" w:rsidP="00561995">
      <w:pPr>
        <w:spacing w:after="0" w:line="240" w:lineRule="auto"/>
      </w:pPr>
      <w:r>
        <w:separator/>
      </w:r>
    </w:p>
  </w:endnote>
  <w:endnote w:type="continuationSeparator" w:id="0">
    <w:p w14:paraId="6EBD5D06" w14:textId="77777777" w:rsidR="00561995" w:rsidRDefault="00561995" w:rsidP="0056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B3D9C" w14:textId="77777777" w:rsidR="00561995" w:rsidRDefault="00561995" w:rsidP="00561995">
      <w:pPr>
        <w:spacing w:after="0" w:line="240" w:lineRule="auto"/>
      </w:pPr>
      <w:r>
        <w:separator/>
      </w:r>
    </w:p>
  </w:footnote>
  <w:footnote w:type="continuationSeparator" w:id="0">
    <w:p w14:paraId="70483D0F" w14:textId="77777777" w:rsidR="00561995" w:rsidRDefault="00561995" w:rsidP="00561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328"/>
    <w:multiLevelType w:val="hybridMultilevel"/>
    <w:tmpl w:val="498E57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6E0BD7"/>
    <w:multiLevelType w:val="hybridMultilevel"/>
    <w:tmpl w:val="F80EC3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583C4B"/>
    <w:multiLevelType w:val="hybridMultilevel"/>
    <w:tmpl w:val="2E7A49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A074EF"/>
    <w:multiLevelType w:val="hybridMultilevel"/>
    <w:tmpl w:val="8104FF08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 w15:restartNumberingAfterBreak="0">
    <w:nsid w:val="511F514B"/>
    <w:multiLevelType w:val="hybridMultilevel"/>
    <w:tmpl w:val="60865ABC"/>
    <w:lvl w:ilvl="0" w:tplc="37725CC6">
      <w:start w:val="1"/>
      <w:numFmt w:val="decimal"/>
      <w:lvlText w:val="%1."/>
      <w:lvlJc w:val="left"/>
      <w:pPr>
        <w:ind w:left="786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27166"/>
    <w:multiLevelType w:val="hybridMultilevel"/>
    <w:tmpl w:val="64709E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9F640C"/>
    <w:multiLevelType w:val="hybridMultilevel"/>
    <w:tmpl w:val="BB0C68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2A3596"/>
    <w:multiLevelType w:val="hybridMultilevel"/>
    <w:tmpl w:val="E8B86C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AC159C"/>
    <w:multiLevelType w:val="hybridMultilevel"/>
    <w:tmpl w:val="74C66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4482A"/>
    <w:multiLevelType w:val="hybridMultilevel"/>
    <w:tmpl w:val="A0B610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4828F5"/>
    <w:multiLevelType w:val="hybridMultilevel"/>
    <w:tmpl w:val="187485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77"/>
    <w:rsid w:val="00000F67"/>
    <w:rsid w:val="000140E2"/>
    <w:rsid w:val="000258DA"/>
    <w:rsid w:val="00036911"/>
    <w:rsid w:val="0004482D"/>
    <w:rsid w:val="00064B76"/>
    <w:rsid w:val="000741DD"/>
    <w:rsid w:val="000746C3"/>
    <w:rsid w:val="000903D7"/>
    <w:rsid w:val="000946C8"/>
    <w:rsid w:val="000B6A6E"/>
    <w:rsid w:val="000B7227"/>
    <w:rsid w:val="000C3112"/>
    <w:rsid w:val="000D107D"/>
    <w:rsid w:val="000E4914"/>
    <w:rsid w:val="000F2C33"/>
    <w:rsid w:val="0010772D"/>
    <w:rsid w:val="00116889"/>
    <w:rsid w:val="00116EB7"/>
    <w:rsid w:val="001235AF"/>
    <w:rsid w:val="00124390"/>
    <w:rsid w:val="00124C0D"/>
    <w:rsid w:val="00165161"/>
    <w:rsid w:val="00184A8E"/>
    <w:rsid w:val="001919C4"/>
    <w:rsid w:val="001A03D5"/>
    <w:rsid w:val="001B28E0"/>
    <w:rsid w:val="001C0F4A"/>
    <w:rsid w:val="001C3CDD"/>
    <w:rsid w:val="001C5392"/>
    <w:rsid w:val="001D3C92"/>
    <w:rsid w:val="001E7ED6"/>
    <w:rsid w:val="001F40EC"/>
    <w:rsid w:val="001F614E"/>
    <w:rsid w:val="00202EEE"/>
    <w:rsid w:val="0023752E"/>
    <w:rsid w:val="0027699E"/>
    <w:rsid w:val="002A61F4"/>
    <w:rsid w:val="002B4CE4"/>
    <w:rsid w:val="002B4E8D"/>
    <w:rsid w:val="002C2401"/>
    <w:rsid w:val="002E2446"/>
    <w:rsid w:val="002E7D17"/>
    <w:rsid w:val="002F0721"/>
    <w:rsid w:val="002F0A49"/>
    <w:rsid w:val="002F4F29"/>
    <w:rsid w:val="003162FD"/>
    <w:rsid w:val="00317D54"/>
    <w:rsid w:val="00317E30"/>
    <w:rsid w:val="00325756"/>
    <w:rsid w:val="003337BF"/>
    <w:rsid w:val="00370130"/>
    <w:rsid w:val="0037697B"/>
    <w:rsid w:val="0039292E"/>
    <w:rsid w:val="003A1864"/>
    <w:rsid w:val="003A402B"/>
    <w:rsid w:val="003B7660"/>
    <w:rsid w:val="003C3C2A"/>
    <w:rsid w:val="003D0600"/>
    <w:rsid w:val="003E5FA3"/>
    <w:rsid w:val="004111E0"/>
    <w:rsid w:val="004162F9"/>
    <w:rsid w:val="00416CCD"/>
    <w:rsid w:val="00420C03"/>
    <w:rsid w:val="00427BB5"/>
    <w:rsid w:val="00430870"/>
    <w:rsid w:val="00450A2A"/>
    <w:rsid w:val="004578B6"/>
    <w:rsid w:val="00463437"/>
    <w:rsid w:val="00475355"/>
    <w:rsid w:val="00476C3F"/>
    <w:rsid w:val="00490B66"/>
    <w:rsid w:val="00494720"/>
    <w:rsid w:val="004B04CD"/>
    <w:rsid w:val="004B7CC9"/>
    <w:rsid w:val="004D4319"/>
    <w:rsid w:val="004D6414"/>
    <w:rsid w:val="004F6565"/>
    <w:rsid w:val="00502C93"/>
    <w:rsid w:val="005150A3"/>
    <w:rsid w:val="00521516"/>
    <w:rsid w:val="00543676"/>
    <w:rsid w:val="00544E5B"/>
    <w:rsid w:val="00561995"/>
    <w:rsid w:val="00562CF9"/>
    <w:rsid w:val="00563C6B"/>
    <w:rsid w:val="005644C7"/>
    <w:rsid w:val="0057621F"/>
    <w:rsid w:val="00583FA5"/>
    <w:rsid w:val="00584A01"/>
    <w:rsid w:val="00587CB5"/>
    <w:rsid w:val="005955F5"/>
    <w:rsid w:val="0059637C"/>
    <w:rsid w:val="00596B9C"/>
    <w:rsid w:val="005A5F21"/>
    <w:rsid w:val="005C08DD"/>
    <w:rsid w:val="005C5213"/>
    <w:rsid w:val="005E7CA2"/>
    <w:rsid w:val="005F00AC"/>
    <w:rsid w:val="005F15EF"/>
    <w:rsid w:val="0060551E"/>
    <w:rsid w:val="006403E7"/>
    <w:rsid w:val="006431A1"/>
    <w:rsid w:val="00645A68"/>
    <w:rsid w:val="00651D15"/>
    <w:rsid w:val="00653295"/>
    <w:rsid w:val="00662337"/>
    <w:rsid w:val="006722BF"/>
    <w:rsid w:val="0069027E"/>
    <w:rsid w:val="006B02AE"/>
    <w:rsid w:val="006C7163"/>
    <w:rsid w:val="006D11F4"/>
    <w:rsid w:val="006D3DEF"/>
    <w:rsid w:val="006E016A"/>
    <w:rsid w:val="006F5E84"/>
    <w:rsid w:val="00714AEE"/>
    <w:rsid w:val="0072138F"/>
    <w:rsid w:val="0073069B"/>
    <w:rsid w:val="00764BAC"/>
    <w:rsid w:val="007717C0"/>
    <w:rsid w:val="007B381D"/>
    <w:rsid w:val="007C0360"/>
    <w:rsid w:val="007D6C85"/>
    <w:rsid w:val="007D7D12"/>
    <w:rsid w:val="007E002E"/>
    <w:rsid w:val="007E0EA3"/>
    <w:rsid w:val="007F1CB9"/>
    <w:rsid w:val="00804A16"/>
    <w:rsid w:val="00812F07"/>
    <w:rsid w:val="00815A26"/>
    <w:rsid w:val="008172A4"/>
    <w:rsid w:val="00817A70"/>
    <w:rsid w:val="0083095C"/>
    <w:rsid w:val="00837C2A"/>
    <w:rsid w:val="00841C1C"/>
    <w:rsid w:val="00846BB2"/>
    <w:rsid w:val="00862AC5"/>
    <w:rsid w:val="00866CC1"/>
    <w:rsid w:val="008744F8"/>
    <w:rsid w:val="00886309"/>
    <w:rsid w:val="00890B8D"/>
    <w:rsid w:val="008B10E6"/>
    <w:rsid w:val="008C41CD"/>
    <w:rsid w:val="008D0042"/>
    <w:rsid w:val="008E34D0"/>
    <w:rsid w:val="0091678F"/>
    <w:rsid w:val="00954FC0"/>
    <w:rsid w:val="00964677"/>
    <w:rsid w:val="009777D8"/>
    <w:rsid w:val="00995868"/>
    <w:rsid w:val="009A2A36"/>
    <w:rsid w:val="009E05F4"/>
    <w:rsid w:val="009E0F9A"/>
    <w:rsid w:val="009E582A"/>
    <w:rsid w:val="009F0D0A"/>
    <w:rsid w:val="00A1177F"/>
    <w:rsid w:val="00A20147"/>
    <w:rsid w:val="00A21C18"/>
    <w:rsid w:val="00A3482E"/>
    <w:rsid w:val="00A4718E"/>
    <w:rsid w:val="00A576EE"/>
    <w:rsid w:val="00A619BB"/>
    <w:rsid w:val="00A67211"/>
    <w:rsid w:val="00A67DB6"/>
    <w:rsid w:val="00A7777C"/>
    <w:rsid w:val="00A8266A"/>
    <w:rsid w:val="00A94545"/>
    <w:rsid w:val="00A95BF2"/>
    <w:rsid w:val="00AA7ECE"/>
    <w:rsid w:val="00AC7236"/>
    <w:rsid w:val="00AF6B16"/>
    <w:rsid w:val="00B11950"/>
    <w:rsid w:val="00B13A07"/>
    <w:rsid w:val="00B13E80"/>
    <w:rsid w:val="00B1485A"/>
    <w:rsid w:val="00B221BC"/>
    <w:rsid w:val="00B40268"/>
    <w:rsid w:val="00B55908"/>
    <w:rsid w:val="00B57520"/>
    <w:rsid w:val="00B6402C"/>
    <w:rsid w:val="00B87458"/>
    <w:rsid w:val="00B91B1E"/>
    <w:rsid w:val="00BB2524"/>
    <w:rsid w:val="00BC1262"/>
    <w:rsid w:val="00BD298E"/>
    <w:rsid w:val="00BD29AC"/>
    <w:rsid w:val="00BD60EE"/>
    <w:rsid w:val="00BE4422"/>
    <w:rsid w:val="00BE55E8"/>
    <w:rsid w:val="00BE7A29"/>
    <w:rsid w:val="00C11F3F"/>
    <w:rsid w:val="00C24524"/>
    <w:rsid w:val="00C255F6"/>
    <w:rsid w:val="00C353C0"/>
    <w:rsid w:val="00C46B29"/>
    <w:rsid w:val="00C519C4"/>
    <w:rsid w:val="00C60726"/>
    <w:rsid w:val="00C63111"/>
    <w:rsid w:val="00C76A61"/>
    <w:rsid w:val="00C91E55"/>
    <w:rsid w:val="00C97590"/>
    <w:rsid w:val="00CA04CB"/>
    <w:rsid w:val="00CB44C5"/>
    <w:rsid w:val="00CD4358"/>
    <w:rsid w:val="00CE0AEB"/>
    <w:rsid w:val="00CE3FEC"/>
    <w:rsid w:val="00CE5777"/>
    <w:rsid w:val="00CE62A6"/>
    <w:rsid w:val="00D145D7"/>
    <w:rsid w:val="00D23425"/>
    <w:rsid w:val="00D375D2"/>
    <w:rsid w:val="00D42185"/>
    <w:rsid w:val="00D674B3"/>
    <w:rsid w:val="00D8260F"/>
    <w:rsid w:val="00D839EF"/>
    <w:rsid w:val="00D8705E"/>
    <w:rsid w:val="00DA2991"/>
    <w:rsid w:val="00DB1322"/>
    <w:rsid w:val="00DB494F"/>
    <w:rsid w:val="00DB615D"/>
    <w:rsid w:val="00DB6D7A"/>
    <w:rsid w:val="00DE0A7E"/>
    <w:rsid w:val="00DE5909"/>
    <w:rsid w:val="00DF60BF"/>
    <w:rsid w:val="00E0655E"/>
    <w:rsid w:val="00E14E87"/>
    <w:rsid w:val="00E15F7D"/>
    <w:rsid w:val="00E248DE"/>
    <w:rsid w:val="00E3638A"/>
    <w:rsid w:val="00E7002A"/>
    <w:rsid w:val="00E71D1F"/>
    <w:rsid w:val="00E76D47"/>
    <w:rsid w:val="00E7779D"/>
    <w:rsid w:val="00E7794A"/>
    <w:rsid w:val="00E96F0C"/>
    <w:rsid w:val="00E9757D"/>
    <w:rsid w:val="00EB27C8"/>
    <w:rsid w:val="00EC53C1"/>
    <w:rsid w:val="00EC7B61"/>
    <w:rsid w:val="00EE21C9"/>
    <w:rsid w:val="00EE5C80"/>
    <w:rsid w:val="00EE5EDB"/>
    <w:rsid w:val="00EF6494"/>
    <w:rsid w:val="00F02502"/>
    <w:rsid w:val="00F07601"/>
    <w:rsid w:val="00F107E3"/>
    <w:rsid w:val="00F12492"/>
    <w:rsid w:val="00F31333"/>
    <w:rsid w:val="00F51AA0"/>
    <w:rsid w:val="00F55CB0"/>
    <w:rsid w:val="00F56D4E"/>
    <w:rsid w:val="00F60045"/>
    <w:rsid w:val="00FA04A1"/>
    <w:rsid w:val="00FA77C6"/>
    <w:rsid w:val="00FB13B0"/>
    <w:rsid w:val="00FD560E"/>
    <w:rsid w:val="00FD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D0A8B"/>
  <w15:chartTrackingRefBased/>
  <w15:docId w15:val="{8BDF60B2-DDE6-415D-B161-50764792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777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995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61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995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Fiskerton Clerk</dc:creator>
  <cp:keywords/>
  <dc:description/>
  <cp:lastModifiedBy>Fiskerton Clerk</cp:lastModifiedBy>
  <cp:revision>256</cp:revision>
  <dcterms:created xsi:type="dcterms:W3CDTF">2020-02-19T10:10:00Z</dcterms:created>
  <dcterms:modified xsi:type="dcterms:W3CDTF">2020-02-24T12:14:00Z</dcterms:modified>
</cp:coreProperties>
</file>